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〔2026〕闽西监减字第31号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罪犯林晓辉，男，1990年7月9日出生，汉族，初中文化，户籍所在地广东省汕头市潮南区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，捕前系务工人员。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福建省厦门市翔安区人民法院于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23年6月26日作出（2023）闽0213刑初338号刑事判决，以被告人林晓辉犯掩饰、隐瞒犯罪所得罪，判处有期徒刑三年二个月，并处罚金人民币五千元；继续追缴违法所得人民币20000元，予以没收，上缴国库。刑期自2023年6月26日起至2026年8月25日止。2023年7月26日交付福建省闽西监狱执行刑罚，属宽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Times New Roman" w:hAnsi="Times New Roman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遵守监规：能遵守法律法规及监规纪律，接受教育改造，考核期内违规一次，扣1分。经民警教育，该犯能深刻认识自身错误行为，遵守监规纪律，至本次提请前未出现违规扣分行为。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该犯考核期2023年7月26日至2025年9月累计获得考核分2618.9分，表扬四次。考核期内违规一次，于2024年3月12日扣1分。</w:t>
      </w:r>
    </w:p>
    <w:p>
      <w:pPr>
        <w:pStyle w:val="3"/>
        <w:spacing w:line="520" w:lineRule="exact"/>
        <w:ind w:firstLine="614" w:firstLineChars="192"/>
        <w:rPr>
          <w:rFonts w:ascii="仿宋_GB2312" w:hAnsi="宋体"/>
          <w:sz w:val="28"/>
          <w:szCs w:val="28"/>
        </w:rPr>
      </w:pPr>
      <w:r>
        <w:rPr>
          <w:rFonts w:hint="eastAsia" w:ascii="Times New Roman" w:hAnsi="Times New Roman"/>
          <w:szCs w:val="32"/>
        </w:rPr>
        <w:t>该犯原判财产性判项已履行人民币25000元，其中本次提请向福建省厦门市翔安区人民法院缴纳罚金人民币5000元，缴纳违法所得人民币20000元。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建议对罪犯林晓辉予以减去有期徒刑七个月，特提请你院审理裁定。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林晓辉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2379B"/>
    <w:rsid w:val="0003017C"/>
    <w:rsid w:val="00032ABB"/>
    <w:rsid w:val="00036271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57D6"/>
    <w:rsid w:val="00106115"/>
    <w:rsid w:val="00107CE6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93BF9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94109"/>
    <w:rsid w:val="003A2191"/>
    <w:rsid w:val="003C68A8"/>
    <w:rsid w:val="003D5BB0"/>
    <w:rsid w:val="003D61FA"/>
    <w:rsid w:val="003E3E45"/>
    <w:rsid w:val="003F04D7"/>
    <w:rsid w:val="003F4E00"/>
    <w:rsid w:val="003F67CA"/>
    <w:rsid w:val="00415060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62EE"/>
    <w:rsid w:val="006E1D81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1BAA"/>
    <w:rsid w:val="007824E9"/>
    <w:rsid w:val="00786D9A"/>
    <w:rsid w:val="00790BB6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41735"/>
    <w:rsid w:val="0084497C"/>
    <w:rsid w:val="00845771"/>
    <w:rsid w:val="00851208"/>
    <w:rsid w:val="008725EE"/>
    <w:rsid w:val="00875426"/>
    <w:rsid w:val="008810EB"/>
    <w:rsid w:val="00883EBC"/>
    <w:rsid w:val="00893395"/>
    <w:rsid w:val="00893E39"/>
    <w:rsid w:val="00897113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446"/>
    <w:rsid w:val="008E7A5E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54CD3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F3B65"/>
    <w:rsid w:val="00BF4685"/>
    <w:rsid w:val="00BF6019"/>
    <w:rsid w:val="00C00C3C"/>
    <w:rsid w:val="00C0237E"/>
    <w:rsid w:val="00C05A29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C3372"/>
    <w:rsid w:val="00CC744F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2836"/>
    <w:rsid w:val="00DD4A93"/>
    <w:rsid w:val="00DE77E3"/>
    <w:rsid w:val="00DF15A8"/>
    <w:rsid w:val="00DF2E9F"/>
    <w:rsid w:val="00E020C6"/>
    <w:rsid w:val="00E02C2C"/>
    <w:rsid w:val="00E054DD"/>
    <w:rsid w:val="00E05B34"/>
    <w:rsid w:val="00E255A1"/>
    <w:rsid w:val="00E619BF"/>
    <w:rsid w:val="00E71AE8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14B6C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A643F"/>
    <w:rsid w:val="00FB3B4D"/>
    <w:rsid w:val="00FC402D"/>
    <w:rsid w:val="00FC60D6"/>
    <w:rsid w:val="00FC74F1"/>
    <w:rsid w:val="00FE0268"/>
    <w:rsid w:val="00FE13D6"/>
    <w:rsid w:val="00FF1AA8"/>
    <w:rsid w:val="00FF398D"/>
    <w:rsid w:val="00FF4B40"/>
    <w:rsid w:val="010212D3"/>
    <w:rsid w:val="01752EEC"/>
    <w:rsid w:val="01AC54CC"/>
    <w:rsid w:val="0432222E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E47E7B"/>
    <w:rsid w:val="0F327100"/>
    <w:rsid w:val="10435587"/>
    <w:rsid w:val="1047183F"/>
    <w:rsid w:val="105459B2"/>
    <w:rsid w:val="10D024A9"/>
    <w:rsid w:val="12DB4186"/>
    <w:rsid w:val="12FA27EF"/>
    <w:rsid w:val="146953FD"/>
    <w:rsid w:val="149C6ED6"/>
    <w:rsid w:val="156F6517"/>
    <w:rsid w:val="17457ECD"/>
    <w:rsid w:val="17C67BCF"/>
    <w:rsid w:val="17CF1E12"/>
    <w:rsid w:val="189F41C9"/>
    <w:rsid w:val="1A804B59"/>
    <w:rsid w:val="1AFD64A1"/>
    <w:rsid w:val="1BA34F92"/>
    <w:rsid w:val="1C010F9E"/>
    <w:rsid w:val="1C0C3C77"/>
    <w:rsid w:val="1C8222DC"/>
    <w:rsid w:val="1DA10CC1"/>
    <w:rsid w:val="1DCB4D66"/>
    <w:rsid w:val="1DF801B2"/>
    <w:rsid w:val="1F5E6A3F"/>
    <w:rsid w:val="212F7F40"/>
    <w:rsid w:val="221C1843"/>
    <w:rsid w:val="22BD1205"/>
    <w:rsid w:val="23F30F1C"/>
    <w:rsid w:val="2494750E"/>
    <w:rsid w:val="251B1BA0"/>
    <w:rsid w:val="264A4F8F"/>
    <w:rsid w:val="26653B78"/>
    <w:rsid w:val="266A70CB"/>
    <w:rsid w:val="272C592D"/>
    <w:rsid w:val="27505565"/>
    <w:rsid w:val="2808627D"/>
    <w:rsid w:val="288973D9"/>
    <w:rsid w:val="2A03587F"/>
    <w:rsid w:val="2A605831"/>
    <w:rsid w:val="2ABA4B49"/>
    <w:rsid w:val="2B485E02"/>
    <w:rsid w:val="2C202412"/>
    <w:rsid w:val="2C2D0B4A"/>
    <w:rsid w:val="2C91644C"/>
    <w:rsid w:val="2DB00638"/>
    <w:rsid w:val="2F006439"/>
    <w:rsid w:val="30D47492"/>
    <w:rsid w:val="31192F1A"/>
    <w:rsid w:val="31B7722A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667F78"/>
    <w:rsid w:val="397C12BC"/>
    <w:rsid w:val="3A46238F"/>
    <w:rsid w:val="3ACD551B"/>
    <w:rsid w:val="3B790662"/>
    <w:rsid w:val="3BFF6B0B"/>
    <w:rsid w:val="3C2F5414"/>
    <w:rsid w:val="3C322526"/>
    <w:rsid w:val="3C5875D4"/>
    <w:rsid w:val="3C9B0388"/>
    <w:rsid w:val="3C9D7733"/>
    <w:rsid w:val="3D3E13B1"/>
    <w:rsid w:val="3D5868FB"/>
    <w:rsid w:val="3DAE70B9"/>
    <w:rsid w:val="3F081032"/>
    <w:rsid w:val="3F235BE8"/>
    <w:rsid w:val="3F5C6F82"/>
    <w:rsid w:val="40094FBB"/>
    <w:rsid w:val="40285D6C"/>
    <w:rsid w:val="402D3E06"/>
    <w:rsid w:val="404572B9"/>
    <w:rsid w:val="405C46A2"/>
    <w:rsid w:val="40A55063"/>
    <w:rsid w:val="40EB068C"/>
    <w:rsid w:val="41250FC5"/>
    <w:rsid w:val="41662FA6"/>
    <w:rsid w:val="42500371"/>
    <w:rsid w:val="44C77B6B"/>
    <w:rsid w:val="459317E9"/>
    <w:rsid w:val="45E81812"/>
    <w:rsid w:val="46591125"/>
    <w:rsid w:val="47B153A0"/>
    <w:rsid w:val="497D6F41"/>
    <w:rsid w:val="49A45029"/>
    <w:rsid w:val="4A037E9C"/>
    <w:rsid w:val="4A0E7F9A"/>
    <w:rsid w:val="4A6E13EA"/>
    <w:rsid w:val="4AF2253F"/>
    <w:rsid w:val="4B725619"/>
    <w:rsid w:val="4CDA310C"/>
    <w:rsid w:val="4D065CB8"/>
    <w:rsid w:val="4D244EB8"/>
    <w:rsid w:val="4E016B22"/>
    <w:rsid w:val="4E096A6B"/>
    <w:rsid w:val="4E470991"/>
    <w:rsid w:val="4E584C3B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7FA7058"/>
    <w:rsid w:val="58641705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D72056E"/>
    <w:rsid w:val="5DAB197A"/>
    <w:rsid w:val="5EAB1D91"/>
    <w:rsid w:val="5EF3458A"/>
    <w:rsid w:val="5EF84350"/>
    <w:rsid w:val="60884D81"/>
    <w:rsid w:val="625C545F"/>
    <w:rsid w:val="63F85F50"/>
    <w:rsid w:val="64DD3107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93DC5"/>
    <w:rsid w:val="6B9133FC"/>
    <w:rsid w:val="6D4A7888"/>
    <w:rsid w:val="6D597ED5"/>
    <w:rsid w:val="6E1A7D08"/>
    <w:rsid w:val="6E8E14A3"/>
    <w:rsid w:val="6F0E4B35"/>
    <w:rsid w:val="70035DCE"/>
    <w:rsid w:val="706B694B"/>
    <w:rsid w:val="70706C59"/>
    <w:rsid w:val="71D25EC2"/>
    <w:rsid w:val="72F92F64"/>
    <w:rsid w:val="73784507"/>
    <w:rsid w:val="740B34BA"/>
    <w:rsid w:val="77E172B0"/>
    <w:rsid w:val="783E0E99"/>
    <w:rsid w:val="78C35DF4"/>
    <w:rsid w:val="79E0017F"/>
    <w:rsid w:val="7B650D27"/>
    <w:rsid w:val="7B972A5D"/>
    <w:rsid w:val="7C9C14A2"/>
    <w:rsid w:val="7CE9239A"/>
    <w:rsid w:val="7DE460A3"/>
    <w:rsid w:val="7E1A5A50"/>
    <w:rsid w:val="7F613BF7"/>
    <w:rsid w:val="7FDC4D7D"/>
    <w:rsid w:val="BFF75B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127</Words>
  <Characters>726</Characters>
  <Lines>6</Lines>
  <Paragraphs>1</Paragraphs>
  <TotalTime>4</TotalTime>
  <ScaleCrop>false</ScaleCrop>
  <LinksUpToDate>false</LinksUpToDate>
  <CharactersWithSpaces>852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2026-01-04T09:09:23Z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15CFF80814C045AC98AA8C14A39FD7DC</vt:lpwstr>
  </property>
</Properties>
</file>