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187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张小勇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sz w:val="32"/>
          <w:szCs w:val="32"/>
        </w:rPr>
        <w:t>族，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大专</w:t>
      </w:r>
      <w:r>
        <w:rPr>
          <w:rFonts w:hint="eastAsia" w:ascii="仿宋_GB2312" w:hAnsi="仿宋_GB2312" w:eastAsia="仿宋_GB2312" w:cs="仿宋_GB2312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户籍所在地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福建省三明市宁化县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，捕前系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个体经营者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三明</w:t>
      </w:r>
      <w:r>
        <w:rPr>
          <w:rFonts w:hint="eastAsia"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中级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人民法院于20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日作出(2014)三刑初字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</w:rPr>
        <w:t>22号刑事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附带民事判决</w:t>
      </w:r>
      <w:r>
        <w:rPr>
          <w:rFonts w:hint="eastAsia" w:ascii="仿宋_GB2312" w:hAnsi="仿宋_GB2312" w:eastAsia="仿宋_GB2312" w:cs="仿宋_GB2312"/>
          <w:sz w:val="32"/>
          <w:szCs w:val="32"/>
        </w:rPr>
        <w:t>，以被告人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张小勇</w:t>
      </w:r>
      <w:r>
        <w:rPr>
          <w:rFonts w:hint="eastAsia" w:ascii="仿宋_GB2312" w:hAnsi="仿宋_GB2312" w:eastAsia="仿宋_GB2312" w:cs="仿宋_GB2312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故意伤害</w:t>
      </w:r>
      <w:r>
        <w:rPr>
          <w:rFonts w:hint="eastAsia" w:ascii="仿宋_GB2312" w:hAnsi="仿宋_GB2312" w:eastAsia="仿宋_GB2312" w:cs="仿宋_GB2312"/>
          <w:sz w:val="32"/>
          <w:szCs w:val="32"/>
        </w:rPr>
        <w:t>罪，判处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期徒刑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，剥夺政治权利终身，赔偿附带民事诉讼原告人人民币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705532.87元，扣除被告人亲属已支付的10000元，合计还应赔偿人民币695532.87元。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判决发生法律效力后，于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日交付福建省闽西监狱执行刑罚。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日，福建省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高级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人民法院以(2017)闽刑更90号刑事裁定，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其减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为有期徒刑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二十二年，</w:t>
      </w:r>
      <w:r>
        <w:rPr>
          <w:rFonts w:hint="eastAsia" w:ascii="仿宋_GB2312" w:hAnsi="仿宋_GB2312" w:eastAsia="仿宋_GB2312" w:cs="仿宋_GB2312"/>
          <w:sz w:val="32"/>
          <w:szCs w:val="32"/>
        </w:rPr>
        <w:t>剥夺政治权利改为十年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，刑期自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2017年6月16日起至2039年6月15日止；2020年6月10日，福建省龙岩市中级人民法院以(2020)闽08刑更539号刑事裁定，对其减去有期徒刑七个月，</w:t>
      </w:r>
      <w:r>
        <w:rPr>
          <w:rFonts w:hint="eastAsia" w:ascii="仿宋_GB2312" w:hAnsi="仿宋_GB2312" w:eastAsia="仿宋_GB2312" w:cs="仿宋_GB2312"/>
          <w:sz w:val="32"/>
          <w:szCs w:val="32"/>
        </w:rPr>
        <w:t>剥夺政治权利减为九年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2023年1月13日，福建省龙岩市中级人民法院以(2023)闽08刑更43号刑事裁定，对其减去有期徒刑五个月，</w:t>
      </w:r>
      <w:r>
        <w:rPr>
          <w:rFonts w:hint="eastAsia" w:ascii="仿宋_GB2312" w:hAnsi="仿宋_GB2312" w:eastAsia="仿宋_GB2312" w:cs="仿宋_GB2312"/>
          <w:sz w:val="32"/>
          <w:szCs w:val="32"/>
        </w:rPr>
        <w:t>剥夺政治权利减为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2023年1月16日送达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现刑期至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2038年6月15日止。</w:t>
      </w:r>
      <w:r>
        <w:rPr>
          <w:rFonts w:hint="eastAsia" w:ascii="仿宋_GB2312" w:hAnsi="仿宋_GB2312" w:eastAsia="仿宋_GB2312" w:cs="仿宋_GB2312"/>
          <w:sz w:val="32"/>
          <w:szCs w:val="32"/>
        </w:rPr>
        <w:t>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上次减刑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遵守监规：能遵守法律法规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接受教育改造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奖惩情况：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该犯上次评定表扬剩余考核分370分，本轮考核期2022年10月至2025年11月累计获得考核分3978分，合计获得考核分4348分，表扬七次；间隔期2023年1月16日至2025年11月获得考核分3547分；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原判财产性判项已履行人民币24500元，其中本次提请向福建省三明市中级人民法院缴纳民事赔偿款人民币4500元。该犯考核期月均消费人民币196.97元（注：不包括缴交财产性判项、医院消费、购书报消费、兴业银行结转扣款等费用），帐户可用余额人民币546.65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该犯财产性判项义务履行金额未达到其个人应履行总额30%，因此提请减刑幅度扣减三个月。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张小勇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减去有期徒刑六个月，剥夺政治权利减为七年</w:t>
      </w:r>
      <w:r>
        <w:rPr>
          <w:rFonts w:hint="eastAsia" w:ascii="仿宋_GB2312" w:hAnsi="仿宋_GB2312" w:eastAsia="仿宋_GB2312" w:cs="仿宋_GB2312"/>
          <w:sz w:val="32"/>
          <w:szCs w:val="32"/>
        </w:rPr>
        <w:t>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张小勇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ESI楷体-GB2312">
    <w:altName w:val="楷体_GB2312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yOWZlYzk4ZGFiNmZkNWZjMmZhZGI5ZjRiNTI3OTQifQ=="/>
  </w:docVars>
  <w:rsids>
    <w:rsidRoot w:val="00000000"/>
    <w:rsid w:val="01AF2F80"/>
    <w:rsid w:val="11020ECD"/>
    <w:rsid w:val="11E7532D"/>
    <w:rsid w:val="12271FB4"/>
    <w:rsid w:val="13107A13"/>
    <w:rsid w:val="14AF67AF"/>
    <w:rsid w:val="14BD24CD"/>
    <w:rsid w:val="1A4765AF"/>
    <w:rsid w:val="1BFEFE10"/>
    <w:rsid w:val="218D4554"/>
    <w:rsid w:val="241D4193"/>
    <w:rsid w:val="28640213"/>
    <w:rsid w:val="31DD2A9B"/>
    <w:rsid w:val="38635B2F"/>
    <w:rsid w:val="3DCFA8A7"/>
    <w:rsid w:val="40491ED2"/>
    <w:rsid w:val="40F13A78"/>
    <w:rsid w:val="431F38ED"/>
    <w:rsid w:val="48B32493"/>
    <w:rsid w:val="4FF40B42"/>
    <w:rsid w:val="51CB187D"/>
    <w:rsid w:val="52584284"/>
    <w:rsid w:val="54287FE7"/>
    <w:rsid w:val="58E52E67"/>
    <w:rsid w:val="5A76346C"/>
    <w:rsid w:val="5BCB7AA7"/>
    <w:rsid w:val="5C380DBA"/>
    <w:rsid w:val="5FD7CA14"/>
    <w:rsid w:val="603D5FBB"/>
    <w:rsid w:val="66CB2AD4"/>
    <w:rsid w:val="674D5EE8"/>
    <w:rsid w:val="67C231F8"/>
    <w:rsid w:val="699D2964"/>
    <w:rsid w:val="6F0F074C"/>
    <w:rsid w:val="72C93909"/>
    <w:rsid w:val="773A3057"/>
    <w:rsid w:val="7A5E11FD"/>
    <w:rsid w:val="7B97099F"/>
    <w:rsid w:val="7C1127E0"/>
    <w:rsid w:val="7CD26B88"/>
    <w:rsid w:val="7F5EC1DA"/>
    <w:rsid w:val="AAFCFD15"/>
    <w:rsid w:val="DFF5FF45"/>
    <w:rsid w:val="EDFF2DBE"/>
    <w:rsid w:val="EFFFECF2"/>
    <w:rsid w:val="FF897B3D"/>
    <w:rsid w:val="FF8DBC9A"/>
    <w:rsid w:val="FFFFF7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951</Words>
  <Characters>1121</Characters>
  <Lines>0</Lines>
  <Paragraphs>0</Paragraphs>
  <TotalTime>0</TotalTime>
  <ScaleCrop>false</ScaleCrop>
  <LinksUpToDate>false</LinksUpToDate>
  <CharactersWithSpaces>1150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2025-01-12T17:00:00Z</dcterms:created>
  <dc:creator>Administrator</dc:creator>
  <cp:lastModifiedBy>Administrator</cp:lastModifiedBy>
  <dcterms:modified xsi:type="dcterms:W3CDTF">2026-03-22T23:55:43Z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7C51A4305C264D339EBF99039DCE16CE_13</vt:lpwstr>
  </property>
</Properties>
</file>