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CESI楷体-GB2312" w:hAnsi="CESI楷体-GB2312" w:eastAsia="CESI楷体-GB2312" w:cs="CESI楷体-GB2312"/>
          <w:szCs w:val="32"/>
        </w:rPr>
      </w:pPr>
      <w:r>
        <w:rPr>
          <w:rFonts w:hint="eastAsia" w:ascii="CESI楷体-GB2312" w:hAnsi="CESI楷体-GB2312" w:eastAsia="CESI楷体-GB2312" w:cs="CESI楷体-GB231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Cs w:val="32"/>
        </w:rPr>
        <w:t>〕闽西监减字第</w:t>
      </w:r>
      <w:r>
        <w:rPr>
          <w:rFonts w:hint="eastAsia" w:ascii="CESI楷体-GB2312" w:hAnsi="CESI楷体-GB2312" w:eastAsia="CESI楷体-GB2312" w:cs="CESI楷体-GB2312"/>
          <w:szCs w:val="32"/>
          <w:lang w:val="en-US" w:eastAsia="zh-CN"/>
        </w:rPr>
        <w:t>233</w:t>
      </w:r>
      <w:r>
        <w:rPr>
          <w:rFonts w:hint="eastAsia" w:ascii="CESI楷体-GB2312" w:hAnsi="CESI楷体-GB2312" w:eastAsia="CESI楷体-GB2312" w:cs="CESI楷体-GB2312"/>
          <w:szCs w:val="32"/>
        </w:rPr>
        <w:t>号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 w:ascii="Times New Roman" w:hAnsi="Times New Roman"/>
          <w:szCs w:val="32"/>
          <w:lang w:eastAsia="zh-CN"/>
        </w:rPr>
        <w:t>林坤胜</w:t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1996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7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29</w:t>
      </w:r>
      <w:r>
        <w:rPr>
          <w:rFonts w:hint="eastAsia" w:ascii="Times New Roman" w:hAnsi="Times New Roman"/>
          <w:szCs w:val="32"/>
        </w:rPr>
        <w:t>日出生，汉族，</w:t>
      </w:r>
      <w:r>
        <w:rPr>
          <w:rFonts w:hint="eastAsia" w:ascii="Times New Roman" w:hAnsi="Times New Roman"/>
          <w:szCs w:val="32"/>
          <w:lang w:eastAsia="zh-CN"/>
        </w:rPr>
        <w:t>初中文化</w:t>
      </w:r>
      <w:r>
        <w:rPr>
          <w:rFonts w:hint="eastAsia" w:ascii="Times New Roman" w:hAnsi="Times New Roman"/>
          <w:szCs w:val="32"/>
        </w:rPr>
        <w:t>，</w:t>
      </w:r>
      <w:r>
        <w:rPr>
          <w:rFonts w:hint="eastAsia" w:ascii="Times New Roman" w:hAnsi="Times New Roman"/>
          <w:szCs w:val="32"/>
          <w:lang w:eastAsia="zh-CN"/>
        </w:rPr>
        <w:t>户籍地</w:t>
      </w:r>
      <w:r>
        <w:rPr>
          <w:rFonts w:hint="eastAsia" w:ascii="Times New Roman" w:hAnsi="Times New Roman"/>
          <w:szCs w:val="32"/>
        </w:rPr>
        <w:t>福建省安溪县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，捕前系</w:t>
      </w:r>
      <w:r>
        <w:rPr>
          <w:rFonts w:hint="eastAsia" w:ascii="Times New Roman" w:hAnsi="Times New Roman"/>
          <w:szCs w:val="32"/>
          <w:lang w:eastAsia="zh-CN"/>
        </w:rPr>
        <w:t>无业</w:t>
      </w:r>
      <w:r>
        <w:rPr>
          <w:rFonts w:hint="eastAsia" w:ascii="Times New Roman" w:hAnsi="Times New Roman"/>
          <w:szCs w:val="32"/>
        </w:rPr>
        <w:t>人员。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建省漳州市龙海区人民法院于2024年7月31日作出(2023)闽0681刑初第909号刑事判决，认定被告人林坤胜犯诈骗罪，判处有期徒刑三年一个月，并处罚金人民币一万元（已缴）。刑期自2023年8月8日起至2026年9月7日止。2024年8月23日交付福建省闽西监狱执行刑罚。属普管级罪犯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该犯自入监以来确有悔改表现，具体事实如下：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认罪悔罪：能服从法院判决，自书认罪悔罪书。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遵守监规：能遵守法律法规及监规纪律，接受教育改造。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学习情况：能参加思想、文化、职业技术教育。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劳动改造：能参加劳动，努力完成劳动任务。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奖惩情况：该犯考核期从2024年8月23日至2025年11月累计获得考核分1431.2分，表扬二次。考核期内无违规扣分。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该犯原判财产性判项已履行完毕。本事实，有《罪犯刑事附带民事赔偿及刑事裁定中财产刑等执行情况一览表》等证据予以证实，足以认定。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本案于2026年2月26日至2026年3月3日在狱内公示未收到不同意见。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因此，依照《中华人民共和国刑法》第七十八条、第七十九条</w:t>
      </w:r>
      <w:r>
        <w:rPr>
          <w:rFonts w:hint="eastAsia" w:ascii="Times New Roman" w:hAnsi="Times New Roman"/>
          <w:szCs w:val="32"/>
          <w:lang w:eastAsia="zh-CN"/>
        </w:rPr>
        <w:t>、</w:t>
      </w:r>
      <w:r>
        <w:rPr>
          <w:rFonts w:hint="eastAsia" w:ascii="Times New Roman" w:hAnsi="Times New Roman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Times New Roman" w:hAnsi="Times New Roman"/>
          <w:szCs w:val="32"/>
          <w:lang w:eastAsia="zh-CN"/>
        </w:rPr>
        <w:t>林坤胜</w:t>
      </w:r>
      <w:r>
        <w:rPr>
          <w:rFonts w:hint="eastAsia" w:ascii="Times New Roman" w:hAnsi="Times New Roman"/>
          <w:szCs w:val="32"/>
        </w:rPr>
        <w:t>予以减去</w:t>
      </w:r>
      <w:r>
        <w:rPr>
          <w:rFonts w:hint="eastAsia" w:ascii="Times New Roman" w:hAnsi="Times New Roman"/>
          <w:szCs w:val="32"/>
          <w:lang w:eastAsia="zh-CN"/>
        </w:rPr>
        <w:t>有期徒刑五个月</w:t>
      </w:r>
      <w:r>
        <w:rPr>
          <w:rFonts w:hint="eastAsia" w:ascii="Times New Roman" w:hAnsi="Times New Roman"/>
          <w:szCs w:val="32"/>
        </w:rPr>
        <w:t>，特提请你院审理裁定。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福建省龙岩市中级人民法院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附件：⒈罪犯</w:t>
      </w:r>
      <w:r>
        <w:rPr>
          <w:rFonts w:hint="eastAsia" w:ascii="Times New Roman" w:hAnsi="Times New Roman"/>
          <w:szCs w:val="32"/>
          <w:lang w:eastAsia="zh-CN"/>
        </w:rPr>
        <w:t>林坤胜</w:t>
      </w:r>
      <w:r>
        <w:rPr>
          <w:rFonts w:hint="eastAsia" w:ascii="Times New Roman" w:hAnsi="Times New Roman"/>
          <w:szCs w:val="32"/>
        </w:rPr>
        <w:t>卷宗贰册</w:t>
      </w:r>
    </w:p>
    <w:p>
      <w:pPr>
        <w:pStyle w:val="3"/>
        <w:spacing w:line="600" w:lineRule="exact"/>
        <w:ind w:firstLine="614" w:firstLineChars="192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⒉减刑建议书壹份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>福建省闽西监狱</w:t>
      </w:r>
    </w:p>
    <w:p>
      <w:pPr>
        <w:pStyle w:val="3"/>
        <w:spacing w:line="600" w:lineRule="exact"/>
        <w:ind w:firstLine="614" w:firstLineChars="192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 xml:space="preserve">  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79CFD04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5EFB6098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D4A7888"/>
    <w:rsid w:val="6E1A7D08"/>
    <w:rsid w:val="6E8E14A3"/>
    <w:rsid w:val="6FAFFC23"/>
    <w:rsid w:val="70035DCE"/>
    <w:rsid w:val="706B694B"/>
    <w:rsid w:val="70706C59"/>
    <w:rsid w:val="72F92F64"/>
    <w:rsid w:val="740B34BA"/>
    <w:rsid w:val="77E172B0"/>
    <w:rsid w:val="77FD6FAD"/>
    <w:rsid w:val="783E0E99"/>
    <w:rsid w:val="787B4231"/>
    <w:rsid w:val="79E0017F"/>
    <w:rsid w:val="7ADC286F"/>
    <w:rsid w:val="7AFF05E9"/>
    <w:rsid w:val="7B2110F0"/>
    <w:rsid w:val="7B650D27"/>
    <w:rsid w:val="7B972A5D"/>
    <w:rsid w:val="7BF90672"/>
    <w:rsid w:val="7C9C14A2"/>
    <w:rsid w:val="7CE9239A"/>
    <w:rsid w:val="7D3E5C28"/>
    <w:rsid w:val="7DE460A3"/>
    <w:rsid w:val="7E1A5A50"/>
    <w:rsid w:val="7F613BF7"/>
    <w:rsid w:val="7FDC4D7D"/>
    <w:rsid w:val="BD1919FA"/>
    <w:rsid w:val="DBBE47F4"/>
    <w:rsid w:val="DBF62D08"/>
    <w:rsid w:val="DE77184A"/>
    <w:rsid w:val="DFCD1F50"/>
    <w:rsid w:val="F7FEEB9D"/>
    <w:rsid w:val="FDF82CA9"/>
    <w:rsid w:val="FFBF5D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3</TotalTime>
  <ScaleCrop>false</ScaleCrop>
  <LinksUpToDate>false</LinksUpToDate>
  <CharactersWithSpaces>748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2023-12-10T08:05:00Z</dcterms:created>
  <dc:creator>郑凯宁</dc:creator>
  <cp:lastModifiedBy>Administrator</cp:lastModifiedBy>
  <cp:lastPrinted>2022-05-24T09:02:00Z</cp:lastPrinted>
  <dcterms:modified xsi:type="dcterms:W3CDTF">2026-03-23T02:48:02Z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E92EE77845371B9537875B69A20AD467</vt:lpwstr>
  </property>
</Properties>
</file>