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/>
          <w:spacing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/>
          <w:spacing w:val="0"/>
          <w:sz w:val="44"/>
          <w:szCs w:val="44"/>
          <w:shd w:val="clear" w:color="auto" w:fill="FFFFFF"/>
        </w:rPr>
        <w:t>福建省闽西监狱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/>
          <w:spacing w:val="0"/>
          <w:sz w:val="44"/>
          <w:szCs w:val="44"/>
          <w:shd w:val="clear" w:color="auto" w:fill="FFFFFF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/>
          <w:spacing w:val="0"/>
          <w:sz w:val="44"/>
          <w:szCs w:val="44"/>
          <w:shd w:val="clear" w:color="auto" w:fill="FFFFFF"/>
        </w:rPr>
        <w:t>提 请 减 刑 建 议 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rPr>
          <w:rFonts w:hint="eastAsia"/>
          <w:color w:val="00000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rPr>
          <w:rFonts w:hint="eastAsia"/>
          <w:color w:val="000000"/>
        </w:rPr>
      </w:pPr>
      <w:r>
        <w:rPr>
          <w:rFonts w:hint="eastAsia"/>
          <w:color w:val="000000"/>
          <w:lang w:val="en-US" w:eastAsia="zh-CN"/>
        </w:rPr>
        <w:t xml:space="preserve">                                      </w:t>
      </w:r>
      <w:r>
        <w:rPr>
          <w:rFonts w:hint="eastAsia" w:ascii="楷体_GB2312" w:hAnsi="楷体_GB2312" w:eastAsia="楷体_GB2312" w:cs="楷体_GB2312"/>
          <w:color w:val="000000"/>
          <w:sz w:val="32"/>
          <w:szCs w:val="32"/>
          <w:lang w:val="en-US" w:eastAsia="zh-CN"/>
        </w:rPr>
        <w:t>[2026]闽西监减字第379号</w:t>
      </w:r>
    </w:p>
    <w:p>
      <w:pPr>
        <w:pStyle w:val="5"/>
        <w:keepNext w:val="0"/>
        <w:keepLines w:val="0"/>
        <w:widowControl/>
        <w:suppressLineNumbers w:val="0"/>
        <w:shd w:val="clear" w:color="auto" w:fill="FFFFFF"/>
        <w:spacing w:before="0" w:beforeAutospacing="0" w:after="0" w:afterAutospacing="0" w:line="550" w:lineRule="atLeast"/>
        <w:ind w:left="0" w:right="0" w:firstLine="42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　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罪犯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陈良腾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，男，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1988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日出生，汉族，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初中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文化，户籍所在地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福建省石狮市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，捕前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系务工人员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。</w:t>
      </w:r>
    </w:p>
    <w:p>
      <w:pPr>
        <w:pStyle w:val="5"/>
        <w:keepNext w:val="0"/>
        <w:keepLines w:val="0"/>
        <w:widowControl/>
        <w:suppressLineNumbers w:val="0"/>
        <w:shd w:val="clear" w:color="auto" w:fill="FFFFFF"/>
        <w:spacing w:before="0" w:beforeAutospacing="0" w:after="0" w:afterAutospacing="0" w:line="550" w:lineRule="atLeast"/>
        <w:ind w:right="0" w:firstLine="640" w:firstLineChars="20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福建省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漳州市龙海区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人民法院于202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日作出（2023）闽0681刑初726号刑事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判决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以被告人陈良腾犯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诈骗罪，判处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有期徒刑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三年，并处罚金人民币二万元。被告人不服，提出上诉。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福建省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漳州市中级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人民法院于20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日作出(2023)闽06刑终580号刑事裁定，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对其驳回上诉，维持原判。刑期自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2023年12月1日起至2026年11月27日止。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判决发生法律效力后，于202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日交付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福建省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闽西监狱执行刑罚。属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普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管级罪犯。</w:t>
      </w:r>
    </w:p>
    <w:p>
      <w:pPr>
        <w:pStyle w:val="5"/>
        <w:keepNext w:val="0"/>
        <w:keepLines w:val="0"/>
        <w:widowControl/>
        <w:suppressLineNumbers w:val="0"/>
        <w:shd w:val="clear" w:color="auto" w:fill="FFFFFF"/>
        <w:spacing w:before="0" w:beforeAutospacing="0" w:after="0" w:afterAutospacing="0" w:line="550" w:lineRule="atLeast"/>
        <w:ind w:left="0" w:right="0" w:firstLine="42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　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该犯自入监以来确有悔改表现，具体事实如下：</w:t>
      </w:r>
    </w:p>
    <w:p>
      <w:pPr>
        <w:pStyle w:val="5"/>
        <w:keepNext w:val="0"/>
        <w:keepLines w:val="0"/>
        <w:widowControl/>
        <w:suppressLineNumbers w:val="0"/>
        <w:shd w:val="clear" w:color="auto" w:fill="FFFFFF"/>
        <w:spacing w:before="0" w:beforeAutospacing="0" w:after="0" w:afterAutospacing="0" w:line="550" w:lineRule="atLeast"/>
        <w:ind w:left="0" w:right="0" w:firstLine="42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 xml:space="preserve">  认罪悔罪：能服从法院判决，自书认罪悔罪书。</w:t>
      </w:r>
    </w:p>
    <w:p>
      <w:pPr>
        <w:pStyle w:val="5"/>
        <w:keepNext w:val="0"/>
        <w:keepLines w:val="0"/>
        <w:widowControl/>
        <w:suppressLineNumbers w:val="0"/>
        <w:shd w:val="clear" w:color="auto" w:fill="FFFFFF"/>
        <w:spacing w:before="0" w:beforeAutospacing="0" w:after="0" w:afterAutospacing="0" w:line="550" w:lineRule="atLeast"/>
        <w:ind w:left="0" w:right="0" w:firstLine="42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 xml:space="preserve">  遵守监规：能遵守法律法规及监规纪律，接受教育改造。</w:t>
      </w:r>
    </w:p>
    <w:p>
      <w:pPr>
        <w:pStyle w:val="5"/>
        <w:keepNext w:val="0"/>
        <w:keepLines w:val="0"/>
        <w:widowControl/>
        <w:suppressLineNumbers w:val="0"/>
        <w:shd w:val="clear" w:color="auto" w:fill="FFFFFF"/>
        <w:spacing w:before="0" w:beforeAutospacing="0" w:after="0" w:afterAutospacing="0" w:line="550" w:lineRule="atLeast"/>
        <w:ind w:left="0" w:right="0" w:firstLine="42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 xml:space="preserve">  学习情况：能参加思想、文化、职业技术教育。</w:t>
      </w:r>
    </w:p>
    <w:p>
      <w:pPr>
        <w:pStyle w:val="5"/>
        <w:keepNext w:val="0"/>
        <w:keepLines w:val="0"/>
        <w:widowControl/>
        <w:suppressLineNumbers w:val="0"/>
        <w:shd w:val="clear" w:color="auto" w:fill="FFFFFF"/>
        <w:spacing w:before="0" w:beforeAutospacing="0" w:after="0" w:afterAutospacing="0" w:line="550" w:lineRule="atLeast"/>
        <w:ind w:left="0" w:right="0" w:firstLine="42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 xml:space="preserve">  劳动改造：能参加劳动，努力完成劳动任务。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 xml:space="preserve"> 奖惩情况：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该犯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考核期2024年3月25日至2026年1月，累计获考核分2219.6分，表扬三次。考核期无违规扣分。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该犯财产性判项已履行人民币20000元，其中本次提请向福建省漳州市龙海区人民法院缴交罚金人民币20000元。福建省漳州市龙海区人民法院2025年3月14日出具的结案通知书载明该犯移送执行事项已履行完毕。</w:t>
      </w:r>
    </w:p>
    <w:p>
      <w:pPr>
        <w:pStyle w:val="5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atLeas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本案于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sz w:val="32"/>
          <w:szCs w:val="32"/>
        </w:rPr>
        <w:t>日至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27</w:t>
      </w:r>
      <w:r>
        <w:rPr>
          <w:rFonts w:hint="eastAsia" w:ascii="仿宋_GB2312" w:eastAsia="仿宋_GB2312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在狱内公示未收到不同意见。</w:t>
      </w:r>
    </w:p>
    <w:p>
      <w:pPr>
        <w:pStyle w:val="5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atLeas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因此，依照《中华人民共和国刑法》第七十八条、第七十九条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陈良腾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予以减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去有期徒刑六个月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。特提请你院审理裁定。</w:t>
      </w:r>
    </w:p>
    <w:p>
      <w:pPr>
        <w:pStyle w:val="5"/>
        <w:keepNext w:val="0"/>
        <w:keepLines w:val="0"/>
        <w:widowControl/>
        <w:suppressLineNumbers w:val="0"/>
        <w:shd w:val="clear" w:color="auto" w:fill="FFFFFF"/>
        <w:spacing w:before="0" w:beforeAutospacing="0" w:after="0" w:afterAutospacing="0" w:line="550" w:lineRule="atLeast"/>
        <w:ind w:left="0" w:right="0" w:firstLine="42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　此致</w:t>
      </w:r>
    </w:p>
    <w:p>
      <w:pPr>
        <w:pStyle w:val="5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atLeast"/>
        <w:ind w:left="0" w:right="0" w:firstLine="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福建省龙岩市中级人民法院</w:t>
      </w: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附件：⒈罪犯卷宗贰册</w:t>
      </w:r>
    </w:p>
    <w:p>
      <w:pPr>
        <w:pStyle w:val="5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atLeast"/>
        <w:ind w:left="0" w:right="0" w:firstLine="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　　　　　⒉减刑建议书壹份</w:t>
      </w:r>
    </w:p>
    <w:p>
      <w:pPr>
        <w:pStyle w:val="5"/>
        <w:keepNext w:val="0"/>
        <w:keepLines w:val="0"/>
        <w:widowControl/>
        <w:suppressLineNumbers w:val="0"/>
        <w:shd w:val="clear" w:color="auto" w:fill="FFFFFF"/>
        <w:spacing w:before="0" w:beforeAutospacing="0" w:after="0" w:afterAutospacing="0" w:line="550" w:lineRule="atLeast"/>
        <w:ind w:left="5758" w:leftChars="304" w:right="0" w:hanging="5120" w:hangingChars="160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 xml:space="preserve">                                                        福建省闽西监狱</w:t>
      </w:r>
    </w:p>
    <w:p>
      <w:pPr>
        <w:pStyle w:val="5"/>
        <w:keepNext w:val="0"/>
        <w:keepLines w:val="0"/>
        <w:widowControl/>
        <w:suppressLineNumbers w:val="0"/>
        <w:shd w:val="clear" w:color="auto" w:fill="FFFFFF"/>
        <w:spacing w:before="0" w:beforeAutospacing="0" w:after="0" w:afterAutospacing="0" w:line="550" w:lineRule="atLeast"/>
        <w:ind w:left="5758" w:leftChars="304" w:right="0" w:hanging="5120" w:hangingChars="160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 xml:space="preserve">                              2026年4月29日</w:t>
      </w:r>
    </w:p>
    <w:p>
      <w:pPr>
        <w:ind w:firstLine="420"/>
        <w:rPr>
          <w:rFonts w:hint="default"/>
          <w:lang w:val="en-US" w:eastAsia="zh-CN"/>
        </w:rPr>
      </w:pP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CC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altName w:val="方正楷体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BF5606"/>
    <w:rsid w:val="1FBD1522"/>
    <w:rsid w:val="2EAB0DCD"/>
    <w:rsid w:val="377A7907"/>
    <w:rsid w:val="3BD7A217"/>
    <w:rsid w:val="3FAF6587"/>
    <w:rsid w:val="410A1386"/>
    <w:rsid w:val="458717D1"/>
    <w:rsid w:val="54A25CFA"/>
    <w:rsid w:val="5F9F169D"/>
    <w:rsid w:val="5FFC1DB6"/>
    <w:rsid w:val="6C0D2217"/>
    <w:rsid w:val="6EFFF7DF"/>
    <w:rsid w:val="756FF198"/>
    <w:rsid w:val="776B468B"/>
    <w:rsid w:val="7CED4FCD"/>
    <w:rsid w:val="7E66A709"/>
    <w:rsid w:val="7EED44D5"/>
    <w:rsid w:val="7FF5DFD8"/>
    <w:rsid w:val="93FFE536"/>
    <w:rsid w:val="96BFE786"/>
    <w:rsid w:val="9F6E5A89"/>
    <w:rsid w:val="A5E46141"/>
    <w:rsid w:val="B9FF4D3B"/>
    <w:rsid w:val="D29FD0B6"/>
    <w:rsid w:val="D966C6DC"/>
    <w:rsid w:val="DFFEA873"/>
    <w:rsid w:val="E5F7575B"/>
    <w:rsid w:val="E7BBF2D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2025-12-02T09:55:00Z</dcterms:created>
  <dc:creator>uosuser</dc:creator>
  <cp:lastModifiedBy>uosuser</cp:lastModifiedBy>
  <dcterms:modified xsi:type="dcterms:W3CDTF">2026-04-29T15:22:13Z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CFDD4EE812A4210B5D1395697993E8FC</vt:lpwstr>
  </property>
</Properties>
</file>