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8961BB">
        <w:rPr>
          <w:rFonts w:ascii="Times New Roman" w:eastAsia="楷体_GB2312" w:hAnsi="Times New Roman" w:cs="楷体_GB2312" w:hint="eastAsia"/>
          <w:szCs w:val="32"/>
        </w:rPr>
        <w:t>391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31A7B" w:rsidRP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罪犯冉华兵，男，</w:t>
      </w:r>
      <w:r w:rsidRPr="00531A7B">
        <w:rPr>
          <w:rFonts w:ascii="Times New Roman" w:hAnsi="Times New Roman" w:hint="eastAsia"/>
          <w:szCs w:val="32"/>
        </w:rPr>
        <w:t>1982</w:t>
      </w:r>
      <w:r w:rsidRPr="00531A7B">
        <w:rPr>
          <w:rFonts w:ascii="Times New Roman" w:hAnsi="Times New Roman" w:hint="eastAsia"/>
          <w:szCs w:val="32"/>
        </w:rPr>
        <w:t>年</w:t>
      </w:r>
      <w:r w:rsidRPr="00531A7B">
        <w:rPr>
          <w:rFonts w:ascii="Times New Roman" w:hAnsi="Times New Roman" w:hint="eastAsia"/>
          <w:szCs w:val="32"/>
        </w:rPr>
        <w:t>1</w:t>
      </w:r>
      <w:r w:rsidRPr="00531A7B">
        <w:rPr>
          <w:rFonts w:ascii="Times New Roman" w:hAnsi="Times New Roman" w:hint="eastAsia"/>
          <w:szCs w:val="32"/>
        </w:rPr>
        <w:t>月</w:t>
      </w:r>
      <w:r w:rsidRPr="00531A7B">
        <w:rPr>
          <w:rFonts w:ascii="Times New Roman" w:hAnsi="Times New Roman" w:hint="eastAsia"/>
          <w:szCs w:val="32"/>
        </w:rPr>
        <w:t>3</w:t>
      </w:r>
      <w:r w:rsidRPr="00531A7B">
        <w:rPr>
          <w:rFonts w:ascii="Times New Roman" w:hAnsi="Times New Roman" w:hint="eastAsia"/>
          <w:szCs w:val="32"/>
        </w:rPr>
        <w:t>日出生，土家族，中专文化，户籍所在地重庆市酉阳土家族苗族自治县，捕前系无业人员。</w:t>
      </w:r>
    </w:p>
    <w:p w:rsidR="00531A7B" w:rsidRP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福建省厦门市思明区人民法院于</w:t>
      </w:r>
      <w:r w:rsidRPr="00531A7B">
        <w:rPr>
          <w:rFonts w:ascii="Times New Roman" w:hAnsi="Times New Roman" w:hint="eastAsia"/>
          <w:szCs w:val="32"/>
        </w:rPr>
        <w:t>202</w:t>
      </w:r>
      <w:r w:rsidR="00AB278C">
        <w:rPr>
          <w:rFonts w:ascii="Times New Roman" w:hAnsi="Times New Roman" w:hint="eastAsia"/>
          <w:szCs w:val="32"/>
        </w:rPr>
        <w:t>3</w:t>
      </w:r>
      <w:r w:rsidRPr="00531A7B">
        <w:rPr>
          <w:rFonts w:ascii="Times New Roman" w:hAnsi="Times New Roman" w:hint="eastAsia"/>
          <w:szCs w:val="32"/>
        </w:rPr>
        <w:t>年</w:t>
      </w:r>
      <w:r w:rsidRPr="00531A7B">
        <w:rPr>
          <w:rFonts w:ascii="Times New Roman" w:hAnsi="Times New Roman" w:hint="eastAsia"/>
          <w:szCs w:val="32"/>
        </w:rPr>
        <w:t>6</w:t>
      </w:r>
      <w:r w:rsidRPr="00531A7B">
        <w:rPr>
          <w:rFonts w:ascii="Times New Roman" w:hAnsi="Times New Roman" w:hint="eastAsia"/>
          <w:szCs w:val="32"/>
        </w:rPr>
        <w:t>月</w:t>
      </w:r>
      <w:r w:rsidRPr="00531A7B">
        <w:rPr>
          <w:rFonts w:ascii="Times New Roman" w:hAnsi="Times New Roman" w:hint="eastAsia"/>
          <w:szCs w:val="32"/>
        </w:rPr>
        <w:t>2</w:t>
      </w:r>
      <w:r w:rsidRPr="00531A7B">
        <w:rPr>
          <w:rFonts w:ascii="Times New Roman" w:hAnsi="Times New Roman" w:hint="eastAsia"/>
          <w:szCs w:val="32"/>
        </w:rPr>
        <w:t>日作出（</w:t>
      </w:r>
      <w:r w:rsidRPr="00531A7B">
        <w:rPr>
          <w:rFonts w:ascii="Times New Roman" w:hAnsi="Times New Roman" w:hint="eastAsia"/>
          <w:szCs w:val="32"/>
        </w:rPr>
        <w:t>2023</w:t>
      </w:r>
      <w:r w:rsidRPr="00531A7B">
        <w:rPr>
          <w:rFonts w:ascii="Times New Roman" w:hAnsi="Times New Roman" w:hint="eastAsia"/>
          <w:szCs w:val="32"/>
        </w:rPr>
        <w:t>）闽</w:t>
      </w:r>
      <w:r w:rsidRPr="00531A7B">
        <w:rPr>
          <w:rFonts w:ascii="Times New Roman" w:hAnsi="Times New Roman" w:hint="eastAsia"/>
          <w:szCs w:val="32"/>
        </w:rPr>
        <w:t>0203</w:t>
      </w:r>
      <w:r w:rsidRPr="00531A7B">
        <w:rPr>
          <w:rFonts w:ascii="Times New Roman" w:hAnsi="Times New Roman" w:hint="eastAsia"/>
          <w:szCs w:val="32"/>
        </w:rPr>
        <w:t>刑初</w:t>
      </w:r>
      <w:r w:rsidRPr="00531A7B">
        <w:rPr>
          <w:rFonts w:ascii="Times New Roman" w:hAnsi="Times New Roman" w:hint="eastAsia"/>
          <w:szCs w:val="32"/>
        </w:rPr>
        <w:t>328</w:t>
      </w:r>
      <w:r w:rsidRPr="00531A7B">
        <w:rPr>
          <w:rFonts w:ascii="Times New Roman" w:hAnsi="Times New Roman" w:hint="eastAsia"/>
          <w:szCs w:val="32"/>
        </w:rPr>
        <w:t>号刑事判决，</w:t>
      </w:r>
      <w:r>
        <w:rPr>
          <w:rFonts w:ascii="Times New Roman" w:hAnsi="Times New Roman" w:hint="eastAsia"/>
          <w:szCs w:val="32"/>
        </w:rPr>
        <w:t>以</w:t>
      </w:r>
      <w:r w:rsidRPr="00531A7B">
        <w:rPr>
          <w:rFonts w:ascii="Times New Roman" w:hAnsi="Times New Roman" w:hint="eastAsia"/>
          <w:szCs w:val="32"/>
        </w:rPr>
        <w:t>被告人冉华兵犯掩饰、隐瞒犯罪所得罪，判处有期徒刑四年三个月，并处罚金人民币</w:t>
      </w:r>
      <w:r>
        <w:rPr>
          <w:rFonts w:ascii="Times New Roman" w:hAnsi="Times New Roman" w:hint="eastAsia"/>
          <w:szCs w:val="32"/>
        </w:rPr>
        <w:t>15000</w:t>
      </w:r>
      <w:r w:rsidRPr="00531A7B">
        <w:rPr>
          <w:rFonts w:ascii="Times New Roman" w:hAnsi="Times New Roman" w:hint="eastAsia"/>
          <w:szCs w:val="32"/>
        </w:rPr>
        <w:t>元。刑期自</w:t>
      </w:r>
      <w:r w:rsidRPr="00531A7B">
        <w:rPr>
          <w:rFonts w:ascii="Times New Roman" w:hAnsi="Times New Roman" w:hint="eastAsia"/>
          <w:szCs w:val="32"/>
        </w:rPr>
        <w:t>2022</w:t>
      </w:r>
      <w:r w:rsidRPr="00531A7B">
        <w:rPr>
          <w:rFonts w:ascii="Times New Roman" w:hAnsi="Times New Roman" w:hint="eastAsia"/>
          <w:szCs w:val="32"/>
        </w:rPr>
        <w:t>年</w:t>
      </w:r>
      <w:r w:rsidRPr="00531A7B">
        <w:rPr>
          <w:rFonts w:ascii="Times New Roman" w:hAnsi="Times New Roman" w:hint="eastAsia"/>
          <w:szCs w:val="32"/>
        </w:rPr>
        <w:t>10</w:t>
      </w:r>
      <w:r w:rsidRPr="00531A7B">
        <w:rPr>
          <w:rFonts w:ascii="Times New Roman" w:hAnsi="Times New Roman" w:hint="eastAsia"/>
          <w:szCs w:val="32"/>
        </w:rPr>
        <w:t>月</w:t>
      </w:r>
      <w:r w:rsidRPr="00531A7B">
        <w:rPr>
          <w:rFonts w:ascii="Times New Roman" w:hAnsi="Times New Roman" w:hint="eastAsia"/>
          <w:szCs w:val="32"/>
        </w:rPr>
        <w:t>31</w:t>
      </w:r>
      <w:r w:rsidRPr="00531A7B">
        <w:rPr>
          <w:rFonts w:ascii="Times New Roman" w:hAnsi="Times New Roman" w:hint="eastAsia"/>
          <w:szCs w:val="32"/>
        </w:rPr>
        <w:t>日</w:t>
      </w:r>
      <w:r>
        <w:rPr>
          <w:rFonts w:ascii="Times New Roman" w:hAnsi="Times New Roman" w:hint="eastAsia"/>
          <w:szCs w:val="32"/>
        </w:rPr>
        <w:t>起</w:t>
      </w:r>
      <w:r w:rsidRPr="00531A7B">
        <w:rPr>
          <w:rFonts w:ascii="Times New Roman" w:hAnsi="Times New Roman" w:hint="eastAsia"/>
          <w:szCs w:val="32"/>
        </w:rPr>
        <w:t>至</w:t>
      </w:r>
      <w:r w:rsidRPr="00531A7B">
        <w:rPr>
          <w:rFonts w:ascii="Times New Roman" w:hAnsi="Times New Roman" w:hint="eastAsia"/>
          <w:szCs w:val="32"/>
        </w:rPr>
        <w:t>2027</w:t>
      </w:r>
      <w:r w:rsidRPr="00531A7B">
        <w:rPr>
          <w:rFonts w:ascii="Times New Roman" w:hAnsi="Times New Roman" w:hint="eastAsia"/>
          <w:szCs w:val="32"/>
        </w:rPr>
        <w:t>年</w:t>
      </w:r>
      <w:r w:rsidRPr="00531A7B">
        <w:rPr>
          <w:rFonts w:ascii="Times New Roman" w:hAnsi="Times New Roman" w:hint="eastAsia"/>
          <w:szCs w:val="32"/>
        </w:rPr>
        <w:t>1</w:t>
      </w:r>
      <w:r w:rsidRPr="00531A7B">
        <w:rPr>
          <w:rFonts w:ascii="Times New Roman" w:hAnsi="Times New Roman" w:hint="eastAsia"/>
          <w:szCs w:val="32"/>
        </w:rPr>
        <w:t>月</w:t>
      </w:r>
      <w:r w:rsidRPr="00531A7B">
        <w:rPr>
          <w:rFonts w:ascii="Times New Roman" w:hAnsi="Times New Roman" w:hint="eastAsia"/>
          <w:szCs w:val="32"/>
        </w:rPr>
        <w:t>23</w:t>
      </w:r>
      <w:r w:rsidRPr="00531A7B">
        <w:rPr>
          <w:rFonts w:ascii="Times New Roman" w:hAnsi="Times New Roman" w:hint="eastAsia"/>
          <w:szCs w:val="32"/>
        </w:rPr>
        <w:t>日止。</w:t>
      </w:r>
      <w:r w:rsidRPr="00531A7B">
        <w:rPr>
          <w:rFonts w:ascii="Times New Roman" w:hAnsi="Times New Roman" w:hint="eastAsia"/>
          <w:szCs w:val="32"/>
        </w:rPr>
        <w:t>2023</w:t>
      </w:r>
      <w:r w:rsidRPr="00531A7B">
        <w:rPr>
          <w:rFonts w:ascii="Times New Roman" w:hAnsi="Times New Roman" w:hint="eastAsia"/>
          <w:szCs w:val="32"/>
        </w:rPr>
        <w:t>年</w:t>
      </w:r>
      <w:r w:rsidRPr="00531A7B">
        <w:rPr>
          <w:rFonts w:ascii="Times New Roman" w:hAnsi="Times New Roman" w:hint="eastAsia"/>
          <w:szCs w:val="32"/>
        </w:rPr>
        <w:t>6</w:t>
      </w:r>
      <w:r w:rsidRPr="00531A7B">
        <w:rPr>
          <w:rFonts w:ascii="Times New Roman" w:hAnsi="Times New Roman" w:hint="eastAsia"/>
          <w:szCs w:val="32"/>
        </w:rPr>
        <w:t>月</w:t>
      </w:r>
      <w:r w:rsidRPr="00531A7B">
        <w:rPr>
          <w:rFonts w:ascii="Times New Roman" w:hAnsi="Times New Roman" w:hint="eastAsia"/>
          <w:szCs w:val="32"/>
        </w:rPr>
        <w:t>26</w:t>
      </w:r>
      <w:r w:rsidRPr="00531A7B">
        <w:rPr>
          <w:rFonts w:ascii="Times New Roman" w:hAnsi="Times New Roman" w:hint="eastAsia"/>
          <w:szCs w:val="32"/>
        </w:rPr>
        <w:t>日交付</w:t>
      </w:r>
      <w:r>
        <w:rPr>
          <w:rFonts w:ascii="Times New Roman" w:hAnsi="Times New Roman" w:hint="eastAsia"/>
          <w:szCs w:val="32"/>
        </w:rPr>
        <w:t>福建省</w:t>
      </w:r>
      <w:r w:rsidRPr="00531A7B">
        <w:rPr>
          <w:rFonts w:ascii="Times New Roman" w:hAnsi="Times New Roman" w:hint="eastAsia"/>
          <w:szCs w:val="32"/>
        </w:rPr>
        <w:t>闽西监狱执行刑罚。属</w:t>
      </w:r>
      <w:r>
        <w:rPr>
          <w:rFonts w:ascii="Times New Roman" w:hAnsi="Times New Roman" w:hint="eastAsia"/>
          <w:szCs w:val="32"/>
        </w:rPr>
        <w:t>普管级</w:t>
      </w:r>
      <w:r w:rsidRPr="00531A7B">
        <w:rPr>
          <w:rFonts w:ascii="Times New Roman" w:hAnsi="Times New Roman" w:hint="eastAsia"/>
          <w:szCs w:val="32"/>
        </w:rPr>
        <w:t>罪犯。</w:t>
      </w:r>
    </w:p>
    <w:p w:rsidR="00531A7B" w:rsidRP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531A7B" w:rsidRP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531A7B" w:rsidRP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531A7B" w:rsidRP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531A7B" w:rsidRP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531A7B" w:rsidRPr="00531A7B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该犯考核期</w:t>
      </w:r>
      <w:r w:rsidRPr="00531A7B">
        <w:rPr>
          <w:rFonts w:ascii="Times New Roman" w:hAnsi="Times New Roman" w:hint="eastAsia"/>
          <w:szCs w:val="32"/>
        </w:rPr>
        <w:t>2023</w:t>
      </w:r>
      <w:r w:rsidRPr="00531A7B">
        <w:rPr>
          <w:rFonts w:ascii="Times New Roman" w:hAnsi="Times New Roman" w:hint="eastAsia"/>
          <w:szCs w:val="32"/>
        </w:rPr>
        <w:t>年</w:t>
      </w:r>
      <w:r w:rsidRPr="00531A7B">
        <w:rPr>
          <w:rFonts w:ascii="Times New Roman" w:hAnsi="Times New Roman" w:hint="eastAsia"/>
          <w:szCs w:val="32"/>
        </w:rPr>
        <w:t>6</w:t>
      </w:r>
      <w:r w:rsidRPr="00531A7B">
        <w:rPr>
          <w:rFonts w:ascii="Times New Roman" w:hAnsi="Times New Roman" w:hint="eastAsia"/>
          <w:szCs w:val="32"/>
        </w:rPr>
        <w:t>月</w:t>
      </w:r>
      <w:r w:rsidRPr="00531A7B">
        <w:rPr>
          <w:rFonts w:ascii="Times New Roman" w:hAnsi="Times New Roman" w:hint="eastAsia"/>
          <w:szCs w:val="32"/>
        </w:rPr>
        <w:t>26</w:t>
      </w:r>
      <w:r w:rsidRPr="00531A7B">
        <w:rPr>
          <w:rFonts w:ascii="Times New Roman" w:hAnsi="Times New Roman" w:hint="eastAsia"/>
          <w:szCs w:val="32"/>
        </w:rPr>
        <w:t>日至</w:t>
      </w:r>
      <w:r w:rsidRPr="00531A7B">
        <w:rPr>
          <w:rFonts w:ascii="Times New Roman" w:hAnsi="Times New Roman" w:hint="eastAsia"/>
          <w:szCs w:val="32"/>
        </w:rPr>
        <w:t>2026</w:t>
      </w:r>
      <w:r w:rsidRPr="00531A7B">
        <w:rPr>
          <w:rFonts w:ascii="Times New Roman" w:hAnsi="Times New Roman" w:hint="eastAsia"/>
          <w:szCs w:val="32"/>
        </w:rPr>
        <w:t>年</w:t>
      </w:r>
      <w:r w:rsidRPr="00531A7B">
        <w:rPr>
          <w:rFonts w:ascii="Times New Roman" w:hAnsi="Times New Roman" w:hint="eastAsia"/>
          <w:szCs w:val="32"/>
        </w:rPr>
        <w:t>1</w:t>
      </w:r>
      <w:r w:rsidRPr="00531A7B">
        <w:rPr>
          <w:rFonts w:ascii="Times New Roman" w:hAnsi="Times New Roman" w:hint="eastAsia"/>
          <w:szCs w:val="32"/>
        </w:rPr>
        <w:t>月累计获</w:t>
      </w:r>
      <w:r>
        <w:rPr>
          <w:rFonts w:ascii="Times New Roman" w:hAnsi="Times New Roman" w:hint="eastAsia"/>
          <w:szCs w:val="32"/>
        </w:rPr>
        <w:t>得</w:t>
      </w:r>
      <w:r w:rsidRPr="00531A7B">
        <w:rPr>
          <w:rFonts w:ascii="Times New Roman" w:hAnsi="Times New Roman" w:hint="eastAsia"/>
          <w:szCs w:val="32"/>
        </w:rPr>
        <w:t>考核分</w:t>
      </w:r>
      <w:r w:rsidRPr="00531A7B">
        <w:rPr>
          <w:rFonts w:ascii="Times New Roman" w:hAnsi="Times New Roman" w:hint="eastAsia"/>
          <w:szCs w:val="32"/>
        </w:rPr>
        <w:t>3007.7</w:t>
      </w:r>
      <w:r w:rsidRPr="00531A7B">
        <w:rPr>
          <w:rFonts w:ascii="Times New Roman" w:hAnsi="Times New Roman" w:hint="eastAsia"/>
          <w:szCs w:val="32"/>
        </w:rPr>
        <w:t>分，表扬五次；</w:t>
      </w:r>
      <w:r>
        <w:rPr>
          <w:rFonts w:ascii="Times New Roman" w:hAnsi="Times New Roman" w:hint="eastAsia"/>
          <w:szCs w:val="32"/>
        </w:rPr>
        <w:t>考核期内</w:t>
      </w:r>
      <w:r w:rsidRPr="00531A7B">
        <w:rPr>
          <w:rFonts w:ascii="Times New Roman" w:hAnsi="Times New Roman" w:hint="eastAsia"/>
          <w:szCs w:val="32"/>
        </w:rPr>
        <w:t>无违规扣分。</w:t>
      </w:r>
    </w:p>
    <w:p w:rsidR="00F458CF" w:rsidRPr="00F458CF" w:rsidRDefault="00531A7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531A7B">
        <w:rPr>
          <w:rFonts w:ascii="Times New Roman" w:hAnsi="Times New Roman" w:hint="eastAsia"/>
          <w:szCs w:val="32"/>
        </w:rPr>
        <w:t>该犯原判财产性判项已履行人民币</w:t>
      </w:r>
      <w:r w:rsidRPr="00531A7B">
        <w:rPr>
          <w:rFonts w:ascii="Times New Roman" w:hAnsi="Times New Roman" w:hint="eastAsia"/>
          <w:szCs w:val="32"/>
        </w:rPr>
        <w:t>15000</w:t>
      </w:r>
      <w:r w:rsidR="00C62BB8">
        <w:rPr>
          <w:rFonts w:ascii="Times New Roman" w:hAnsi="Times New Roman" w:hint="eastAsia"/>
          <w:szCs w:val="32"/>
        </w:rPr>
        <w:t>.52</w:t>
      </w:r>
      <w:r w:rsidRPr="00531A7B">
        <w:rPr>
          <w:rFonts w:ascii="Times New Roman" w:hAnsi="Times New Roman" w:hint="eastAsia"/>
          <w:szCs w:val="32"/>
        </w:rPr>
        <w:t>元，其中本次提请向</w:t>
      </w:r>
      <w:r w:rsidR="00220209" w:rsidRPr="00531A7B">
        <w:rPr>
          <w:rFonts w:ascii="Times New Roman" w:hAnsi="Times New Roman" w:hint="eastAsia"/>
          <w:szCs w:val="32"/>
        </w:rPr>
        <w:t>福建省厦门市思明区人民法院</w:t>
      </w:r>
      <w:r w:rsidRPr="00531A7B">
        <w:rPr>
          <w:rFonts w:ascii="Times New Roman" w:hAnsi="Times New Roman" w:hint="eastAsia"/>
          <w:szCs w:val="32"/>
        </w:rPr>
        <w:t>缴纳</w:t>
      </w:r>
      <w:r w:rsidR="00220209">
        <w:rPr>
          <w:rFonts w:ascii="Times New Roman" w:hAnsi="Times New Roman" w:hint="eastAsia"/>
          <w:szCs w:val="32"/>
        </w:rPr>
        <w:t>罚金</w:t>
      </w:r>
      <w:r w:rsidRPr="00531A7B">
        <w:rPr>
          <w:rFonts w:ascii="Times New Roman" w:hAnsi="Times New Roman" w:hint="eastAsia"/>
          <w:szCs w:val="32"/>
        </w:rPr>
        <w:t>人民币</w:t>
      </w:r>
      <w:r w:rsidRPr="00531A7B">
        <w:rPr>
          <w:rFonts w:ascii="Times New Roman" w:hAnsi="Times New Roman" w:hint="eastAsia"/>
          <w:szCs w:val="32"/>
        </w:rPr>
        <w:t>15000</w:t>
      </w:r>
      <w:r w:rsidR="00C62BB8">
        <w:rPr>
          <w:rFonts w:ascii="Times New Roman" w:hAnsi="Times New Roman" w:hint="eastAsia"/>
          <w:szCs w:val="32"/>
        </w:rPr>
        <w:t>.52</w:t>
      </w:r>
      <w:r w:rsidRPr="00531A7B">
        <w:rPr>
          <w:rFonts w:ascii="Times New Roman" w:hAnsi="Times New Roman" w:hint="eastAsia"/>
          <w:szCs w:val="32"/>
        </w:rPr>
        <w:t>元。</w:t>
      </w:r>
      <w:r w:rsidR="00C62BB8">
        <w:rPr>
          <w:rFonts w:ascii="Times New Roman" w:hAnsi="Times New Roman" w:hint="eastAsia"/>
          <w:szCs w:val="32"/>
        </w:rPr>
        <w:t>厦门市思明区人民法院于</w:t>
      </w:r>
      <w:r w:rsidR="00C62BB8">
        <w:rPr>
          <w:rFonts w:ascii="Times New Roman" w:hAnsi="Times New Roman" w:hint="eastAsia"/>
          <w:szCs w:val="32"/>
        </w:rPr>
        <w:t>2025</w:t>
      </w:r>
      <w:r w:rsidR="00C62BB8">
        <w:rPr>
          <w:rFonts w:ascii="Times New Roman" w:hAnsi="Times New Roman" w:hint="eastAsia"/>
          <w:szCs w:val="32"/>
        </w:rPr>
        <w:t>年</w:t>
      </w:r>
      <w:r w:rsidR="00C62BB8">
        <w:rPr>
          <w:rFonts w:ascii="Times New Roman" w:hAnsi="Times New Roman" w:hint="eastAsia"/>
          <w:szCs w:val="32"/>
        </w:rPr>
        <w:t>5</w:t>
      </w:r>
      <w:r w:rsidR="00C62BB8">
        <w:rPr>
          <w:rFonts w:ascii="Times New Roman" w:hAnsi="Times New Roman" w:hint="eastAsia"/>
          <w:szCs w:val="32"/>
        </w:rPr>
        <w:t>月</w:t>
      </w:r>
      <w:r w:rsidR="00C62BB8">
        <w:rPr>
          <w:rFonts w:ascii="Times New Roman" w:hAnsi="Times New Roman" w:hint="eastAsia"/>
          <w:szCs w:val="32"/>
        </w:rPr>
        <w:t>19</w:t>
      </w:r>
      <w:r w:rsidR="00C62BB8">
        <w:rPr>
          <w:rFonts w:ascii="Times New Roman" w:hAnsi="Times New Roman" w:hint="eastAsia"/>
          <w:szCs w:val="32"/>
        </w:rPr>
        <w:t>日出具《结案通知书》载明，经立案执行，被执行人冉华兵已缴交罚金人民币</w:t>
      </w:r>
      <w:r w:rsidR="00C62BB8">
        <w:rPr>
          <w:rFonts w:ascii="Times New Roman" w:hAnsi="Times New Roman" w:hint="eastAsia"/>
          <w:szCs w:val="32"/>
        </w:rPr>
        <w:t>15000</w:t>
      </w:r>
      <w:r w:rsidR="00C62BB8">
        <w:rPr>
          <w:rFonts w:ascii="Times New Roman" w:hAnsi="Times New Roman" w:hint="eastAsia"/>
          <w:szCs w:val="32"/>
        </w:rPr>
        <w:t>元</w:t>
      </w:r>
      <w:r w:rsidR="00B11EEC">
        <w:rPr>
          <w:rFonts w:ascii="Times New Roman" w:hAnsi="Times New Roman" w:hint="eastAsia"/>
          <w:szCs w:val="32"/>
        </w:rPr>
        <w:t>，</w:t>
      </w:r>
      <w:r w:rsidR="00B11EEC">
        <w:rPr>
          <w:rFonts w:ascii="Times New Roman" w:hAnsi="Times New Roman" w:hint="eastAsia"/>
          <w:szCs w:val="32"/>
        </w:rPr>
        <w:lastRenderedPageBreak/>
        <w:t>被执行人冉华兵已全部履行完毕</w:t>
      </w:r>
      <w:r w:rsidR="00C62BB8">
        <w:rPr>
          <w:rFonts w:ascii="Times New Roman" w:hAnsi="Times New Roman" w:hint="eastAsia"/>
          <w:szCs w:val="32"/>
        </w:rPr>
        <w:t>。</w:t>
      </w:r>
    </w:p>
    <w:p w:rsidR="00F458CF" w:rsidRPr="00F458CF" w:rsidRDefault="008961BB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F458CF" w:rsidRPr="00F458CF">
        <w:rPr>
          <w:rFonts w:ascii="Times New Roman" w:hAnsi="Times New Roman" w:hint="eastAsia"/>
          <w:szCs w:val="32"/>
        </w:rPr>
        <w:t>。</w:t>
      </w:r>
    </w:p>
    <w:p w:rsidR="00E81D41" w:rsidRDefault="00F458CF" w:rsidP="00220209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220209">
        <w:rPr>
          <w:rFonts w:ascii="Times New Roman" w:hAnsi="Times New Roman" w:hint="eastAsia"/>
          <w:szCs w:val="32"/>
        </w:rPr>
        <w:t>冉华兵</w:t>
      </w:r>
      <w:r w:rsidRPr="00F458CF">
        <w:rPr>
          <w:rFonts w:ascii="Times New Roman" w:hAnsi="Times New Roman" w:hint="eastAsia"/>
          <w:szCs w:val="32"/>
        </w:rPr>
        <w:t>予以减去有期徒刑</w:t>
      </w:r>
      <w:r w:rsidR="00220209">
        <w:rPr>
          <w:rFonts w:ascii="Times New Roman" w:hAnsi="Times New Roman" w:hint="eastAsia"/>
          <w:szCs w:val="32"/>
        </w:rPr>
        <w:t>八</w:t>
      </w:r>
      <w:r w:rsidRPr="00F458CF">
        <w:rPr>
          <w:rFonts w:ascii="Times New Roman" w:hAnsi="Times New Roman" w:hint="eastAsia"/>
          <w:szCs w:val="32"/>
        </w:rPr>
        <w:t>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220209">
        <w:rPr>
          <w:rFonts w:hint="eastAsia"/>
          <w:szCs w:val="32"/>
        </w:rPr>
        <w:t>冉华兵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8961BB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8961BB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D69" w:rsidRDefault="00A87D69" w:rsidP="00E81D41">
      <w:r>
        <w:separator/>
      </w:r>
    </w:p>
  </w:endnote>
  <w:endnote w:type="continuationSeparator" w:id="1">
    <w:p w:rsidR="00A87D69" w:rsidRDefault="00A87D69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F94BAA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F94BAA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F94BAA">
      <w:rPr>
        <w:sz w:val="28"/>
        <w:szCs w:val="28"/>
      </w:rPr>
      <w:fldChar w:fldCharType="separate"/>
    </w:r>
    <w:r w:rsidR="00C23E5C">
      <w:rPr>
        <w:rStyle w:val="a8"/>
        <w:noProof/>
        <w:sz w:val="28"/>
        <w:szCs w:val="28"/>
      </w:rPr>
      <w:t>1</w:t>
    </w:r>
    <w:r w:rsidR="00F94BAA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D69" w:rsidRDefault="00A87D69" w:rsidP="00E81D41">
      <w:r>
        <w:separator/>
      </w:r>
    </w:p>
  </w:footnote>
  <w:footnote w:type="continuationSeparator" w:id="1">
    <w:p w:rsidR="00A87D69" w:rsidRDefault="00A87D69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3A9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0209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A7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757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35DA6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961BB"/>
    <w:rsid w:val="008A14AA"/>
    <w:rsid w:val="008A3BF9"/>
    <w:rsid w:val="008B0527"/>
    <w:rsid w:val="008B1A43"/>
    <w:rsid w:val="008B2D16"/>
    <w:rsid w:val="008B2F3B"/>
    <w:rsid w:val="008B38C5"/>
    <w:rsid w:val="008C501D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54E32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266D"/>
    <w:rsid w:val="00A87C1B"/>
    <w:rsid w:val="00A87D69"/>
    <w:rsid w:val="00AA3892"/>
    <w:rsid w:val="00AB278C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10721"/>
    <w:rsid w:val="00B11EEC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3E5C"/>
    <w:rsid w:val="00C2676F"/>
    <w:rsid w:val="00C36201"/>
    <w:rsid w:val="00C45C68"/>
    <w:rsid w:val="00C46569"/>
    <w:rsid w:val="00C465DD"/>
    <w:rsid w:val="00C51D70"/>
    <w:rsid w:val="00C51E28"/>
    <w:rsid w:val="00C5345D"/>
    <w:rsid w:val="00C62BB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94BAA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  <w:style w:type="character" w:styleId="ac">
    <w:name w:val="Emphasis"/>
    <w:basedOn w:val="a0"/>
    <w:qFormat/>
    <w:rsid w:val="00531A7B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44</cp:revision>
  <cp:lastPrinted>2025-11-04T04:02:00Z</cp:lastPrinted>
  <dcterms:created xsi:type="dcterms:W3CDTF">2023-12-08T00:05:00Z</dcterms:created>
  <dcterms:modified xsi:type="dcterms:W3CDTF">2026-04-29T08:05:00Z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