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福建省闽西监狱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 请 减 刑 建 议 书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20" w:lineRule="exact"/>
        <w:jc w:val="right"/>
        <w:textAlignment w:val="auto"/>
        <w:rPr>
          <w:rFonts w:hint="eastAsia" w:ascii="CESI楷体-GB2312" w:hAnsi="CESI楷体-GB2312" w:eastAsia="CESI楷体-GB2312" w:cs="CESI楷体-GB2312"/>
          <w:sz w:val="32"/>
          <w:szCs w:val="32"/>
        </w:rPr>
      </w:pPr>
      <w:r>
        <w:rPr>
          <w:rFonts w:hint="eastAsia" w:ascii="CESI楷体-GB2312" w:hAnsi="CESI楷体-GB2312" w:eastAsia="CESI楷体-GB2312" w:cs="CESI楷体-GB2312"/>
          <w:sz w:val="32"/>
          <w:szCs w:val="32"/>
        </w:rPr>
        <w:t>〔202</w:t>
      </w:r>
      <w:r>
        <w:rPr>
          <w:rFonts w:hint="eastAsia" w:ascii="CESI楷体-GB2312" w:hAnsi="CESI楷体-GB2312" w:eastAsia="CESI楷体-GB2312" w:cs="CESI楷体-GB2312"/>
          <w:sz w:val="32"/>
          <w:szCs w:val="32"/>
          <w:lang w:val="en-US" w:eastAsia="zh-CN"/>
        </w:rPr>
        <w:t>6</w:t>
      </w:r>
      <w:r>
        <w:rPr>
          <w:rFonts w:hint="eastAsia" w:ascii="CESI楷体-GB2312" w:hAnsi="CESI楷体-GB2312" w:eastAsia="CESI楷体-GB2312" w:cs="CESI楷体-GB2312"/>
          <w:sz w:val="32"/>
          <w:szCs w:val="32"/>
        </w:rPr>
        <w:t>〕闽西监减字</w:t>
      </w:r>
      <w:r>
        <w:rPr>
          <w:rFonts w:hint="eastAsia" w:ascii="CESI楷体-GB2312" w:hAnsi="CESI楷体-GB2312" w:eastAsia="CESI楷体-GB2312" w:cs="CESI楷体-GB2312"/>
          <w:color w:val="000000"/>
          <w:sz w:val="32"/>
          <w:szCs w:val="32"/>
        </w:rPr>
        <w:t>第</w:t>
      </w:r>
      <w:r>
        <w:rPr>
          <w:rFonts w:hint="eastAsia" w:ascii="CESI楷体-GB2312" w:hAnsi="CESI楷体-GB2312" w:eastAsia="CESI楷体-GB2312" w:cs="CESI楷体-GB2312"/>
          <w:sz w:val="32"/>
          <w:szCs w:val="32"/>
          <w:lang w:val="en-US" w:eastAsia="zh-CN"/>
        </w:rPr>
        <w:t>397</w:t>
      </w:r>
      <w:r>
        <w:rPr>
          <w:rFonts w:hint="eastAsia" w:ascii="CESI楷体-GB2312" w:hAnsi="CESI楷体-GB2312" w:eastAsia="CESI楷体-GB2312" w:cs="CESI楷体-GB231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5"/>
        <w:jc w:val="left"/>
        <w:textAlignment w:val="auto"/>
        <w:rPr>
          <w:rFonts w:hint="default" w:ascii="仿宋_GB2312" w:eastAsia="仿宋_GB2312"/>
          <w:sz w:val="32"/>
          <w:szCs w:val="32"/>
          <w:lang w:val="en-US"/>
        </w:rPr>
      </w:pPr>
      <w:r>
        <w:rPr>
          <w:rFonts w:hint="eastAsia" w:ascii="仿宋_GB2312" w:eastAsia="仿宋_GB2312"/>
          <w:sz w:val="32"/>
          <w:szCs w:val="32"/>
        </w:rPr>
        <w:t>罪犯</w:t>
      </w:r>
      <w:r>
        <w:rPr>
          <w:rFonts w:hint="eastAsia" w:ascii="仿宋_GB2312" w:eastAsia="仿宋_GB2312"/>
          <w:sz w:val="32"/>
          <w:szCs w:val="32"/>
          <w:lang w:eastAsia="zh-CN"/>
        </w:rPr>
        <w:t>谢自强</w:t>
      </w:r>
      <w:r>
        <w:rPr>
          <w:rFonts w:hint="eastAsia" w:ascii="仿宋_GB2312" w:eastAsia="仿宋_GB2312"/>
          <w:sz w:val="32"/>
          <w:szCs w:val="32"/>
        </w:rPr>
        <w:t>，男，19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12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日出生，</w:t>
      </w:r>
      <w:r>
        <w:rPr>
          <w:rFonts w:hint="eastAsia" w:ascii="仿宋_GB2312" w:eastAsia="仿宋_GB2312"/>
          <w:sz w:val="32"/>
          <w:szCs w:val="32"/>
          <w:lang w:eastAsia="zh-CN"/>
        </w:rPr>
        <w:t>汉</w:t>
      </w:r>
      <w:r>
        <w:rPr>
          <w:rFonts w:hint="eastAsia" w:ascii="仿宋_GB2312" w:eastAsia="仿宋_GB2312"/>
          <w:sz w:val="32"/>
          <w:szCs w:val="32"/>
        </w:rPr>
        <w:t>族，</w:t>
      </w:r>
      <w:r>
        <w:rPr>
          <w:rFonts w:hint="eastAsia" w:ascii="仿宋_GB2312" w:eastAsia="仿宋_GB2312"/>
          <w:sz w:val="32"/>
          <w:szCs w:val="32"/>
          <w:lang w:eastAsia="zh-CN"/>
        </w:rPr>
        <w:t>初中</w:t>
      </w:r>
      <w:r>
        <w:rPr>
          <w:rFonts w:hint="eastAsia" w:ascii="仿宋_GB2312" w:eastAsia="仿宋_GB2312"/>
          <w:sz w:val="32"/>
          <w:szCs w:val="32"/>
        </w:rPr>
        <w:t>文化，户籍所在地</w:t>
      </w:r>
      <w:r>
        <w:rPr>
          <w:rFonts w:hint="eastAsia" w:ascii="仿宋_GB2312" w:eastAsia="仿宋_GB2312"/>
          <w:sz w:val="32"/>
          <w:szCs w:val="32"/>
          <w:lang w:eastAsia="zh-CN"/>
        </w:rPr>
        <w:t>福建省泉州市安溪县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，捕前</w:t>
      </w:r>
      <w:r>
        <w:rPr>
          <w:rFonts w:hint="eastAsia" w:ascii="仿宋_GB2312" w:eastAsia="仿宋_GB2312"/>
          <w:sz w:val="32"/>
          <w:szCs w:val="32"/>
          <w:lang w:eastAsia="zh-CN"/>
        </w:rPr>
        <w:t>系无业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5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福建省</w:t>
      </w:r>
      <w:r>
        <w:rPr>
          <w:rFonts w:hint="eastAsia" w:ascii="仿宋_GB2312" w:eastAsia="仿宋_GB2312"/>
          <w:sz w:val="32"/>
          <w:szCs w:val="32"/>
          <w:lang w:eastAsia="zh-CN"/>
        </w:rPr>
        <w:t>大田县</w:t>
      </w:r>
      <w:r>
        <w:rPr>
          <w:rFonts w:hint="eastAsia" w:ascii="仿宋_GB2312" w:eastAsia="仿宋_GB2312"/>
          <w:sz w:val="32"/>
          <w:szCs w:val="32"/>
        </w:rPr>
        <w:t>人民法院于20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23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27</w:t>
      </w:r>
      <w:r>
        <w:rPr>
          <w:rFonts w:hint="eastAsia" w:ascii="仿宋_GB2312" w:eastAsia="仿宋_GB2312"/>
          <w:sz w:val="32"/>
          <w:szCs w:val="32"/>
        </w:rPr>
        <w:t>日作出(20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23</w:t>
      </w:r>
      <w:r>
        <w:rPr>
          <w:rFonts w:hint="eastAsia" w:ascii="仿宋_GB2312" w:eastAsia="仿宋_GB2312"/>
          <w:sz w:val="32"/>
          <w:szCs w:val="32"/>
        </w:rPr>
        <w:t>)闽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0425</w:t>
      </w:r>
      <w:r>
        <w:rPr>
          <w:rFonts w:hint="eastAsia" w:ascii="仿宋_GB2312" w:eastAsia="仿宋_GB2312"/>
          <w:sz w:val="32"/>
          <w:szCs w:val="32"/>
        </w:rPr>
        <w:t>刑初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90</w:t>
      </w:r>
      <w:r>
        <w:rPr>
          <w:rFonts w:hint="eastAsia" w:ascii="仿宋_GB2312" w:eastAsia="仿宋_GB2312"/>
          <w:sz w:val="32"/>
          <w:szCs w:val="32"/>
        </w:rPr>
        <w:t>号刑事</w:t>
      </w:r>
      <w:r>
        <w:rPr>
          <w:rFonts w:hint="eastAsia" w:ascii="仿宋_GB2312" w:eastAsia="仿宋_GB2312"/>
          <w:sz w:val="32"/>
          <w:szCs w:val="32"/>
          <w:lang w:eastAsia="zh-CN"/>
        </w:rPr>
        <w:t>判决</w:t>
      </w:r>
      <w:r>
        <w:rPr>
          <w:rFonts w:hint="eastAsia" w:ascii="仿宋_GB2312" w:eastAsia="仿宋_GB2312"/>
          <w:sz w:val="32"/>
          <w:szCs w:val="32"/>
        </w:rPr>
        <w:t>，以被告人</w:t>
      </w:r>
      <w:r>
        <w:rPr>
          <w:rFonts w:hint="eastAsia" w:ascii="仿宋_GB2312" w:eastAsia="仿宋_GB2312"/>
          <w:sz w:val="32"/>
          <w:szCs w:val="32"/>
          <w:lang w:eastAsia="zh-CN"/>
        </w:rPr>
        <w:t>谢自强</w:t>
      </w:r>
      <w:r>
        <w:rPr>
          <w:rFonts w:hint="eastAsia" w:ascii="仿宋_GB2312" w:eastAsia="仿宋_GB2312"/>
          <w:sz w:val="32"/>
          <w:szCs w:val="32"/>
        </w:rPr>
        <w:t>犯</w:t>
      </w:r>
      <w:r>
        <w:rPr>
          <w:rFonts w:hint="eastAsia" w:ascii="仿宋_GB2312" w:eastAsia="仿宋_GB2312"/>
          <w:sz w:val="32"/>
          <w:szCs w:val="32"/>
          <w:lang w:eastAsia="zh-CN"/>
        </w:rPr>
        <w:t>诈骗罪，判处有期徒刑四年三个月，并处罚金人民币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60000</w:t>
      </w:r>
      <w:r>
        <w:rPr>
          <w:rFonts w:hint="eastAsia" w:ascii="仿宋_GB2312" w:eastAsia="仿宋_GB2312"/>
          <w:sz w:val="32"/>
          <w:szCs w:val="32"/>
          <w:lang w:eastAsia="zh-CN"/>
        </w:rPr>
        <w:t>元，追缴违法所得人民币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10000元（已缴交）</w:t>
      </w:r>
      <w:r>
        <w:rPr>
          <w:rFonts w:hint="eastAsia" w:ascii="仿宋_GB2312" w:eastAsia="仿宋_GB2312"/>
          <w:sz w:val="32"/>
          <w:szCs w:val="32"/>
          <w:lang w:eastAsia="zh-CN"/>
        </w:rPr>
        <w:t>。宣判后，同案被告人不服，提出上诉。福建省三明市中级人民法院于202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  <w:lang w:eastAsia="zh-CN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12</w:t>
      </w:r>
      <w:r>
        <w:rPr>
          <w:rFonts w:hint="eastAsia" w:ascii="仿宋_GB2312" w:eastAsia="仿宋_GB2312"/>
          <w:sz w:val="32"/>
          <w:szCs w:val="32"/>
          <w:lang w:eastAsia="zh-CN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15</w:t>
      </w:r>
      <w:r>
        <w:rPr>
          <w:rFonts w:hint="eastAsia" w:ascii="仿宋_GB2312" w:eastAsia="仿宋_GB2312"/>
          <w:sz w:val="32"/>
          <w:szCs w:val="32"/>
          <w:lang w:eastAsia="zh-CN"/>
        </w:rPr>
        <w:t>日作出（202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  <w:lang w:eastAsia="zh-CN"/>
        </w:rPr>
        <w:t>）闽0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  <w:lang w:eastAsia="zh-CN"/>
        </w:rPr>
        <w:t>刑终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214</w:t>
      </w:r>
      <w:r>
        <w:rPr>
          <w:rFonts w:hint="eastAsia" w:ascii="仿宋_GB2312" w:eastAsia="仿宋_GB2312"/>
          <w:sz w:val="32"/>
          <w:szCs w:val="32"/>
          <w:lang w:eastAsia="zh-CN"/>
        </w:rPr>
        <w:t>号刑事判决，对其驳回上诉，维持原判。刑期自20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22</w:t>
      </w:r>
      <w:r>
        <w:rPr>
          <w:rFonts w:hint="eastAsia" w:ascii="仿宋_GB2312" w:eastAsia="仿宋_GB2312"/>
          <w:sz w:val="32"/>
          <w:szCs w:val="32"/>
          <w:lang w:eastAsia="zh-CN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  <w:lang w:eastAsia="zh-CN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22</w:t>
      </w:r>
      <w:r>
        <w:rPr>
          <w:rFonts w:hint="eastAsia" w:ascii="仿宋_GB2312" w:eastAsia="仿宋_GB2312"/>
          <w:sz w:val="32"/>
          <w:szCs w:val="32"/>
          <w:lang w:eastAsia="zh-CN"/>
        </w:rPr>
        <w:t>日起至20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eastAsia="仿宋_GB2312"/>
          <w:sz w:val="32"/>
          <w:szCs w:val="32"/>
          <w:lang w:eastAsia="zh-CN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12</w:t>
      </w:r>
      <w:r>
        <w:rPr>
          <w:rFonts w:hint="eastAsia" w:ascii="仿宋_GB2312" w:eastAsia="仿宋_GB2312"/>
          <w:sz w:val="32"/>
          <w:szCs w:val="32"/>
          <w:lang w:eastAsia="zh-CN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/>
          <w:sz w:val="32"/>
          <w:szCs w:val="32"/>
          <w:lang w:eastAsia="zh-CN"/>
        </w:rPr>
        <w:t>日止。20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24</w:t>
      </w:r>
      <w:r>
        <w:rPr>
          <w:rFonts w:hint="eastAsia" w:ascii="仿宋_GB2312" w:eastAsia="仿宋_GB2312"/>
          <w:sz w:val="32"/>
          <w:szCs w:val="32"/>
          <w:lang w:eastAsia="zh-CN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  <w:lang w:eastAsia="zh-CN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25</w:t>
      </w:r>
      <w:r>
        <w:rPr>
          <w:rFonts w:hint="eastAsia" w:ascii="仿宋_GB2312" w:eastAsia="仿宋_GB2312"/>
          <w:sz w:val="32"/>
          <w:szCs w:val="32"/>
          <w:lang w:eastAsia="zh-CN"/>
        </w:rPr>
        <w:t>日交付福建省闽西监狱执行刑罚。现属普管级罪犯。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5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该犯自入监以来确有</w:t>
      </w:r>
      <w:r>
        <w:rPr>
          <w:rFonts w:hint="eastAsia" w:ascii="仿宋_GB2312" w:eastAsia="仿宋_GB2312"/>
          <w:sz w:val="32"/>
          <w:szCs w:val="32"/>
        </w:rPr>
        <w:t>悔改表现，具体事实如下：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遵守监规：能遵守法律法规及监规纪律，接受教育改造。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奖惩情况：该犯考核期2024年1月25日至2026年1月累计获考核分2282.3分，表扬三次；考核期内无违规扣分。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该犯原判财产性判项已履行70000元，其中本次提请向福建省大田县人民法院缴交罚金人民币60000元，判决前向福建省大田县人民法院退出违法所得人民币10000元。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本案于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/>
          <w:sz w:val="32"/>
          <w:szCs w:val="32"/>
        </w:rPr>
        <w:t>日至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27</w:t>
      </w:r>
      <w:r>
        <w:rPr>
          <w:rFonts w:hint="eastAsia" w:ascii="仿宋_GB2312" w:eastAsia="仿宋_GB2312"/>
          <w:sz w:val="3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tabs>
          <w:tab w:val="left" w:pos="6870"/>
        </w:tabs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因此，依照《中华人民共和国刑法》第七十八条、第七十九条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eastAsia="仿宋_GB2312"/>
          <w:sz w:val="32"/>
          <w:szCs w:val="32"/>
          <w:lang w:eastAsia="zh-CN"/>
        </w:rPr>
        <w:t>谢自强</w:t>
      </w:r>
      <w:r>
        <w:rPr>
          <w:rFonts w:hint="eastAsia" w:ascii="仿宋_GB2312" w:eastAsia="仿宋_GB2312"/>
          <w:sz w:val="32"/>
          <w:szCs w:val="32"/>
        </w:rPr>
        <w:t>予以减去有期徒刑</w:t>
      </w:r>
      <w:r>
        <w:rPr>
          <w:rFonts w:hint="eastAsia" w:ascii="仿宋_GB2312" w:eastAsia="仿宋_GB2312"/>
          <w:sz w:val="32"/>
          <w:szCs w:val="32"/>
          <w:lang w:eastAsia="zh-CN"/>
        </w:rPr>
        <w:t>六</w:t>
      </w:r>
      <w:r>
        <w:rPr>
          <w:rFonts w:hint="eastAsia" w:ascii="仿宋_GB2312" w:eastAsia="仿宋_GB2312"/>
          <w:sz w:val="32"/>
          <w:szCs w:val="32"/>
        </w:rPr>
        <w:t>个月。特提请你院审理裁定。</w:t>
      </w:r>
      <w:r>
        <w:rPr>
          <w:rFonts w:ascii="仿宋_GB2312" w:eastAsia="仿宋_GB2312"/>
          <w:sz w:val="32"/>
          <w:szCs w:val="32"/>
        </w:rPr>
        <w:tab/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14" w:firstLineChars="192"/>
        <w:jc w:val="left"/>
        <w:textAlignment w:val="auto"/>
        <w:rPr>
          <w:rFonts w:ascii="仿宋_GB2312" w:hAnsi="Times New Roman"/>
          <w:color w:val="000000"/>
          <w:szCs w:val="32"/>
        </w:rPr>
      </w:pPr>
      <w:r>
        <w:rPr>
          <w:rFonts w:hint="eastAsia" w:ascii="仿宋_GB2312" w:hAnsi="Times New Roman"/>
          <w:color w:val="000000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ascii="仿宋_GB2312" w:hAnsi="Times New Roman" w:eastAsia="仿宋_GB2312"/>
          <w:color w:val="000000"/>
          <w:sz w:val="32"/>
          <w:szCs w:val="32"/>
        </w:rPr>
      </w:pPr>
      <w:r>
        <w:rPr>
          <w:rFonts w:hint="eastAsia" w:ascii="仿宋_GB2312" w:hAnsi="Times New Roman" w:eastAsia="仿宋_GB2312"/>
          <w:color w:val="000000"/>
          <w:sz w:val="32"/>
          <w:szCs w:val="32"/>
        </w:rPr>
        <w:t>福建省龙岩市中级人民法院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5"/>
        <w:jc w:val="left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pStyle w:val="10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left="640" w:firstLine="0" w:firstLineChars="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附件：⒈罪犯</w:t>
      </w:r>
      <w:r>
        <w:rPr>
          <w:rFonts w:hint="eastAsia" w:ascii="仿宋_GB2312"/>
          <w:szCs w:val="32"/>
          <w:lang w:eastAsia="zh-CN"/>
        </w:rPr>
        <w:t>谢自强</w:t>
      </w:r>
      <w:r>
        <w:rPr>
          <w:rFonts w:hint="eastAsia" w:ascii="仿宋_GB2312" w:cs="仿宋_GB2312"/>
          <w:szCs w:val="32"/>
        </w:rPr>
        <w:t>卷宗贰册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1600" w:firstLineChars="5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⒉减刑建议书壹份</w:t>
      </w:r>
      <w:r>
        <w:rPr>
          <w:rFonts w:hint="eastAsia" w:ascii="仿宋_GB2312" w:eastAsia="仿宋_GB2312" w:cs="仿宋_GB2312"/>
          <w:sz w:val="32"/>
          <w:szCs w:val="32"/>
        </w:rPr>
        <w:tab/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right="420" w:rightChars="200" w:firstLine="614" w:firstLineChars="192"/>
        <w:jc w:val="right"/>
        <w:textAlignment w:val="auto"/>
        <w:rPr>
          <w:rFonts w:hint="eastAsia" w:ascii="仿宋_GB2312" w:hAnsi="Times New Roman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right="420" w:rightChars="200" w:firstLine="614" w:firstLineChars="192"/>
        <w:jc w:val="right"/>
        <w:textAlignment w:val="auto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福建省闽西监狱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20" w:lineRule="exact"/>
        <w:ind w:right="420" w:rightChars="200"/>
        <w:jc w:val="right"/>
        <w:textAlignment w:val="auto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 xml:space="preserve">               202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Times New Roman" w:eastAsia="仿宋_GB2312"/>
          <w:sz w:val="32"/>
          <w:szCs w:val="32"/>
        </w:rPr>
        <w:t>年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/>
          <w:sz w:val="32"/>
          <w:szCs w:val="32"/>
        </w:rPr>
        <w:t>月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29</w:t>
      </w:r>
      <w:r>
        <w:rPr>
          <w:rFonts w:hint="eastAsia" w:ascii="仿宋_GB2312" w:hAnsi="Times New Roman" w:eastAsia="仿宋_GB2312"/>
          <w:sz w:val="32"/>
          <w:szCs w:val="32"/>
        </w:rPr>
        <w:t>日</w:t>
      </w:r>
    </w:p>
    <w:p>
      <w:pPr>
        <w:ind w:firstLine="645"/>
        <w:rPr>
          <w:rFonts w:ascii="仿宋_GB2312" w:eastAsia="仿宋_GB2312"/>
          <w:sz w:val="32"/>
          <w:szCs w:val="32"/>
        </w:rPr>
      </w:pPr>
    </w:p>
    <w:sectPr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CC"/>
    <w:family w:val="roman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CESI楷体-GB2312">
    <w:panose1 w:val="02000500000000000000"/>
    <w:charset w:val="86"/>
    <w:family w:val="auto"/>
    <w:pitch w:val="default"/>
    <w:sig w:usb0="800002BF" w:usb1="184F6CF8" w:usb2="00000012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3B5"/>
    <w:rsid w:val="0004171D"/>
    <w:rsid w:val="000706B9"/>
    <w:rsid w:val="00187BF9"/>
    <w:rsid w:val="001C17ED"/>
    <w:rsid w:val="001C388E"/>
    <w:rsid w:val="00265447"/>
    <w:rsid w:val="0029447A"/>
    <w:rsid w:val="002D1555"/>
    <w:rsid w:val="002F5E73"/>
    <w:rsid w:val="003046D3"/>
    <w:rsid w:val="003B0B5D"/>
    <w:rsid w:val="003E5AAD"/>
    <w:rsid w:val="00442B4D"/>
    <w:rsid w:val="004458A7"/>
    <w:rsid w:val="00450C66"/>
    <w:rsid w:val="00461956"/>
    <w:rsid w:val="004C0CA1"/>
    <w:rsid w:val="004F26DC"/>
    <w:rsid w:val="0052723F"/>
    <w:rsid w:val="0055000A"/>
    <w:rsid w:val="005B0A2A"/>
    <w:rsid w:val="00603C04"/>
    <w:rsid w:val="00607ADD"/>
    <w:rsid w:val="0065444B"/>
    <w:rsid w:val="00682180"/>
    <w:rsid w:val="0068596F"/>
    <w:rsid w:val="006D133A"/>
    <w:rsid w:val="006D2C0E"/>
    <w:rsid w:val="006D3F62"/>
    <w:rsid w:val="007C1CAD"/>
    <w:rsid w:val="00824791"/>
    <w:rsid w:val="00841049"/>
    <w:rsid w:val="00846B32"/>
    <w:rsid w:val="00883D5B"/>
    <w:rsid w:val="008E7C13"/>
    <w:rsid w:val="008F2651"/>
    <w:rsid w:val="009A7DC4"/>
    <w:rsid w:val="009B5875"/>
    <w:rsid w:val="00A163B5"/>
    <w:rsid w:val="00A379F1"/>
    <w:rsid w:val="00A65B85"/>
    <w:rsid w:val="00C2562D"/>
    <w:rsid w:val="00C83D87"/>
    <w:rsid w:val="00C93A2F"/>
    <w:rsid w:val="00CB05A6"/>
    <w:rsid w:val="00CB06BE"/>
    <w:rsid w:val="00D16007"/>
    <w:rsid w:val="00D31E03"/>
    <w:rsid w:val="00D60588"/>
    <w:rsid w:val="00D74761"/>
    <w:rsid w:val="00DE79E1"/>
    <w:rsid w:val="00E13881"/>
    <w:rsid w:val="00E60674"/>
    <w:rsid w:val="00E90E84"/>
    <w:rsid w:val="00F041C4"/>
    <w:rsid w:val="00F0462F"/>
    <w:rsid w:val="00FA3859"/>
    <w:rsid w:val="00FB3A20"/>
    <w:rsid w:val="00FC4958"/>
    <w:rsid w:val="02326049"/>
    <w:rsid w:val="0C9D1030"/>
    <w:rsid w:val="117C0B5F"/>
    <w:rsid w:val="138B3933"/>
    <w:rsid w:val="265A20CB"/>
    <w:rsid w:val="27E96665"/>
    <w:rsid w:val="2F7B0CF4"/>
    <w:rsid w:val="38EF0476"/>
    <w:rsid w:val="3D912FD3"/>
    <w:rsid w:val="43A56C50"/>
    <w:rsid w:val="47B30D0F"/>
    <w:rsid w:val="4F5122D0"/>
    <w:rsid w:val="550F5792"/>
    <w:rsid w:val="5ACF0DAD"/>
    <w:rsid w:val="5CD8220A"/>
    <w:rsid w:val="5CDF3F08"/>
    <w:rsid w:val="7B77D6EE"/>
    <w:rsid w:val="7BF951FF"/>
    <w:rsid w:val="7C3D523E"/>
    <w:rsid w:val="7CCF558B"/>
    <w:rsid w:val="7EEBEB1D"/>
    <w:rsid w:val="7FF56589"/>
    <w:rsid w:val="B72759B2"/>
    <w:rsid w:val="CEEBBCF4"/>
    <w:rsid w:val="D97DC41C"/>
    <w:rsid w:val="E2CE16D4"/>
    <w:rsid w:val="EEFF0755"/>
    <w:rsid w:val="EFDDC2F1"/>
    <w:rsid w:val="F5FEB330"/>
    <w:rsid w:val="FB9FAB73"/>
    <w:rsid w:val="FD5FDEBE"/>
    <w:rsid w:val="FFABD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称呼 Char"/>
    <w:basedOn w:val="6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  <w:style w:type="paragraph" w:customStyle="1" w:styleId="10">
    <w:name w:val="列表段落1"/>
    <w:basedOn w:val="1"/>
    <w:qFormat/>
    <w:uiPriority w:val="99"/>
    <w:pPr>
      <w:ind w:firstLine="420" w:firstLineChars="200"/>
    </w:pPr>
    <w:rPr>
      <w:rFonts w:ascii="Times New Roman" w:hAnsi="Times New Roman" w:eastAsia="仿宋_GB2312" w:cs="Times New Roman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666</Words>
  <Characters>746</Characters>
  <Lines>9</Lines>
  <Paragraphs>2</Paragraphs>
  <TotalTime>0</TotalTime>
  <ScaleCrop>false</ScaleCrop>
  <LinksUpToDate>false</LinksUpToDate>
  <CharactersWithSpaces>791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2024-06-09T04:29:00Z</dcterms:created>
  <dc:creator>Windows 用户</dc:creator>
  <cp:lastModifiedBy>uosuser</cp:lastModifiedBy>
  <dcterms:modified xsi:type="dcterms:W3CDTF">2026-04-29T15:14:21Z</dcterms:modified>
  <cp:revision>58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4E4EC54D25AD464DAA5531EED70701C1</vt:lpwstr>
  </property>
</Properties>
</file>