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A1156" w:rsidRDefault="003306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8A1156" w:rsidRDefault="003306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A1156" w:rsidRDefault="003306C8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864AD4">
        <w:rPr>
          <w:rFonts w:ascii="Times New Roman" w:eastAsia="楷体_GB2312" w:hAnsi="Times New Roman" w:cs="楷体_GB2312" w:hint="eastAsia"/>
          <w:szCs w:val="32"/>
        </w:rPr>
        <w:t>433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6612B3" w:rsidRPr="006612B3" w:rsidRDefault="006612B3" w:rsidP="00D02539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612B3">
        <w:rPr>
          <w:rFonts w:ascii="Times New Roman" w:hAnsi="Times New Roman" w:hint="eastAsia"/>
          <w:szCs w:val="32"/>
        </w:rPr>
        <w:t>罪犯张轻振，男，</w:t>
      </w:r>
      <w:r w:rsidRPr="006612B3">
        <w:rPr>
          <w:rFonts w:ascii="Times New Roman" w:hAnsi="Times New Roman" w:hint="eastAsia"/>
          <w:szCs w:val="32"/>
        </w:rPr>
        <w:t>1972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8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12</w:t>
      </w:r>
      <w:r w:rsidRPr="006612B3">
        <w:rPr>
          <w:rFonts w:ascii="Times New Roman" w:hAnsi="Times New Roman" w:hint="eastAsia"/>
          <w:szCs w:val="32"/>
        </w:rPr>
        <w:t>日出生，汉族，初中文化，住河北省新乐市，捕前系无业</w:t>
      </w:r>
      <w:r>
        <w:rPr>
          <w:rFonts w:ascii="Times New Roman" w:hAnsi="Times New Roman" w:hint="eastAsia"/>
          <w:szCs w:val="32"/>
        </w:rPr>
        <w:t>人员</w:t>
      </w:r>
      <w:r w:rsidRPr="006612B3">
        <w:rPr>
          <w:rFonts w:ascii="Times New Roman" w:hAnsi="Times New Roman" w:hint="eastAsia"/>
          <w:szCs w:val="32"/>
        </w:rPr>
        <w:t>。该犯系主犯、数罪并罚罪犯。</w:t>
      </w:r>
    </w:p>
    <w:p w:rsidR="008A1156" w:rsidRDefault="006612B3" w:rsidP="00D02539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612B3">
        <w:rPr>
          <w:rFonts w:ascii="Times New Roman" w:hAnsi="Times New Roman" w:hint="eastAsia"/>
          <w:szCs w:val="32"/>
        </w:rPr>
        <w:t>福建省福州市中级人民法院于</w:t>
      </w:r>
      <w:r w:rsidRPr="006612B3">
        <w:rPr>
          <w:rFonts w:ascii="Times New Roman" w:hAnsi="Times New Roman" w:hint="eastAsia"/>
          <w:szCs w:val="32"/>
        </w:rPr>
        <w:t>2002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10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24</w:t>
      </w:r>
      <w:r w:rsidRPr="006612B3">
        <w:rPr>
          <w:rFonts w:ascii="Times New Roman" w:hAnsi="Times New Roman" w:hint="eastAsia"/>
          <w:szCs w:val="32"/>
        </w:rPr>
        <w:t>日作出（</w:t>
      </w:r>
      <w:r w:rsidRPr="006612B3">
        <w:rPr>
          <w:rFonts w:ascii="Times New Roman" w:hAnsi="Times New Roman" w:hint="eastAsia"/>
          <w:szCs w:val="32"/>
        </w:rPr>
        <w:t>2002</w:t>
      </w:r>
      <w:r w:rsidRPr="006612B3">
        <w:rPr>
          <w:rFonts w:ascii="Times New Roman" w:hAnsi="Times New Roman" w:hint="eastAsia"/>
          <w:szCs w:val="32"/>
        </w:rPr>
        <w:t>）榕刑初字第</w:t>
      </w:r>
      <w:r w:rsidRPr="006612B3">
        <w:rPr>
          <w:rFonts w:ascii="Times New Roman" w:hAnsi="Times New Roman" w:hint="eastAsia"/>
          <w:szCs w:val="32"/>
        </w:rPr>
        <w:t>115</w:t>
      </w:r>
      <w:r w:rsidRPr="006612B3">
        <w:rPr>
          <w:rFonts w:ascii="Times New Roman" w:hAnsi="Times New Roman" w:hint="eastAsia"/>
          <w:szCs w:val="32"/>
        </w:rPr>
        <w:t>号刑事判决，以被告人张轻振犯抢劫罪，判处死刑，剥夺政治权利终身，并处没收个人全部财产；犯绑架罪，判处有期徒刑十三年，并处罚金人民币</w:t>
      </w:r>
      <w:r w:rsidRPr="006612B3">
        <w:rPr>
          <w:rFonts w:ascii="Times New Roman" w:hAnsi="Times New Roman" w:hint="eastAsia"/>
          <w:szCs w:val="32"/>
        </w:rPr>
        <w:t>10000</w:t>
      </w:r>
      <w:r w:rsidRPr="006612B3">
        <w:rPr>
          <w:rFonts w:ascii="Times New Roman" w:hAnsi="Times New Roman" w:hint="eastAsia"/>
          <w:szCs w:val="32"/>
        </w:rPr>
        <w:t>元；犯强奸罪，判处有期徒刑十二年，剥夺政治权利一年；合并决定执行死刑，剥夺政治权利终身，并处没收个人全部财产。宣判后，被告人不服，提出上诉。福建省高级人民法院经过二审审理，于</w:t>
      </w:r>
      <w:r w:rsidRPr="006612B3">
        <w:rPr>
          <w:rFonts w:ascii="Times New Roman" w:hAnsi="Times New Roman" w:hint="eastAsia"/>
          <w:szCs w:val="32"/>
        </w:rPr>
        <w:t>2003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5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15</w:t>
      </w:r>
      <w:r w:rsidRPr="006612B3">
        <w:rPr>
          <w:rFonts w:ascii="Times New Roman" w:hAnsi="Times New Roman" w:hint="eastAsia"/>
          <w:szCs w:val="32"/>
        </w:rPr>
        <w:t>日作出（</w:t>
      </w:r>
      <w:r w:rsidRPr="006612B3">
        <w:rPr>
          <w:rFonts w:ascii="Times New Roman" w:hAnsi="Times New Roman" w:hint="eastAsia"/>
          <w:szCs w:val="32"/>
        </w:rPr>
        <w:t>2002</w:t>
      </w:r>
      <w:r w:rsidRPr="006612B3">
        <w:rPr>
          <w:rFonts w:ascii="Times New Roman" w:hAnsi="Times New Roman" w:hint="eastAsia"/>
          <w:szCs w:val="32"/>
        </w:rPr>
        <w:t>）闽刑终字第</w:t>
      </w:r>
      <w:r w:rsidRPr="006612B3">
        <w:rPr>
          <w:rFonts w:ascii="Times New Roman" w:hAnsi="Times New Roman" w:hint="eastAsia"/>
          <w:szCs w:val="32"/>
        </w:rPr>
        <w:t>646</w:t>
      </w:r>
      <w:r w:rsidRPr="006612B3">
        <w:rPr>
          <w:rFonts w:ascii="Times New Roman" w:hAnsi="Times New Roman" w:hint="eastAsia"/>
          <w:szCs w:val="32"/>
        </w:rPr>
        <w:t>号刑事判决，撤销福建省福州市中级人民法院（</w:t>
      </w:r>
      <w:r w:rsidRPr="006612B3">
        <w:rPr>
          <w:rFonts w:ascii="Times New Roman" w:hAnsi="Times New Roman" w:hint="eastAsia"/>
          <w:szCs w:val="32"/>
        </w:rPr>
        <w:t>2002</w:t>
      </w:r>
      <w:r w:rsidRPr="006612B3">
        <w:rPr>
          <w:rFonts w:ascii="Times New Roman" w:hAnsi="Times New Roman" w:hint="eastAsia"/>
          <w:szCs w:val="32"/>
        </w:rPr>
        <w:t>）榕刑初字第</w:t>
      </w:r>
      <w:r w:rsidRPr="006612B3">
        <w:rPr>
          <w:rFonts w:ascii="Times New Roman" w:hAnsi="Times New Roman" w:hint="eastAsia"/>
          <w:szCs w:val="32"/>
        </w:rPr>
        <w:t>115</w:t>
      </w:r>
      <w:r>
        <w:rPr>
          <w:rFonts w:ascii="Times New Roman" w:hAnsi="Times New Roman" w:hint="eastAsia"/>
          <w:szCs w:val="32"/>
        </w:rPr>
        <w:t>号</w:t>
      </w:r>
      <w:r w:rsidRPr="006612B3">
        <w:rPr>
          <w:rFonts w:ascii="Times New Roman" w:hAnsi="Times New Roman" w:hint="eastAsia"/>
          <w:szCs w:val="32"/>
        </w:rPr>
        <w:t>对被告人张轻振的刑事判决。以上诉人张轻振犯抢劫罪，判处死刑，缓期二年执行，剥夺政治权利终身，并处没收个人全部财产；犯绑架罪，判处有期徒刑十三年，并处罚金人民币</w:t>
      </w:r>
      <w:r w:rsidRPr="006612B3">
        <w:rPr>
          <w:rFonts w:ascii="Times New Roman" w:hAnsi="Times New Roman" w:hint="eastAsia"/>
          <w:szCs w:val="32"/>
        </w:rPr>
        <w:t>10000</w:t>
      </w:r>
      <w:r w:rsidRPr="006612B3">
        <w:rPr>
          <w:rFonts w:ascii="Times New Roman" w:hAnsi="Times New Roman" w:hint="eastAsia"/>
          <w:szCs w:val="32"/>
        </w:rPr>
        <w:t>元；犯强奸罪，判处有期徒刑十二年，剥夺政治权利一年；合并决定执行死刑，缓期二年执行，剥夺政治权利终身，并处没收个人全部财产。</w:t>
      </w:r>
      <w:r w:rsidRPr="006612B3">
        <w:rPr>
          <w:rFonts w:ascii="Times New Roman" w:hAnsi="Times New Roman" w:hint="eastAsia"/>
          <w:szCs w:val="32"/>
        </w:rPr>
        <w:t>2003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7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16</w:t>
      </w:r>
      <w:r w:rsidRPr="006612B3">
        <w:rPr>
          <w:rFonts w:ascii="Times New Roman" w:hAnsi="Times New Roman" w:hint="eastAsia"/>
          <w:szCs w:val="32"/>
        </w:rPr>
        <w:t>日交付福建省闽西监狱执行刑罚。</w:t>
      </w:r>
      <w:r w:rsidRPr="006612B3">
        <w:rPr>
          <w:rFonts w:ascii="Times New Roman" w:hAnsi="Times New Roman" w:hint="eastAsia"/>
          <w:szCs w:val="32"/>
        </w:rPr>
        <w:t>2005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10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19</w:t>
      </w:r>
      <w:r w:rsidRPr="006612B3">
        <w:rPr>
          <w:rFonts w:ascii="Times New Roman" w:hAnsi="Times New Roman" w:hint="eastAsia"/>
          <w:szCs w:val="32"/>
        </w:rPr>
        <w:t>日，福建省高级人民法院作出（</w:t>
      </w:r>
      <w:r w:rsidRPr="006612B3">
        <w:rPr>
          <w:rFonts w:ascii="Times New Roman" w:hAnsi="Times New Roman" w:hint="eastAsia"/>
          <w:szCs w:val="32"/>
        </w:rPr>
        <w:t>2005</w:t>
      </w:r>
      <w:r w:rsidRPr="006612B3">
        <w:rPr>
          <w:rFonts w:ascii="Times New Roman" w:hAnsi="Times New Roman" w:hint="eastAsia"/>
          <w:szCs w:val="32"/>
        </w:rPr>
        <w:t>）闽刑执字第</w:t>
      </w:r>
      <w:r w:rsidRPr="006612B3">
        <w:rPr>
          <w:rFonts w:ascii="Times New Roman" w:hAnsi="Times New Roman" w:hint="eastAsia"/>
          <w:szCs w:val="32"/>
        </w:rPr>
        <w:t>863</w:t>
      </w:r>
      <w:r w:rsidRPr="006612B3">
        <w:rPr>
          <w:rFonts w:ascii="Times New Roman" w:hAnsi="Times New Roman" w:hint="eastAsia"/>
          <w:szCs w:val="32"/>
        </w:rPr>
        <w:t>号刑事裁定，对其减为无期徒刑，剥夺政治权利终身不变；</w:t>
      </w:r>
      <w:r w:rsidRPr="006612B3">
        <w:rPr>
          <w:rFonts w:ascii="Times New Roman" w:hAnsi="Times New Roman" w:hint="eastAsia"/>
          <w:szCs w:val="32"/>
        </w:rPr>
        <w:t>2010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8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18</w:t>
      </w:r>
      <w:r w:rsidRPr="006612B3">
        <w:rPr>
          <w:rFonts w:ascii="Times New Roman" w:hAnsi="Times New Roman" w:hint="eastAsia"/>
          <w:szCs w:val="32"/>
        </w:rPr>
        <w:t>日，福建省高级人民法院作出（</w:t>
      </w:r>
      <w:r w:rsidRPr="006612B3">
        <w:rPr>
          <w:rFonts w:ascii="Times New Roman" w:hAnsi="Times New Roman" w:hint="eastAsia"/>
          <w:szCs w:val="32"/>
        </w:rPr>
        <w:t>2010</w:t>
      </w:r>
      <w:r w:rsidRPr="006612B3">
        <w:rPr>
          <w:rFonts w:ascii="Times New Roman" w:hAnsi="Times New Roman" w:hint="eastAsia"/>
          <w:szCs w:val="32"/>
        </w:rPr>
        <w:t>）闽刑执字第</w:t>
      </w:r>
      <w:r w:rsidRPr="006612B3">
        <w:rPr>
          <w:rFonts w:ascii="Times New Roman" w:hAnsi="Times New Roman" w:hint="eastAsia"/>
          <w:szCs w:val="32"/>
        </w:rPr>
        <w:t>482</w:t>
      </w:r>
      <w:r w:rsidRPr="006612B3">
        <w:rPr>
          <w:rFonts w:ascii="Times New Roman" w:hAnsi="Times New Roman" w:hint="eastAsia"/>
          <w:szCs w:val="32"/>
        </w:rPr>
        <w:t>号刑事裁定，对其减为有期徒刑二十年，剥夺政治权利改为九年，刑期自</w:t>
      </w:r>
      <w:r w:rsidRPr="006612B3">
        <w:rPr>
          <w:rFonts w:ascii="Times New Roman" w:hAnsi="Times New Roman" w:hint="eastAsia"/>
          <w:szCs w:val="32"/>
        </w:rPr>
        <w:t>2010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8</w:t>
      </w:r>
      <w:r w:rsidRPr="006612B3">
        <w:rPr>
          <w:rFonts w:ascii="Times New Roman" w:hAnsi="Times New Roman" w:hint="eastAsia"/>
          <w:szCs w:val="32"/>
        </w:rPr>
        <w:lastRenderedPageBreak/>
        <w:t>月</w:t>
      </w:r>
      <w:r w:rsidRPr="006612B3">
        <w:rPr>
          <w:rFonts w:ascii="Times New Roman" w:hAnsi="Times New Roman" w:hint="eastAsia"/>
          <w:szCs w:val="32"/>
        </w:rPr>
        <w:t>18</w:t>
      </w:r>
      <w:r w:rsidRPr="006612B3">
        <w:rPr>
          <w:rFonts w:ascii="Times New Roman" w:hAnsi="Times New Roman" w:hint="eastAsia"/>
          <w:szCs w:val="32"/>
        </w:rPr>
        <w:t>日起至</w:t>
      </w:r>
      <w:r w:rsidRPr="006612B3">
        <w:rPr>
          <w:rFonts w:ascii="Times New Roman" w:hAnsi="Times New Roman" w:hint="eastAsia"/>
          <w:szCs w:val="32"/>
        </w:rPr>
        <w:t>2030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8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17</w:t>
      </w:r>
      <w:r w:rsidRPr="006612B3">
        <w:rPr>
          <w:rFonts w:ascii="Times New Roman" w:hAnsi="Times New Roman" w:hint="eastAsia"/>
          <w:szCs w:val="32"/>
        </w:rPr>
        <w:t>日止；</w:t>
      </w:r>
      <w:r w:rsidRPr="006612B3">
        <w:rPr>
          <w:rFonts w:ascii="Times New Roman" w:hAnsi="Times New Roman" w:hint="eastAsia"/>
          <w:szCs w:val="32"/>
        </w:rPr>
        <w:t>2012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11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8</w:t>
      </w:r>
      <w:r w:rsidRPr="006612B3">
        <w:rPr>
          <w:rFonts w:ascii="Times New Roman" w:hAnsi="Times New Roman" w:hint="eastAsia"/>
          <w:szCs w:val="32"/>
        </w:rPr>
        <w:t>日，福建省龙岩市中级人民法院作出（</w:t>
      </w:r>
      <w:r w:rsidRPr="006612B3">
        <w:rPr>
          <w:rFonts w:ascii="Times New Roman" w:hAnsi="Times New Roman" w:hint="eastAsia"/>
          <w:szCs w:val="32"/>
        </w:rPr>
        <w:t>2012</w:t>
      </w:r>
      <w:r w:rsidRPr="006612B3">
        <w:rPr>
          <w:rFonts w:ascii="Times New Roman" w:hAnsi="Times New Roman" w:hint="eastAsia"/>
          <w:szCs w:val="32"/>
        </w:rPr>
        <w:t>）岩刑执字第</w:t>
      </w:r>
      <w:r w:rsidRPr="006612B3">
        <w:rPr>
          <w:rFonts w:ascii="Times New Roman" w:hAnsi="Times New Roman" w:hint="eastAsia"/>
          <w:szCs w:val="32"/>
        </w:rPr>
        <w:t>1463</w:t>
      </w:r>
      <w:r w:rsidRPr="006612B3">
        <w:rPr>
          <w:rFonts w:ascii="Times New Roman" w:hAnsi="Times New Roman" w:hint="eastAsia"/>
          <w:szCs w:val="32"/>
        </w:rPr>
        <w:t>号刑事裁定，对其减去有期徒刑一年六个月，剥夺政治权利减为八年；</w:t>
      </w:r>
      <w:r w:rsidRPr="006612B3">
        <w:rPr>
          <w:rFonts w:ascii="Times New Roman" w:hAnsi="Times New Roman" w:hint="eastAsia"/>
          <w:szCs w:val="32"/>
        </w:rPr>
        <w:t>2015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11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21</w:t>
      </w:r>
      <w:r w:rsidRPr="006612B3">
        <w:rPr>
          <w:rFonts w:ascii="Times New Roman" w:hAnsi="Times New Roman" w:hint="eastAsia"/>
          <w:szCs w:val="32"/>
        </w:rPr>
        <w:t>日，福建省龙岩市中级人民法院作出（</w:t>
      </w:r>
      <w:r w:rsidRPr="006612B3">
        <w:rPr>
          <w:rFonts w:ascii="Times New Roman" w:hAnsi="Times New Roman" w:hint="eastAsia"/>
          <w:szCs w:val="32"/>
        </w:rPr>
        <w:t>2015</w:t>
      </w:r>
      <w:r w:rsidRPr="006612B3">
        <w:rPr>
          <w:rFonts w:ascii="Times New Roman" w:hAnsi="Times New Roman" w:hint="eastAsia"/>
          <w:szCs w:val="32"/>
        </w:rPr>
        <w:t>）岩刑执字第</w:t>
      </w:r>
      <w:r w:rsidRPr="006612B3">
        <w:rPr>
          <w:rFonts w:ascii="Times New Roman" w:hAnsi="Times New Roman" w:hint="eastAsia"/>
          <w:szCs w:val="32"/>
        </w:rPr>
        <w:t>1661</w:t>
      </w:r>
      <w:r w:rsidRPr="006612B3">
        <w:rPr>
          <w:rFonts w:ascii="Times New Roman" w:hAnsi="Times New Roman" w:hint="eastAsia"/>
          <w:szCs w:val="32"/>
        </w:rPr>
        <w:t>号刑事裁定，对其减去有期徒刑一年五个月，剥夺政治权利减为七年；</w:t>
      </w:r>
      <w:r w:rsidRPr="006612B3">
        <w:rPr>
          <w:rFonts w:ascii="Times New Roman" w:hAnsi="Times New Roman" w:hint="eastAsia"/>
          <w:szCs w:val="32"/>
        </w:rPr>
        <w:t>2018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2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2</w:t>
      </w:r>
      <w:r w:rsidRPr="006612B3">
        <w:rPr>
          <w:rFonts w:ascii="Times New Roman" w:hAnsi="Times New Roman" w:hint="eastAsia"/>
          <w:szCs w:val="32"/>
        </w:rPr>
        <w:t>日，福建省龙岩市中级人民法院作出（</w:t>
      </w:r>
      <w:r w:rsidRPr="006612B3">
        <w:rPr>
          <w:rFonts w:ascii="Times New Roman" w:hAnsi="Times New Roman" w:hint="eastAsia"/>
          <w:szCs w:val="32"/>
        </w:rPr>
        <w:t>2018</w:t>
      </w:r>
      <w:r w:rsidRPr="006612B3">
        <w:rPr>
          <w:rFonts w:ascii="Times New Roman" w:hAnsi="Times New Roman" w:hint="eastAsia"/>
          <w:szCs w:val="32"/>
        </w:rPr>
        <w:t>）闽</w:t>
      </w:r>
      <w:r w:rsidRPr="006612B3">
        <w:rPr>
          <w:rFonts w:ascii="Times New Roman" w:hAnsi="Times New Roman" w:hint="eastAsia"/>
          <w:szCs w:val="32"/>
        </w:rPr>
        <w:t>08</w:t>
      </w:r>
      <w:r w:rsidRPr="006612B3">
        <w:rPr>
          <w:rFonts w:ascii="Times New Roman" w:hAnsi="Times New Roman" w:hint="eastAsia"/>
          <w:szCs w:val="32"/>
        </w:rPr>
        <w:t>刑更</w:t>
      </w:r>
      <w:r w:rsidRPr="006612B3">
        <w:rPr>
          <w:rFonts w:ascii="Times New Roman" w:hAnsi="Times New Roman" w:hint="eastAsia"/>
          <w:szCs w:val="32"/>
        </w:rPr>
        <w:t>339</w:t>
      </w:r>
      <w:r w:rsidRPr="006612B3">
        <w:rPr>
          <w:rFonts w:ascii="Times New Roman" w:hAnsi="Times New Roman" w:hint="eastAsia"/>
          <w:szCs w:val="32"/>
        </w:rPr>
        <w:t>号刑事裁定，对其不予减刑；</w:t>
      </w:r>
      <w:r w:rsidRPr="006612B3">
        <w:rPr>
          <w:rFonts w:ascii="Times New Roman" w:hAnsi="Times New Roman" w:hint="eastAsia"/>
          <w:szCs w:val="32"/>
        </w:rPr>
        <w:t>2018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6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22</w:t>
      </w:r>
      <w:r w:rsidRPr="006612B3">
        <w:rPr>
          <w:rFonts w:ascii="Times New Roman" w:hAnsi="Times New Roman" w:hint="eastAsia"/>
          <w:szCs w:val="32"/>
        </w:rPr>
        <w:t>日，福建省龙岩市中级人民法院作出（</w:t>
      </w:r>
      <w:r w:rsidRPr="006612B3">
        <w:rPr>
          <w:rFonts w:ascii="Times New Roman" w:hAnsi="Times New Roman" w:hint="eastAsia"/>
          <w:szCs w:val="32"/>
        </w:rPr>
        <w:t>2018</w:t>
      </w:r>
      <w:r w:rsidRPr="006612B3">
        <w:rPr>
          <w:rFonts w:ascii="Times New Roman" w:hAnsi="Times New Roman" w:hint="eastAsia"/>
          <w:szCs w:val="32"/>
        </w:rPr>
        <w:t>）闽</w:t>
      </w:r>
      <w:r w:rsidRPr="006612B3">
        <w:rPr>
          <w:rFonts w:ascii="Times New Roman" w:hAnsi="Times New Roman" w:hint="eastAsia"/>
          <w:szCs w:val="32"/>
        </w:rPr>
        <w:t>08</w:t>
      </w:r>
      <w:r w:rsidRPr="006612B3">
        <w:rPr>
          <w:rFonts w:ascii="Times New Roman" w:hAnsi="Times New Roman" w:hint="eastAsia"/>
          <w:szCs w:val="32"/>
        </w:rPr>
        <w:t>刑更</w:t>
      </w:r>
      <w:r w:rsidRPr="006612B3">
        <w:rPr>
          <w:rFonts w:ascii="Times New Roman" w:hAnsi="Times New Roman" w:hint="eastAsia"/>
          <w:szCs w:val="32"/>
        </w:rPr>
        <w:t>814</w:t>
      </w:r>
      <w:r w:rsidRPr="006612B3">
        <w:rPr>
          <w:rFonts w:ascii="Times New Roman" w:hAnsi="Times New Roman" w:hint="eastAsia"/>
          <w:szCs w:val="32"/>
        </w:rPr>
        <w:t>号刑事裁定，对其减去有期徒刑四个月，剥夺政治权利减为六年；</w:t>
      </w:r>
      <w:r w:rsidRPr="006612B3">
        <w:rPr>
          <w:rFonts w:ascii="Times New Roman" w:hAnsi="Times New Roman" w:hint="eastAsia"/>
          <w:szCs w:val="32"/>
        </w:rPr>
        <w:t>2022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7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26</w:t>
      </w:r>
      <w:r w:rsidRPr="006612B3">
        <w:rPr>
          <w:rFonts w:ascii="Times New Roman" w:hAnsi="Times New Roman" w:hint="eastAsia"/>
          <w:szCs w:val="32"/>
        </w:rPr>
        <w:t>日，福建省龙岩市中级人民法院作出（</w:t>
      </w:r>
      <w:r w:rsidRPr="006612B3">
        <w:rPr>
          <w:rFonts w:ascii="Times New Roman" w:hAnsi="Times New Roman" w:hint="eastAsia"/>
          <w:szCs w:val="32"/>
        </w:rPr>
        <w:t>2022</w:t>
      </w:r>
      <w:r w:rsidRPr="006612B3">
        <w:rPr>
          <w:rFonts w:ascii="Times New Roman" w:hAnsi="Times New Roman" w:hint="eastAsia"/>
          <w:szCs w:val="32"/>
        </w:rPr>
        <w:t>）闽</w:t>
      </w:r>
      <w:r w:rsidRPr="006612B3">
        <w:rPr>
          <w:rFonts w:ascii="Times New Roman" w:hAnsi="Times New Roman" w:hint="eastAsia"/>
          <w:szCs w:val="32"/>
        </w:rPr>
        <w:t>08</w:t>
      </w:r>
      <w:r w:rsidRPr="006612B3">
        <w:rPr>
          <w:rFonts w:ascii="Times New Roman" w:hAnsi="Times New Roman" w:hint="eastAsia"/>
          <w:szCs w:val="32"/>
        </w:rPr>
        <w:t>刑更</w:t>
      </w:r>
      <w:r w:rsidRPr="006612B3">
        <w:rPr>
          <w:rFonts w:ascii="Times New Roman" w:hAnsi="Times New Roman" w:hint="eastAsia"/>
          <w:szCs w:val="32"/>
        </w:rPr>
        <w:t>459</w:t>
      </w:r>
      <w:r w:rsidRPr="006612B3">
        <w:rPr>
          <w:rFonts w:ascii="Times New Roman" w:hAnsi="Times New Roman" w:hint="eastAsia"/>
          <w:szCs w:val="32"/>
        </w:rPr>
        <w:t>号刑事裁定，对其减去有期徒刑四个月，剥夺政治权利减为五年。</w:t>
      </w:r>
      <w:r w:rsidRPr="006612B3">
        <w:rPr>
          <w:rFonts w:ascii="Times New Roman" w:hAnsi="Times New Roman" w:hint="eastAsia"/>
          <w:szCs w:val="32"/>
        </w:rPr>
        <w:t>2022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7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29</w:t>
      </w:r>
      <w:r w:rsidRPr="006612B3">
        <w:rPr>
          <w:rFonts w:ascii="Times New Roman" w:hAnsi="Times New Roman" w:hint="eastAsia"/>
          <w:szCs w:val="32"/>
        </w:rPr>
        <w:t>日送达，现刑期至</w:t>
      </w:r>
      <w:r w:rsidRPr="006612B3">
        <w:rPr>
          <w:rFonts w:ascii="Times New Roman" w:hAnsi="Times New Roman" w:hint="eastAsia"/>
          <w:szCs w:val="32"/>
        </w:rPr>
        <w:t>2027</w:t>
      </w:r>
      <w:r w:rsidRPr="006612B3">
        <w:rPr>
          <w:rFonts w:ascii="Times New Roman" w:hAnsi="Times New Roman" w:hint="eastAsia"/>
          <w:szCs w:val="32"/>
        </w:rPr>
        <w:t>年</w:t>
      </w:r>
      <w:r w:rsidRPr="006612B3">
        <w:rPr>
          <w:rFonts w:ascii="Times New Roman" w:hAnsi="Times New Roman" w:hint="eastAsia"/>
          <w:szCs w:val="32"/>
        </w:rPr>
        <w:t>1</w:t>
      </w:r>
      <w:r w:rsidRPr="006612B3">
        <w:rPr>
          <w:rFonts w:ascii="Times New Roman" w:hAnsi="Times New Roman" w:hint="eastAsia"/>
          <w:szCs w:val="32"/>
        </w:rPr>
        <w:t>月</w:t>
      </w:r>
      <w:r w:rsidRPr="006612B3">
        <w:rPr>
          <w:rFonts w:ascii="Times New Roman" w:hAnsi="Times New Roman" w:hint="eastAsia"/>
          <w:szCs w:val="32"/>
        </w:rPr>
        <w:t>17</w:t>
      </w:r>
      <w:r w:rsidRPr="006612B3">
        <w:rPr>
          <w:rFonts w:ascii="Times New Roman" w:hAnsi="Times New Roman" w:hint="eastAsia"/>
          <w:szCs w:val="32"/>
        </w:rPr>
        <w:t>日止。属普管级罪犯。</w:t>
      </w:r>
    </w:p>
    <w:p w:rsidR="006612B3" w:rsidRPr="006612B3" w:rsidRDefault="006612B3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612B3">
        <w:rPr>
          <w:rFonts w:ascii="Times New Roman" w:hAnsi="Times New Roman" w:hint="eastAsia"/>
          <w:szCs w:val="32"/>
        </w:rPr>
        <w:t>该犯自上次减刑以来确有悔改表现，具体事实如下：</w:t>
      </w:r>
    </w:p>
    <w:p w:rsidR="006612B3" w:rsidRPr="006612B3" w:rsidRDefault="006612B3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612B3">
        <w:rPr>
          <w:rFonts w:ascii="Times New Roman" w:hAnsi="Times New Roman" w:hint="eastAsia"/>
          <w:szCs w:val="32"/>
        </w:rPr>
        <w:t>认罪悔罪：能服从法院判决，</w:t>
      </w:r>
      <w:r w:rsidRPr="006612B3">
        <w:rPr>
          <w:rFonts w:ascii="Times New Roman" w:hAnsi="Times New Roman" w:hint="eastAsia"/>
          <w:iCs/>
          <w:szCs w:val="32"/>
        </w:rPr>
        <w:t>自书认罪悔罪书</w:t>
      </w:r>
      <w:r w:rsidRPr="006612B3">
        <w:rPr>
          <w:rFonts w:ascii="Times New Roman" w:hAnsi="Times New Roman" w:hint="eastAsia"/>
          <w:szCs w:val="32"/>
        </w:rPr>
        <w:t>。</w:t>
      </w:r>
    </w:p>
    <w:p w:rsidR="006612B3" w:rsidRPr="006612B3" w:rsidRDefault="006612B3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612B3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6612B3" w:rsidRPr="006612B3" w:rsidRDefault="006612B3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612B3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6612B3" w:rsidRPr="006612B3" w:rsidRDefault="006612B3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612B3">
        <w:rPr>
          <w:rFonts w:ascii="Times New Roman" w:hAnsi="Times New Roman" w:hint="eastAsia"/>
          <w:szCs w:val="32"/>
        </w:rPr>
        <w:t>劳动改造</w:t>
      </w:r>
      <w:r w:rsidR="00A66FA2">
        <w:rPr>
          <w:rFonts w:ascii="Times New Roman" w:hAnsi="Times New Roman" w:hint="eastAsia"/>
          <w:szCs w:val="32"/>
        </w:rPr>
        <w:t>：</w:t>
      </w:r>
      <w:r w:rsidR="00D02539">
        <w:rPr>
          <w:rFonts w:ascii="Times New Roman" w:hAnsi="Times New Roman" w:hint="eastAsia"/>
          <w:szCs w:val="32"/>
        </w:rPr>
        <w:t>该犯</w:t>
      </w:r>
      <w:r w:rsidR="00A66FA2">
        <w:rPr>
          <w:rFonts w:ascii="Times New Roman" w:hAnsi="Times New Roman" w:hint="eastAsia"/>
          <w:szCs w:val="32"/>
        </w:rPr>
        <w:t>2022</w:t>
      </w:r>
      <w:r w:rsidR="00A66FA2">
        <w:rPr>
          <w:rFonts w:ascii="Times New Roman" w:hAnsi="Times New Roman" w:hint="eastAsia"/>
          <w:szCs w:val="32"/>
        </w:rPr>
        <w:t>年</w:t>
      </w:r>
      <w:r w:rsidR="00A66FA2">
        <w:rPr>
          <w:rFonts w:ascii="Times New Roman" w:hAnsi="Times New Roman" w:hint="eastAsia"/>
          <w:szCs w:val="32"/>
        </w:rPr>
        <w:t>4</w:t>
      </w:r>
      <w:r w:rsidR="00A66FA2">
        <w:rPr>
          <w:rFonts w:ascii="Times New Roman" w:hAnsi="Times New Roman" w:hint="eastAsia"/>
          <w:szCs w:val="32"/>
        </w:rPr>
        <w:t>月至</w:t>
      </w:r>
      <w:r w:rsidR="00A66FA2">
        <w:rPr>
          <w:rFonts w:ascii="Times New Roman" w:hAnsi="Times New Roman" w:hint="eastAsia"/>
          <w:szCs w:val="32"/>
        </w:rPr>
        <w:t>2024</w:t>
      </w:r>
      <w:r w:rsidR="00A66FA2">
        <w:rPr>
          <w:rFonts w:ascii="Times New Roman" w:hAnsi="Times New Roman" w:hint="eastAsia"/>
          <w:szCs w:val="32"/>
        </w:rPr>
        <w:t>年</w:t>
      </w:r>
      <w:r w:rsidR="00A66FA2">
        <w:rPr>
          <w:rFonts w:ascii="Times New Roman" w:hAnsi="Times New Roman" w:hint="eastAsia"/>
          <w:szCs w:val="32"/>
        </w:rPr>
        <w:t>3</w:t>
      </w:r>
      <w:r w:rsidR="00A66FA2">
        <w:rPr>
          <w:rFonts w:ascii="Times New Roman" w:hAnsi="Times New Roman" w:hint="eastAsia"/>
          <w:szCs w:val="32"/>
        </w:rPr>
        <w:t>月的考核期内能参加劳动，努力完成劳动任务</w:t>
      </w:r>
      <w:r w:rsidR="00D02539">
        <w:rPr>
          <w:rFonts w:ascii="Times New Roman" w:hAnsi="Times New Roman" w:hint="eastAsia"/>
          <w:szCs w:val="32"/>
        </w:rPr>
        <w:t>；</w:t>
      </w:r>
      <w:r w:rsidR="00A66FA2">
        <w:rPr>
          <w:rFonts w:ascii="Times New Roman" w:hAnsi="Times New Roman" w:hint="eastAsia"/>
          <w:szCs w:val="32"/>
        </w:rPr>
        <w:t>2024</w:t>
      </w:r>
      <w:r w:rsidR="00A66FA2">
        <w:rPr>
          <w:rFonts w:ascii="Times New Roman" w:hAnsi="Times New Roman" w:hint="eastAsia"/>
          <w:szCs w:val="32"/>
        </w:rPr>
        <w:t>年</w:t>
      </w:r>
      <w:r w:rsidR="00A66FA2">
        <w:rPr>
          <w:rFonts w:ascii="Times New Roman" w:hAnsi="Times New Roman" w:hint="eastAsia"/>
          <w:szCs w:val="32"/>
        </w:rPr>
        <w:t>4</w:t>
      </w:r>
      <w:r w:rsidR="00A66FA2">
        <w:rPr>
          <w:rFonts w:ascii="Times New Roman" w:hAnsi="Times New Roman" w:hint="eastAsia"/>
          <w:szCs w:val="32"/>
        </w:rPr>
        <w:t>月至</w:t>
      </w:r>
      <w:r w:rsidR="00A66FA2">
        <w:rPr>
          <w:rFonts w:ascii="Times New Roman" w:hAnsi="Times New Roman" w:hint="eastAsia"/>
          <w:szCs w:val="32"/>
        </w:rPr>
        <w:t>2026</w:t>
      </w:r>
      <w:r w:rsidR="00A66FA2">
        <w:rPr>
          <w:rFonts w:ascii="Times New Roman" w:hAnsi="Times New Roman" w:hint="eastAsia"/>
          <w:szCs w:val="32"/>
        </w:rPr>
        <w:t>年</w:t>
      </w:r>
      <w:r w:rsidR="00A66FA2">
        <w:rPr>
          <w:rFonts w:ascii="Times New Roman" w:hAnsi="Times New Roman" w:hint="eastAsia"/>
          <w:szCs w:val="32"/>
        </w:rPr>
        <w:t>1</w:t>
      </w:r>
      <w:r w:rsidR="00A66FA2">
        <w:rPr>
          <w:rFonts w:ascii="Times New Roman" w:hAnsi="Times New Roman" w:hint="eastAsia"/>
          <w:szCs w:val="32"/>
        </w:rPr>
        <w:t>月的考核期内</w:t>
      </w:r>
      <w:r w:rsidRPr="006612B3">
        <w:rPr>
          <w:rFonts w:ascii="Times New Roman" w:hAnsi="Times New Roman" w:hint="eastAsia"/>
          <w:szCs w:val="32"/>
        </w:rPr>
        <w:t>因长期患病在监狱医院服刑，未参加生产劳动，能够积极配合治疗，服从民警管理，完成民警下达的临时性任务。</w:t>
      </w:r>
    </w:p>
    <w:p w:rsidR="006612B3" w:rsidRPr="006612B3" w:rsidRDefault="006612B3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6612B3">
        <w:rPr>
          <w:rFonts w:ascii="Times New Roman" w:hAnsi="Times New Roman" w:hint="eastAsia"/>
          <w:szCs w:val="32"/>
        </w:rPr>
        <w:t>奖惩情况：</w:t>
      </w:r>
    </w:p>
    <w:p w:rsidR="008A1156" w:rsidRDefault="00A66FA2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 w:rsidRPr="00A66FA2">
        <w:rPr>
          <w:rFonts w:ascii="Times New Roman" w:hAnsi="Times New Roman" w:hint="eastAsia"/>
          <w:szCs w:val="32"/>
        </w:rPr>
        <w:t>该犯上次评定表扬剩余考核分</w:t>
      </w:r>
      <w:r w:rsidRPr="00A66FA2">
        <w:rPr>
          <w:rFonts w:ascii="Times New Roman" w:hAnsi="Times New Roman" w:hint="eastAsia"/>
          <w:szCs w:val="32"/>
        </w:rPr>
        <w:t>158.9</w:t>
      </w:r>
      <w:r w:rsidRPr="00A66FA2">
        <w:rPr>
          <w:rFonts w:ascii="Times New Roman" w:hAnsi="Times New Roman" w:hint="eastAsia"/>
          <w:szCs w:val="32"/>
        </w:rPr>
        <w:t>分，本轮考核期</w:t>
      </w:r>
      <w:r w:rsidRPr="00A66FA2">
        <w:rPr>
          <w:rFonts w:ascii="Times New Roman" w:hAnsi="Times New Roman" w:hint="eastAsia"/>
          <w:szCs w:val="32"/>
        </w:rPr>
        <w:t>2022</w:t>
      </w:r>
      <w:r w:rsidRPr="00A66FA2">
        <w:rPr>
          <w:rFonts w:ascii="Times New Roman" w:hAnsi="Times New Roman" w:hint="eastAsia"/>
          <w:szCs w:val="32"/>
        </w:rPr>
        <w:t>年</w:t>
      </w:r>
      <w:r w:rsidRPr="00A66FA2">
        <w:rPr>
          <w:rFonts w:ascii="Times New Roman" w:hAnsi="Times New Roman" w:hint="eastAsia"/>
          <w:szCs w:val="32"/>
        </w:rPr>
        <w:t>4</w:t>
      </w:r>
      <w:r w:rsidRPr="00A66FA2">
        <w:rPr>
          <w:rFonts w:ascii="Times New Roman" w:hAnsi="Times New Roman" w:hint="eastAsia"/>
          <w:szCs w:val="32"/>
        </w:rPr>
        <w:t>月至</w:t>
      </w:r>
      <w:r w:rsidRPr="00A66FA2">
        <w:rPr>
          <w:rFonts w:ascii="Times New Roman" w:hAnsi="Times New Roman" w:hint="eastAsia"/>
          <w:szCs w:val="32"/>
        </w:rPr>
        <w:t>2026</w:t>
      </w:r>
      <w:r w:rsidRPr="00A66FA2">
        <w:rPr>
          <w:rFonts w:ascii="Times New Roman" w:hAnsi="Times New Roman" w:hint="eastAsia"/>
          <w:szCs w:val="32"/>
        </w:rPr>
        <w:t>年</w:t>
      </w:r>
      <w:r w:rsidRPr="00A66FA2">
        <w:rPr>
          <w:rFonts w:ascii="Times New Roman" w:hAnsi="Times New Roman" w:hint="eastAsia"/>
          <w:szCs w:val="32"/>
        </w:rPr>
        <w:t>1</w:t>
      </w:r>
      <w:r w:rsidRPr="00A66FA2">
        <w:rPr>
          <w:rFonts w:ascii="Times New Roman" w:hAnsi="Times New Roman" w:hint="eastAsia"/>
          <w:szCs w:val="32"/>
        </w:rPr>
        <w:t>月累计获得考核分</w:t>
      </w:r>
      <w:r w:rsidRPr="00A66FA2">
        <w:rPr>
          <w:rFonts w:ascii="Times New Roman" w:hAnsi="Times New Roman" w:hint="eastAsia"/>
          <w:szCs w:val="32"/>
        </w:rPr>
        <w:t>4160.2</w:t>
      </w:r>
      <w:r w:rsidRPr="00A66FA2">
        <w:rPr>
          <w:rFonts w:ascii="Times New Roman" w:hAnsi="Times New Roman" w:hint="eastAsia"/>
          <w:szCs w:val="32"/>
        </w:rPr>
        <w:t>分，合计获得考核分</w:t>
      </w:r>
      <w:r w:rsidRPr="00A66FA2">
        <w:rPr>
          <w:rFonts w:ascii="Times New Roman" w:hAnsi="Times New Roman" w:hint="eastAsia"/>
          <w:szCs w:val="32"/>
        </w:rPr>
        <w:t>4319.1</w:t>
      </w:r>
      <w:r w:rsidRPr="00A66FA2">
        <w:rPr>
          <w:rFonts w:ascii="Times New Roman" w:hAnsi="Times New Roman" w:hint="eastAsia"/>
          <w:szCs w:val="32"/>
        </w:rPr>
        <w:t>分，表扬七次；间隔期</w:t>
      </w:r>
      <w:r w:rsidRPr="00A66FA2">
        <w:rPr>
          <w:rFonts w:ascii="Times New Roman" w:hAnsi="Times New Roman" w:hint="eastAsia"/>
          <w:szCs w:val="32"/>
        </w:rPr>
        <w:t>2022</w:t>
      </w:r>
      <w:r w:rsidRPr="00A66FA2">
        <w:rPr>
          <w:rFonts w:ascii="Times New Roman" w:hAnsi="Times New Roman" w:hint="eastAsia"/>
          <w:szCs w:val="32"/>
        </w:rPr>
        <w:t>年</w:t>
      </w:r>
      <w:r w:rsidRPr="00A66FA2">
        <w:rPr>
          <w:rFonts w:ascii="Times New Roman" w:hAnsi="Times New Roman" w:hint="eastAsia"/>
          <w:szCs w:val="32"/>
        </w:rPr>
        <w:t>7</w:t>
      </w:r>
      <w:r w:rsidRPr="00A66FA2">
        <w:rPr>
          <w:rFonts w:ascii="Times New Roman" w:hAnsi="Times New Roman" w:hint="eastAsia"/>
          <w:szCs w:val="32"/>
        </w:rPr>
        <w:t>月</w:t>
      </w:r>
      <w:r w:rsidRPr="00A66FA2">
        <w:rPr>
          <w:rFonts w:ascii="Times New Roman" w:hAnsi="Times New Roman" w:hint="eastAsia"/>
          <w:szCs w:val="32"/>
        </w:rPr>
        <w:t>29</w:t>
      </w:r>
      <w:r w:rsidRPr="00A66FA2">
        <w:rPr>
          <w:rFonts w:ascii="Times New Roman" w:hAnsi="Times New Roman" w:hint="eastAsia"/>
          <w:szCs w:val="32"/>
        </w:rPr>
        <w:t>日至</w:t>
      </w:r>
      <w:r w:rsidRPr="00A66FA2">
        <w:rPr>
          <w:rFonts w:ascii="Times New Roman" w:hAnsi="Times New Roman" w:hint="eastAsia"/>
          <w:szCs w:val="32"/>
        </w:rPr>
        <w:t>2026</w:t>
      </w:r>
      <w:r w:rsidRPr="00A66FA2">
        <w:rPr>
          <w:rFonts w:ascii="Times New Roman" w:hAnsi="Times New Roman" w:hint="eastAsia"/>
          <w:szCs w:val="32"/>
        </w:rPr>
        <w:t>年</w:t>
      </w:r>
      <w:r w:rsidRPr="00A66FA2">
        <w:rPr>
          <w:rFonts w:ascii="Times New Roman" w:hAnsi="Times New Roman" w:hint="eastAsia"/>
          <w:szCs w:val="32"/>
        </w:rPr>
        <w:t>1</w:t>
      </w:r>
      <w:r w:rsidRPr="00A66FA2">
        <w:rPr>
          <w:rFonts w:ascii="Times New Roman" w:hAnsi="Times New Roman" w:hint="eastAsia"/>
          <w:szCs w:val="32"/>
        </w:rPr>
        <w:t>月，</w:t>
      </w:r>
      <w:r w:rsidRPr="00A66FA2">
        <w:rPr>
          <w:rFonts w:ascii="Times New Roman" w:hAnsi="Times New Roman" w:hint="eastAsia"/>
          <w:szCs w:val="32"/>
        </w:rPr>
        <w:lastRenderedPageBreak/>
        <w:t>获得考核分</w:t>
      </w:r>
      <w:r w:rsidRPr="00A66FA2">
        <w:rPr>
          <w:rFonts w:ascii="Times New Roman" w:hAnsi="Times New Roman" w:hint="eastAsia"/>
          <w:szCs w:val="32"/>
        </w:rPr>
        <w:t>3719.6</w:t>
      </w:r>
      <w:r w:rsidRPr="00A66FA2">
        <w:rPr>
          <w:rFonts w:ascii="Times New Roman" w:hAnsi="Times New Roman" w:hint="eastAsia"/>
          <w:szCs w:val="32"/>
        </w:rPr>
        <w:t>分。</w:t>
      </w:r>
      <w:r w:rsidR="006612B3" w:rsidRPr="006612B3">
        <w:rPr>
          <w:rFonts w:ascii="Times New Roman" w:hAnsi="Times New Roman" w:hint="eastAsia"/>
          <w:szCs w:val="32"/>
        </w:rPr>
        <w:t>考核期内无违规扣分。</w:t>
      </w:r>
    </w:p>
    <w:p w:rsidR="008A1156" w:rsidRDefault="003306C8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该犯原判财产性判项已履行人民币</w:t>
      </w:r>
      <w:r w:rsidR="00A66FA2">
        <w:rPr>
          <w:rFonts w:ascii="Times New Roman" w:hAnsi="Times New Roman" w:hint="eastAsia"/>
          <w:szCs w:val="32"/>
        </w:rPr>
        <w:t>8200</w:t>
      </w:r>
      <w:r>
        <w:rPr>
          <w:rFonts w:ascii="Times New Roman" w:hAnsi="Times New Roman" w:hint="eastAsia"/>
          <w:szCs w:val="32"/>
        </w:rPr>
        <w:t>元，</w:t>
      </w:r>
      <w:r w:rsidR="00A66FA2" w:rsidRPr="00A66FA2">
        <w:rPr>
          <w:rFonts w:ascii="Times New Roman" w:hAnsi="Times New Roman" w:hint="eastAsia"/>
          <w:szCs w:val="32"/>
        </w:rPr>
        <w:t>福建省福州市中级人民法院于</w:t>
      </w:r>
      <w:r w:rsidR="00A66FA2" w:rsidRPr="00A66FA2">
        <w:rPr>
          <w:rFonts w:ascii="Times New Roman" w:hAnsi="Times New Roman" w:hint="eastAsia"/>
          <w:szCs w:val="32"/>
        </w:rPr>
        <w:t>2025</w:t>
      </w:r>
      <w:r w:rsidR="00A66FA2" w:rsidRPr="00A66FA2">
        <w:rPr>
          <w:rFonts w:ascii="Times New Roman" w:hAnsi="Times New Roman" w:hint="eastAsia"/>
          <w:szCs w:val="32"/>
        </w:rPr>
        <w:t>年</w:t>
      </w:r>
      <w:r w:rsidR="00A66FA2" w:rsidRPr="00A66FA2">
        <w:rPr>
          <w:rFonts w:ascii="Times New Roman" w:hAnsi="Times New Roman" w:hint="eastAsia"/>
          <w:szCs w:val="32"/>
        </w:rPr>
        <w:t>5</w:t>
      </w:r>
      <w:r w:rsidR="00A66FA2" w:rsidRPr="00A66FA2">
        <w:rPr>
          <w:rFonts w:ascii="Times New Roman" w:hAnsi="Times New Roman" w:hint="eastAsia"/>
          <w:szCs w:val="32"/>
        </w:rPr>
        <w:t>月</w:t>
      </w:r>
      <w:r w:rsidR="00A66FA2" w:rsidRPr="00A66FA2">
        <w:rPr>
          <w:rFonts w:ascii="Times New Roman" w:hAnsi="Times New Roman" w:hint="eastAsia"/>
          <w:szCs w:val="32"/>
        </w:rPr>
        <w:t>6</w:t>
      </w:r>
      <w:r w:rsidR="00A66FA2" w:rsidRPr="00A66FA2">
        <w:rPr>
          <w:rFonts w:ascii="Times New Roman" w:hAnsi="Times New Roman" w:hint="eastAsia"/>
          <w:szCs w:val="32"/>
        </w:rPr>
        <w:t>日作出（</w:t>
      </w:r>
      <w:r w:rsidR="00A66FA2" w:rsidRPr="00A66FA2">
        <w:rPr>
          <w:rFonts w:ascii="Times New Roman" w:hAnsi="Times New Roman" w:hint="eastAsia"/>
          <w:szCs w:val="32"/>
        </w:rPr>
        <w:t>2025</w:t>
      </w:r>
      <w:r w:rsidR="00A66FA2" w:rsidRPr="00A66FA2">
        <w:rPr>
          <w:rFonts w:ascii="Times New Roman" w:hAnsi="Times New Roman" w:hint="eastAsia"/>
          <w:szCs w:val="32"/>
        </w:rPr>
        <w:t>）闽</w:t>
      </w:r>
      <w:r w:rsidR="00A66FA2" w:rsidRPr="00A66FA2">
        <w:rPr>
          <w:rFonts w:ascii="Times New Roman" w:hAnsi="Times New Roman" w:hint="eastAsia"/>
          <w:szCs w:val="32"/>
        </w:rPr>
        <w:t>01</w:t>
      </w:r>
      <w:r w:rsidR="00A66FA2" w:rsidRPr="00A66FA2">
        <w:rPr>
          <w:rFonts w:ascii="Times New Roman" w:hAnsi="Times New Roman" w:hint="eastAsia"/>
          <w:szCs w:val="32"/>
        </w:rPr>
        <w:t>执</w:t>
      </w:r>
      <w:r w:rsidR="00A66FA2" w:rsidRPr="00A66FA2">
        <w:rPr>
          <w:rFonts w:ascii="Times New Roman" w:hAnsi="Times New Roman" w:hint="eastAsia"/>
          <w:szCs w:val="32"/>
        </w:rPr>
        <w:t>420</w:t>
      </w:r>
      <w:r w:rsidR="00A66FA2" w:rsidRPr="00A66FA2">
        <w:rPr>
          <w:rFonts w:ascii="Times New Roman" w:hAnsi="Times New Roman" w:hint="eastAsia"/>
          <w:szCs w:val="32"/>
        </w:rPr>
        <w:t>号之一执行裁定书，终结张轻振判处没收财产的执行。</w:t>
      </w:r>
    </w:p>
    <w:p w:rsidR="008A1156" w:rsidRDefault="003306C8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该犯系因犯</w:t>
      </w:r>
      <w:r w:rsidR="00D02539">
        <w:rPr>
          <w:rFonts w:ascii="Times New Roman" w:hAnsi="Times New Roman" w:hint="eastAsia"/>
          <w:szCs w:val="32"/>
        </w:rPr>
        <w:t>绑架罪被判处十年以上有期徒刑、犯强奸罪被判处十年以上有期徒刑、犯抢劫罪及数罪并罚被判处死刑缓期二年执行的罪犯，属于从严掌握减刑对象</w:t>
      </w:r>
      <w:r>
        <w:rPr>
          <w:rFonts w:ascii="Times New Roman" w:hAnsi="Times New Roman" w:hint="eastAsia"/>
          <w:szCs w:val="32"/>
        </w:rPr>
        <w:t>，因此提请减刑幅度扣减</w:t>
      </w:r>
      <w:r w:rsidR="00D02539">
        <w:rPr>
          <w:rFonts w:ascii="Times New Roman" w:hAnsi="Times New Roman" w:hint="eastAsia"/>
          <w:szCs w:val="32"/>
        </w:rPr>
        <w:t>三</w:t>
      </w:r>
      <w:r>
        <w:rPr>
          <w:rFonts w:ascii="Times New Roman" w:hAnsi="Times New Roman" w:hint="eastAsia"/>
          <w:szCs w:val="32"/>
        </w:rPr>
        <w:t>个月。</w:t>
      </w:r>
    </w:p>
    <w:p w:rsidR="008A1156" w:rsidRDefault="00864AD4" w:rsidP="00D02539">
      <w:pPr>
        <w:pStyle w:val="a4"/>
        <w:spacing w:line="520" w:lineRule="exact"/>
        <w:ind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3306C8">
        <w:rPr>
          <w:rFonts w:ascii="Times New Roman" w:hAnsi="Times New Roman" w:hint="eastAsia"/>
          <w:szCs w:val="32"/>
        </w:rPr>
        <w:t>。</w:t>
      </w:r>
    </w:p>
    <w:p w:rsidR="008A1156" w:rsidRDefault="003306C8" w:rsidP="00D02539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ascii="仿宋_GB2312" w:hAnsi="仿宋_GB2312" w:cs="仿宋_GB2312" w:hint="eastAsia"/>
          <w:szCs w:val="32"/>
        </w:rPr>
        <w:t>《中华人民共和国刑法》第七十八条、第七十九条《中华人民共和国刑事诉讼法》第二百七十三条第二款、《中华人民共和国监狱法》第二十九条的规定，</w:t>
      </w:r>
      <w:r>
        <w:rPr>
          <w:rFonts w:ascii="Times New Roman" w:hAnsi="Times New Roman" w:hint="eastAsia"/>
          <w:szCs w:val="32"/>
        </w:rPr>
        <w:t>建议对罪犯</w:t>
      </w:r>
      <w:r w:rsidR="00D02539">
        <w:rPr>
          <w:rFonts w:ascii="Times New Roman" w:hAnsi="Times New Roman" w:hint="eastAsia"/>
          <w:szCs w:val="32"/>
        </w:rPr>
        <w:t>张轻振</w:t>
      </w:r>
      <w:r>
        <w:rPr>
          <w:rFonts w:ascii="Times New Roman" w:hAnsi="Times New Roman" w:hint="eastAsia"/>
          <w:szCs w:val="32"/>
        </w:rPr>
        <w:t>予以减去有期徒刑</w:t>
      </w:r>
      <w:r w:rsidR="00D02539">
        <w:rPr>
          <w:rFonts w:ascii="Times New Roman" w:hAnsi="Times New Roman" w:hint="eastAsia"/>
          <w:szCs w:val="32"/>
        </w:rPr>
        <w:t>六</w:t>
      </w:r>
      <w:r>
        <w:rPr>
          <w:rFonts w:ascii="Times New Roman" w:hAnsi="Times New Roman" w:hint="eastAsia"/>
          <w:szCs w:val="32"/>
        </w:rPr>
        <w:t>个月，剥夺政治权利减为</w:t>
      </w:r>
      <w:r w:rsidR="00D02539">
        <w:rPr>
          <w:rFonts w:ascii="Times New Roman" w:hAnsi="Times New Roman" w:hint="eastAsia"/>
          <w:szCs w:val="32"/>
        </w:rPr>
        <w:t>四</w:t>
      </w:r>
      <w:r>
        <w:rPr>
          <w:rFonts w:ascii="Times New Roman" w:hAnsi="Times New Roman" w:hint="eastAsia"/>
          <w:szCs w:val="32"/>
        </w:rPr>
        <w:t>年。特提请</w:t>
      </w:r>
      <w:bookmarkStart w:id="0" w:name="_GoBack"/>
      <w:bookmarkEnd w:id="0"/>
      <w:r>
        <w:rPr>
          <w:rFonts w:ascii="Times New Roman" w:hAnsi="Times New Roman" w:hint="eastAsia"/>
          <w:szCs w:val="32"/>
        </w:rPr>
        <w:t>你院审理裁定。</w:t>
      </w:r>
    </w:p>
    <w:p w:rsidR="008A1156" w:rsidRDefault="003306C8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8A1156" w:rsidRDefault="003306C8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8A1156" w:rsidRDefault="008A1156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8A1156" w:rsidRDefault="003306C8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D02539">
        <w:rPr>
          <w:rFonts w:hint="eastAsia"/>
          <w:szCs w:val="32"/>
        </w:rPr>
        <w:t>张轻振</w:t>
      </w:r>
      <w:r>
        <w:rPr>
          <w:rFonts w:cs="仿宋_GB2312" w:hint="eastAsia"/>
          <w:szCs w:val="32"/>
        </w:rPr>
        <w:t>卷宗贰册</w:t>
      </w:r>
    </w:p>
    <w:p w:rsidR="008A1156" w:rsidRDefault="003306C8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8A1156" w:rsidRDefault="003306C8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8A1156" w:rsidRDefault="003306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864AD4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864AD4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8A1156" w:rsidSect="008A1156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D01" w:rsidRDefault="00130D01" w:rsidP="008A1156">
      <w:r>
        <w:separator/>
      </w:r>
    </w:p>
  </w:endnote>
  <w:endnote w:type="continuationSeparator" w:id="1">
    <w:p w:rsidR="00130D01" w:rsidRDefault="00130D01" w:rsidP="008A1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方正书宋_GBK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6" w:rsidRDefault="00130D01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3306C8">
      <w:rPr>
        <w:rStyle w:val="a8"/>
      </w:rPr>
      <w:instrText xml:space="preserve">PAGE  </w:instrText>
    </w:r>
    <w:r>
      <w:fldChar w:fldCharType="separate"/>
    </w:r>
    <w:r w:rsidR="003306C8">
      <w:rPr>
        <w:rStyle w:val="a8"/>
      </w:rPr>
      <w:t>2</w:t>
    </w:r>
    <w:r>
      <w:fldChar w:fldCharType="end"/>
    </w:r>
  </w:p>
  <w:p w:rsidR="008A1156" w:rsidRDefault="008A115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6" w:rsidRDefault="003306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130D01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130D01">
      <w:rPr>
        <w:sz w:val="28"/>
        <w:szCs w:val="28"/>
      </w:rPr>
      <w:fldChar w:fldCharType="separate"/>
    </w:r>
    <w:r w:rsidR="00FE2633">
      <w:rPr>
        <w:rStyle w:val="a8"/>
        <w:noProof/>
        <w:sz w:val="28"/>
        <w:szCs w:val="28"/>
      </w:rPr>
      <w:t>1</w:t>
    </w:r>
    <w:r w:rsidR="00130D01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8A1156" w:rsidRDefault="008A11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D01" w:rsidRDefault="00130D01" w:rsidP="008A1156">
      <w:r>
        <w:separator/>
      </w:r>
    </w:p>
  </w:footnote>
  <w:footnote w:type="continuationSeparator" w:id="1">
    <w:p w:rsidR="00130D01" w:rsidRDefault="00130D01" w:rsidP="008A11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6" w:rsidRDefault="008A115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00B45787"/>
    <w:rsid w:val="4B725619"/>
    <w:rsid w:val="93F9E144"/>
    <w:rsid w:val="BF3F84ED"/>
    <w:rsid w:val="FFF1F3B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0D01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06C8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37D96"/>
    <w:rsid w:val="00447D4F"/>
    <w:rsid w:val="004666D2"/>
    <w:rsid w:val="00474F2C"/>
    <w:rsid w:val="00475180"/>
    <w:rsid w:val="00476C4A"/>
    <w:rsid w:val="00481050"/>
    <w:rsid w:val="00485D69"/>
    <w:rsid w:val="00495B8A"/>
    <w:rsid w:val="00496B01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12B3"/>
    <w:rsid w:val="006620D9"/>
    <w:rsid w:val="006651D7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2C00"/>
    <w:rsid w:val="00786D9A"/>
    <w:rsid w:val="00790BB6"/>
    <w:rsid w:val="007A6DBD"/>
    <w:rsid w:val="007B3F4A"/>
    <w:rsid w:val="007C1C9F"/>
    <w:rsid w:val="007F0991"/>
    <w:rsid w:val="007F1095"/>
    <w:rsid w:val="007F19A4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64AD4"/>
    <w:rsid w:val="008725EE"/>
    <w:rsid w:val="00875426"/>
    <w:rsid w:val="008810EB"/>
    <w:rsid w:val="00883EBC"/>
    <w:rsid w:val="00893395"/>
    <w:rsid w:val="00893E39"/>
    <w:rsid w:val="008A1156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6296A"/>
    <w:rsid w:val="00A66FA2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539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E2633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F74E4E"/>
    <w:rsid w:val="0622630B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79287E"/>
    <w:rsid w:val="0B896EE8"/>
    <w:rsid w:val="0C081499"/>
    <w:rsid w:val="0C762ABA"/>
    <w:rsid w:val="0CE0712C"/>
    <w:rsid w:val="0D56775E"/>
    <w:rsid w:val="0DB035F3"/>
    <w:rsid w:val="0DC875BB"/>
    <w:rsid w:val="0DD146F3"/>
    <w:rsid w:val="0E452476"/>
    <w:rsid w:val="0EA8408B"/>
    <w:rsid w:val="0F327100"/>
    <w:rsid w:val="0FA31D38"/>
    <w:rsid w:val="10435587"/>
    <w:rsid w:val="105459B2"/>
    <w:rsid w:val="12DB4186"/>
    <w:rsid w:val="12FA27EF"/>
    <w:rsid w:val="147A583A"/>
    <w:rsid w:val="149C6ED6"/>
    <w:rsid w:val="15037E42"/>
    <w:rsid w:val="15221FDF"/>
    <w:rsid w:val="156F6517"/>
    <w:rsid w:val="16E07597"/>
    <w:rsid w:val="17C67BCF"/>
    <w:rsid w:val="17CF1E12"/>
    <w:rsid w:val="18060BC9"/>
    <w:rsid w:val="189F41C9"/>
    <w:rsid w:val="192069F6"/>
    <w:rsid w:val="19924070"/>
    <w:rsid w:val="1A804B59"/>
    <w:rsid w:val="1C010F9E"/>
    <w:rsid w:val="1C0C3C77"/>
    <w:rsid w:val="1C5135AA"/>
    <w:rsid w:val="1C6764E0"/>
    <w:rsid w:val="1C8222DC"/>
    <w:rsid w:val="1D6F10ED"/>
    <w:rsid w:val="1DA10CC1"/>
    <w:rsid w:val="1DF801B2"/>
    <w:rsid w:val="201F1463"/>
    <w:rsid w:val="21461E4E"/>
    <w:rsid w:val="2226529F"/>
    <w:rsid w:val="23F30F1C"/>
    <w:rsid w:val="240A0E57"/>
    <w:rsid w:val="2494750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8973D9"/>
    <w:rsid w:val="29BF5290"/>
    <w:rsid w:val="2A03587F"/>
    <w:rsid w:val="2A605831"/>
    <w:rsid w:val="2A950A10"/>
    <w:rsid w:val="2ABA4B49"/>
    <w:rsid w:val="2AED455C"/>
    <w:rsid w:val="2B485E02"/>
    <w:rsid w:val="2C202412"/>
    <w:rsid w:val="2C2D0B4A"/>
    <w:rsid w:val="2C91644C"/>
    <w:rsid w:val="2D7354F5"/>
    <w:rsid w:val="2DB00638"/>
    <w:rsid w:val="2F006439"/>
    <w:rsid w:val="2F634585"/>
    <w:rsid w:val="2F93021B"/>
    <w:rsid w:val="30936B82"/>
    <w:rsid w:val="30D47492"/>
    <w:rsid w:val="31192F1A"/>
    <w:rsid w:val="316B58A2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23242"/>
    <w:rsid w:val="36AA1AAF"/>
    <w:rsid w:val="379B16DB"/>
    <w:rsid w:val="38497FF0"/>
    <w:rsid w:val="385B4CC9"/>
    <w:rsid w:val="397C12BC"/>
    <w:rsid w:val="39C80A8D"/>
    <w:rsid w:val="3A46238F"/>
    <w:rsid w:val="3A5D2EE4"/>
    <w:rsid w:val="3A7F2868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5868FB"/>
    <w:rsid w:val="3D7641A4"/>
    <w:rsid w:val="3DAE70B9"/>
    <w:rsid w:val="3F081032"/>
    <w:rsid w:val="3F235BE8"/>
    <w:rsid w:val="40094FBB"/>
    <w:rsid w:val="40285D6C"/>
    <w:rsid w:val="404572B9"/>
    <w:rsid w:val="406952A2"/>
    <w:rsid w:val="40A55063"/>
    <w:rsid w:val="41662FA6"/>
    <w:rsid w:val="416A7316"/>
    <w:rsid w:val="42500371"/>
    <w:rsid w:val="426B3C71"/>
    <w:rsid w:val="42E27A71"/>
    <w:rsid w:val="43C610C0"/>
    <w:rsid w:val="44162144"/>
    <w:rsid w:val="44C77B6B"/>
    <w:rsid w:val="459317E9"/>
    <w:rsid w:val="45E81812"/>
    <w:rsid w:val="46591125"/>
    <w:rsid w:val="47CA785B"/>
    <w:rsid w:val="482F377A"/>
    <w:rsid w:val="49A45029"/>
    <w:rsid w:val="49BF3909"/>
    <w:rsid w:val="49D20498"/>
    <w:rsid w:val="49D86516"/>
    <w:rsid w:val="4A037E9C"/>
    <w:rsid w:val="4A0E7F9A"/>
    <w:rsid w:val="4A6E13EA"/>
    <w:rsid w:val="4AB3227A"/>
    <w:rsid w:val="4B725619"/>
    <w:rsid w:val="4CDA310C"/>
    <w:rsid w:val="4DA80446"/>
    <w:rsid w:val="4E016B22"/>
    <w:rsid w:val="4E096A6B"/>
    <w:rsid w:val="4E470991"/>
    <w:rsid w:val="4F166E72"/>
    <w:rsid w:val="4F2E566D"/>
    <w:rsid w:val="4F454AFF"/>
    <w:rsid w:val="4FFE3514"/>
    <w:rsid w:val="505E15EE"/>
    <w:rsid w:val="509427E0"/>
    <w:rsid w:val="50CC27E1"/>
    <w:rsid w:val="52505392"/>
    <w:rsid w:val="52782A7B"/>
    <w:rsid w:val="52841B80"/>
    <w:rsid w:val="528B42F4"/>
    <w:rsid w:val="52FD7137"/>
    <w:rsid w:val="5311165B"/>
    <w:rsid w:val="532E769C"/>
    <w:rsid w:val="539442AF"/>
    <w:rsid w:val="53A27940"/>
    <w:rsid w:val="53CC0384"/>
    <w:rsid w:val="54842746"/>
    <w:rsid w:val="5497280D"/>
    <w:rsid w:val="55FB3E3B"/>
    <w:rsid w:val="57D350CB"/>
    <w:rsid w:val="58641705"/>
    <w:rsid w:val="599F4978"/>
    <w:rsid w:val="5A540AB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1813D00"/>
    <w:rsid w:val="625C545F"/>
    <w:rsid w:val="63F85F50"/>
    <w:rsid w:val="64A37AE3"/>
    <w:rsid w:val="64EA1F0F"/>
    <w:rsid w:val="664962A4"/>
    <w:rsid w:val="66747437"/>
    <w:rsid w:val="66C84AAE"/>
    <w:rsid w:val="66CC759D"/>
    <w:rsid w:val="66DA0A03"/>
    <w:rsid w:val="66F17941"/>
    <w:rsid w:val="67097636"/>
    <w:rsid w:val="67D873D3"/>
    <w:rsid w:val="685F1F4E"/>
    <w:rsid w:val="68AB31C8"/>
    <w:rsid w:val="68B94891"/>
    <w:rsid w:val="68C226E4"/>
    <w:rsid w:val="696D1EDE"/>
    <w:rsid w:val="699A5604"/>
    <w:rsid w:val="6A302052"/>
    <w:rsid w:val="6A681636"/>
    <w:rsid w:val="6B9133FC"/>
    <w:rsid w:val="6BAB63A9"/>
    <w:rsid w:val="6C207210"/>
    <w:rsid w:val="6D4A7888"/>
    <w:rsid w:val="6E1A7D08"/>
    <w:rsid w:val="6E2C2739"/>
    <w:rsid w:val="6E8E14A3"/>
    <w:rsid w:val="6FA568B9"/>
    <w:rsid w:val="6FF44D3C"/>
    <w:rsid w:val="70035DCE"/>
    <w:rsid w:val="706B694B"/>
    <w:rsid w:val="70706C59"/>
    <w:rsid w:val="710D3F1A"/>
    <w:rsid w:val="72080CCE"/>
    <w:rsid w:val="72AD40B9"/>
    <w:rsid w:val="72F92F64"/>
    <w:rsid w:val="740B34BA"/>
    <w:rsid w:val="76B00DF8"/>
    <w:rsid w:val="77E172B0"/>
    <w:rsid w:val="783E0E99"/>
    <w:rsid w:val="79E0017F"/>
    <w:rsid w:val="7A5F4F53"/>
    <w:rsid w:val="7AE067A6"/>
    <w:rsid w:val="7B5E14AC"/>
    <w:rsid w:val="7B650D27"/>
    <w:rsid w:val="7B972A5D"/>
    <w:rsid w:val="7C9C14A2"/>
    <w:rsid w:val="7CE9239A"/>
    <w:rsid w:val="7DDB010A"/>
    <w:rsid w:val="7DE460A3"/>
    <w:rsid w:val="7E1A5A50"/>
    <w:rsid w:val="7E3C1404"/>
    <w:rsid w:val="7EDF4C81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1156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8A1156"/>
    <w:pPr>
      <w:ind w:firstLine="624"/>
    </w:pPr>
  </w:style>
  <w:style w:type="paragraph" w:styleId="a4">
    <w:name w:val="Salutation"/>
    <w:basedOn w:val="a"/>
    <w:next w:val="a"/>
    <w:link w:val="Char"/>
    <w:qFormat/>
    <w:rsid w:val="008A1156"/>
  </w:style>
  <w:style w:type="paragraph" w:styleId="a5">
    <w:name w:val="footer"/>
    <w:basedOn w:val="a"/>
    <w:qFormat/>
    <w:rsid w:val="008A11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8A1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8A11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8A1156"/>
  </w:style>
  <w:style w:type="paragraph" w:customStyle="1" w:styleId="a9">
    <w:name w:val="小小标题"/>
    <w:basedOn w:val="a"/>
    <w:qFormat/>
    <w:rsid w:val="008A1156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8A1156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8A1156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8A1156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8A1156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266</Words>
  <Characters>1520</Characters>
  <Application>Microsoft Office Word</Application>
  <DocSecurity>0</DocSecurity>
  <Lines>12</Lines>
  <Paragraphs>3</Paragraphs>
  <ScaleCrop>false</ScaleCrop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33</cp:revision>
  <cp:lastPrinted>2025-07-02T16:37:00Z</cp:lastPrinted>
  <dcterms:created xsi:type="dcterms:W3CDTF">2023-12-08T00:05:00Z</dcterms:created>
  <dcterms:modified xsi:type="dcterms:W3CDTF">2026-04-29T08:31:00Z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46F6C17BB710420F87F1094DD9F15867</vt:lpwstr>
  </property>
</Properties>
</file>