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8A7F5E">
        <w:rPr>
          <w:rFonts w:ascii="Times New Roman" w:eastAsia="楷体_GB2312" w:hAnsi="Times New Roman" w:cs="楷体_GB2312" w:hint="eastAsia"/>
          <w:szCs w:val="32"/>
        </w:rPr>
        <w:t>435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AD2A32" w:rsidRPr="001E5D9E" w:rsidRDefault="00AD2A32" w:rsidP="00AD2A32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E5D9E">
        <w:rPr>
          <w:rFonts w:ascii="Times New Roman" w:hAnsi="Times New Roman" w:hint="eastAsia"/>
          <w:szCs w:val="32"/>
        </w:rPr>
        <w:t>罪犯陈伟峰</w:t>
      </w:r>
      <w:r w:rsidR="00A83681" w:rsidRPr="001E5D9E">
        <w:rPr>
          <w:rFonts w:ascii="Times New Roman" w:hAnsi="Times New Roman" w:hint="eastAsia"/>
          <w:szCs w:val="32"/>
        </w:rPr>
        <w:fldChar w:fldCharType="begin"/>
      </w:r>
      <w:r w:rsidRPr="001E5D9E">
        <w:rPr>
          <w:rFonts w:ascii="Times New Roman" w:hAnsi="Times New Roman" w:hint="eastAsia"/>
          <w:szCs w:val="32"/>
        </w:rPr>
        <w:instrText xml:space="preserve"> AUTOTEXTLIST  \* MERGEFORMAT </w:instrText>
      </w:r>
      <w:r w:rsidR="00A83681" w:rsidRPr="001E5D9E">
        <w:rPr>
          <w:rFonts w:ascii="Times New Roman" w:hAnsi="Times New Roman" w:hint="eastAsia"/>
          <w:szCs w:val="32"/>
        </w:rPr>
        <w:fldChar w:fldCharType="end"/>
      </w:r>
      <w:r w:rsidRPr="001E5D9E">
        <w:rPr>
          <w:rFonts w:ascii="Times New Roman" w:hAnsi="Times New Roman" w:hint="eastAsia"/>
          <w:szCs w:val="32"/>
        </w:rPr>
        <w:t>，男，</w:t>
      </w:r>
      <w:r w:rsidRPr="001E5D9E">
        <w:rPr>
          <w:rFonts w:ascii="Times New Roman" w:hAnsi="Times New Roman" w:hint="eastAsia"/>
          <w:szCs w:val="32"/>
        </w:rPr>
        <w:t>1991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12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24</w:t>
      </w:r>
      <w:r w:rsidRPr="001E5D9E">
        <w:rPr>
          <w:rFonts w:ascii="Times New Roman" w:hAnsi="Times New Roman" w:hint="eastAsia"/>
          <w:szCs w:val="32"/>
        </w:rPr>
        <w:t>日出生，汉族，中专文化，家住福建省泉州市泉</w:t>
      </w:r>
      <w:r w:rsidR="00E7245D">
        <w:rPr>
          <w:rFonts w:ascii="Times New Roman" w:hAnsi="Times New Roman" w:hint="eastAsia"/>
          <w:szCs w:val="32"/>
        </w:rPr>
        <w:t>港</w:t>
      </w:r>
      <w:r w:rsidRPr="001E5D9E">
        <w:rPr>
          <w:rFonts w:ascii="Times New Roman" w:hAnsi="Times New Roman" w:hint="eastAsia"/>
          <w:szCs w:val="32"/>
        </w:rPr>
        <w:t>区。捕前系务工人员。</w:t>
      </w:r>
    </w:p>
    <w:p w:rsidR="00AD2A32" w:rsidRPr="001E5D9E" w:rsidRDefault="00AD2A32" w:rsidP="00AD2A32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E5D9E">
        <w:rPr>
          <w:rFonts w:ascii="Times New Roman" w:hAnsi="Times New Roman" w:hint="eastAsia"/>
          <w:szCs w:val="32"/>
        </w:rPr>
        <w:t>福建省惠安县人民法院于</w:t>
      </w:r>
      <w:r w:rsidRPr="001E5D9E">
        <w:rPr>
          <w:rFonts w:ascii="Times New Roman" w:hAnsi="Times New Roman" w:hint="eastAsia"/>
          <w:szCs w:val="32"/>
        </w:rPr>
        <w:t>2022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12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15</w:t>
      </w:r>
      <w:r w:rsidRPr="001E5D9E">
        <w:rPr>
          <w:rFonts w:ascii="Times New Roman" w:hAnsi="Times New Roman" w:hint="eastAsia"/>
          <w:szCs w:val="32"/>
        </w:rPr>
        <w:t>日作出（</w:t>
      </w:r>
      <w:r w:rsidRPr="001E5D9E">
        <w:rPr>
          <w:rFonts w:ascii="Times New Roman" w:hAnsi="Times New Roman" w:hint="eastAsia"/>
          <w:szCs w:val="32"/>
        </w:rPr>
        <w:t>2022</w:t>
      </w:r>
      <w:r w:rsidRPr="001E5D9E">
        <w:rPr>
          <w:rFonts w:ascii="Times New Roman" w:hAnsi="Times New Roman" w:hint="eastAsia"/>
          <w:szCs w:val="32"/>
        </w:rPr>
        <w:t>）闽</w:t>
      </w:r>
      <w:r w:rsidRPr="001E5D9E">
        <w:rPr>
          <w:rFonts w:ascii="Times New Roman" w:hAnsi="Times New Roman" w:hint="eastAsia"/>
          <w:szCs w:val="32"/>
        </w:rPr>
        <w:t>0521</w:t>
      </w:r>
      <w:r w:rsidRPr="001E5D9E">
        <w:rPr>
          <w:rFonts w:ascii="Times New Roman" w:hAnsi="Times New Roman" w:hint="eastAsia"/>
          <w:szCs w:val="32"/>
        </w:rPr>
        <w:t>刑初</w:t>
      </w:r>
      <w:r w:rsidRPr="001E5D9E">
        <w:rPr>
          <w:rFonts w:ascii="Times New Roman" w:hAnsi="Times New Roman" w:hint="eastAsia"/>
          <w:szCs w:val="32"/>
        </w:rPr>
        <w:t>187</w:t>
      </w:r>
      <w:r w:rsidRPr="001E5D9E">
        <w:rPr>
          <w:rFonts w:ascii="Times New Roman" w:hAnsi="Times New Roman" w:hint="eastAsia"/>
          <w:szCs w:val="32"/>
        </w:rPr>
        <w:t>号刑事判决，以被告人陈伟峰犯开设赌场罪，判处有期徒刑五年一个月，并处罚金人民币</w:t>
      </w:r>
      <w:r w:rsidRPr="001E5D9E">
        <w:rPr>
          <w:rFonts w:ascii="Times New Roman" w:hAnsi="Times New Roman" w:hint="eastAsia"/>
          <w:szCs w:val="32"/>
        </w:rPr>
        <w:t>100000</w:t>
      </w:r>
      <w:r w:rsidRPr="001E5D9E">
        <w:rPr>
          <w:rFonts w:ascii="Times New Roman" w:hAnsi="Times New Roman" w:hint="eastAsia"/>
          <w:szCs w:val="32"/>
        </w:rPr>
        <w:t>元；追缴违法所得人民币</w:t>
      </w:r>
      <w:r w:rsidRPr="001E5D9E">
        <w:rPr>
          <w:rFonts w:ascii="Times New Roman" w:hAnsi="Times New Roman" w:hint="eastAsia"/>
          <w:szCs w:val="32"/>
        </w:rPr>
        <w:t>17000</w:t>
      </w:r>
      <w:r w:rsidRPr="001E5D9E">
        <w:rPr>
          <w:rFonts w:ascii="Times New Roman" w:hAnsi="Times New Roman" w:hint="eastAsia"/>
          <w:szCs w:val="32"/>
        </w:rPr>
        <w:t>元，予以没收，上缴国库。宣判后，被告人不服，提出上诉。福建省泉州市中级人民法院经过二审审理，于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3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17</w:t>
      </w:r>
      <w:r w:rsidRPr="001E5D9E">
        <w:rPr>
          <w:rFonts w:ascii="Times New Roman" w:hAnsi="Times New Roman" w:hint="eastAsia"/>
          <w:szCs w:val="32"/>
        </w:rPr>
        <w:t>日作出（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）闽</w:t>
      </w:r>
      <w:r w:rsidRPr="001E5D9E">
        <w:rPr>
          <w:rFonts w:ascii="Times New Roman" w:hAnsi="Times New Roman" w:hint="eastAsia"/>
          <w:szCs w:val="32"/>
        </w:rPr>
        <w:t>05</w:t>
      </w:r>
      <w:r w:rsidRPr="001E5D9E">
        <w:rPr>
          <w:rFonts w:ascii="Times New Roman" w:hAnsi="Times New Roman" w:hint="eastAsia"/>
          <w:szCs w:val="32"/>
        </w:rPr>
        <w:t>刑终</w:t>
      </w:r>
      <w:r w:rsidRPr="001E5D9E">
        <w:rPr>
          <w:rFonts w:ascii="Times New Roman" w:hAnsi="Times New Roman" w:hint="eastAsia"/>
          <w:szCs w:val="32"/>
        </w:rPr>
        <w:t>315</w:t>
      </w:r>
      <w:r w:rsidRPr="001E5D9E">
        <w:rPr>
          <w:rFonts w:ascii="Times New Roman" w:hAnsi="Times New Roman" w:hint="eastAsia"/>
          <w:szCs w:val="32"/>
        </w:rPr>
        <w:t>号刑事裁定，对其驳回上诉，维持原判。刑期自</w:t>
      </w:r>
      <w:r w:rsidRPr="001E5D9E">
        <w:rPr>
          <w:rFonts w:ascii="Times New Roman" w:hAnsi="Times New Roman" w:hint="eastAsia"/>
          <w:szCs w:val="32"/>
        </w:rPr>
        <w:t>2021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12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2</w:t>
      </w:r>
      <w:r w:rsidRPr="001E5D9E">
        <w:rPr>
          <w:rFonts w:ascii="Times New Roman" w:hAnsi="Times New Roman" w:hint="eastAsia"/>
          <w:szCs w:val="32"/>
        </w:rPr>
        <w:t>日起至</w:t>
      </w:r>
      <w:r w:rsidRPr="001E5D9E">
        <w:rPr>
          <w:rFonts w:ascii="Times New Roman" w:hAnsi="Times New Roman" w:hint="eastAsia"/>
          <w:szCs w:val="32"/>
        </w:rPr>
        <w:t>2027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1</w:t>
      </w:r>
      <w:r w:rsidRPr="001E5D9E">
        <w:rPr>
          <w:rFonts w:ascii="Times New Roman" w:hAnsi="Times New Roman" w:hint="eastAsia"/>
          <w:szCs w:val="32"/>
        </w:rPr>
        <w:t>日止。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4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26</w:t>
      </w:r>
      <w:r w:rsidRPr="001E5D9E"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AD2A32" w:rsidRPr="001E5D9E" w:rsidRDefault="00AD2A32" w:rsidP="00AD2A32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E5D9E">
        <w:rPr>
          <w:rFonts w:ascii="Times New Roman" w:hAnsi="Times New Roman" w:hint="eastAsia"/>
          <w:szCs w:val="32"/>
        </w:rPr>
        <w:t>该犯入监以来确有悔改表现，具体事实如下：</w:t>
      </w:r>
    </w:p>
    <w:p w:rsidR="00AD2A32" w:rsidRPr="001E5D9E" w:rsidRDefault="00AD2A32" w:rsidP="00AD2A32">
      <w:pPr>
        <w:pStyle w:val="1"/>
        <w:autoSpaceDE w:val="0"/>
        <w:autoSpaceDN w:val="0"/>
        <w:adjustRightInd w:val="0"/>
        <w:spacing w:line="520" w:lineRule="exact"/>
        <w:ind w:firstLine="640"/>
        <w:rPr>
          <w:szCs w:val="32"/>
        </w:rPr>
      </w:pPr>
      <w:r w:rsidRPr="001E5D9E">
        <w:rPr>
          <w:rFonts w:hint="eastAsia"/>
          <w:szCs w:val="32"/>
        </w:rPr>
        <w:t>认罪悔罪：能服从法院判决，自书认罪悔罪书。</w:t>
      </w:r>
    </w:p>
    <w:p w:rsidR="00AD2A32" w:rsidRPr="001E5D9E" w:rsidRDefault="00AD2A32" w:rsidP="00AD2A32">
      <w:pPr>
        <w:pStyle w:val="1"/>
        <w:autoSpaceDE w:val="0"/>
        <w:autoSpaceDN w:val="0"/>
        <w:adjustRightInd w:val="0"/>
        <w:spacing w:line="520" w:lineRule="exact"/>
        <w:ind w:firstLine="640"/>
        <w:rPr>
          <w:szCs w:val="32"/>
        </w:rPr>
      </w:pPr>
      <w:r w:rsidRPr="001E5D9E">
        <w:rPr>
          <w:rFonts w:hint="eastAsia"/>
          <w:szCs w:val="32"/>
        </w:rPr>
        <w:t>遵守监规：能遵守法律法规及监规纪律，接受教育改造。</w:t>
      </w:r>
    </w:p>
    <w:p w:rsidR="00AD2A32" w:rsidRPr="001E5D9E" w:rsidRDefault="00AD2A32" w:rsidP="00AD2A32">
      <w:pPr>
        <w:pStyle w:val="1"/>
        <w:autoSpaceDE w:val="0"/>
        <w:autoSpaceDN w:val="0"/>
        <w:adjustRightInd w:val="0"/>
        <w:spacing w:line="520" w:lineRule="exact"/>
        <w:ind w:firstLine="640"/>
        <w:rPr>
          <w:szCs w:val="32"/>
        </w:rPr>
      </w:pPr>
      <w:r w:rsidRPr="001E5D9E">
        <w:rPr>
          <w:rFonts w:hint="eastAsia"/>
          <w:szCs w:val="32"/>
        </w:rPr>
        <w:t>学习情况：能参加思想、文化、职</w:t>
      </w:r>
      <w:bookmarkStart w:id="0" w:name="_GoBack"/>
      <w:bookmarkEnd w:id="0"/>
      <w:r w:rsidRPr="001E5D9E">
        <w:rPr>
          <w:rFonts w:hint="eastAsia"/>
          <w:szCs w:val="32"/>
        </w:rPr>
        <w:t>业技术教育。</w:t>
      </w:r>
    </w:p>
    <w:p w:rsidR="00AD2A32" w:rsidRPr="001E5D9E" w:rsidRDefault="00AD2A32" w:rsidP="00AD2A32">
      <w:pPr>
        <w:pStyle w:val="1"/>
        <w:spacing w:line="520" w:lineRule="exact"/>
        <w:ind w:firstLine="640"/>
        <w:rPr>
          <w:szCs w:val="32"/>
        </w:rPr>
      </w:pPr>
      <w:r w:rsidRPr="001E5D9E">
        <w:rPr>
          <w:rFonts w:hint="eastAsia"/>
          <w:szCs w:val="32"/>
        </w:rPr>
        <w:t>劳动改造：能参加劳动，努力完成劳动任务。</w:t>
      </w:r>
    </w:p>
    <w:p w:rsidR="00AD2A32" w:rsidRPr="001E5D9E" w:rsidRDefault="00AD2A32" w:rsidP="00AD2A32">
      <w:pPr>
        <w:pStyle w:val="1"/>
        <w:spacing w:line="520" w:lineRule="exact"/>
        <w:ind w:firstLine="640"/>
        <w:rPr>
          <w:szCs w:val="32"/>
        </w:rPr>
      </w:pPr>
      <w:r w:rsidRPr="001E5D9E">
        <w:rPr>
          <w:rFonts w:hint="eastAsia"/>
          <w:szCs w:val="32"/>
        </w:rPr>
        <w:t>奖惩情况：</w:t>
      </w:r>
    </w:p>
    <w:p w:rsidR="00AD2A32" w:rsidRPr="001E5D9E" w:rsidRDefault="00AD2A32" w:rsidP="00AD2A32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E5D9E">
        <w:rPr>
          <w:rFonts w:ascii="Times New Roman" w:hAnsi="Times New Roman" w:hint="eastAsia"/>
          <w:szCs w:val="32"/>
        </w:rPr>
        <w:t>该犯考核期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4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26</w:t>
      </w:r>
      <w:r w:rsidRPr="001E5D9E">
        <w:rPr>
          <w:rFonts w:ascii="Times New Roman" w:hAnsi="Times New Roman" w:hint="eastAsia"/>
          <w:szCs w:val="32"/>
        </w:rPr>
        <w:t>日至</w:t>
      </w:r>
      <w:r w:rsidRPr="001E5D9E">
        <w:rPr>
          <w:rFonts w:ascii="Times New Roman" w:hAnsi="Times New Roman" w:hint="eastAsia"/>
          <w:szCs w:val="32"/>
        </w:rPr>
        <w:t>2026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</w:t>
      </w:r>
      <w:r w:rsidRPr="001E5D9E">
        <w:rPr>
          <w:rFonts w:ascii="Times New Roman" w:hAnsi="Times New Roman" w:hint="eastAsia"/>
          <w:szCs w:val="32"/>
        </w:rPr>
        <w:t>月累计获得考核</w:t>
      </w:r>
      <w:r w:rsidRPr="001E5D9E">
        <w:rPr>
          <w:rFonts w:ascii="Times New Roman" w:hAnsi="Times New Roman" w:hint="eastAsia"/>
          <w:szCs w:val="32"/>
        </w:rPr>
        <w:t>3193.6</w:t>
      </w:r>
      <w:r w:rsidRPr="001E5D9E">
        <w:rPr>
          <w:rFonts w:ascii="Times New Roman" w:hAnsi="Times New Roman" w:hint="eastAsia"/>
          <w:szCs w:val="32"/>
        </w:rPr>
        <w:t>分，表扬四次，物质奖励一次；考核期内无违规扣分。</w:t>
      </w:r>
    </w:p>
    <w:p w:rsidR="00AD2A32" w:rsidRPr="001E5D9E" w:rsidRDefault="00AD2A32" w:rsidP="00AD2A32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 w:rsidRPr="001E5D9E">
        <w:rPr>
          <w:rFonts w:ascii="Times New Roman" w:hAnsi="Times New Roman" w:hint="eastAsia"/>
          <w:szCs w:val="32"/>
        </w:rPr>
        <w:t>该犯原判财产性判项已履行人民币</w:t>
      </w:r>
      <w:r w:rsidRPr="001E5D9E">
        <w:rPr>
          <w:rFonts w:ascii="Times New Roman" w:hAnsi="Times New Roman" w:hint="eastAsia"/>
          <w:szCs w:val="32"/>
        </w:rPr>
        <w:t>117000</w:t>
      </w:r>
      <w:r w:rsidRPr="001E5D9E">
        <w:rPr>
          <w:rFonts w:ascii="Times New Roman" w:hAnsi="Times New Roman" w:hint="eastAsia"/>
          <w:szCs w:val="32"/>
        </w:rPr>
        <w:t>元；其中本次提请向惠安县人民法院缴纳罚金人民币</w:t>
      </w:r>
      <w:r w:rsidRPr="001E5D9E">
        <w:rPr>
          <w:rFonts w:ascii="Times New Roman" w:hAnsi="Times New Roman" w:hint="eastAsia"/>
          <w:szCs w:val="32"/>
        </w:rPr>
        <w:t>100000</w:t>
      </w:r>
      <w:r w:rsidRPr="001E5D9E">
        <w:rPr>
          <w:rFonts w:ascii="Times New Roman" w:hAnsi="Times New Roman" w:hint="eastAsia"/>
          <w:szCs w:val="32"/>
        </w:rPr>
        <w:t>元，缴纳违法所得人民币</w:t>
      </w:r>
      <w:r w:rsidRPr="001E5D9E">
        <w:rPr>
          <w:rFonts w:ascii="Times New Roman" w:hAnsi="Times New Roman" w:hint="eastAsia"/>
          <w:szCs w:val="32"/>
        </w:rPr>
        <w:t>17000</w:t>
      </w:r>
      <w:r w:rsidRPr="001E5D9E">
        <w:rPr>
          <w:rFonts w:ascii="Times New Roman" w:hAnsi="Times New Roman" w:hint="eastAsia"/>
          <w:szCs w:val="32"/>
        </w:rPr>
        <w:t>元。惠安县人民法院于</w:t>
      </w:r>
      <w:r w:rsidRPr="001E5D9E">
        <w:rPr>
          <w:rFonts w:ascii="Times New Roman" w:hAnsi="Times New Roman" w:hint="eastAsia"/>
          <w:szCs w:val="32"/>
        </w:rPr>
        <w:t>2024</w:t>
      </w:r>
      <w:r w:rsidRPr="001E5D9E">
        <w:rPr>
          <w:rFonts w:ascii="Times New Roman" w:hAnsi="Times New Roman" w:hint="eastAsia"/>
          <w:szCs w:val="32"/>
        </w:rPr>
        <w:t>年</w:t>
      </w:r>
      <w:r w:rsidRPr="001E5D9E">
        <w:rPr>
          <w:rFonts w:ascii="Times New Roman" w:hAnsi="Times New Roman" w:hint="eastAsia"/>
          <w:szCs w:val="32"/>
        </w:rPr>
        <w:t>11</w:t>
      </w:r>
      <w:r w:rsidRPr="001E5D9E">
        <w:rPr>
          <w:rFonts w:ascii="Times New Roman" w:hAnsi="Times New Roman" w:hint="eastAsia"/>
          <w:szCs w:val="32"/>
        </w:rPr>
        <w:t>月</w:t>
      </w:r>
      <w:r w:rsidRPr="001E5D9E">
        <w:rPr>
          <w:rFonts w:ascii="Times New Roman" w:hAnsi="Times New Roman" w:hint="eastAsia"/>
          <w:szCs w:val="32"/>
        </w:rPr>
        <w:t>28</w:t>
      </w:r>
      <w:r w:rsidRPr="001E5D9E">
        <w:rPr>
          <w:rFonts w:ascii="Times New Roman" w:hAnsi="Times New Roman" w:hint="eastAsia"/>
          <w:szCs w:val="32"/>
        </w:rPr>
        <w:t>日出具《执行案</w:t>
      </w:r>
      <w:r w:rsidRPr="001E5D9E">
        <w:rPr>
          <w:rFonts w:ascii="Times New Roman" w:hAnsi="Times New Roman" w:hint="eastAsia"/>
          <w:szCs w:val="32"/>
        </w:rPr>
        <w:lastRenderedPageBreak/>
        <w:t>件结案证明书》载明，执行案号：（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）闽</w:t>
      </w:r>
      <w:r w:rsidRPr="001E5D9E">
        <w:rPr>
          <w:rFonts w:ascii="Times New Roman" w:hAnsi="Times New Roman" w:hint="eastAsia"/>
          <w:szCs w:val="32"/>
        </w:rPr>
        <w:t>0521</w:t>
      </w:r>
      <w:r w:rsidRPr="001E5D9E">
        <w:rPr>
          <w:rFonts w:ascii="Times New Roman" w:hAnsi="Times New Roman" w:hint="eastAsia"/>
          <w:szCs w:val="32"/>
        </w:rPr>
        <w:t>执</w:t>
      </w:r>
      <w:r w:rsidRPr="001E5D9E">
        <w:rPr>
          <w:rFonts w:ascii="Times New Roman" w:hAnsi="Times New Roman" w:hint="eastAsia"/>
          <w:szCs w:val="32"/>
        </w:rPr>
        <w:t>2687</w:t>
      </w:r>
      <w:r w:rsidRPr="001E5D9E">
        <w:rPr>
          <w:rFonts w:ascii="Times New Roman" w:hAnsi="Times New Roman" w:hint="eastAsia"/>
          <w:szCs w:val="32"/>
        </w:rPr>
        <w:t>号，执行依据（</w:t>
      </w:r>
      <w:r w:rsidRPr="001E5D9E">
        <w:rPr>
          <w:rFonts w:ascii="Times New Roman" w:hAnsi="Times New Roman" w:hint="eastAsia"/>
          <w:szCs w:val="32"/>
        </w:rPr>
        <w:t>2023</w:t>
      </w:r>
      <w:r w:rsidRPr="001E5D9E">
        <w:rPr>
          <w:rFonts w:ascii="Times New Roman" w:hAnsi="Times New Roman" w:hint="eastAsia"/>
          <w:szCs w:val="32"/>
        </w:rPr>
        <w:t>）闽</w:t>
      </w:r>
      <w:r w:rsidRPr="001E5D9E">
        <w:rPr>
          <w:rFonts w:ascii="Times New Roman" w:hAnsi="Times New Roman" w:hint="eastAsia"/>
          <w:szCs w:val="32"/>
        </w:rPr>
        <w:t>05</w:t>
      </w:r>
      <w:r w:rsidRPr="001E5D9E">
        <w:rPr>
          <w:rFonts w:ascii="Times New Roman" w:hAnsi="Times New Roman" w:hint="eastAsia"/>
          <w:szCs w:val="32"/>
        </w:rPr>
        <w:t>刑终</w:t>
      </w:r>
      <w:r w:rsidRPr="001E5D9E">
        <w:rPr>
          <w:rFonts w:ascii="Times New Roman" w:hAnsi="Times New Roman" w:hint="eastAsia"/>
          <w:szCs w:val="32"/>
        </w:rPr>
        <w:t>315</w:t>
      </w:r>
      <w:r w:rsidRPr="001E5D9E">
        <w:rPr>
          <w:rFonts w:ascii="Times New Roman" w:hAnsi="Times New Roman" w:hint="eastAsia"/>
          <w:szCs w:val="32"/>
        </w:rPr>
        <w:t>号判决书，执行中，被执行人陈伟峰已交款</w:t>
      </w:r>
      <w:r w:rsidRPr="001E5D9E">
        <w:rPr>
          <w:rFonts w:ascii="Times New Roman" w:hAnsi="Times New Roman" w:hint="eastAsia"/>
          <w:szCs w:val="32"/>
        </w:rPr>
        <w:t>117000</w:t>
      </w:r>
      <w:r w:rsidRPr="001E5D9E">
        <w:rPr>
          <w:rFonts w:ascii="Times New Roman" w:hAnsi="Times New Roman" w:hint="eastAsia"/>
          <w:szCs w:val="32"/>
        </w:rPr>
        <w:t>元，陈伟峰执行案件已履行完毕。</w:t>
      </w:r>
    </w:p>
    <w:p w:rsidR="00AD2A32" w:rsidRDefault="008A7F5E" w:rsidP="00AD2A32">
      <w:pPr>
        <w:spacing w:line="52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AD2A32" w:rsidRPr="001E5D9E">
        <w:rPr>
          <w:rFonts w:ascii="Times New Roman" w:hAnsi="Times New Roman" w:hint="eastAsia"/>
          <w:szCs w:val="32"/>
        </w:rPr>
        <w:t>。</w:t>
      </w:r>
    </w:p>
    <w:p w:rsidR="00E81D41" w:rsidRDefault="00AD2A32" w:rsidP="00AD2A32">
      <w:pPr>
        <w:pStyle w:val="a4"/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伟峰予以减去有期徒刑七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AD2A32">
        <w:rPr>
          <w:rFonts w:ascii="仿宋_GB2312" w:hAnsi="仿宋_GB2312" w:cs="仿宋_GB2312" w:hint="eastAsia"/>
          <w:szCs w:val="32"/>
        </w:rPr>
        <w:t>陈伟峰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8A7F5E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8A7F5E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1F8" w:rsidRDefault="006861F8" w:rsidP="00E81D41">
      <w:r>
        <w:separator/>
      </w:r>
    </w:p>
  </w:endnote>
  <w:endnote w:type="continuationSeparator" w:id="1">
    <w:p w:rsidR="006861F8" w:rsidRDefault="006861F8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A83681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A83681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A83681">
      <w:rPr>
        <w:sz w:val="28"/>
        <w:szCs w:val="28"/>
      </w:rPr>
      <w:fldChar w:fldCharType="separate"/>
    </w:r>
    <w:r w:rsidR="00E7245D">
      <w:rPr>
        <w:rStyle w:val="a8"/>
        <w:noProof/>
        <w:sz w:val="28"/>
        <w:szCs w:val="28"/>
      </w:rPr>
      <w:t>1</w:t>
    </w:r>
    <w:r w:rsidR="00A83681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1F8" w:rsidRDefault="006861F8" w:rsidP="00E81D41">
      <w:r>
        <w:separator/>
      </w:r>
    </w:p>
  </w:footnote>
  <w:footnote w:type="continuationSeparator" w:id="1">
    <w:p w:rsidR="006861F8" w:rsidRDefault="006861F8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E5D9E"/>
    <w:rsid w:val="001E75D6"/>
    <w:rsid w:val="00204BFC"/>
    <w:rsid w:val="002102D5"/>
    <w:rsid w:val="00213E57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61F8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65FD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A7F5E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3681"/>
    <w:rsid w:val="00A87C1B"/>
    <w:rsid w:val="00AA3892"/>
    <w:rsid w:val="00AB29AF"/>
    <w:rsid w:val="00AB37B3"/>
    <w:rsid w:val="00AB6C59"/>
    <w:rsid w:val="00AB7A05"/>
    <w:rsid w:val="00AD2A32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CF5109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37C6B"/>
    <w:rsid w:val="00E418F7"/>
    <w:rsid w:val="00E60082"/>
    <w:rsid w:val="00E619BF"/>
    <w:rsid w:val="00E71AE8"/>
    <w:rsid w:val="00E7245D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uiPriority w:val="99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43</cp:revision>
  <cp:lastPrinted>2025-11-04T04:02:00Z</cp:lastPrinted>
  <dcterms:created xsi:type="dcterms:W3CDTF">2023-12-08T00:05:00Z</dcterms:created>
  <dcterms:modified xsi:type="dcterms:W3CDTF">2026-04-29T08:35:00Z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