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E75315">
        <w:rPr>
          <w:rFonts w:ascii="Times New Roman" w:eastAsia="楷体_GB2312" w:hAnsi="Times New Roman" w:cs="楷体_GB2312" w:hint="eastAsia"/>
          <w:szCs w:val="32"/>
        </w:rPr>
        <w:t>437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罪犯王腾飞</w:t>
      </w:r>
      <w:r w:rsidR="00546DA1" w:rsidRPr="00B86AD7">
        <w:rPr>
          <w:rFonts w:ascii="Times New Roman" w:hAnsi="Times New Roman" w:hint="eastAsia"/>
          <w:szCs w:val="32"/>
        </w:rPr>
        <w:fldChar w:fldCharType="begin"/>
      </w:r>
      <w:r w:rsidRPr="00B86AD7">
        <w:rPr>
          <w:rFonts w:ascii="Times New Roman" w:hAnsi="Times New Roman" w:hint="eastAsia"/>
          <w:szCs w:val="32"/>
        </w:rPr>
        <w:instrText xml:space="preserve"> AUTOTEXTLIST  \* MERGEFORMAT </w:instrText>
      </w:r>
      <w:r w:rsidR="00546DA1" w:rsidRPr="00B86AD7">
        <w:rPr>
          <w:rFonts w:ascii="Times New Roman" w:hAnsi="Times New Roman" w:hint="eastAsia"/>
          <w:szCs w:val="32"/>
        </w:rPr>
        <w:fldChar w:fldCharType="end"/>
      </w:r>
      <w:r w:rsidRPr="00B86AD7">
        <w:rPr>
          <w:rFonts w:ascii="Times New Roman" w:hAnsi="Times New Roman" w:hint="eastAsia"/>
          <w:szCs w:val="32"/>
        </w:rPr>
        <w:t>，男，</w:t>
      </w:r>
      <w:r w:rsidRPr="00B86AD7">
        <w:rPr>
          <w:rFonts w:ascii="Times New Roman" w:hAnsi="Times New Roman" w:hint="eastAsia"/>
          <w:szCs w:val="32"/>
        </w:rPr>
        <w:t>1990</w:t>
      </w:r>
      <w:r w:rsidRPr="00B86AD7">
        <w:rPr>
          <w:rFonts w:ascii="Times New Roman" w:hAnsi="Times New Roman" w:hint="eastAsia"/>
          <w:szCs w:val="32"/>
        </w:rPr>
        <w:t>年</w:t>
      </w:r>
      <w:r w:rsidRPr="00B86AD7">
        <w:rPr>
          <w:rFonts w:ascii="Times New Roman" w:hAnsi="Times New Roman" w:hint="eastAsia"/>
          <w:szCs w:val="32"/>
        </w:rPr>
        <w:t>3</w:t>
      </w:r>
      <w:r w:rsidRPr="00B86AD7">
        <w:rPr>
          <w:rFonts w:ascii="Times New Roman" w:hAnsi="Times New Roman" w:hint="eastAsia"/>
          <w:szCs w:val="32"/>
        </w:rPr>
        <w:t>月</w:t>
      </w:r>
      <w:r w:rsidRPr="00B86AD7">
        <w:rPr>
          <w:rFonts w:ascii="Times New Roman" w:hAnsi="Times New Roman" w:hint="eastAsia"/>
          <w:szCs w:val="32"/>
        </w:rPr>
        <w:t>2</w:t>
      </w:r>
      <w:r w:rsidRPr="00B86AD7">
        <w:rPr>
          <w:rFonts w:ascii="Times New Roman" w:hAnsi="Times New Roman" w:hint="eastAsia"/>
          <w:szCs w:val="32"/>
        </w:rPr>
        <w:t>日出生，汉族，初中文化，户籍地山东省邹城市。捕前系务工</w:t>
      </w:r>
      <w:r>
        <w:rPr>
          <w:rFonts w:ascii="Times New Roman" w:hAnsi="Times New Roman" w:hint="eastAsia"/>
          <w:szCs w:val="32"/>
        </w:rPr>
        <w:t>人员</w:t>
      </w:r>
      <w:r w:rsidRPr="00B86AD7">
        <w:rPr>
          <w:rFonts w:ascii="Times New Roman" w:hAnsi="Times New Roman" w:hint="eastAsia"/>
          <w:szCs w:val="32"/>
        </w:rPr>
        <w:t>。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福建省泉州市泉港区人民法院于</w:t>
      </w:r>
      <w:r w:rsidRPr="00B86AD7">
        <w:rPr>
          <w:rFonts w:ascii="Times New Roman" w:hAnsi="Times New Roman" w:hint="eastAsia"/>
          <w:szCs w:val="32"/>
        </w:rPr>
        <w:t>202</w:t>
      </w:r>
      <w:r>
        <w:rPr>
          <w:rFonts w:ascii="Times New Roman" w:hAnsi="Times New Roman" w:hint="eastAsia"/>
          <w:szCs w:val="32"/>
        </w:rPr>
        <w:t>4</w:t>
      </w:r>
      <w:r w:rsidRPr="00B86AD7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8</w:t>
      </w:r>
      <w:r w:rsidRPr="00B86AD7">
        <w:rPr>
          <w:rFonts w:ascii="Times New Roman" w:hAnsi="Times New Roman" w:hint="eastAsia"/>
          <w:szCs w:val="32"/>
        </w:rPr>
        <w:t>月</w:t>
      </w:r>
      <w:r w:rsidRPr="00B86AD7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4</w:t>
      </w:r>
      <w:r w:rsidRPr="00B86AD7">
        <w:rPr>
          <w:rFonts w:ascii="Times New Roman" w:hAnsi="Times New Roman" w:hint="eastAsia"/>
          <w:szCs w:val="32"/>
        </w:rPr>
        <w:t>日作出（</w:t>
      </w:r>
      <w:r w:rsidRPr="00B86AD7">
        <w:rPr>
          <w:rFonts w:ascii="Times New Roman" w:hAnsi="Times New Roman" w:hint="eastAsia"/>
          <w:szCs w:val="32"/>
        </w:rPr>
        <w:t>2024</w:t>
      </w:r>
      <w:r w:rsidRPr="00B86AD7">
        <w:rPr>
          <w:rFonts w:ascii="Times New Roman" w:hAnsi="Times New Roman" w:hint="eastAsia"/>
          <w:szCs w:val="32"/>
        </w:rPr>
        <w:t>）闽</w:t>
      </w:r>
      <w:r w:rsidRPr="00B86AD7">
        <w:rPr>
          <w:rFonts w:ascii="Times New Roman" w:hAnsi="Times New Roman" w:hint="eastAsia"/>
          <w:szCs w:val="32"/>
        </w:rPr>
        <w:t>0505</w:t>
      </w:r>
      <w:r w:rsidRPr="00B86AD7">
        <w:rPr>
          <w:rFonts w:ascii="Times New Roman" w:hAnsi="Times New Roman" w:hint="eastAsia"/>
          <w:szCs w:val="32"/>
        </w:rPr>
        <w:t>刑初</w:t>
      </w:r>
      <w:r w:rsidRPr="00B86AD7">
        <w:rPr>
          <w:rFonts w:ascii="Times New Roman" w:hAnsi="Times New Roman" w:hint="eastAsia"/>
          <w:szCs w:val="32"/>
        </w:rPr>
        <w:t>179</w:t>
      </w:r>
      <w:r w:rsidRPr="00B86AD7">
        <w:rPr>
          <w:rFonts w:ascii="Times New Roman" w:hAnsi="Times New Roman" w:hint="eastAsia"/>
          <w:szCs w:val="32"/>
        </w:rPr>
        <w:t>号刑事判决，以被告人王腾飞犯掩饰、隐瞒犯罪所得罪，判处有期徒刑四年七个月，并处罚金人民币</w:t>
      </w:r>
      <w:r>
        <w:rPr>
          <w:rFonts w:ascii="Times New Roman" w:hAnsi="Times New Roman" w:hint="eastAsia"/>
          <w:szCs w:val="32"/>
        </w:rPr>
        <w:t>130000</w:t>
      </w:r>
      <w:r w:rsidRPr="00B86AD7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；追缴被告人王腾飞及同案犯林某的共同</w:t>
      </w:r>
      <w:r w:rsidRPr="00B86AD7">
        <w:rPr>
          <w:rFonts w:ascii="Times New Roman" w:hAnsi="Times New Roman" w:hint="eastAsia"/>
          <w:szCs w:val="32"/>
        </w:rPr>
        <w:t>违法所得人民币</w:t>
      </w:r>
      <w:r w:rsidRPr="00B86AD7">
        <w:rPr>
          <w:rFonts w:ascii="Times New Roman" w:hAnsi="Times New Roman" w:hint="eastAsia"/>
          <w:szCs w:val="32"/>
        </w:rPr>
        <w:t>98237.7</w:t>
      </w:r>
      <w:r w:rsidRPr="00B86AD7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及被告人王腾飞的</w:t>
      </w:r>
      <w:r w:rsidRPr="00B86AD7">
        <w:rPr>
          <w:rFonts w:ascii="Times New Roman" w:hAnsi="Times New Roman" w:hint="eastAsia"/>
          <w:szCs w:val="32"/>
        </w:rPr>
        <w:t>违法所得人民币</w:t>
      </w:r>
      <w:bookmarkStart w:id="0" w:name="_GoBack"/>
      <w:bookmarkEnd w:id="0"/>
      <w:r w:rsidRPr="00B86AD7">
        <w:rPr>
          <w:rFonts w:ascii="Times New Roman" w:hAnsi="Times New Roman" w:hint="eastAsia"/>
          <w:szCs w:val="32"/>
        </w:rPr>
        <w:t>12000</w:t>
      </w:r>
      <w:r w:rsidRPr="00B86AD7">
        <w:rPr>
          <w:rFonts w:ascii="Times New Roman" w:hAnsi="Times New Roman" w:hint="eastAsia"/>
          <w:szCs w:val="32"/>
        </w:rPr>
        <w:t>元。</w:t>
      </w:r>
      <w:r>
        <w:rPr>
          <w:rFonts w:ascii="Times New Roman" w:hAnsi="Times New Roman" w:hint="eastAsia"/>
          <w:szCs w:val="32"/>
        </w:rPr>
        <w:t>其中，被告人王腾飞退出的扣押在公安机关的违法所得人民币</w:t>
      </w:r>
      <w:r>
        <w:rPr>
          <w:rFonts w:ascii="Times New Roman" w:hAnsi="Times New Roman" w:hint="eastAsia"/>
          <w:szCs w:val="32"/>
        </w:rPr>
        <w:t>20000</w:t>
      </w:r>
      <w:r>
        <w:rPr>
          <w:rFonts w:ascii="Times New Roman" w:hAnsi="Times New Roman" w:hint="eastAsia"/>
          <w:szCs w:val="32"/>
        </w:rPr>
        <w:t>元，予以抵扣，由扣押单位上缴国库。</w:t>
      </w:r>
      <w:r w:rsidRPr="00B86AD7">
        <w:rPr>
          <w:rFonts w:ascii="Times New Roman" w:hAnsi="Times New Roman" w:hint="eastAsia"/>
          <w:szCs w:val="32"/>
        </w:rPr>
        <w:t>刑期自</w:t>
      </w:r>
      <w:r w:rsidRPr="00B86AD7">
        <w:rPr>
          <w:rFonts w:ascii="Times New Roman" w:hAnsi="Times New Roman" w:hint="eastAsia"/>
          <w:szCs w:val="32"/>
        </w:rPr>
        <w:t>2024</w:t>
      </w:r>
      <w:r w:rsidRPr="00B86AD7">
        <w:rPr>
          <w:rFonts w:ascii="Times New Roman" w:hAnsi="Times New Roman" w:hint="eastAsia"/>
          <w:szCs w:val="32"/>
        </w:rPr>
        <w:t>年</w:t>
      </w:r>
      <w:r w:rsidRPr="00B86AD7">
        <w:rPr>
          <w:rFonts w:ascii="Times New Roman" w:hAnsi="Times New Roman" w:hint="eastAsia"/>
          <w:szCs w:val="32"/>
        </w:rPr>
        <w:t>4</w:t>
      </w:r>
      <w:r w:rsidRPr="00B86AD7">
        <w:rPr>
          <w:rFonts w:ascii="Times New Roman" w:hAnsi="Times New Roman" w:hint="eastAsia"/>
          <w:szCs w:val="32"/>
        </w:rPr>
        <w:t>月</w:t>
      </w:r>
      <w:r w:rsidRPr="00B86AD7">
        <w:rPr>
          <w:rFonts w:ascii="Times New Roman" w:hAnsi="Times New Roman" w:hint="eastAsia"/>
          <w:szCs w:val="32"/>
        </w:rPr>
        <w:t>1</w:t>
      </w:r>
      <w:r w:rsidRPr="00B86AD7">
        <w:rPr>
          <w:rFonts w:ascii="Times New Roman" w:hAnsi="Times New Roman" w:hint="eastAsia"/>
          <w:szCs w:val="32"/>
        </w:rPr>
        <w:t>日起至</w:t>
      </w:r>
      <w:r w:rsidRPr="00B86AD7">
        <w:rPr>
          <w:rFonts w:ascii="Times New Roman" w:hAnsi="Times New Roman" w:hint="eastAsia"/>
          <w:szCs w:val="32"/>
        </w:rPr>
        <w:t>2028</w:t>
      </w:r>
      <w:r w:rsidRPr="00B86AD7">
        <w:rPr>
          <w:rFonts w:ascii="Times New Roman" w:hAnsi="Times New Roman" w:hint="eastAsia"/>
          <w:szCs w:val="32"/>
        </w:rPr>
        <w:t>年</w:t>
      </w:r>
      <w:r w:rsidRPr="00B86AD7">
        <w:rPr>
          <w:rFonts w:ascii="Times New Roman" w:hAnsi="Times New Roman" w:hint="eastAsia"/>
          <w:szCs w:val="32"/>
        </w:rPr>
        <w:t>10</w:t>
      </w:r>
      <w:r w:rsidRPr="00B86AD7">
        <w:rPr>
          <w:rFonts w:ascii="Times New Roman" w:hAnsi="Times New Roman" w:hint="eastAsia"/>
          <w:szCs w:val="32"/>
        </w:rPr>
        <w:t>月</w:t>
      </w:r>
      <w:r w:rsidRPr="00B86AD7">
        <w:rPr>
          <w:rFonts w:ascii="Times New Roman" w:hAnsi="Times New Roman" w:hint="eastAsia"/>
          <w:szCs w:val="32"/>
        </w:rPr>
        <w:t>31</w:t>
      </w:r>
      <w:r w:rsidRPr="00B86AD7">
        <w:rPr>
          <w:rFonts w:ascii="Times New Roman" w:hAnsi="Times New Roman" w:hint="eastAsia"/>
          <w:szCs w:val="32"/>
        </w:rPr>
        <w:t>日止。</w:t>
      </w:r>
      <w:r w:rsidRPr="00B86AD7">
        <w:rPr>
          <w:rFonts w:ascii="Times New Roman" w:hAnsi="Times New Roman" w:hint="eastAsia"/>
          <w:szCs w:val="32"/>
        </w:rPr>
        <w:t>2024</w:t>
      </w:r>
      <w:r w:rsidRPr="00B86AD7">
        <w:rPr>
          <w:rFonts w:ascii="Times New Roman" w:hAnsi="Times New Roman" w:hint="eastAsia"/>
          <w:szCs w:val="32"/>
        </w:rPr>
        <w:t>年</w:t>
      </w:r>
      <w:r w:rsidRPr="00B86AD7">
        <w:rPr>
          <w:rFonts w:ascii="Times New Roman" w:hAnsi="Times New Roman" w:hint="eastAsia"/>
          <w:szCs w:val="32"/>
        </w:rPr>
        <w:t>9</w:t>
      </w:r>
      <w:r w:rsidRPr="00B86AD7">
        <w:rPr>
          <w:rFonts w:ascii="Times New Roman" w:hAnsi="Times New Roman" w:hint="eastAsia"/>
          <w:szCs w:val="32"/>
        </w:rPr>
        <w:t>月</w:t>
      </w:r>
      <w:r w:rsidRPr="00B86AD7">
        <w:rPr>
          <w:rFonts w:ascii="Times New Roman" w:hAnsi="Times New Roman" w:hint="eastAsia"/>
          <w:szCs w:val="32"/>
        </w:rPr>
        <w:t>13</w:t>
      </w:r>
      <w:r w:rsidRPr="00B86AD7">
        <w:rPr>
          <w:rFonts w:ascii="Times New Roman" w:hAnsi="Times New Roman" w:hint="eastAsia"/>
          <w:szCs w:val="32"/>
        </w:rPr>
        <w:t>日交付福建省闽西监狱执行刑罚。属普管级罪犯。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该犯</w:t>
      </w:r>
      <w:r w:rsidRPr="00B86AD7">
        <w:rPr>
          <w:rFonts w:ascii="Times New Roman" w:hAnsi="Times New Roman" w:hint="eastAsia"/>
          <w:iCs/>
          <w:szCs w:val="32"/>
        </w:rPr>
        <w:t>入监以来</w:t>
      </w:r>
      <w:r w:rsidRPr="00B86AD7">
        <w:rPr>
          <w:rFonts w:ascii="Times New Roman" w:hAnsi="Times New Roman" w:hint="eastAsia"/>
          <w:szCs w:val="32"/>
        </w:rPr>
        <w:t>确有悔改表现，具体事实如下：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iCs/>
          <w:szCs w:val="32"/>
        </w:rPr>
      </w:pPr>
      <w:r w:rsidRPr="00B86AD7">
        <w:rPr>
          <w:rFonts w:ascii="Times New Roman" w:hAnsi="Times New Roman" w:hint="eastAsia"/>
          <w:iCs/>
          <w:szCs w:val="32"/>
        </w:rPr>
        <w:t>认罪悔罪：能服从法院判决，自书认罪悔罪书。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bCs/>
          <w:szCs w:val="32"/>
        </w:rPr>
      </w:pPr>
      <w:r w:rsidRPr="00B86AD7">
        <w:rPr>
          <w:rFonts w:ascii="Times New Roman" w:hAnsi="Times New Roman" w:hint="eastAsia"/>
          <w:bCs/>
          <w:szCs w:val="32"/>
        </w:rPr>
        <w:t>奖惩情况：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该犯考核期</w:t>
      </w:r>
      <w:r w:rsidRPr="00B86AD7">
        <w:rPr>
          <w:rFonts w:ascii="Times New Roman" w:hAnsi="Times New Roman" w:hint="eastAsia"/>
          <w:szCs w:val="32"/>
        </w:rPr>
        <w:t>2024</w:t>
      </w:r>
      <w:r w:rsidRPr="00B86AD7">
        <w:rPr>
          <w:rFonts w:ascii="Times New Roman" w:hAnsi="Times New Roman" w:hint="eastAsia"/>
          <w:szCs w:val="32"/>
        </w:rPr>
        <w:t>年</w:t>
      </w:r>
      <w:r w:rsidRPr="00B86AD7">
        <w:rPr>
          <w:rFonts w:ascii="Times New Roman" w:hAnsi="Times New Roman" w:hint="eastAsia"/>
          <w:szCs w:val="32"/>
        </w:rPr>
        <w:t>9</w:t>
      </w:r>
      <w:r w:rsidRPr="00B86AD7">
        <w:rPr>
          <w:rFonts w:ascii="Times New Roman" w:hAnsi="Times New Roman" w:hint="eastAsia"/>
          <w:szCs w:val="32"/>
        </w:rPr>
        <w:t>月</w:t>
      </w:r>
      <w:r w:rsidRPr="00B86AD7">
        <w:rPr>
          <w:rFonts w:ascii="Times New Roman" w:hAnsi="Times New Roman" w:hint="eastAsia"/>
          <w:szCs w:val="32"/>
        </w:rPr>
        <w:t>13</w:t>
      </w:r>
      <w:r w:rsidRPr="00B86AD7">
        <w:rPr>
          <w:rFonts w:ascii="Times New Roman" w:hAnsi="Times New Roman" w:hint="eastAsia"/>
          <w:szCs w:val="32"/>
        </w:rPr>
        <w:t>日至</w:t>
      </w:r>
      <w:r w:rsidRPr="00B86AD7">
        <w:rPr>
          <w:rFonts w:ascii="Times New Roman" w:hAnsi="Times New Roman" w:hint="eastAsia"/>
          <w:szCs w:val="32"/>
        </w:rPr>
        <w:t>2026</w:t>
      </w:r>
      <w:r w:rsidRPr="00B86AD7">
        <w:rPr>
          <w:rFonts w:ascii="Times New Roman" w:hAnsi="Times New Roman" w:hint="eastAsia"/>
          <w:szCs w:val="32"/>
        </w:rPr>
        <w:t>年</w:t>
      </w:r>
      <w:r w:rsidRPr="00B86AD7">
        <w:rPr>
          <w:rFonts w:ascii="Times New Roman" w:hAnsi="Times New Roman" w:hint="eastAsia"/>
          <w:szCs w:val="32"/>
        </w:rPr>
        <w:t>1</w:t>
      </w:r>
      <w:r w:rsidRPr="00B86AD7">
        <w:rPr>
          <w:rFonts w:ascii="Times New Roman" w:hAnsi="Times New Roman" w:hint="eastAsia"/>
          <w:szCs w:val="32"/>
        </w:rPr>
        <w:t>月累计获</w:t>
      </w:r>
      <w:r>
        <w:rPr>
          <w:rFonts w:ascii="Times New Roman" w:hAnsi="Times New Roman" w:hint="eastAsia"/>
          <w:szCs w:val="32"/>
        </w:rPr>
        <w:t>得</w:t>
      </w:r>
      <w:r w:rsidRPr="00B86AD7">
        <w:rPr>
          <w:rFonts w:ascii="Times New Roman" w:hAnsi="Times New Roman" w:hint="eastAsia"/>
          <w:szCs w:val="32"/>
        </w:rPr>
        <w:t>考核</w:t>
      </w:r>
      <w:r w:rsidRPr="00B86AD7">
        <w:rPr>
          <w:rFonts w:ascii="Times New Roman" w:hAnsi="Times New Roman" w:hint="eastAsia"/>
          <w:szCs w:val="32"/>
        </w:rPr>
        <w:t>1487.65</w:t>
      </w:r>
      <w:r w:rsidRPr="00B86AD7">
        <w:rPr>
          <w:rFonts w:ascii="Times New Roman" w:hAnsi="Times New Roman" w:hint="eastAsia"/>
          <w:szCs w:val="32"/>
        </w:rPr>
        <w:t>分，表扬二次；考核期内无违规扣分。</w:t>
      </w:r>
    </w:p>
    <w:p w:rsidR="00B86AD7" w:rsidRPr="00B86AD7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该犯原判财产性判项已履行人民币</w:t>
      </w:r>
      <w:r w:rsidRPr="00B86AD7"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4</w:t>
      </w:r>
      <w:r w:rsidRPr="00B86AD7">
        <w:rPr>
          <w:rFonts w:ascii="Times New Roman" w:hAnsi="Times New Roman" w:hint="eastAsia"/>
          <w:szCs w:val="32"/>
        </w:rPr>
        <w:t>0237.7</w:t>
      </w:r>
      <w:r w:rsidRPr="00B86AD7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，</w:t>
      </w:r>
      <w:r w:rsidRPr="00B86AD7">
        <w:rPr>
          <w:rFonts w:ascii="Times New Roman" w:hAnsi="Times New Roman" w:hint="eastAsia"/>
          <w:szCs w:val="32"/>
        </w:rPr>
        <w:t>其中</w:t>
      </w:r>
      <w:r>
        <w:rPr>
          <w:rFonts w:ascii="Times New Roman" w:hAnsi="Times New Roman" w:hint="eastAsia"/>
          <w:szCs w:val="32"/>
        </w:rPr>
        <w:t>案发后向公安机关退出违法所得人民币</w:t>
      </w:r>
      <w:r>
        <w:rPr>
          <w:rFonts w:ascii="Times New Roman" w:hAnsi="Times New Roman" w:hint="eastAsia"/>
          <w:szCs w:val="32"/>
        </w:rPr>
        <w:t>20000</w:t>
      </w:r>
      <w:r>
        <w:rPr>
          <w:rFonts w:ascii="Times New Roman" w:hAnsi="Times New Roman" w:hint="eastAsia"/>
          <w:szCs w:val="32"/>
        </w:rPr>
        <w:t>元，</w:t>
      </w:r>
      <w:r w:rsidRPr="00B86AD7">
        <w:rPr>
          <w:rFonts w:ascii="Times New Roman" w:hAnsi="Times New Roman" w:hint="eastAsia"/>
          <w:szCs w:val="32"/>
        </w:rPr>
        <w:t>本次提请向泉州市泉</w:t>
      </w:r>
      <w:r w:rsidRPr="00B86AD7">
        <w:rPr>
          <w:rFonts w:ascii="Times New Roman" w:hAnsi="Times New Roman" w:hint="eastAsia"/>
          <w:szCs w:val="32"/>
        </w:rPr>
        <w:lastRenderedPageBreak/>
        <w:t>港区人民法院缴纳罚金</w:t>
      </w:r>
      <w:r>
        <w:rPr>
          <w:rFonts w:ascii="Times New Roman" w:hAnsi="Times New Roman" w:hint="eastAsia"/>
          <w:szCs w:val="32"/>
        </w:rPr>
        <w:t>及违法所得共计</w:t>
      </w:r>
      <w:r w:rsidRPr="00B86AD7">
        <w:rPr>
          <w:rFonts w:ascii="Times New Roman" w:hAnsi="Times New Roman" w:hint="eastAsia"/>
          <w:szCs w:val="32"/>
        </w:rPr>
        <w:t>人民币</w:t>
      </w:r>
      <w:r w:rsidRPr="00B86AD7">
        <w:rPr>
          <w:rFonts w:ascii="Times New Roman" w:hAnsi="Times New Roman" w:hint="eastAsia"/>
          <w:szCs w:val="32"/>
        </w:rPr>
        <w:t>220237.7</w:t>
      </w:r>
      <w:r w:rsidRPr="00B86AD7">
        <w:rPr>
          <w:rFonts w:ascii="Times New Roman" w:hAnsi="Times New Roman" w:hint="eastAsia"/>
          <w:szCs w:val="32"/>
        </w:rPr>
        <w:t>元。泉州市泉港区人民法院于</w:t>
      </w:r>
      <w:r w:rsidRPr="00B86AD7">
        <w:rPr>
          <w:rFonts w:ascii="Times New Roman" w:hAnsi="Times New Roman" w:hint="eastAsia"/>
          <w:szCs w:val="32"/>
        </w:rPr>
        <w:t>2025</w:t>
      </w:r>
      <w:r w:rsidRPr="00B86AD7">
        <w:rPr>
          <w:rFonts w:ascii="Times New Roman" w:hAnsi="Times New Roman" w:hint="eastAsia"/>
          <w:szCs w:val="32"/>
        </w:rPr>
        <w:t>年</w:t>
      </w:r>
      <w:r w:rsidRPr="00B86AD7">
        <w:rPr>
          <w:rFonts w:ascii="Times New Roman" w:hAnsi="Times New Roman" w:hint="eastAsia"/>
          <w:szCs w:val="32"/>
        </w:rPr>
        <w:t>6</w:t>
      </w:r>
      <w:r w:rsidRPr="00B86AD7">
        <w:rPr>
          <w:rFonts w:ascii="Times New Roman" w:hAnsi="Times New Roman" w:hint="eastAsia"/>
          <w:szCs w:val="32"/>
        </w:rPr>
        <w:t>月</w:t>
      </w:r>
      <w:r w:rsidRPr="00B86AD7">
        <w:rPr>
          <w:rFonts w:ascii="Times New Roman" w:hAnsi="Times New Roman" w:hint="eastAsia"/>
          <w:szCs w:val="32"/>
        </w:rPr>
        <w:t>16</w:t>
      </w:r>
      <w:r w:rsidRPr="00B86AD7">
        <w:rPr>
          <w:rFonts w:ascii="Times New Roman" w:hAnsi="Times New Roman" w:hint="eastAsia"/>
          <w:szCs w:val="32"/>
        </w:rPr>
        <w:t>日出具</w:t>
      </w:r>
      <w:r>
        <w:rPr>
          <w:rFonts w:ascii="Times New Roman" w:hAnsi="Times New Roman" w:hint="eastAsia"/>
          <w:szCs w:val="32"/>
        </w:rPr>
        <w:t>《</w:t>
      </w:r>
      <w:r w:rsidRPr="00B86AD7">
        <w:rPr>
          <w:rFonts w:ascii="Times New Roman" w:hAnsi="Times New Roman" w:hint="eastAsia"/>
          <w:szCs w:val="32"/>
        </w:rPr>
        <w:t>结案通知书</w:t>
      </w:r>
      <w:r>
        <w:rPr>
          <w:rFonts w:ascii="Times New Roman" w:hAnsi="Times New Roman" w:hint="eastAsia"/>
          <w:szCs w:val="32"/>
        </w:rPr>
        <w:t>》</w:t>
      </w:r>
      <w:r w:rsidRPr="00B86AD7">
        <w:rPr>
          <w:rFonts w:ascii="Times New Roman" w:hAnsi="Times New Roman" w:hint="eastAsia"/>
          <w:szCs w:val="32"/>
        </w:rPr>
        <w:t>载明</w:t>
      </w:r>
      <w:r>
        <w:rPr>
          <w:rFonts w:ascii="Times New Roman" w:hAnsi="Times New Roman" w:hint="eastAsia"/>
          <w:szCs w:val="32"/>
        </w:rPr>
        <w:t>，</w:t>
      </w:r>
      <w:r w:rsidRPr="00B86AD7">
        <w:rPr>
          <w:rFonts w:ascii="Times New Roman" w:hAnsi="Times New Roman" w:hint="eastAsia"/>
          <w:szCs w:val="32"/>
        </w:rPr>
        <w:t>被执行人王腾飞罚金一案［（</w:t>
      </w:r>
      <w:r w:rsidRPr="00B86AD7">
        <w:rPr>
          <w:rFonts w:ascii="Times New Roman" w:hAnsi="Times New Roman" w:hint="eastAsia"/>
          <w:szCs w:val="32"/>
        </w:rPr>
        <w:t>2024</w:t>
      </w:r>
      <w:r w:rsidRPr="00B86AD7">
        <w:rPr>
          <w:rFonts w:ascii="Times New Roman" w:hAnsi="Times New Roman" w:hint="eastAsia"/>
          <w:szCs w:val="32"/>
        </w:rPr>
        <w:t>）闽</w:t>
      </w:r>
      <w:r w:rsidRPr="00B86AD7">
        <w:rPr>
          <w:rFonts w:ascii="Times New Roman" w:hAnsi="Times New Roman" w:hint="eastAsia"/>
          <w:szCs w:val="32"/>
        </w:rPr>
        <w:t>0505</w:t>
      </w:r>
      <w:r w:rsidRPr="00B86AD7">
        <w:rPr>
          <w:rFonts w:ascii="Times New Roman" w:hAnsi="Times New Roman" w:hint="eastAsia"/>
          <w:szCs w:val="32"/>
        </w:rPr>
        <w:t>刑初</w:t>
      </w:r>
      <w:r w:rsidRPr="00B86AD7">
        <w:rPr>
          <w:rFonts w:ascii="Times New Roman" w:hAnsi="Times New Roman" w:hint="eastAsia"/>
          <w:szCs w:val="32"/>
        </w:rPr>
        <w:t>179</w:t>
      </w:r>
      <w:r w:rsidRPr="00B86AD7">
        <w:rPr>
          <w:rFonts w:ascii="Times New Roman" w:hAnsi="Times New Roman" w:hint="eastAsia"/>
          <w:szCs w:val="32"/>
        </w:rPr>
        <w:t>号］，经本院立案执行，案号为：（</w:t>
      </w:r>
      <w:r w:rsidRPr="00B86AD7">
        <w:rPr>
          <w:rFonts w:ascii="Times New Roman" w:hAnsi="Times New Roman" w:hint="eastAsia"/>
          <w:szCs w:val="32"/>
        </w:rPr>
        <w:t>2024</w:t>
      </w:r>
      <w:r w:rsidRPr="00B86AD7">
        <w:rPr>
          <w:rFonts w:ascii="Times New Roman" w:hAnsi="Times New Roman" w:hint="eastAsia"/>
          <w:szCs w:val="32"/>
        </w:rPr>
        <w:t>）闽</w:t>
      </w:r>
      <w:r w:rsidRPr="00B86AD7">
        <w:rPr>
          <w:rFonts w:ascii="Times New Roman" w:hAnsi="Times New Roman" w:hint="eastAsia"/>
          <w:szCs w:val="32"/>
        </w:rPr>
        <w:t>0505</w:t>
      </w:r>
      <w:r w:rsidRPr="00B86AD7">
        <w:rPr>
          <w:rFonts w:ascii="Times New Roman" w:hAnsi="Times New Roman" w:hint="eastAsia"/>
          <w:szCs w:val="32"/>
        </w:rPr>
        <w:t>执</w:t>
      </w:r>
      <w:r w:rsidRPr="00B86AD7">
        <w:rPr>
          <w:rFonts w:ascii="Times New Roman" w:hAnsi="Times New Roman" w:hint="eastAsia"/>
          <w:szCs w:val="32"/>
        </w:rPr>
        <w:t>2472</w:t>
      </w:r>
      <w:r w:rsidRPr="00B86AD7">
        <w:rPr>
          <w:rFonts w:ascii="Times New Roman" w:hAnsi="Times New Roman" w:hint="eastAsia"/>
          <w:szCs w:val="32"/>
        </w:rPr>
        <w:t>号，被执行人王腾飞已履行完毕。</w:t>
      </w:r>
      <w:r w:rsidRPr="00B86AD7">
        <w:rPr>
          <w:rFonts w:ascii="Times New Roman" w:hAnsi="Times New Roman" w:hint="eastAsia"/>
          <w:szCs w:val="32"/>
        </w:rPr>
        <w:t xml:space="preserve"> </w:t>
      </w:r>
    </w:p>
    <w:p w:rsidR="00B86AD7" w:rsidRPr="00B86AD7" w:rsidRDefault="00E75315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B86AD7" w:rsidRPr="00B86AD7">
        <w:rPr>
          <w:rFonts w:ascii="Times New Roman" w:hAnsi="Times New Roman" w:hint="eastAsia"/>
          <w:szCs w:val="32"/>
        </w:rPr>
        <w:t>。</w:t>
      </w:r>
    </w:p>
    <w:p w:rsidR="00E81D41" w:rsidRDefault="00B86AD7" w:rsidP="00B86AD7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B86AD7">
        <w:rPr>
          <w:rFonts w:ascii="Times New Roman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因此，依照《中华人民共和国刑法》第七十八条、第七十九条《中华人民共和国刑事诉讼法》第二百七十三条第二款、《中华人民共和国监狱法》第二十九条的规定，建议对罪犯王腾飞予以</w:t>
      </w:r>
      <w:r>
        <w:rPr>
          <w:rFonts w:ascii="Times New Roman" w:hAnsi="Times New Roman" w:hint="eastAsia"/>
          <w:szCs w:val="32"/>
        </w:rPr>
        <w:t>减去有期徒刑</w:t>
      </w:r>
      <w:r w:rsidRPr="00B86AD7">
        <w:rPr>
          <w:rFonts w:ascii="Times New Roman" w:hAnsi="Times New Roman" w:hint="eastAsia"/>
          <w:szCs w:val="32"/>
        </w:rPr>
        <w:t>五个月。特提请你院审理裁定。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B86AD7" w:rsidRPr="00B86AD7">
        <w:rPr>
          <w:rFonts w:hint="eastAsia"/>
          <w:szCs w:val="32"/>
        </w:rPr>
        <w:t>王腾飞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E75315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E75315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708" w:rsidRDefault="00773708" w:rsidP="00E81D41">
      <w:r>
        <w:separator/>
      </w:r>
    </w:p>
  </w:endnote>
  <w:endnote w:type="continuationSeparator" w:id="1">
    <w:p w:rsidR="00773708" w:rsidRDefault="00773708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546DA1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546DA1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546DA1">
      <w:rPr>
        <w:sz w:val="28"/>
        <w:szCs w:val="28"/>
      </w:rPr>
      <w:fldChar w:fldCharType="separate"/>
    </w:r>
    <w:r w:rsidR="009A10E9">
      <w:rPr>
        <w:rStyle w:val="a8"/>
        <w:noProof/>
        <w:sz w:val="28"/>
        <w:szCs w:val="28"/>
      </w:rPr>
      <w:t>1</w:t>
    </w:r>
    <w:r w:rsidR="00546DA1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708" w:rsidRDefault="00773708" w:rsidP="00E81D41">
      <w:r>
        <w:separator/>
      </w:r>
    </w:p>
  </w:footnote>
  <w:footnote w:type="continuationSeparator" w:id="1">
    <w:p w:rsidR="00773708" w:rsidRDefault="00773708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43AF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46DA1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3708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10E9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86AD7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508"/>
    <w:rsid w:val="00E418F7"/>
    <w:rsid w:val="00E60082"/>
    <w:rsid w:val="00E619BF"/>
    <w:rsid w:val="00E71AE8"/>
    <w:rsid w:val="00E75315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1703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067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42</cp:revision>
  <cp:lastPrinted>2025-11-04T04:02:00Z</cp:lastPrinted>
  <dcterms:created xsi:type="dcterms:W3CDTF">2023-12-08T00:05:00Z</dcterms:created>
  <dcterms:modified xsi:type="dcterms:W3CDTF">2026-04-29T08:35:00Z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