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BA2" w:rsidRDefault="0045260D">
      <w:pPr>
        <w:pStyle w:val="1"/>
        <w:widowControl/>
        <w:shd w:val="clear" w:color="auto" w:fill="FFFFFF"/>
        <w:spacing w:before="0" w:beforeAutospacing="0" w:after="0" w:afterAutospacing="0" w:line="600" w:lineRule="exact"/>
        <w:jc w:val="center"/>
        <w:rPr>
          <w:rFonts w:ascii="方正小标宋简体" w:eastAsia="方正小标宋简体" w:hAnsi="方正小标宋简体" w:cs="方正小标宋简体" w:hint="default"/>
          <w:b w:val="0"/>
          <w:bCs w:val="0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福建省闽西监狱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br/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提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请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减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刑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建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议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书</w:t>
      </w:r>
    </w:p>
    <w:p w:rsidR="00CC0BA2" w:rsidRDefault="00CC0BA2">
      <w:pPr>
        <w:ind w:firstLineChars="200" w:firstLine="420"/>
        <w:jc w:val="left"/>
        <w:rPr>
          <w:color w:val="000000"/>
        </w:rPr>
      </w:pPr>
    </w:p>
    <w:p w:rsidR="00CC0BA2" w:rsidRDefault="0045260D" w:rsidP="0017458D">
      <w:pPr>
        <w:ind w:firstLineChars="200" w:firstLine="640"/>
        <w:jc w:val="right"/>
        <w:rPr>
          <w:color w:val="000000"/>
        </w:rPr>
      </w:pP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[2026]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闽西监减字第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447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号</w:t>
      </w:r>
    </w:p>
    <w:p w:rsidR="00CC0BA2" w:rsidRDefault="0045260D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="4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　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罪犯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陈建明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，男，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1970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日出生，汉族，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小学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文化，户籍所在地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福建省漳州市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高新技术产业开发区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，捕前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系务工人员。</w:t>
      </w:r>
    </w:p>
    <w:p w:rsidR="00CC0BA2" w:rsidRDefault="0045260D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漳州市龙海区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人民法院于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日作出（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）闽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0681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刑初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922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号刑事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判决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以被告人陈建明犯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强奸罪，判处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有期徒刑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。刑期自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日起至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日止。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判决发生法律效力后，于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日交付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闽西监狱执行刑罚。属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普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管级罪犯。</w:t>
      </w:r>
    </w:p>
    <w:p w:rsidR="00CC0BA2" w:rsidRDefault="0045260D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该犯自入监以来确有悔改表现，具体事实如下：</w:t>
      </w:r>
    </w:p>
    <w:p w:rsidR="00CC0BA2" w:rsidRDefault="0045260D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认罪悔罪：能服从法院判决，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由于该犯文化程度低，由该犯口述，他人代写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认罪悔罪书。</w:t>
      </w:r>
    </w:p>
    <w:p w:rsidR="00CC0BA2" w:rsidRDefault="0045260D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遵守监规：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考核期内虽有扣分，经教育后能遵守法律法规及监规纪律，接受教育改造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CC0BA2" w:rsidRDefault="0045260D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学习情况：能参加思想、文化、职业技术教育。</w:t>
      </w:r>
    </w:p>
    <w:p w:rsidR="00CC0BA2" w:rsidRDefault="0045260D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劳动改造：能参加劳动，努力完成劳动任务。</w:t>
      </w:r>
    </w:p>
    <w:p w:rsidR="00CC0BA2" w:rsidRDefault="0045260D">
      <w:pPr>
        <w:spacing w:line="360" w:lineRule="auto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奖惩情况：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考核期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2025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日至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2026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月，累计获考核分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922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分，</w:t>
      </w:r>
      <w:r w:rsidR="0017458D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物质奖励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一次。考核期内违规一次，扣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3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分。</w:t>
      </w:r>
    </w:p>
    <w:p w:rsidR="00CC0BA2" w:rsidRDefault="0045260D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lastRenderedPageBreak/>
        <w:t>本案于</w:t>
      </w:r>
      <w:r>
        <w:rPr>
          <w:rFonts w:ascii="仿宋_GB2312" w:eastAsia="仿宋_GB2312" w:hint="eastAsia"/>
          <w:sz w:val="32"/>
          <w:szCs w:val="32"/>
        </w:rPr>
        <w:t>2026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21</w:t>
      </w:r>
      <w:r>
        <w:rPr>
          <w:rFonts w:ascii="仿宋_GB2312" w:eastAsia="仿宋_GB2312" w:hint="eastAsia"/>
          <w:sz w:val="32"/>
          <w:szCs w:val="32"/>
        </w:rPr>
        <w:t>日至</w:t>
      </w:r>
      <w:r>
        <w:rPr>
          <w:rFonts w:ascii="仿宋_GB2312" w:eastAsia="仿宋_GB2312" w:hint="eastAsia"/>
          <w:sz w:val="32"/>
          <w:szCs w:val="32"/>
        </w:rPr>
        <w:t>2026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在狱内公示未收到不同意见。</w:t>
      </w:r>
    </w:p>
    <w:p w:rsidR="00CC0BA2" w:rsidRDefault="0045260D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因此，依照《中华人民共和国刑法》第七十八条、第七十九条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《中华人民共和国刑事诉讼法》第二百七十三条第二款、《中华人民共和国监狱法》第二十九条的规定，建议对罪犯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陈建明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予以减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去剩余刑期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。特提请你院审理裁定。</w:t>
      </w:r>
    </w:p>
    <w:p w:rsidR="00CC0BA2" w:rsidRDefault="0045260D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="4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　此致</w:t>
      </w:r>
    </w:p>
    <w:p w:rsidR="00CC0BA2" w:rsidRDefault="0045260D">
      <w:pPr>
        <w:pStyle w:val="a5"/>
        <w:widowControl/>
        <w:shd w:val="clear" w:color="auto" w:fill="FFFFFF"/>
        <w:spacing w:before="0" w:beforeAutospacing="0" w:after="0" w:afterAutospacing="0" w:line="550" w:lineRule="atLeast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福建省龙岩市中级人民法院</w:t>
      </w:r>
    </w:p>
    <w:p w:rsidR="00CC0BA2" w:rsidRDefault="0045260D">
      <w:pPr>
        <w:pStyle w:val="10"/>
        <w:spacing w:line="540" w:lineRule="exact"/>
        <w:ind w:left="640" w:firstLineChars="0" w:firstLine="0"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附件：⒈罪犯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陈建明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卷宗贰册</w:t>
      </w:r>
    </w:p>
    <w:p w:rsidR="00CC0BA2" w:rsidRDefault="0045260D">
      <w:pPr>
        <w:pStyle w:val="a5"/>
        <w:widowControl/>
        <w:shd w:val="clear" w:color="auto" w:fill="FFFFFF"/>
        <w:spacing w:before="0" w:beforeAutospacing="0" w:after="0" w:afterAutospacing="0" w:line="550" w:lineRule="atLeast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kern w:val="2"/>
          <w:sz w:val="32"/>
          <w:szCs w:val="32"/>
        </w:rPr>
        <w:t xml:space="preserve">　　　　　⒉减刑建议书壹份</w:t>
      </w:r>
    </w:p>
    <w:p w:rsidR="00CC0BA2" w:rsidRDefault="0045260D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leftChars="304" w:left="5758" w:hangingChars="1600" w:hanging="51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                                                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福建省闽西监狱</w:t>
      </w:r>
    </w:p>
    <w:p w:rsidR="00CC0BA2" w:rsidRDefault="0045260D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leftChars="304" w:left="5758" w:hangingChars="1600" w:hanging="51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                             2026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29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</w:t>
      </w:r>
    </w:p>
    <w:p w:rsidR="00CC0BA2" w:rsidRDefault="00CC0BA2">
      <w:pPr>
        <w:ind w:firstLine="420"/>
      </w:pPr>
    </w:p>
    <w:p w:rsidR="00CC0BA2" w:rsidRDefault="00CC0BA2"/>
    <w:sectPr w:rsidR="00CC0BA2" w:rsidSect="00CC0BA2"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60D" w:rsidRDefault="0045260D" w:rsidP="00CC0BA2">
      <w:r>
        <w:separator/>
      </w:r>
    </w:p>
  </w:endnote>
  <w:endnote w:type="continuationSeparator" w:id="1">
    <w:p w:rsidR="0045260D" w:rsidRDefault="0045260D" w:rsidP="00CC0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60D" w:rsidRDefault="0045260D" w:rsidP="00CC0BA2">
      <w:r>
        <w:separator/>
      </w:r>
    </w:p>
  </w:footnote>
  <w:footnote w:type="continuationSeparator" w:id="1">
    <w:p w:rsidR="0045260D" w:rsidRDefault="0045260D" w:rsidP="00CC0B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</w:compat>
  <w:rsids>
    <w:rsidRoot w:val="00CC0BA2"/>
    <w:rsid w:val="FF9D9EF6"/>
    <w:rsid w:val="FFBC135F"/>
    <w:rsid w:val="FFE7A360"/>
    <w:rsid w:val="FFEF29A0"/>
    <w:rsid w:val="0017458D"/>
    <w:rsid w:val="0045260D"/>
    <w:rsid w:val="00CC0BA2"/>
    <w:rsid w:val="0DBF5606"/>
    <w:rsid w:val="1CCF5258"/>
    <w:rsid w:val="3FDBD028"/>
    <w:rsid w:val="458717D1"/>
    <w:rsid w:val="4BDF7384"/>
    <w:rsid w:val="54A25CFA"/>
    <w:rsid w:val="665F2837"/>
    <w:rsid w:val="6FAA110A"/>
    <w:rsid w:val="6FEF6D4B"/>
    <w:rsid w:val="7A6B2B68"/>
    <w:rsid w:val="7EFDA22F"/>
    <w:rsid w:val="7F7D36D9"/>
    <w:rsid w:val="B7B760E3"/>
    <w:rsid w:val="BBFF569A"/>
    <w:rsid w:val="C9391C07"/>
    <w:rsid w:val="CFDB11C8"/>
    <w:rsid w:val="CFF985BC"/>
    <w:rsid w:val="CFFED8A1"/>
    <w:rsid w:val="DFF7EBC8"/>
    <w:rsid w:val="E7BBF2D4"/>
    <w:rsid w:val="F5A79ED9"/>
    <w:rsid w:val="F6DD7EB2"/>
    <w:rsid w:val="FB658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0BA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rsid w:val="00CC0BA2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C0BA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C0BA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CC0BA2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0">
    <w:name w:val="列表段落1"/>
    <w:basedOn w:val="a"/>
    <w:uiPriority w:val="99"/>
    <w:qFormat/>
    <w:rsid w:val="00CC0BA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629</Characters>
  <Application>Microsoft Office Word</Application>
  <DocSecurity>0</DocSecurity>
  <Lines>5</Lines>
  <Paragraphs>1</Paragraphs>
  <ScaleCrop>false</ScaleCrop>
  <Company>Microsoft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uosuser</dc:creator>
  <cp:lastModifiedBy>AutoBVT</cp:lastModifiedBy>
  <cp:revision>2</cp:revision>
  <dcterms:created xsi:type="dcterms:W3CDTF">2025-12-01T01:55:00Z</dcterms:created>
  <dcterms:modified xsi:type="dcterms:W3CDTF">2026-04-30T09:17:00Z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1954128F8214FF17B20E9569045DC887</vt:lpwstr>
  </property>
</Properties>
</file>