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提 请 减 刑 建 议 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 xml:space="preserve">                                      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[2026]闽西监减字第456号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饶施杰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，男，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日出生，汉族，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初中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文化，户籍所在地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福建省惠安县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，捕前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系务工人员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系破坏金融管理秩序犯罪罪犯。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福建省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惠安县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人民法院于202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日作出（2022）闽0521刑初700号刑事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判决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以被告人饶施杰犯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妨害信用卡管理罪，判处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有期徒刑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四年，并处罚金人民币二万五千元。刑期自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2023年2月1日起至2027年1月29日止。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判决发生法律效力后，于202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日交付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福建省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闽西监狱执行刑罚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属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管级罪犯。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该犯自入监以来确有悔改表现，具体事实如下：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 认罪悔罪：能服从法院判决，自书认罪悔罪书。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 遵守监规：能遵守法律法规及监规纪律，接受教育改造。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 学习情况：能参加思想、文化、职业技术教育。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 劳动改造：能参加劳动，努力完成劳动任务。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 奖惩情况：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该犯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考核期2023年4月26日至2026年1月，累计获考核分3144分，表扬五次；考核期无违规扣分。 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 xml:space="preserve"> 该犯财产性判项已履行人民币37000元，其中本次提请向福建省惠安县人民法院缴交罚金人民币25000元，缴交违法所得人民币12000元。福建省惠安县人民法院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2025年7月11日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出具的结案通知书载明该犯移送执行事项已履行完毕。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该犯系破坏金融管理秩序犯罪罪犯，属于从严掌握减刑对象，因此提请减刑幅度扣减一个月。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在狱内公示未收到不同意见。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饶施杰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予以减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去有期徒刑七个月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。特提请你院审理裁定。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　此致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福建省龙岩市中级人民法院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附件：⒈罪犯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饶施杰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卷宗贰册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　　　　　⒉减刑建议书壹份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5758" w:leftChars="304" w:right="0" w:hanging="5120" w:hangingChars="16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                        福建省闽西监狱</w:t>
      </w:r>
    </w:p>
    <w:p>
      <w:pPr>
        <w:pStyle w:val="5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5758" w:leftChars="304" w:right="0" w:hanging="5120" w:hangingChars="16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2026年4月29日</w:t>
      </w:r>
    </w:p>
    <w:p>
      <w:pPr>
        <w:ind w:firstLine="420"/>
        <w:rPr>
          <w:rFonts w:hint="default"/>
          <w:lang w:val="en-US" w:eastAsia="zh-CN"/>
        </w:rPr>
      </w:pPr>
    </w:p>
    <w:p/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BF5606"/>
    <w:rsid w:val="1A4BBE0C"/>
    <w:rsid w:val="1FBD1522"/>
    <w:rsid w:val="2F7B2CA4"/>
    <w:rsid w:val="377A7907"/>
    <w:rsid w:val="3BD7A217"/>
    <w:rsid w:val="3D7E16BF"/>
    <w:rsid w:val="3FAF6587"/>
    <w:rsid w:val="458717D1"/>
    <w:rsid w:val="472A5362"/>
    <w:rsid w:val="515CDB41"/>
    <w:rsid w:val="54A25CFA"/>
    <w:rsid w:val="5F9F169D"/>
    <w:rsid w:val="62AE06BC"/>
    <w:rsid w:val="6C0D2217"/>
    <w:rsid w:val="6EFFF7DF"/>
    <w:rsid w:val="6FFF0768"/>
    <w:rsid w:val="7CED4FCD"/>
    <w:rsid w:val="7DEFC214"/>
    <w:rsid w:val="7DFF4620"/>
    <w:rsid w:val="7E66A709"/>
    <w:rsid w:val="7EED44D5"/>
    <w:rsid w:val="7FF5DFD8"/>
    <w:rsid w:val="7FFDB45D"/>
    <w:rsid w:val="93FFE536"/>
    <w:rsid w:val="9F6E5A89"/>
    <w:rsid w:val="B6D91ADC"/>
    <w:rsid w:val="B9FF4D3B"/>
    <w:rsid w:val="BEBEC305"/>
    <w:rsid w:val="D29FD0B6"/>
    <w:rsid w:val="D966C6DC"/>
    <w:rsid w:val="DBDFA9BB"/>
    <w:rsid w:val="DE658540"/>
    <w:rsid w:val="DFFEA873"/>
    <w:rsid w:val="E5F7575B"/>
    <w:rsid w:val="E7BBF2D4"/>
    <w:rsid w:val="FCFD68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2025-12-04T09:55:00Z</dcterms:created>
  <dc:creator>uosuser</dc:creator>
  <cp:lastModifiedBy>uosuser</cp:lastModifiedBy>
  <dcterms:modified xsi:type="dcterms:W3CDTF">2026-04-29T15:27:02Z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08853E26C2FAB50E19AC97692D251648</vt:lpwstr>
  </property>
</Properties>
</file>