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DE439C">
        <w:rPr>
          <w:rFonts w:ascii="楷体_GB2312" w:eastAsia="楷体_GB2312" w:hAnsi="Times New Roman" w:cs="楷体_GB2312" w:hint="eastAsia"/>
          <w:szCs w:val="32"/>
        </w:rPr>
        <w:t>568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2D4406" w:rsidRPr="002D4406" w:rsidRDefault="002D4406" w:rsidP="002D4406">
      <w:pPr>
        <w:spacing w:line="5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bookmarkStart w:id="0" w:name="_GoBack"/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罪犯张正荣，男，1987年2月13日出生，汉族，初中文化，户籍所在地广东省饶平县，捕前系无业人员。</w:t>
      </w:r>
    </w:p>
    <w:p w:rsidR="002D4406" w:rsidRPr="002D4406" w:rsidRDefault="002D4406" w:rsidP="002D4406">
      <w:pPr>
        <w:spacing w:line="5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厦门市湖里区人民法院于2024年5月29日作出（2023）闽0206刑初830号刑事判决，以被告人张正荣犯虚开发票罪，判处有期徒刑三年十个月，并处罚金人民币80000元；暂存于厦门市公安局及本院的违法所得共计人民币452091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（其中被告人张正荣于案件审理过程中退出违法所得人民币150000元）</w:t>
      </w: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，均予没收，上缴国库。刑期自2023年3月30日起至2027年1月29日止。2024年6月24日交付福建省闽西监狱执行刑罚。属普管级罪犯。</w:t>
      </w:r>
    </w:p>
    <w:p w:rsidR="002D4406" w:rsidRPr="002D4406" w:rsidRDefault="002D4406" w:rsidP="002D4406">
      <w:pPr>
        <w:spacing w:line="5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2D4406" w:rsidRPr="002D4406" w:rsidRDefault="002D4406" w:rsidP="002D4406">
      <w:pPr>
        <w:spacing w:line="5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</w:t>
      </w:r>
      <w:r w:rsidRPr="002D4406">
        <w:rPr>
          <w:rFonts w:ascii="仿宋_GB2312" w:hAnsi="仿宋_GB2312" w:cs="仿宋_GB2312" w:hint="eastAsia"/>
          <w:iCs/>
          <w:color w:val="000000"/>
          <w:kern w:val="0"/>
          <w:szCs w:val="32"/>
          <w:shd w:val="clear" w:color="auto" w:fill="FFFFFF"/>
        </w:rPr>
        <w:t>自书认罪悔罪书</w:t>
      </w: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2D4406" w:rsidRPr="002D4406" w:rsidRDefault="002D4406" w:rsidP="002D4406">
      <w:pPr>
        <w:spacing w:line="5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2D4406" w:rsidRPr="002D4406" w:rsidRDefault="002D4406" w:rsidP="002D4406">
      <w:pPr>
        <w:spacing w:line="5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2D4406" w:rsidRPr="002D4406" w:rsidRDefault="002D4406" w:rsidP="002D4406">
      <w:pPr>
        <w:spacing w:line="5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2D4406" w:rsidRPr="002D4406" w:rsidRDefault="002D4406" w:rsidP="00BD5356">
      <w:pPr>
        <w:spacing w:line="5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奖惩情况：该犯考核期2024年6月24日至2026年3月累计获得考核分1942.5分，表扬三次。考核期内无违规扣分。</w:t>
      </w:r>
    </w:p>
    <w:p w:rsidR="00E25277" w:rsidRPr="00E25277" w:rsidRDefault="002D4406" w:rsidP="002D4406">
      <w:pPr>
        <w:spacing w:line="580" w:lineRule="exact"/>
        <w:ind w:firstLineChars="200" w:firstLine="640"/>
      </w:pP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该犯原判财产性判项已履行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人民币230000元，其中案件审理过程中退出违法所得人民币150000元，本次提请向厦门市湖里区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人民法院缴纳罚金人民币80000元。</w:t>
      </w: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福建省厦门市湖里区人民法院于2025年9月4日出具《结案证明》载明：被执行人张正荣已履行完毕（2023）闽0206刑初830号刑事判决书所确定的财产</w:t>
      </w:r>
      <w:r w:rsidR="00B5144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性</w:t>
      </w:r>
      <w:r w:rsidRPr="002D4406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判项，本案已执行完毕。</w:t>
      </w:r>
    </w:p>
    <w:p w:rsidR="00995C47" w:rsidRPr="00C31682" w:rsidRDefault="00DE439C" w:rsidP="002D4406">
      <w:pPr>
        <w:pStyle w:val="a4"/>
        <w:spacing w:line="58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2D4406">
      <w:pPr>
        <w:pStyle w:val="a4"/>
        <w:spacing w:line="58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2D4406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张正荣</w:t>
      </w:r>
      <w:r w:rsidRPr="00C31682">
        <w:rPr>
          <w:rFonts w:ascii="仿宋_GB2312" w:hAnsi="Times New Roman" w:hint="eastAsia"/>
          <w:szCs w:val="32"/>
        </w:rPr>
        <w:t>予以减去有期徒刑六个月。特提请你院审理裁定。</w:t>
      </w:r>
    </w:p>
    <w:bookmarkEnd w:id="0"/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2D4406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张正荣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DE439C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DE439C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954" w:rsidRDefault="000F4954" w:rsidP="00995C47">
      <w:r>
        <w:separator/>
      </w:r>
    </w:p>
  </w:endnote>
  <w:endnote w:type="continuationSeparator" w:id="1">
    <w:p w:rsidR="000F4954" w:rsidRDefault="000F4954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206B3D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206B3D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206B3D">
      <w:rPr>
        <w:sz w:val="28"/>
        <w:szCs w:val="28"/>
      </w:rPr>
      <w:fldChar w:fldCharType="separate"/>
    </w:r>
    <w:r w:rsidR="007B5904">
      <w:rPr>
        <w:rStyle w:val="a8"/>
        <w:noProof/>
        <w:sz w:val="28"/>
        <w:szCs w:val="28"/>
      </w:rPr>
      <w:t>1</w:t>
    </w:r>
    <w:r w:rsidR="00206B3D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954" w:rsidRDefault="000F4954" w:rsidP="00995C47">
      <w:r>
        <w:separator/>
      </w:r>
    </w:p>
  </w:footnote>
  <w:footnote w:type="continuationSeparator" w:id="1">
    <w:p w:rsidR="000F4954" w:rsidRDefault="000F4954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4954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06B3D"/>
    <w:rsid w:val="002102D5"/>
    <w:rsid w:val="00216E0B"/>
    <w:rsid w:val="00223E8F"/>
    <w:rsid w:val="002374B0"/>
    <w:rsid w:val="00240BD2"/>
    <w:rsid w:val="00240F99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406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0778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B5904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5144F"/>
    <w:rsid w:val="00B632B3"/>
    <w:rsid w:val="00B842C0"/>
    <w:rsid w:val="00B84E79"/>
    <w:rsid w:val="00BA50D7"/>
    <w:rsid w:val="00BA681F"/>
    <w:rsid w:val="00BB4EE3"/>
    <w:rsid w:val="00BC607F"/>
    <w:rsid w:val="00BD454D"/>
    <w:rsid w:val="00BD5356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2D34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D7CF6"/>
    <w:rsid w:val="00DE439C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27E6E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874B0"/>
    <w:rsid w:val="00F903A7"/>
    <w:rsid w:val="00FA414F"/>
    <w:rsid w:val="00FA4EF1"/>
    <w:rsid w:val="00FB3B4D"/>
    <w:rsid w:val="00FC402D"/>
    <w:rsid w:val="00FC60D6"/>
    <w:rsid w:val="00FC64A8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130</Words>
  <Characters>742</Characters>
  <Application>Microsoft Office Word</Application>
  <DocSecurity>0</DocSecurity>
  <Lines>6</Lines>
  <Paragraphs>1</Paragraphs>
  <ScaleCrop>false</ScaleCrop>
  <Company>Microsoft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48</cp:revision>
  <cp:lastPrinted>2026-07-03T02:39:00Z</cp:lastPrinted>
  <dcterms:created xsi:type="dcterms:W3CDTF">2023-12-08T00:05:00Z</dcterms:created>
  <dcterms:modified xsi:type="dcterms:W3CDTF">2026-07-03T02:39:00Z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