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D04DB" w:rsidRDefault="00CD04DB" w:rsidP="00CD04DB">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E47BD6" w:rsidRDefault="00CD04DB" w:rsidP="00CD04DB">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E47BD6" w:rsidRDefault="00271876">
      <w:pPr>
        <w:jc w:val="right"/>
        <w:rPr>
          <w:rFonts w:ascii="Times New Roman" w:eastAsia="楷体_GB2312" w:hAnsi="Times New Roman" w:cs="楷体_GB2312"/>
          <w:szCs w:val="32"/>
        </w:rPr>
      </w:pPr>
      <w:r w:rsidRPr="00E742C6">
        <w:rPr>
          <w:rFonts w:ascii="楷体_GB2312" w:eastAsia="楷体_GB2312" w:hAnsi="Times New Roman" w:cs="楷体_GB2312" w:hint="eastAsia"/>
          <w:szCs w:val="32"/>
        </w:rPr>
        <w:t>〔2026〕闽西监减字第</w:t>
      </w:r>
      <w:r w:rsidR="00A75522">
        <w:rPr>
          <w:rFonts w:ascii="楷体_GB2312" w:eastAsia="楷体_GB2312" w:hAnsi="Times New Roman" w:cs="楷体_GB2312" w:hint="eastAsia"/>
          <w:szCs w:val="32"/>
        </w:rPr>
        <w:t>570</w:t>
      </w:r>
      <w:r w:rsidRPr="00E742C6">
        <w:rPr>
          <w:rFonts w:ascii="楷体_GB2312" w:eastAsia="楷体_GB2312" w:hAnsi="Times New Roman" w:cs="楷体_GB2312" w:hint="eastAsia"/>
          <w:szCs w:val="32"/>
        </w:rPr>
        <w:t>号</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罪犯林开良，男，1981年5月27日出生，汉族，小学文化，户籍</w:t>
      </w:r>
      <w:r w:rsidR="00E742C6">
        <w:rPr>
          <w:rFonts w:ascii="仿宋_GB2312" w:eastAsia="仿宋_GB2312" w:hAnsi="仿宋_GB2312" w:cs="仿宋_GB2312" w:hint="eastAsia"/>
          <w:color w:val="000000"/>
          <w:sz w:val="32"/>
          <w:szCs w:val="32"/>
          <w:shd w:val="clear" w:color="auto" w:fill="FFFFFF"/>
        </w:rPr>
        <w:t>所在</w:t>
      </w:r>
      <w:r w:rsidRPr="00E742C6">
        <w:rPr>
          <w:rFonts w:ascii="仿宋_GB2312" w:eastAsia="仿宋_GB2312" w:hAnsi="仿宋_GB2312" w:cs="仿宋_GB2312" w:hint="eastAsia"/>
          <w:color w:val="000000"/>
          <w:sz w:val="32"/>
          <w:szCs w:val="32"/>
          <w:shd w:val="clear" w:color="auto" w:fill="FFFFFF"/>
        </w:rPr>
        <w:t>地福建省泉州市洛江区。捕前系个体工商户。</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福建省厦门市思明区人民法院于</w:t>
      </w:r>
      <w:r w:rsidRPr="00E742C6">
        <w:rPr>
          <w:rFonts w:ascii="仿宋_GB2312" w:eastAsia="仿宋_GB2312" w:hAnsi="仿宋_GB2312" w:cs="仿宋_GB2312"/>
          <w:color w:val="000000"/>
          <w:sz w:val="32"/>
          <w:szCs w:val="32"/>
          <w:shd w:val="clear" w:color="auto" w:fill="FFFFFF"/>
        </w:rPr>
        <w:t>2</w:t>
      </w:r>
      <w:r w:rsidRPr="00E742C6">
        <w:rPr>
          <w:rFonts w:ascii="仿宋_GB2312" w:eastAsia="仿宋_GB2312" w:hAnsi="仿宋_GB2312" w:cs="仿宋_GB2312" w:hint="eastAsia"/>
          <w:color w:val="000000"/>
          <w:sz w:val="32"/>
          <w:szCs w:val="32"/>
          <w:shd w:val="clear" w:color="auto" w:fill="FFFFFF"/>
        </w:rPr>
        <w:t>024年5月24日作出（2023）闽0203刑初784号刑事附带民事判决，以被告人林开良犯销售伪劣产品罪，判处有期徒刑七年三个月，并处罚金人民币</w:t>
      </w:r>
      <w:r w:rsidR="00E742C6">
        <w:rPr>
          <w:rFonts w:ascii="仿宋_GB2312" w:eastAsia="仿宋_GB2312" w:hAnsi="仿宋_GB2312" w:cs="仿宋_GB2312" w:hint="eastAsia"/>
          <w:color w:val="000000"/>
          <w:sz w:val="32"/>
          <w:szCs w:val="32"/>
          <w:shd w:val="clear" w:color="auto" w:fill="FFFFFF"/>
        </w:rPr>
        <w:t>458000</w:t>
      </w:r>
      <w:r w:rsidRPr="00E742C6">
        <w:rPr>
          <w:rFonts w:ascii="仿宋_GB2312" w:eastAsia="仿宋_GB2312" w:hAnsi="仿宋_GB2312" w:cs="仿宋_GB2312" w:hint="eastAsia"/>
          <w:color w:val="000000"/>
          <w:sz w:val="32"/>
          <w:szCs w:val="32"/>
          <w:shd w:val="clear" w:color="auto" w:fill="FFFFFF"/>
        </w:rPr>
        <w:t>元</w:t>
      </w:r>
      <w:r w:rsidR="00E742C6">
        <w:rPr>
          <w:rFonts w:ascii="仿宋_GB2312" w:eastAsia="仿宋_GB2312" w:hAnsi="仿宋_GB2312" w:cs="仿宋_GB2312" w:hint="eastAsia"/>
          <w:color w:val="000000"/>
          <w:sz w:val="32"/>
          <w:szCs w:val="32"/>
          <w:shd w:val="clear" w:color="auto" w:fill="FFFFFF"/>
        </w:rPr>
        <w:t>；</w:t>
      </w:r>
      <w:r w:rsidRPr="00E742C6">
        <w:rPr>
          <w:rFonts w:ascii="仿宋_GB2312" w:eastAsia="仿宋_GB2312" w:hAnsi="仿宋_GB2312" w:cs="仿宋_GB2312" w:hint="eastAsia"/>
          <w:color w:val="000000"/>
          <w:sz w:val="32"/>
          <w:szCs w:val="32"/>
          <w:shd w:val="clear" w:color="auto" w:fill="FFFFFF"/>
        </w:rPr>
        <w:t>责令其向附带民事公益诉讼起诉人支付公益诉讼损害赔偿金人民币914300.28元。刑期自2023年3月4日起至2030年6月3日止。2024年6月24日交付福建省闽西监狱执行刑罚。属普管级罪犯。</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该犯自入监以来确有悔改表现，具体事实如下：</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认罪悔罪：能服从法院判决，自书认罪悔罪书。</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遵守监规：能遵守法律法规及监规纪律，接受教育改造，考核期内违规一次，扣1分。经民警教育，该犯能深刻认识自身错误行为，遵守监规纪律，至本次提请前未出现违规扣分行为。</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学习情况：能参加思想、文化、职业技术教育。</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劳动改造：能参加劳动，努力完成劳动任务。</w:t>
      </w:r>
    </w:p>
    <w:p w:rsidR="00E47BD6" w:rsidRPr="00E742C6" w:rsidRDefault="00271876" w:rsidP="008871F2">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t>奖惩情况：该犯考核期2024年6月24日至2026年3月累计获得考核分2000.5分，表扬三次。考核期内违规一次，</w:t>
      </w:r>
      <w:r w:rsidR="00E742C6">
        <w:rPr>
          <w:rFonts w:ascii="仿宋_GB2312" w:eastAsia="仿宋_GB2312" w:hAnsi="仿宋_GB2312" w:cs="仿宋_GB2312" w:hint="eastAsia"/>
          <w:color w:val="000000"/>
          <w:sz w:val="32"/>
          <w:szCs w:val="32"/>
          <w:shd w:val="clear" w:color="auto" w:fill="FFFFFF"/>
        </w:rPr>
        <w:t>于2025年8月18日</w:t>
      </w:r>
      <w:r w:rsidRPr="00E742C6">
        <w:rPr>
          <w:rFonts w:ascii="仿宋_GB2312" w:eastAsia="仿宋_GB2312" w:hAnsi="仿宋_GB2312" w:cs="仿宋_GB2312" w:hint="eastAsia"/>
          <w:color w:val="000000"/>
          <w:sz w:val="32"/>
          <w:szCs w:val="32"/>
          <w:shd w:val="clear" w:color="auto" w:fill="FFFFFF"/>
        </w:rPr>
        <w:t>扣1分。</w:t>
      </w:r>
    </w:p>
    <w:p w:rsidR="00E47BD6" w:rsidRPr="00E742C6" w:rsidRDefault="00271876" w:rsidP="00E742C6">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E742C6">
        <w:rPr>
          <w:rFonts w:ascii="仿宋_GB2312" w:eastAsia="仿宋_GB2312" w:hAnsi="仿宋_GB2312" w:cs="仿宋_GB2312" w:hint="eastAsia"/>
          <w:color w:val="000000"/>
          <w:sz w:val="32"/>
          <w:szCs w:val="32"/>
          <w:shd w:val="clear" w:color="auto" w:fill="FFFFFF"/>
        </w:rPr>
        <w:lastRenderedPageBreak/>
        <w:t>该犯原判财产性判项已履行人民币1372300.28元，其中本次提请向福建省厦门市思明区人民法院缴纳罚金人民币458000元、支付公益诉讼损害赔偿金人民币914300.28元。</w:t>
      </w:r>
      <w:r w:rsidR="00E742C6">
        <w:rPr>
          <w:rFonts w:ascii="仿宋_GB2312" w:eastAsia="仿宋_GB2312" w:hAnsi="仿宋_GB2312" w:cs="仿宋_GB2312" w:hint="eastAsia"/>
          <w:color w:val="000000"/>
          <w:sz w:val="32"/>
          <w:szCs w:val="32"/>
          <w:shd w:val="clear" w:color="auto" w:fill="FFFFFF"/>
        </w:rPr>
        <w:t>厦门市思明区人民法院出具《结案通知书》载明：经立案执行，林开良已缴纳罚金人民币458000元，已向附带民事公益诉讼起诉人福建省厦门市思明区人民检察院支付公益诉讼损</w:t>
      </w:r>
      <w:bookmarkStart w:id="0" w:name="_GoBack"/>
      <w:bookmarkEnd w:id="0"/>
      <w:r w:rsidR="00E742C6">
        <w:rPr>
          <w:rFonts w:ascii="仿宋_GB2312" w:eastAsia="仿宋_GB2312" w:hAnsi="仿宋_GB2312" w:cs="仿宋_GB2312" w:hint="eastAsia"/>
          <w:color w:val="000000"/>
          <w:sz w:val="32"/>
          <w:szCs w:val="32"/>
          <w:shd w:val="clear" w:color="auto" w:fill="FFFFFF"/>
        </w:rPr>
        <w:t>害赔偿金人民币914300.28元，被执行人林开良已全部执行完毕，现已结案。</w:t>
      </w:r>
    </w:p>
    <w:p w:rsidR="00E47BD6" w:rsidRPr="00E742C6" w:rsidRDefault="00A75522" w:rsidP="00A75522">
      <w:pPr>
        <w:pStyle w:val="ac"/>
        <w:widowControl/>
        <w:shd w:val="clear" w:color="auto" w:fill="FFFFFF"/>
        <w:spacing w:before="0" w:beforeAutospacing="0" w:after="0" w:afterAutospacing="0" w:line="540" w:lineRule="exact"/>
        <w:ind w:firstLineChars="200" w:firstLine="640"/>
        <w:rPr>
          <w:rFonts w:ascii="仿宋_GB2312" w:eastAsia="仿宋_GB2312" w:hAnsi="仿宋_GB2312" w:cs="仿宋_GB2312"/>
          <w:color w:val="000000"/>
          <w:sz w:val="32"/>
          <w:szCs w:val="32"/>
          <w:shd w:val="clear" w:color="auto" w:fill="FFFFFF"/>
        </w:rPr>
      </w:pPr>
      <w:r w:rsidRPr="00A75522">
        <w:rPr>
          <w:rFonts w:ascii="仿宋_GB2312" w:eastAsia="仿宋_GB2312" w:hAnsi="仿宋_GB2312" w:cs="仿宋_GB2312" w:hint="eastAsia"/>
          <w:color w:val="000000"/>
          <w:sz w:val="32"/>
          <w:szCs w:val="32"/>
          <w:shd w:val="clear" w:color="auto" w:fill="FFFFFF"/>
        </w:rPr>
        <w:t>本案于2026年6月16日至2026年6月23日在狱内公示未收到不同意见</w:t>
      </w:r>
      <w:r w:rsidR="00271876" w:rsidRPr="00E742C6">
        <w:rPr>
          <w:rFonts w:ascii="仿宋_GB2312" w:eastAsia="仿宋_GB2312" w:hAnsi="仿宋_GB2312" w:cs="仿宋_GB2312" w:hint="eastAsia"/>
          <w:color w:val="000000"/>
          <w:sz w:val="32"/>
          <w:szCs w:val="32"/>
          <w:shd w:val="clear" w:color="auto" w:fill="FFFFFF"/>
        </w:rPr>
        <w:t>。</w:t>
      </w:r>
    </w:p>
    <w:p w:rsidR="00E47BD6" w:rsidRDefault="00271876" w:rsidP="00E742C6">
      <w:pPr>
        <w:pStyle w:val="ac"/>
        <w:widowControl/>
        <w:shd w:val="clear" w:color="auto" w:fill="FFFFFF"/>
        <w:spacing w:before="0" w:beforeAutospacing="0" w:after="0" w:afterAutospacing="0" w:line="540" w:lineRule="exact"/>
        <w:ind w:firstLineChars="200" w:firstLine="640"/>
        <w:rPr>
          <w:rFonts w:ascii="Times New Roman" w:hAnsi="Times New Roman"/>
          <w:szCs w:val="32"/>
        </w:rPr>
      </w:pPr>
      <w:r w:rsidRPr="00E742C6">
        <w:rPr>
          <w:rFonts w:ascii="仿宋_GB2312" w:eastAsia="仿宋_GB2312" w:hAnsi="仿宋_GB2312" w:cs="仿宋_GB2312" w:hint="eastAsia"/>
          <w:color w:val="000000"/>
          <w:sz w:val="32"/>
          <w:szCs w:val="32"/>
          <w:shd w:val="clear" w:color="auto" w:fill="FFFFFF"/>
        </w:rPr>
        <w:t>因此，依照《中华人民共和国刑法》第七十八条、第七十九条《中华人民共和国刑事诉讼法》第二百七十三条第二款、《中华人民共和国监狱法》第二十九条的规定，建议对罪犯林开良予以减去有期徒刑六个月。特提请你院审理裁定。</w:t>
      </w:r>
    </w:p>
    <w:p w:rsidR="00E47BD6" w:rsidRDefault="00271876">
      <w:pPr>
        <w:pStyle w:val="a4"/>
        <w:spacing w:line="620" w:lineRule="exact"/>
        <w:ind w:firstLineChars="200" w:firstLine="640"/>
        <w:rPr>
          <w:rFonts w:ascii="Times New Roman" w:hAnsi="Times New Roman"/>
          <w:szCs w:val="32"/>
        </w:rPr>
      </w:pPr>
      <w:r>
        <w:rPr>
          <w:rFonts w:ascii="Times New Roman" w:hAnsi="Times New Roman" w:hint="eastAsia"/>
          <w:szCs w:val="32"/>
        </w:rPr>
        <w:t>此致</w:t>
      </w:r>
    </w:p>
    <w:p w:rsidR="00E47BD6" w:rsidRDefault="00271876">
      <w:pPr>
        <w:spacing w:line="620" w:lineRule="exact"/>
        <w:rPr>
          <w:rFonts w:ascii="Times New Roman" w:hAnsi="Times New Roman"/>
          <w:szCs w:val="32"/>
        </w:rPr>
      </w:pPr>
      <w:r>
        <w:rPr>
          <w:rFonts w:ascii="Times New Roman" w:hAnsi="Times New Roman" w:hint="eastAsia"/>
          <w:szCs w:val="32"/>
        </w:rPr>
        <w:t>福建省龙岩市中级人民法院</w:t>
      </w:r>
    </w:p>
    <w:p w:rsidR="00E47BD6" w:rsidRDefault="00E47BD6">
      <w:pPr>
        <w:pStyle w:val="1"/>
        <w:spacing w:line="430" w:lineRule="exact"/>
        <w:ind w:left="640" w:firstLineChars="0" w:firstLine="0"/>
        <w:rPr>
          <w:rFonts w:cs="仿宋_GB2312"/>
          <w:szCs w:val="32"/>
        </w:rPr>
      </w:pPr>
    </w:p>
    <w:p w:rsidR="00E47BD6" w:rsidRDefault="00271876">
      <w:pPr>
        <w:pStyle w:val="1"/>
        <w:spacing w:line="430" w:lineRule="exact"/>
        <w:ind w:left="640" w:firstLineChars="0" w:firstLine="0"/>
        <w:rPr>
          <w:rFonts w:cs="仿宋_GB2312"/>
          <w:szCs w:val="32"/>
        </w:rPr>
      </w:pPr>
      <w:r>
        <w:rPr>
          <w:rFonts w:cs="仿宋_GB2312" w:hint="eastAsia"/>
          <w:szCs w:val="32"/>
        </w:rPr>
        <w:t>附件：⒈罪犯</w:t>
      </w:r>
      <w:r>
        <w:rPr>
          <w:rFonts w:hint="eastAsia"/>
          <w:szCs w:val="32"/>
        </w:rPr>
        <w:t>林开良</w:t>
      </w:r>
      <w:r>
        <w:rPr>
          <w:rFonts w:cs="仿宋_GB2312" w:hint="eastAsia"/>
          <w:szCs w:val="32"/>
        </w:rPr>
        <w:t>卷宗贰册</w:t>
      </w:r>
    </w:p>
    <w:p w:rsidR="00E47BD6" w:rsidRDefault="00271876">
      <w:pPr>
        <w:pStyle w:val="1"/>
        <w:spacing w:line="430" w:lineRule="exact"/>
        <w:ind w:left="680" w:rightChars="-15" w:right="-48" w:firstLineChars="300" w:firstLine="960"/>
        <w:rPr>
          <w:szCs w:val="32"/>
        </w:rPr>
      </w:pPr>
      <w:r>
        <w:rPr>
          <w:rFonts w:cs="仿宋_GB2312" w:hint="eastAsia"/>
          <w:szCs w:val="32"/>
        </w:rPr>
        <w:t>⒉减刑建议书壹份</w:t>
      </w:r>
    </w:p>
    <w:p w:rsidR="00E47BD6" w:rsidRDefault="00271876">
      <w:pPr>
        <w:spacing w:line="620" w:lineRule="exact"/>
        <w:ind w:rightChars="200" w:right="640" w:firstLineChars="192" w:firstLine="614"/>
        <w:jc w:val="right"/>
        <w:rPr>
          <w:rFonts w:ascii="Times New Roman" w:hAnsi="Times New Roman"/>
          <w:szCs w:val="32"/>
        </w:rPr>
      </w:pPr>
      <w:r>
        <w:rPr>
          <w:rFonts w:ascii="Times New Roman" w:hAnsi="Times New Roman" w:hint="eastAsia"/>
          <w:szCs w:val="32"/>
        </w:rPr>
        <w:t>福建省闽西监狱</w:t>
      </w:r>
    </w:p>
    <w:p w:rsidR="00E47BD6" w:rsidRDefault="00271876">
      <w:pPr>
        <w:spacing w:line="620" w:lineRule="exact"/>
        <w:ind w:rightChars="200" w:right="640"/>
        <w:jc w:val="right"/>
        <w:rPr>
          <w:rFonts w:ascii="Times New Roman" w:hAnsi="Times New Roman"/>
          <w:szCs w:val="32"/>
        </w:rPr>
      </w:pPr>
      <w:r w:rsidRPr="00E742C6">
        <w:rPr>
          <w:rFonts w:ascii="仿宋_GB2312" w:hAnsi="Times New Roman"/>
          <w:szCs w:val="32"/>
        </w:rPr>
        <w:t>202</w:t>
      </w:r>
      <w:r w:rsidRPr="00E742C6">
        <w:rPr>
          <w:rFonts w:ascii="仿宋_GB2312" w:hAnsi="Times New Roman" w:hint="eastAsia"/>
          <w:szCs w:val="32"/>
        </w:rPr>
        <w:t>6</w:t>
      </w:r>
      <w:r>
        <w:rPr>
          <w:rFonts w:ascii="Times New Roman" w:hAnsi="Times New Roman" w:hint="eastAsia"/>
          <w:szCs w:val="32"/>
        </w:rPr>
        <w:t>年</w:t>
      </w:r>
      <w:r w:rsidR="00A75522" w:rsidRPr="00A75522">
        <w:rPr>
          <w:rFonts w:ascii="仿宋_GB2312" w:hAnsi="Times New Roman" w:hint="eastAsia"/>
          <w:szCs w:val="32"/>
        </w:rPr>
        <w:t>6</w:t>
      </w:r>
      <w:r>
        <w:rPr>
          <w:rFonts w:ascii="Times New Roman" w:hAnsi="Times New Roman" w:hint="eastAsia"/>
          <w:szCs w:val="32"/>
        </w:rPr>
        <w:t>月</w:t>
      </w:r>
      <w:r w:rsidR="00A75522" w:rsidRPr="00A75522">
        <w:rPr>
          <w:rFonts w:ascii="仿宋_GB2312" w:hAnsi="Times New Roman" w:hint="eastAsia"/>
          <w:szCs w:val="32"/>
        </w:rPr>
        <w:t>29</w:t>
      </w:r>
      <w:r>
        <w:rPr>
          <w:rFonts w:ascii="Times New Roman" w:hAnsi="Times New Roman" w:hint="eastAsia"/>
          <w:szCs w:val="32"/>
        </w:rPr>
        <w:t>日</w:t>
      </w:r>
    </w:p>
    <w:sectPr w:rsidR="00E47BD6" w:rsidSect="000059C4">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5DF" w:rsidRDefault="00A965DF">
      <w:r>
        <w:separator/>
      </w:r>
    </w:p>
  </w:endnote>
  <w:endnote w:type="continuationSeparator" w:id="1">
    <w:p w:rsidR="00A965DF" w:rsidRDefault="00A965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大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BD6" w:rsidRDefault="00733297">
    <w:pPr>
      <w:pStyle w:val="a5"/>
      <w:framePr w:wrap="around" w:vAnchor="text" w:hAnchor="page" w:x="2042" w:y="1"/>
      <w:rPr>
        <w:rStyle w:val="a8"/>
      </w:rPr>
    </w:pPr>
    <w:r>
      <w:fldChar w:fldCharType="begin"/>
    </w:r>
    <w:r w:rsidR="00271876">
      <w:rPr>
        <w:rStyle w:val="a8"/>
      </w:rPr>
      <w:instrText xml:space="preserve">PAGE  </w:instrText>
    </w:r>
    <w:r>
      <w:fldChar w:fldCharType="separate"/>
    </w:r>
    <w:r w:rsidR="00271876">
      <w:rPr>
        <w:rStyle w:val="a8"/>
      </w:rPr>
      <w:t>2</w:t>
    </w:r>
    <w:r>
      <w:fldChar w:fldCharType="end"/>
    </w:r>
  </w:p>
  <w:p w:rsidR="00E47BD6" w:rsidRDefault="00E47BD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BD6" w:rsidRDefault="00271876">
    <w:pPr>
      <w:pStyle w:val="a5"/>
      <w:framePr w:wrap="around" w:vAnchor="text" w:hAnchor="margin" w:xAlign="outside" w:y="1"/>
      <w:ind w:leftChars="100" w:left="320" w:rightChars="100" w:right="320"/>
      <w:rPr>
        <w:rStyle w:val="a8"/>
        <w:sz w:val="28"/>
        <w:szCs w:val="28"/>
      </w:rPr>
    </w:pPr>
    <w:r>
      <w:rPr>
        <w:rStyle w:val="a8"/>
        <w:rFonts w:hint="eastAsia"/>
        <w:sz w:val="28"/>
        <w:szCs w:val="28"/>
      </w:rPr>
      <w:t>—</w:t>
    </w:r>
    <w:r w:rsidR="00733297">
      <w:rPr>
        <w:sz w:val="28"/>
        <w:szCs w:val="28"/>
      </w:rPr>
      <w:fldChar w:fldCharType="begin"/>
    </w:r>
    <w:r>
      <w:rPr>
        <w:rStyle w:val="a8"/>
        <w:sz w:val="28"/>
        <w:szCs w:val="28"/>
      </w:rPr>
      <w:instrText xml:space="preserve">PAGE  </w:instrText>
    </w:r>
    <w:r w:rsidR="00733297">
      <w:rPr>
        <w:sz w:val="28"/>
        <w:szCs w:val="28"/>
      </w:rPr>
      <w:fldChar w:fldCharType="separate"/>
    </w:r>
    <w:r w:rsidR="00B832A9">
      <w:rPr>
        <w:rStyle w:val="a8"/>
        <w:noProof/>
        <w:sz w:val="28"/>
        <w:szCs w:val="28"/>
      </w:rPr>
      <w:t>1</w:t>
    </w:r>
    <w:r w:rsidR="00733297">
      <w:rPr>
        <w:sz w:val="28"/>
        <w:szCs w:val="28"/>
      </w:rPr>
      <w:fldChar w:fldCharType="end"/>
    </w:r>
    <w:r>
      <w:rPr>
        <w:rStyle w:val="a8"/>
        <w:rFonts w:hint="eastAsia"/>
        <w:sz w:val="28"/>
        <w:szCs w:val="28"/>
      </w:rPr>
      <w:t>—</w:t>
    </w:r>
  </w:p>
  <w:p w:rsidR="00E47BD6" w:rsidRDefault="00E47B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5DF" w:rsidRDefault="00A965DF">
      <w:r>
        <w:separator/>
      </w:r>
    </w:p>
  </w:footnote>
  <w:footnote w:type="continuationSeparator" w:id="1">
    <w:p w:rsidR="00A965DF" w:rsidRDefault="00A965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BD6" w:rsidRDefault="00E47BD6">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5"/>
  <w:drawingGridHorizontalSpacing w:val="287"/>
  <w:drawingGridVerticalSpacing w:val="595"/>
  <w:noPunctuationKerning/>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4B725619"/>
    <w:rsid w:val="EADFFA1C"/>
    <w:rsid w:val="FF39C94C"/>
    <w:rsid w:val="FF5FE61A"/>
    <w:rsid w:val="FFCF20DC"/>
    <w:rsid w:val="000059C4"/>
    <w:rsid w:val="000141C4"/>
    <w:rsid w:val="0002379B"/>
    <w:rsid w:val="0003017C"/>
    <w:rsid w:val="00032ABB"/>
    <w:rsid w:val="00036271"/>
    <w:rsid w:val="000456EC"/>
    <w:rsid w:val="00047EE2"/>
    <w:rsid w:val="000575EE"/>
    <w:rsid w:val="000660BD"/>
    <w:rsid w:val="000876C2"/>
    <w:rsid w:val="000A2C91"/>
    <w:rsid w:val="000A54D1"/>
    <w:rsid w:val="000A7ED7"/>
    <w:rsid w:val="000B0AA4"/>
    <w:rsid w:val="000B2219"/>
    <w:rsid w:val="000B36C2"/>
    <w:rsid w:val="000B3744"/>
    <w:rsid w:val="000F464D"/>
    <w:rsid w:val="000F5EC0"/>
    <w:rsid w:val="000F6405"/>
    <w:rsid w:val="000F75BB"/>
    <w:rsid w:val="00106115"/>
    <w:rsid w:val="00107CE6"/>
    <w:rsid w:val="00112C91"/>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B05E5"/>
    <w:rsid w:val="001C2689"/>
    <w:rsid w:val="001C6A2A"/>
    <w:rsid w:val="001D0790"/>
    <w:rsid w:val="00204BFC"/>
    <w:rsid w:val="002102D5"/>
    <w:rsid w:val="00216E0B"/>
    <w:rsid w:val="00223E8F"/>
    <w:rsid w:val="002374B0"/>
    <w:rsid w:val="00240BD2"/>
    <w:rsid w:val="002471D8"/>
    <w:rsid w:val="00247981"/>
    <w:rsid w:val="002513DD"/>
    <w:rsid w:val="00255F0D"/>
    <w:rsid w:val="00260044"/>
    <w:rsid w:val="00267B99"/>
    <w:rsid w:val="002716D4"/>
    <w:rsid w:val="00271876"/>
    <w:rsid w:val="002733EC"/>
    <w:rsid w:val="00273857"/>
    <w:rsid w:val="00285E1C"/>
    <w:rsid w:val="00286507"/>
    <w:rsid w:val="0028781C"/>
    <w:rsid w:val="0029154A"/>
    <w:rsid w:val="00292582"/>
    <w:rsid w:val="002A0896"/>
    <w:rsid w:val="002A58A9"/>
    <w:rsid w:val="002B7BF1"/>
    <w:rsid w:val="002C4B18"/>
    <w:rsid w:val="002D1ACD"/>
    <w:rsid w:val="002D4FD1"/>
    <w:rsid w:val="002E0747"/>
    <w:rsid w:val="002F1C4F"/>
    <w:rsid w:val="002F5DB9"/>
    <w:rsid w:val="00305568"/>
    <w:rsid w:val="00306CEC"/>
    <w:rsid w:val="00315B92"/>
    <w:rsid w:val="00324D8D"/>
    <w:rsid w:val="003300EB"/>
    <w:rsid w:val="0033739A"/>
    <w:rsid w:val="0034091F"/>
    <w:rsid w:val="00342820"/>
    <w:rsid w:val="00355748"/>
    <w:rsid w:val="0036386F"/>
    <w:rsid w:val="003642C7"/>
    <w:rsid w:val="003A2191"/>
    <w:rsid w:val="003C68A8"/>
    <w:rsid w:val="003D5BB0"/>
    <w:rsid w:val="003D61FA"/>
    <w:rsid w:val="003E3E45"/>
    <w:rsid w:val="003F04D7"/>
    <w:rsid w:val="003F67CA"/>
    <w:rsid w:val="0042186D"/>
    <w:rsid w:val="00447D4F"/>
    <w:rsid w:val="004666D2"/>
    <w:rsid w:val="00474F2C"/>
    <w:rsid w:val="00475180"/>
    <w:rsid w:val="00476C4A"/>
    <w:rsid w:val="00480BBF"/>
    <w:rsid w:val="00481050"/>
    <w:rsid w:val="00485D69"/>
    <w:rsid w:val="00495B8A"/>
    <w:rsid w:val="004A3F0B"/>
    <w:rsid w:val="004A4EFA"/>
    <w:rsid w:val="004C053B"/>
    <w:rsid w:val="004C7651"/>
    <w:rsid w:val="004E040D"/>
    <w:rsid w:val="004F209A"/>
    <w:rsid w:val="00504E72"/>
    <w:rsid w:val="00512D34"/>
    <w:rsid w:val="00517C6B"/>
    <w:rsid w:val="005244B2"/>
    <w:rsid w:val="00531A3B"/>
    <w:rsid w:val="00531F0D"/>
    <w:rsid w:val="00533E79"/>
    <w:rsid w:val="00536201"/>
    <w:rsid w:val="005373F7"/>
    <w:rsid w:val="005409BB"/>
    <w:rsid w:val="00540A30"/>
    <w:rsid w:val="005662D1"/>
    <w:rsid w:val="005755A3"/>
    <w:rsid w:val="00577C5D"/>
    <w:rsid w:val="00591C75"/>
    <w:rsid w:val="005B4C82"/>
    <w:rsid w:val="005B6DBD"/>
    <w:rsid w:val="005C02C7"/>
    <w:rsid w:val="005C1A48"/>
    <w:rsid w:val="005C1FD6"/>
    <w:rsid w:val="005C4425"/>
    <w:rsid w:val="005C5A63"/>
    <w:rsid w:val="005C6758"/>
    <w:rsid w:val="005D611C"/>
    <w:rsid w:val="005E137A"/>
    <w:rsid w:val="005E7E53"/>
    <w:rsid w:val="005F1945"/>
    <w:rsid w:val="005F38A5"/>
    <w:rsid w:val="005F6776"/>
    <w:rsid w:val="005F725F"/>
    <w:rsid w:val="00603CF6"/>
    <w:rsid w:val="00612ABA"/>
    <w:rsid w:val="006236B1"/>
    <w:rsid w:val="00634CB9"/>
    <w:rsid w:val="00642194"/>
    <w:rsid w:val="006430D0"/>
    <w:rsid w:val="00645512"/>
    <w:rsid w:val="006470BE"/>
    <w:rsid w:val="006620D9"/>
    <w:rsid w:val="00676103"/>
    <w:rsid w:val="00676FA3"/>
    <w:rsid w:val="00682C4F"/>
    <w:rsid w:val="006A4AB5"/>
    <w:rsid w:val="006A67AD"/>
    <w:rsid w:val="006B13C3"/>
    <w:rsid w:val="006B6E6F"/>
    <w:rsid w:val="006C1408"/>
    <w:rsid w:val="006C4DEE"/>
    <w:rsid w:val="006D0DC7"/>
    <w:rsid w:val="006D2179"/>
    <w:rsid w:val="006E1D81"/>
    <w:rsid w:val="00723BD0"/>
    <w:rsid w:val="0073056B"/>
    <w:rsid w:val="007318C1"/>
    <w:rsid w:val="0073233F"/>
    <w:rsid w:val="00733297"/>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6D9A"/>
    <w:rsid w:val="00790BB6"/>
    <w:rsid w:val="007A6DBD"/>
    <w:rsid w:val="007B3F4A"/>
    <w:rsid w:val="007C1C9F"/>
    <w:rsid w:val="007F0991"/>
    <w:rsid w:val="007F1095"/>
    <w:rsid w:val="007F25CC"/>
    <w:rsid w:val="00801A32"/>
    <w:rsid w:val="0082522C"/>
    <w:rsid w:val="0082619E"/>
    <w:rsid w:val="00830E92"/>
    <w:rsid w:val="00834658"/>
    <w:rsid w:val="00841735"/>
    <w:rsid w:val="00845771"/>
    <w:rsid w:val="00851208"/>
    <w:rsid w:val="008725EE"/>
    <w:rsid w:val="00875426"/>
    <w:rsid w:val="008810EB"/>
    <w:rsid w:val="00883EBC"/>
    <w:rsid w:val="008871F2"/>
    <w:rsid w:val="00893395"/>
    <w:rsid w:val="00893E39"/>
    <w:rsid w:val="008A14AA"/>
    <w:rsid w:val="008A3BF9"/>
    <w:rsid w:val="008B0527"/>
    <w:rsid w:val="008B1A43"/>
    <w:rsid w:val="008B2D16"/>
    <w:rsid w:val="008B2F3B"/>
    <w:rsid w:val="008B38C5"/>
    <w:rsid w:val="008C5981"/>
    <w:rsid w:val="008C7265"/>
    <w:rsid w:val="008D2B4A"/>
    <w:rsid w:val="008D58E4"/>
    <w:rsid w:val="008E7A5E"/>
    <w:rsid w:val="008F4969"/>
    <w:rsid w:val="00900FCC"/>
    <w:rsid w:val="00905236"/>
    <w:rsid w:val="00913912"/>
    <w:rsid w:val="009145A5"/>
    <w:rsid w:val="009179EA"/>
    <w:rsid w:val="009337AA"/>
    <w:rsid w:val="00935495"/>
    <w:rsid w:val="00945CFB"/>
    <w:rsid w:val="00974A7B"/>
    <w:rsid w:val="00984D46"/>
    <w:rsid w:val="00986234"/>
    <w:rsid w:val="00987085"/>
    <w:rsid w:val="00991667"/>
    <w:rsid w:val="009A5FCC"/>
    <w:rsid w:val="009B48F2"/>
    <w:rsid w:val="009B6FA3"/>
    <w:rsid w:val="009B790F"/>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0A6B"/>
    <w:rsid w:val="00A31294"/>
    <w:rsid w:val="00A31BEE"/>
    <w:rsid w:val="00A3343F"/>
    <w:rsid w:val="00A3772E"/>
    <w:rsid w:val="00A44E5E"/>
    <w:rsid w:val="00A53292"/>
    <w:rsid w:val="00A56AC9"/>
    <w:rsid w:val="00A6117F"/>
    <w:rsid w:val="00A625FB"/>
    <w:rsid w:val="00A727B4"/>
    <w:rsid w:val="00A72F7C"/>
    <w:rsid w:val="00A75522"/>
    <w:rsid w:val="00A821AC"/>
    <w:rsid w:val="00A87C1B"/>
    <w:rsid w:val="00A965DF"/>
    <w:rsid w:val="00AA3892"/>
    <w:rsid w:val="00AA3C93"/>
    <w:rsid w:val="00AB37B3"/>
    <w:rsid w:val="00AB6C59"/>
    <w:rsid w:val="00AB7A05"/>
    <w:rsid w:val="00AD4290"/>
    <w:rsid w:val="00AD4865"/>
    <w:rsid w:val="00AD6A06"/>
    <w:rsid w:val="00AE7DFE"/>
    <w:rsid w:val="00AF6B56"/>
    <w:rsid w:val="00B040FE"/>
    <w:rsid w:val="00B206EA"/>
    <w:rsid w:val="00B267AA"/>
    <w:rsid w:val="00B44F5B"/>
    <w:rsid w:val="00B632B3"/>
    <w:rsid w:val="00B832A9"/>
    <w:rsid w:val="00B842C0"/>
    <w:rsid w:val="00B84E79"/>
    <w:rsid w:val="00BA681F"/>
    <w:rsid w:val="00BB4EE3"/>
    <w:rsid w:val="00BC607F"/>
    <w:rsid w:val="00BD454D"/>
    <w:rsid w:val="00BD767A"/>
    <w:rsid w:val="00BE02E4"/>
    <w:rsid w:val="00BF3B65"/>
    <w:rsid w:val="00BF4685"/>
    <w:rsid w:val="00BF6019"/>
    <w:rsid w:val="00C00C3C"/>
    <w:rsid w:val="00C0237E"/>
    <w:rsid w:val="00C05A29"/>
    <w:rsid w:val="00C2676F"/>
    <w:rsid w:val="00C36201"/>
    <w:rsid w:val="00C45C68"/>
    <w:rsid w:val="00C51D70"/>
    <w:rsid w:val="00C51E28"/>
    <w:rsid w:val="00C6739E"/>
    <w:rsid w:val="00C76BE1"/>
    <w:rsid w:val="00C8287A"/>
    <w:rsid w:val="00C923BA"/>
    <w:rsid w:val="00C93D45"/>
    <w:rsid w:val="00C95C9C"/>
    <w:rsid w:val="00CA2D49"/>
    <w:rsid w:val="00CA56CF"/>
    <w:rsid w:val="00CC3372"/>
    <w:rsid w:val="00CC744F"/>
    <w:rsid w:val="00CD04DB"/>
    <w:rsid w:val="00CD0CAC"/>
    <w:rsid w:val="00CD2269"/>
    <w:rsid w:val="00CF4AD3"/>
    <w:rsid w:val="00CF4B5E"/>
    <w:rsid w:val="00D02C47"/>
    <w:rsid w:val="00D03882"/>
    <w:rsid w:val="00D12BFC"/>
    <w:rsid w:val="00D1548F"/>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A93"/>
    <w:rsid w:val="00DE77E3"/>
    <w:rsid w:val="00DF2E9F"/>
    <w:rsid w:val="00E020C6"/>
    <w:rsid w:val="00E02C2C"/>
    <w:rsid w:val="00E054DD"/>
    <w:rsid w:val="00E05B34"/>
    <w:rsid w:val="00E10E0F"/>
    <w:rsid w:val="00E255A1"/>
    <w:rsid w:val="00E47BD6"/>
    <w:rsid w:val="00E619BF"/>
    <w:rsid w:val="00E62BB3"/>
    <w:rsid w:val="00E71AE8"/>
    <w:rsid w:val="00E742C6"/>
    <w:rsid w:val="00EA62F0"/>
    <w:rsid w:val="00EB3492"/>
    <w:rsid w:val="00EB457A"/>
    <w:rsid w:val="00ED05E5"/>
    <w:rsid w:val="00ED22E7"/>
    <w:rsid w:val="00ED552C"/>
    <w:rsid w:val="00ED6B52"/>
    <w:rsid w:val="00EE521E"/>
    <w:rsid w:val="00EE721A"/>
    <w:rsid w:val="00EF0677"/>
    <w:rsid w:val="00EF26A6"/>
    <w:rsid w:val="00EF2BA4"/>
    <w:rsid w:val="00EF37EE"/>
    <w:rsid w:val="00F05427"/>
    <w:rsid w:val="00F12F6F"/>
    <w:rsid w:val="00F25972"/>
    <w:rsid w:val="00F372EA"/>
    <w:rsid w:val="00F55A94"/>
    <w:rsid w:val="00F569CC"/>
    <w:rsid w:val="00F72566"/>
    <w:rsid w:val="00F74606"/>
    <w:rsid w:val="00F77776"/>
    <w:rsid w:val="00F81362"/>
    <w:rsid w:val="00F903A7"/>
    <w:rsid w:val="00FA414F"/>
    <w:rsid w:val="00FA4EF1"/>
    <w:rsid w:val="00FB3B4D"/>
    <w:rsid w:val="00FC402D"/>
    <w:rsid w:val="00FC60D6"/>
    <w:rsid w:val="00FE0268"/>
    <w:rsid w:val="00FE13D6"/>
    <w:rsid w:val="00FF1AA8"/>
    <w:rsid w:val="00FF398D"/>
    <w:rsid w:val="010212D3"/>
    <w:rsid w:val="01752EEC"/>
    <w:rsid w:val="01AC54CC"/>
    <w:rsid w:val="028D0D07"/>
    <w:rsid w:val="03B34112"/>
    <w:rsid w:val="0432222E"/>
    <w:rsid w:val="0487775F"/>
    <w:rsid w:val="04C94AE8"/>
    <w:rsid w:val="054D7D42"/>
    <w:rsid w:val="05E64275"/>
    <w:rsid w:val="05F74E4E"/>
    <w:rsid w:val="06052CB4"/>
    <w:rsid w:val="0622630B"/>
    <w:rsid w:val="06254DA5"/>
    <w:rsid w:val="06F1205B"/>
    <w:rsid w:val="07193A6D"/>
    <w:rsid w:val="074D78CC"/>
    <w:rsid w:val="077118B1"/>
    <w:rsid w:val="083D0B68"/>
    <w:rsid w:val="084D7E2B"/>
    <w:rsid w:val="09055EDD"/>
    <w:rsid w:val="094B5E78"/>
    <w:rsid w:val="095175E6"/>
    <w:rsid w:val="09B95E72"/>
    <w:rsid w:val="09D65705"/>
    <w:rsid w:val="0B09154C"/>
    <w:rsid w:val="0B6530D4"/>
    <w:rsid w:val="0B79287E"/>
    <w:rsid w:val="0B896EE8"/>
    <w:rsid w:val="0C081499"/>
    <w:rsid w:val="0C2472B0"/>
    <w:rsid w:val="0C762ABA"/>
    <w:rsid w:val="0CC50275"/>
    <w:rsid w:val="0CE0712C"/>
    <w:rsid w:val="0D56775E"/>
    <w:rsid w:val="0DB035F3"/>
    <w:rsid w:val="0DC875BB"/>
    <w:rsid w:val="0DD146F3"/>
    <w:rsid w:val="0E452476"/>
    <w:rsid w:val="0E523D0A"/>
    <w:rsid w:val="0EA8408B"/>
    <w:rsid w:val="0F327100"/>
    <w:rsid w:val="0F965EE2"/>
    <w:rsid w:val="0FA31D38"/>
    <w:rsid w:val="10435587"/>
    <w:rsid w:val="105459B2"/>
    <w:rsid w:val="11AF4B82"/>
    <w:rsid w:val="12DB4186"/>
    <w:rsid w:val="12FA27EF"/>
    <w:rsid w:val="13814B1A"/>
    <w:rsid w:val="147A583A"/>
    <w:rsid w:val="149C6ED6"/>
    <w:rsid w:val="15037E42"/>
    <w:rsid w:val="15221FDF"/>
    <w:rsid w:val="153419FA"/>
    <w:rsid w:val="156F6517"/>
    <w:rsid w:val="157114C8"/>
    <w:rsid w:val="16C06B7E"/>
    <w:rsid w:val="16E07597"/>
    <w:rsid w:val="17A93DE2"/>
    <w:rsid w:val="17C67BCF"/>
    <w:rsid w:val="17CF1E12"/>
    <w:rsid w:val="18060BC9"/>
    <w:rsid w:val="189F41C9"/>
    <w:rsid w:val="192069F6"/>
    <w:rsid w:val="19884EE9"/>
    <w:rsid w:val="19924070"/>
    <w:rsid w:val="1A3E181D"/>
    <w:rsid w:val="1A804B59"/>
    <w:rsid w:val="1B1046D7"/>
    <w:rsid w:val="1B2D36A3"/>
    <w:rsid w:val="1C010F9E"/>
    <w:rsid w:val="1C0C3C77"/>
    <w:rsid w:val="1C6764E0"/>
    <w:rsid w:val="1C8222DC"/>
    <w:rsid w:val="1D382918"/>
    <w:rsid w:val="1D6811E5"/>
    <w:rsid w:val="1D6F10ED"/>
    <w:rsid w:val="1DA10CC1"/>
    <w:rsid w:val="1DF13F8D"/>
    <w:rsid w:val="1DF801B2"/>
    <w:rsid w:val="210A0A58"/>
    <w:rsid w:val="21461E4E"/>
    <w:rsid w:val="220524F1"/>
    <w:rsid w:val="2226529F"/>
    <w:rsid w:val="230E380E"/>
    <w:rsid w:val="23F30F1C"/>
    <w:rsid w:val="240A0E57"/>
    <w:rsid w:val="2494750E"/>
    <w:rsid w:val="24F070AE"/>
    <w:rsid w:val="251B1BA0"/>
    <w:rsid w:val="25377454"/>
    <w:rsid w:val="26160AAB"/>
    <w:rsid w:val="261C0F13"/>
    <w:rsid w:val="264A4F8F"/>
    <w:rsid w:val="26653B78"/>
    <w:rsid w:val="266A70CB"/>
    <w:rsid w:val="272C592D"/>
    <w:rsid w:val="27505565"/>
    <w:rsid w:val="2808627D"/>
    <w:rsid w:val="28343B01"/>
    <w:rsid w:val="288973D9"/>
    <w:rsid w:val="29761B3F"/>
    <w:rsid w:val="29BF5290"/>
    <w:rsid w:val="2A03587F"/>
    <w:rsid w:val="2A605831"/>
    <w:rsid w:val="2A950A10"/>
    <w:rsid w:val="2ABA4B49"/>
    <w:rsid w:val="2B485E02"/>
    <w:rsid w:val="2C202412"/>
    <w:rsid w:val="2C2D0B4A"/>
    <w:rsid w:val="2C546920"/>
    <w:rsid w:val="2C91644C"/>
    <w:rsid w:val="2D7354F5"/>
    <w:rsid w:val="2DB00638"/>
    <w:rsid w:val="2EDB42EF"/>
    <w:rsid w:val="2F006439"/>
    <w:rsid w:val="2F634585"/>
    <w:rsid w:val="30103067"/>
    <w:rsid w:val="30456BFD"/>
    <w:rsid w:val="30A91F61"/>
    <w:rsid w:val="30D47492"/>
    <w:rsid w:val="31192F1A"/>
    <w:rsid w:val="316B58A2"/>
    <w:rsid w:val="31B7722A"/>
    <w:rsid w:val="31CE105B"/>
    <w:rsid w:val="321D65B8"/>
    <w:rsid w:val="32AC3AD3"/>
    <w:rsid w:val="32E36C3E"/>
    <w:rsid w:val="331C7A3F"/>
    <w:rsid w:val="33CA2808"/>
    <w:rsid w:val="33DC12A7"/>
    <w:rsid w:val="34397055"/>
    <w:rsid w:val="344E0782"/>
    <w:rsid w:val="344F456B"/>
    <w:rsid w:val="346F16AA"/>
    <w:rsid w:val="36A23242"/>
    <w:rsid w:val="36AA1AAF"/>
    <w:rsid w:val="37764D51"/>
    <w:rsid w:val="378567EB"/>
    <w:rsid w:val="379A1CEF"/>
    <w:rsid w:val="379B16DB"/>
    <w:rsid w:val="38497FF0"/>
    <w:rsid w:val="385B4CC9"/>
    <w:rsid w:val="39406A62"/>
    <w:rsid w:val="397C12BC"/>
    <w:rsid w:val="39C80A8D"/>
    <w:rsid w:val="3A2126F5"/>
    <w:rsid w:val="3A46238F"/>
    <w:rsid w:val="3A5D2EE4"/>
    <w:rsid w:val="3B523834"/>
    <w:rsid w:val="3B790662"/>
    <w:rsid w:val="3B7C1F70"/>
    <w:rsid w:val="3BC4636E"/>
    <w:rsid w:val="3BFF6B0B"/>
    <w:rsid w:val="3C322526"/>
    <w:rsid w:val="3C9B0388"/>
    <w:rsid w:val="3C9D7733"/>
    <w:rsid w:val="3CB75A2A"/>
    <w:rsid w:val="3D0A76A1"/>
    <w:rsid w:val="3D5868FB"/>
    <w:rsid w:val="3D7641A4"/>
    <w:rsid w:val="3DAE70B9"/>
    <w:rsid w:val="3DC96B6C"/>
    <w:rsid w:val="3F081032"/>
    <w:rsid w:val="3F235BE8"/>
    <w:rsid w:val="3FBC4A1D"/>
    <w:rsid w:val="40002311"/>
    <w:rsid w:val="40094FBB"/>
    <w:rsid w:val="40285D6C"/>
    <w:rsid w:val="404572B9"/>
    <w:rsid w:val="40A55063"/>
    <w:rsid w:val="41662FA6"/>
    <w:rsid w:val="416A7316"/>
    <w:rsid w:val="4228204A"/>
    <w:rsid w:val="42500371"/>
    <w:rsid w:val="426B3C71"/>
    <w:rsid w:val="43A45688"/>
    <w:rsid w:val="43C610C0"/>
    <w:rsid w:val="44162144"/>
    <w:rsid w:val="44C77B6B"/>
    <w:rsid w:val="459317E9"/>
    <w:rsid w:val="45E81812"/>
    <w:rsid w:val="46591125"/>
    <w:rsid w:val="4789176B"/>
    <w:rsid w:val="47CA785B"/>
    <w:rsid w:val="47FF0722"/>
    <w:rsid w:val="482F377A"/>
    <w:rsid w:val="493D51F9"/>
    <w:rsid w:val="49A45029"/>
    <w:rsid w:val="49BF3909"/>
    <w:rsid w:val="49D20498"/>
    <w:rsid w:val="49D86516"/>
    <w:rsid w:val="4A037E9C"/>
    <w:rsid w:val="4A0E7F9A"/>
    <w:rsid w:val="4A6E13EA"/>
    <w:rsid w:val="4AB3227A"/>
    <w:rsid w:val="4AD41EF0"/>
    <w:rsid w:val="4B725619"/>
    <w:rsid w:val="4BDD2331"/>
    <w:rsid w:val="4C583FEF"/>
    <w:rsid w:val="4CDA310C"/>
    <w:rsid w:val="4D8444A4"/>
    <w:rsid w:val="4DA80446"/>
    <w:rsid w:val="4E016B22"/>
    <w:rsid w:val="4E096A6B"/>
    <w:rsid w:val="4E470991"/>
    <w:rsid w:val="4F166E72"/>
    <w:rsid w:val="4F2E566D"/>
    <w:rsid w:val="4F454AFF"/>
    <w:rsid w:val="4FFE3514"/>
    <w:rsid w:val="505E15EE"/>
    <w:rsid w:val="509427E0"/>
    <w:rsid w:val="50CC27E1"/>
    <w:rsid w:val="513B7615"/>
    <w:rsid w:val="521B527C"/>
    <w:rsid w:val="52505392"/>
    <w:rsid w:val="52782A7B"/>
    <w:rsid w:val="52841B80"/>
    <w:rsid w:val="528B42F4"/>
    <w:rsid w:val="52FD7137"/>
    <w:rsid w:val="5311165B"/>
    <w:rsid w:val="539442AF"/>
    <w:rsid w:val="53A27940"/>
    <w:rsid w:val="53BB6AFB"/>
    <w:rsid w:val="53CC0384"/>
    <w:rsid w:val="548034A4"/>
    <w:rsid w:val="54842746"/>
    <w:rsid w:val="5497280D"/>
    <w:rsid w:val="55FB3E3B"/>
    <w:rsid w:val="57D350CB"/>
    <w:rsid w:val="5856362D"/>
    <w:rsid w:val="58641705"/>
    <w:rsid w:val="59201A45"/>
    <w:rsid w:val="599F4978"/>
    <w:rsid w:val="5A540ABF"/>
    <w:rsid w:val="5A8B4DEF"/>
    <w:rsid w:val="5AA83904"/>
    <w:rsid w:val="5AB90ADA"/>
    <w:rsid w:val="5B5C3D3F"/>
    <w:rsid w:val="5B6D00E8"/>
    <w:rsid w:val="5C08665E"/>
    <w:rsid w:val="5C1E75A6"/>
    <w:rsid w:val="5CB028CB"/>
    <w:rsid w:val="5CB8517D"/>
    <w:rsid w:val="5CCD2AE8"/>
    <w:rsid w:val="5CD33A8C"/>
    <w:rsid w:val="5D0C3CA3"/>
    <w:rsid w:val="5D1C7825"/>
    <w:rsid w:val="5D423C53"/>
    <w:rsid w:val="5DA467EE"/>
    <w:rsid w:val="5EB722BF"/>
    <w:rsid w:val="5EF3458A"/>
    <w:rsid w:val="5EF84350"/>
    <w:rsid w:val="60187234"/>
    <w:rsid w:val="61813D00"/>
    <w:rsid w:val="625C545F"/>
    <w:rsid w:val="632729D5"/>
    <w:rsid w:val="63B46264"/>
    <w:rsid w:val="63F85F50"/>
    <w:rsid w:val="63FC013A"/>
    <w:rsid w:val="64A37AE3"/>
    <w:rsid w:val="64EA1F0F"/>
    <w:rsid w:val="65222474"/>
    <w:rsid w:val="66024823"/>
    <w:rsid w:val="664962A4"/>
    <w:rsid w:val="66747437"/>
    <w:rsid w:val="66C84AAE"/>
    <w:rsid w:val="66CC759D"/>
    <w:rsid w:val="66DA0A03"/>
    <w:rsid w:val="66F17941"/>
    <w:rsid w:val="67097636"/>
    <w:rsid w:val="674049CA"/>
    <w:rsid w:val="67D873D3"/>
    <w:rsid w:val="685F1F4E"/>
    <w:rsid w:val="68AB31C8"/>
    <w:rsid w:val="68B94891"/>
    <w:rsid w:val="68C226E4"/>
    <w:rsid w:val="699A5604"/>
    <w:rsid w:val="6A302052"/>
    <w:rsid w:val="6A681636"/>
    <w:rsid w:val="6A684A0D"/>
    <w:rsid w:val="6B674346"/>
    <w:rsid w:val="6B9133FC"/>
    <w:rsid w:val="6BAB63A9"/>
    <w:rsid w:val="6C1C27D3"/>
    <w:rsid w:val="6C207210"/>
    <w:rsid w:val="6D4A7888"/>
    <w:rsid w:val="6E1A7D08"/>
    <w:rsid w:val="6E2C2739"/>
    <w:rsid w:val="6E8E14A3"/>
    <w:rsid w:val="6FA568B9"/>
    <w:rsid w:val="6FAC2204"/>
    <w:rsid w:val="6FF44D3C"/>
    <w:rsid w:val="70035DCE"/>
    <w:rsid w:val="703945DC"/>
    <w:rsid w:val="706B694B"/>
    <w:rsid w:val="70706C59"/>
    <w:rsid w:val="710D3F1A"/>
    <w:rsid w:val="72080CCE"/>
    <w:rsid w:val="726141E4"/>
    <w:rsid w:val="72AD40B9"/>
    <w:rsid w:val="72F92F64"/>
    <w:rsid w:val="740B34BA"/>
    <w:rsid w:val="756D48BC"/>
    <w:rsid w:val="76B00DF8"/>
    <w:rsid w:val="77C2468B"/>
    <w:rsid w:val="77E172B0"/>
    <w:rsid w:val="77E73601"/>
    <w:rsid w:val="780B2500"/>
    <w:rsid w:val="783E0E99"/>
    <w:rsid w:val="78F35B75"/>
    <w:rsid w:val="7904051A"/>
    <w:rsid w:val="791E6EC4"/>
    <w:rsid w:val="79897004"/>
    <w:rsid w:val="79E0017F"/>
    <w:rsid w:val="7A5F4F53"/>
    <w:rsid w:val="7A903524"/>
    <w:rsid w:val="7AE067A6"/>
    <w:rsid w:val="7B5E14AC"/>
    <w:rsid w:val="7B650D27"/>
    <w:rsid w:val="7B972A5D"/>
    <w:rsid w:val="7C2648BF"/>
    <w:rsid w:val="7C9C14A2"/>
    <w:rsid w:val="7CE9239A"/>
    <w:rsid w:val="7D34615F"/>
    <w:rsid w:val="7DCFA5E8"/>
    <w:rsid w:val="7DDB010A"/>
    <w:rsid w:val="7DE460A3"/>
    <w:rsid w:val="7E1A5A50"/>
    <w:rsid w:val="7E3C1404"/>
    <w:rsid w:val="7E8425DB"/>
    <w:rsid w:val="7EFB0069"/>
    <w:rsid w:val="7F613BF7"/>
    <w:rsid w:val="7FDC4D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59C4"/>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0059C4"/>
    <w:pPr>
      <w:ind w:firstLine="624"/>
    </w:pPr>
  </w:style>
  <w:style w:type="paragraph" w:styleId="a4">
    <w:name w:val="Salutation"/>
    <w:basedOn w:val="a"/>
    <w:next w:val="a"/>
    <w:link w:val="Char"/>
    <w:qFormat/>
    <w:rsid w:val="000059C4"/>
  </w:style>
  <w:style w:type="paragraph" w:styleId="a5">
    <w:name w:val="footer"/>
    <w:basedOn w:val="a"/>
    <w:qFormat/>
    <w:rsid w:val="000059C4"/>
    <w:pPr>
      <w:tabs>
        <w:tab w:val="center" w:pos="4153"/>
        <w:tab w:val="right" w:pos="8306"/>
      </w:tabs>
      <w:snapToGrid w:val="0"/>
      <w:jc w:val="left"/>
    </w:pPr>
    <w:rPr>
      <w:sz w:val="18"/>
      <w:szCs w:val="18"/>
    </w:rPr>
  </w:style>
  <w:style w:type="paragraph" w:styleId="a6">
    <w:name w:val="header"/>
    <w:basedOn w:val="a"/>
    <w:qFormat/>
    <w:rsid w:val="000059C4"/>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0059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0059C4"/>
  </w:style>
  <w:style w:type="paragraph" w:customStyle="1" w:styleId="a9">
    <w:name w:val="小小标题"/>
    <w:basedOn w:val="a"/>
    <w:qFormat/>
    <w:rsid w:val="000059C4"/>
    <w:pPr>
      <w:ind w:firstLine="624"/>
    </w:pPr>
    <w:rPr>
      <w:rFonts w:eastAsia="楷体_GB2312"/>
      <w:b/>
    </w:rPr>
  </w:style>
  <w:style w:type="paragraph" w:customStyle="1" w:styleId="aa">
    <w:name w:val="大标题"/>
    <w:basedOn w:val="a"/>
    <w:qFormat/>
    <w:rsid w:val="000059C4"/>
    <w:pPr>
      <w:snapToGrid w:val="0"/>
      <w:jc w:val="center"/>
    </w:pPr>
    <w:rPr>
      <w:rFonts w:eastAsia="方正大标宋简体"/>
      <w:sz w:val="44"/>
    </w:rPr>
  </w:style>
  <w:style w:type="paragraph" w:customStyle="1" w:styleId="ab">
    <w:name w:val="小标题"/>
    <w:basedOn w:val="a"/>
    <w:qFormat/>
    <w:rsid w:val="000059C4"/>
    <w:pPr>
      <w:ind w:firstLine="624"/>
    </w:pPr>
    <w:rPr>
      <w:rFonts w:eastAsia="黑体"/>
    </w:rPr>
  </w:style>
  <w:style w:type="paragraph" w:customStyle="1" w:styleId="1">
    <w:name w:val="列表段落1"/>
    <w:basedOn w:val="a"/>
    <w:uiPriority w:val="99"/>
    <w:qFormat/>
    <w:rsid w:val="000059C4"/>
    <w:pPr>
      <w:ind w:firstLineChars="200" w:firstLine="420"/>
    </w:pPr>
    <w:rPr>
      <w:rFonts w:ascii="Times New Roman" w:hAnsi="Times New Roman"/>
    </w:rPr>
  </w:style>
  <w:style w:type="character" w:customStyle="1" w:styleId="Char">
    <w:name w:val="称呼 Char"/>
    <w:basedOn w:val="a0"/>
    <w:link w:val="a4"/>
    <w:qFormat/>
    <w:rsid w:val="000059C4"/>
    <w:rPr>
      <w:rFonts w:ascii="Calibri" w:eastAsia="仿宋_GB2312" w:hAnsi="Calibri"/>
      <w:kern w:val="32"/>
      <w:sz w:val="32"/>
    </w:rPr>
  </w:style>
  <w:style w:type="paragraph" w:styleId="ac">
    <w:name w:val="Normal (Web)"/>
    <w:basedOn w:val="a"/>
    <w:qFormat/>
    <w:rsid w:val="00E742C6"/>
    <w:pPr>
      <w:spacing w:before="100" w:beforeAutospacing="1" w:after="100" w:afterAutospacing="1"/>
      <w:jc w:val="left"/>
    </w:pPr>
    <w:rPr>
      <w:rFonts w:eastAsia="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624"/>
    </w:pPr>
  </w:style>
  <w:style w:type="paragraph" w:styleId="a4">
    <w:name w:val="Salutation"/>
    <w:basedOn w:val="a"/>
    <w:next w:val="a"/>
    <w:link w:val="Char"/>
    <w:qFormat/>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paragraph" w:customStyle="1" w:styleId="a9">
    <w:name w:val="小小标题"/>
    <w:basedOn w:val="a"/>
    <w:qFormat/>
    <w:pPr>
      <w:ind w:firstLine="624"/>
    </w:pPr>
    <w:rPr>
      <w:rFonts w:eastAsia="楷体_GB2312"/>
      <w:b/>
    </w:rPr>
  </w:style>
  <w:style w:type="paragraph" w:customStyle="1" w:styleId="aa">
    <w:name w:val="大标题"/>
    <w:basedOn w:val="a"/>
    <w:qFormat/>
    <w:pPr>
      <w:snapToGrid w:val="0"/>
      <w:jc w:val="center"/>
    </w:pPr>
    <w:rPr>
      <w:rFonts w:eastAsia="方正大标宋简体"/>
      <w:sz w:val="44"/>
    </w:rPr>
  </w:style>
  <w:style w:type="paragraph" w:customStyle="1" w:styleId="ab">
    <w:name w:val="小标题"/>
    <w:basedOn w:val="a"/>
    <w:qFormat/>
    <w:pPr>
      <w:ind w:firstLine="624"/>
    </w:pPr>
    <w:rPr>
      <w:rFonts w:eastAsia="黑体"/>
    </w:rPr>
  </w:style>
  <w:style w:type="paragraph" w:customStyle="1" w:styleId="1">
    <w:name w:val="列表段落1"/>
    <w:basedOn w:val="a"/>
    <w:uiPriority w:val="99"/>
    <w:qFormat/>
    <w:pPr>
      <w:ind w:firstLineChars="200" w:firstLine="420"/>
    </w:pPr>
    <w:rPr>
      <w:rFonts w:ascii="Times New Roman" w:hAnsi="Times New Roman"/>
    </w:rPr>
  </w:style>
  <w:style w:type="character" w:customStyle="1" w:styleId="Char">
    <w:name w:val="称呼 Char"/>
    <w:basedOn w:val="a0"/>
    <w:link w:val="a4"/>
    <w:qFormat/>
    <w:rPr>
      <w:rFonts w:ascii="Calibri" w:eastAsia="仿宋_GB2312" w:hAnsi="Calibri"/>
      <w:kern w:val="32"/>
      <w:sz w:val="32"/>
    </w:rPr>
  </w:style>
  <w:style w:type="paragraph" w:styleId="ac">
    <w:name w:val="Normal (Web)"/>
    <w:basedOn w:val="a"/>
    <w:qFormat/>
    <w:rsid w:val="00E742C6"/>
    <w:pPr>
      <w:spacing w:before="100" w:beforeAutospacing="1" w:after="100" w:afterAutospacing="1"/>
      <w:jc w:val="left"/>
    </w:pPr>
    <w:rPr>
      <w:rFonts w:eastAsia="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139</Words>
  <Characters>796</Characters>
  <Application>Microsoft Office Word</Application>
  <DocSecurity>0</DocSecurity>
  <Lines>6</Lines>
  <Paragraphs>1</Paragraphs>
  <ScaleCrop>false</ScaleCrop>
  <Company>Microsoft</Company>
  <LinksUpToDate>false</LinksUpToDate>
  <CharactersWithSpaces>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AutoBVT</cp:lastModifiedBy>
  <cp:revision>33</cp:revision>
  <cp:lastPrinted>2026-07-03T02:41:00Z</cp:lastPrinted>
  <dcterms:created xsi:type="dcterms:W3CDTF">2023-12-07T16:05:00Z</dcterms:created>
  <dcterms:modified xsi:type="dcterms:W3CDTF">2026-07-03T02:41:00Z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46F6C17BB710420F87F1094DD9F15867</vt:lpwstr>
  </property>
</Properties>
</file>