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ascii="Times New Roman" w:hAnsi="Times New Roman" w:eastAsia="楷体_GB2312" w:cs="楷体_GB2312"/>
          <w:szCs w:val="32"/>
        </w:rPr>
      </w:pPr>
      <w:r>
        <w:rPr>
          <w:rFonts w:hint="eastAsia" w:ascii="楷体_GB2312" w:hAnsi="Times New Roman" w:eastAsia="楷体_GB2312" w:cs="楷体_GB2312"/>
          <w:szCs w:val="32"/>
        </w:rPr>
        <w:t>〔2026〕闽西监减字第652号</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罪犯陈艺辉，男，1990年9月12日出生，汉族，初中文化，住福建省南靖县</w:t>
      </w:r>
      <w:bookmarkStart w:id="0" w:name="_GoBack"/>
      <w:bookmarkEnd w:id="0"/>
      <w:r>
        <w:rPr>
          <w:rFonts w:hint="eastAsia" w:ascii="仿宋_GB2312" w:hAnsi="仿宋_GB2312" w:eastAsia="仿宋_GB2312" w:cs="仿宋_GB2312"/>
          <w:color w:val="000000"/>
          <w:sz w:val="32"/>
          <w:szCs w:val="32"/>
          <w:shd w:val="clear" w:color="auto" w:fill="FFFFFF"/>
        </w:rPr>
        <w:t>，捕前系无业人员。曾因结伙斗殴于2005年11月21日被罚款人民币150元。</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福建省漳州市中级人民法院于2009年12月31日作出（2009）漳刑初字第84号刑事附带民事判决，以被告人陈艺辉犯参加黑社会性质组织罪，判处有期徒刑二年；犯故意杀人罪，判处无期徒刑，剥夺政治权利终身；犯故意伤害罪，判处有期徒刑一年。决定执行无期徒刑，剥夺政治权利终身；被告人陈艺辉及四名被告人赔偿附带民事诉讼原告人经济损失人民币136771元。被告人陈艺辉承担其中的15%，五名被告人互负连带赔偿责任；被告人陈艺辉的赔偿责任由其法定代理人承担；追缴被告人陈艺辉参加黑社会性质组织犯罪聚敛的全部财物及其收益；继续追缴各被告人的违法所得，予以没收，上缴国库。宣判后，被告人不服，提出上诉。福建省高级人民法院经过二审审理，于2011年4月29日作出（2010）闽刑终字第206号刑事附带民事判决，对其驳回上诉，维持原判。2011年7月15日交付福建省闽西监狱执行刑罚。2015年7月8日，福建省高级人民法院作出（2015）闽刑执字第426号刑事裁定，对其减为有期徒刑二十年八个月，剥夺政治权利改为九年，刑期自2015年7月8日起至2036年3月7日止；2017年12月22日，福建省龙岩市中级人民法院作出（2017）闽08刑更1276号刑事裁定，对其减去有期徒刑七个月，剥夺政治权利减为八年；2020年7月10日，福建省龙岩市中级人民法院作出（2020）闽08刑更496号刑事裁定，对其减去有期徒刑六个月十五天，剥夺政治权利减为七年；2023年7月28日，福建省龙岩市中级人民法院作出（2023）闽08刑更761号刑事裁定书，对其减去有期徒刑五个月，剥夺政治权利减为六年，2023年7月31日送达；现刑期至2034年8月23日止。属普管级罪犯。</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该犯上次减刑以来确有悔改表现，具体事实如下：</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认罪悔罪：能服从法院判决，自书认罪悔罪书。</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遵守监规：能遵守法律法规及监规纪律，接受教育改造。</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学习情况：能参加思想、文化、职业技术教育。</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劳动改造：能参加劳动，努力完成劳动任务。</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该犯上次评定表扬剩余考核分560.5分，本轮考核期2023年4月至2026年3月累计获得考核分3770分，合计获得考核分4330.5分，表扬七次；间隔期2023年7月31日至2026年3月,获得考核分3317分。考核期内无违规扣分。</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该犯原判财产性判项已履行人民币</w:t>
      </w:r>
      <w:r>
        <w:rPr>
          <w:rFonts w:hint="eastAsia" w:ascii="仿宋_GB2312" w:hAnsi="仿宋_GB2312" w:eastAsia="仿宋_GB2312" w:cs="仿宋_GB2312"/>
          <w:sz w:val="32"/>
          <w:szCs w:val="32"/>
          <w:shd w:val="clear" w:color="auto" w:fill="FFFFFF"/>
        </w:rPr>
        <w:t>64565.65</w:t>
      </w:r>
      <w:r>
        <w:rPr>
          <w:rFonts w:hint="eastAsia" w:ascii="仿宋_GB2312" w:hAnsi="仿宋_GB2312" w:eastAsia="仿宋_GB2312" w:cs="仿宋_GB2312"/>
          <w:color w:val="000000"/>
          <w:sz w:val="32"/>
          <w:szCs w:val="32"/>
          <w:shd w:val="clear" w:color="auto" w:fill="FFFFFF"/>
        </w:rPr>
        <w:t>元，其中本次提请向福建省漳州市中级人民法院缴纳民事赔偿人民币37015.65元，福建省漳州市中级人民法院于2025年6月20日出具《结案证明》载明，立案执行的（2022）闽06执73号申请执行人黄某、韩某与被执行人陈艺辉、柯某毅、卢某、徐某、柯某来刑事附带民事纠纷一案，执行依据（2010）闽刑终字第206号，上述被执行人已履行完毕生效法律文书所确定的义务，本执行案件已执行完毕。福建省漳州市中级人民法院于2026年4月20日出具复函载明，经阅卷，现有证据尚无法查清被告人陈艺辉参加黑社会性质组织犯罪聚敛的全部财物及其收益的具体数额，亦无法查清被告人陈艺辉违法所得的具体数额。</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监2026年第三批减刑案件经刑罚执行部门审查后对该犯暂缓提请减刑，已适当延长间隔期。该犯系参加黑社会性质组织犯罪罪犯，因犯故意杀人罪被判处无期徒刑及数罪并罚被判处无期徒刑的罪犯，属于从严掌握减刑对象，因此提请减刑幅度扣减三个月。</w:t>
      </w:r>
    </w:p>
    <w:p>
      <w:pPr>
        <w:pStyle w:val="6"/>
        <w:widowControl/>
        <w:shd w:val="clear" w:color="auto" w:fill="FFFFFF"/>
        <w:spacing w:before="0" w:beforeAutospacing="0" w:after="0" w:afterAutospacing="0"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本案于2026年6月16日至2026年6月23日在狱内公示未收到不同意见。</w:t>
      </w:r>
    </w:p>
    <w:p>
      <w:pPr>
        <w:pStyle w:val="6"/>
        <w:widowControl/>
        <w:shd w:val="clear" w:color="auto" w:fill="FFFFFF"/>
        <w:spacing w:before="0" w:beforeAutospacing="0" w:after="0" w:afterAutospacing="0" w:line="540" w:lineRule="exact"/>
        <w:ind w:firstLine="640" w:firstLineChars="200"/>
        <w:rPr>
          <w:rFonts w:ascii="Times New Roman" w:hAnsi="Times New Roman" w:eastAsia="仿宋_GB2312"/>
          <w:kern w:val="32"/>
          <w:sz w:val="32"/>
          <w:szCs w:val="32"/>
        </w:rPr>
      </w:pPr>
      <w:r>
        <w:rPr>
          <w:rFonts w:hint="eastAsia" w:ascii="仿宋_GB2312" w:hAnsi="仿宋_GB2312" w:eastAsia="仿宋_GB2312" w:cs="仿宋_GB2312"/>
          <w:color w:val="000000"/>
          <w:sz w:val="32"/>
          <w:szCs w:val="32"/>
          <w:shd w:val="clear" w:color="auto" w:fill="FFFFFF"/>
        </w:rPr>
        <w:t>因此，依照《中华人民共和国刑法》第七十八条、第七十九条《中华人民共和国刑事诉讼法》第二百七十三条第二款、《中华人民共和国监狱法》第二十九条的规定，建议对罪犯陈艺辉予以减去有期徒刑六个月，剥夺政治权利减为五年，特提请你院审理裁定。</w:t>
      </w:r>
    </w:p>
    <w:p>
      <w:pPr>
        <w:pStyle w:val="3"/>
        <w:spacing w:line="620" w:lineRule="exact"/>
        <w:ind w:firstLine="640" w:firstLineChars="200"/>
        <w:rPr>
          <w:rFonts w:ascii="Times New Roman" w:hAnsi="Times New Roman"/>
          <w:szCs w:val="32"/>
        </w:rPr>
      </w:pPr>
      <w:r>
        <w:rPr>
          <w:rFonts w:hint="eastAsia" w:ascii="Times New Roman" w:hAnsi="Times New Roman"/>
          <w:szCs w:val="32"/>
        </w:rPr>
        <w:t>此致</w:t>
      </w:r>
    </w:p>
    <w:p>
      <w:pPr>
        <w:spacing w:line="620" w:lineRule="exact"/>
        <w:rPr>
          <w:rFonts w:ascii="Times New Roman" w:hAnsi="Times New Roman"/>
          <w:szCs w:val="32"/>
        </w:rPr>
      </w:pPr>
      <w:r>
        <w:rPr>
          <w:rFonts w:hint="eastAsia" w:ascii="Times New Roman" w:hAnsi="Times New Roman"/>
          <w:szCs w:val="32"/>
        </w:rPr>
        <w:t>福建省龙岩市中级人民法院</w:t>
      </w:r>
    </w:p>
    <w:p>
      <w:pPr>
        <w:pStyle w:val="14"/>
        <w:spacing w:line="430" w:lineRule="exact"/>
        <w:ind w:left="640" w:firstLine="0" w:firstLineChars="0"/>
        <w:rPr>
          <w:rFonts w:cs="仿宋_GB2312"/>
          <w:szCs w:val="32"/>
        </w:rPr>
      </w:pPr>
    </w:p>
    <w:p>
      <w:pPr>
        <w:pStyle w:val="14"/>
        <w:spacing w:line="430" w:lineRule="exact"/>
        <w:ind w:left="640" w:firstLine="0" w:firstLineChars="0"/>
        <w:rPr>
          <w:rFonts w:cs="仿宋_GB2312"/>
          <w:szCs w:val="32"/>
        </w:rPr>
      </w:pPr>
      <w:r>
        <w:rPr>
          <w:rFonts w:hint="eastAsia" w:cs="仿宋_GB2312"/>
          <w:szCs w:val="32"/>
        </w:rPr>
        <w:t>附件：⒈罪犯</w:t>
      </w:r>
      <w:r>
        <w:rPr>
          <w:rFonts w:hint="eastAsia"/>
          <w:szCs w:val="32"/>
        </w:rPr>
        <w:t>陈艺辉</w:t>
      </w:r>
      <w:r>
        <w:rPr>
          <w:rFonts w:hint="eastAsia" w:cs="仿宋_GB2312"/>
          <w:szCs w:val="32"/>
        </w:rPr>
        <w:t>卷宗贰册</w:t>
      </w:r>
    </w:p>
    <w:p>
      <w:pPr>
        <w:pStyle w:val="14"/>
        <w:spacing w:line="430" w:lineRule="exact"/>
        <w:ind w:left="680" w:right="-48" w:rightChars="-15" w:firstLine="960" w:firstLineChars="300"/>
        <w:rPr>
          <w:szCs w:val="32"/>
        </w:rPr>
      </w:pPr>
      <w:r>
        <w:rPr>
          <w:rFonts w:hint="eastAsia" w:cs="仿宋_GB2312"/>
          <w:szCs w:val="32"/>
        </w:rPr>
        <w:t>⒉减刑建议书壹份</w:t>
      </w:r>
    </w:p>
    <w:p>
      <w:pPr>
        <w:spacing w:line="620" w:lineRule="exact"/>
        <w:ind w:right="640" w:rightChars="200" w:firstLine="614" w:firstLineChars="192"/>
        <w:jc w:val="right"/>
        <w:rPr>
          <w:rFonts w:ascii="Times New Roman" w:hAnsi="Times New Roman"/>
          <w:szCs w:val="32"/>
        </w:rPr>
      </w:pPr>
      <w:r>
        <w:rPr>
          <w:rFonts w:hint="eastAsia" w:ascii="Times New Roman" w:hAnsi="Times New Roman"/>
          <w:szCs w:val="32"/>
        </w:rPr>
        <w:t>福建省闽西监狱</w:t>
      </w:r>
    </w:p>
    <w:p>
      <w:pPr>
        <w:spacing w:line="620" w:lineRule="exact"/>
        <w:ind w:right="640" w:rightChars="200"/>
        <w:jc w:val="right"/>
        <w:rPr>
          <w:rFonts w:ascii="Times New Roman" w:hAnsi="Times New Roman"/>
          <w:szCs w:val="32"/>
        </w:rPr>
      </w:pPr>
      <w:r>
        <w:rPr>
          <w:rFonts w:ascii="仿宋_GB2312" w:hAnsi="仿宋_GB2312" w:cs="仿宋_GB2312"/>
          <w:color w:val="000000"/>
          <w:kern w:val="0"/>
          <w:szCs w:val="32"/>
          <w:shd w:val="clear" w:color="auto" w:fill="FFFFFF"/>
        </w:rPr>
        <w:t>202</w:t>
      </w:r>
      <w:r>
        <w:rPr>
          <w:rFonts w:hint="eastAsia" w:ascii="仿宋_GB2312" w:hAnsi="仿宋_GB2312" w:cs="仿宋_GB2312"/>
          <w:color w:val="000000"/>
          <w:kern w:val="0"/>
          <w:szCs w:val="32"/>
          <w:shd w:val="clear" w:color="auto" w:fill="FFFFFF"/>
        </w:rPr>
        <w:t>6</w:t>
      </w:r>
      <w:r>
        <w:rPr>
          <w:rFonts w:hint="eastAsia" w:ascii="仿宋_GB2312" w:hAnsi="Times New Roman"/>
          <w:szCs w:val="32"/>
        </w:rPr>
        <w:t>年6月29</w:t>
      </w:r>
      <w:r>
        <w:rPr>
          <w:rFonts w:hint="eastAsia" w:ascii="Times New Roman" w:hAnsi="Times New Roman"/>
          <w:szCs w:val="32"/>
        </w:rPr>
        <w:t>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方正楷体_GBK"/>
    <w:panose1 w:val="02010609030101010101"/>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简体">
    <w:altName w:val="方正书宋_GBK"/>
    <w:panose1 w:val="02010601030101010101"/>
    <w:charset w:val="86"/>
    <w:family w:val="auto"/>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10"/>
        <w:sz w:val="28"/>
        <w:szCs w:val="28"/>
      </w:rPr>
    </w:pPr>
    <w:r>
      <w:rPr>
        <w:rStyle w:val="10"/>
        <w:rFonts w:hint="eastAsia"/>
        <w:sz w:val="28"/>
        <w:szCs w:val="28"/>
      </w:rPr>
      <w:t>—</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3</w:t>
    </w:r>
    <w:r>
      <w:rPr>
        <w:sz w:val="28"/>
        <w:szCs w:val="28"/>
      </w:rPr>
      <w:fldChar w:fldCharType="end"/>
    </w:r>
    <w:r>
      <w:rPr>
        <w:rStyle w:val="10"/>
        <w:rFonts w:hint="eastAsia"/>
        <w:sz w:val="28"/>
        <w:szCs w:val="28"/>
      </w:rPr>
      <w:t>—</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10"/>
      </w:rPr>
    </w:pPr>
    <w:r>
      <w:fldChar w:fldCharType="begin"/>
    </w:r>
    <w:r>
      <w:rPr>
        <w:rStyle w:val="10"/>
      </w:rPr>
      <w:instrText xml:space="preserve">PAGE  </w:instrText>
    </w:r>
    <w:r>
      <w:fldChar w:fldCharType="separate"/>
    </w:r>
    <w:r>
      <w:rPr>
        <w:rStyle w:val="10"/>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5"/>
  <w:drawingGridHorizontalSpacing w:val="287"/>
  <w:drawingGridVerticalSpacing w:val="595"/>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4B725619"/>
    <w:rsid w:val="000141C4"/>
    <w:rsid w:val="0002379B"/>
    <w:rsid w:val="0003017C"/>
    <w:rsid w:val="00032ABB"/>
    <w:rsid w:val="00036271"/>
    <w:rsid w:val="0003716B"/>
    <w:rsid w:val="000456EC"/>
    <w:rsid w:val="000478A2"/>
    <w:rsid w:val="00047EE2"/>
    <w:rsid w:val="000575EE"/>
    <w:rsid w:val="000660BD"/>
    <w:rsid w:val="00073B58"/>
    <w:rsid w:val="000876C2"/>
    <w:rsid w:val="000A2C91"/>
    <w:rsid w:val="000A54D1"/>
    <w:rsid w:val="000A7ED7"/>
    <w:rsid w:val="000B0AA4"/>
    <w:rsid w:val="000B2219"/>
    <w:rsid w:val="000B36C2"/>
    <w:rsid w:val="000B3744"/>
    <w:rsid w:val="000F464D"/>
    <w:rsid w:val="000F5EC0"/>
    <w:rsid w:val="000F6405"/>
    <w:rsid w:val="000F75BB"/>
    <w:rsid w:val="00106115"/>
    <w:rsid w:val="00107CE6"/>
    <w:rsid w:val="00112C91"/>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B05E5"/>
    <w:rsid w:val="001C2689"/>
    <w:rsid w:val="001C6A2A"/>
    <w:rsid w:val="001D0790"/>
    <w:rsid w:val="00204BFC"/>
    <w:rsid w:val="002102D5"/>
    <w:rsid w:val="00216E0B"/>
    <w:rsid w:val="00223E8F"/>
    <w:rsid w:val="002374B0"/>
    <w:rsid w:val="00240BD2"/>
    <w:rsid w:val="002471D8"/>
    <w:rsid w:val="00247981"/>
    <w:rsid w:val="002513DD"/>
    <w:rsid w:val="00255F0D"/>
    <w:rsid w:val="00260044"/>
    <w:rsid w:val="00267B99"/>
    <w:rsid w:val="002716D4"/>
    <w:rsid w:val="002733EC"/>
    <w:rsid w:val="00273857"/>
    <w:rsid w:val="00285E1C"/>
    <w:rsid w:val="00286507"/>
    <w:rsid w:val="0028781C"/>
    <w:rsid w:val="0029154A"/>
    <w:rsid w:val="00292582"/>
    <w:rsid w:val="002A0896"/>
    <w:rsid w:val="002A1A99"/>
    <w:rsid w:val="002A58A9"/>
    <w:rsid w:val="002B7BF1"/>
    <w:rsid w:val="002C4B18"/>
    <w:rsid w:val="002D1ACD"/>
    <w:rsid w:val="002D4FD1"/>
    <w:rsid w:val="002E0747"/>
    <w:rsid w:val="002F1C4F"/>
    <w:rsid w:val="002F5DB9"/>
    <w:rsid w:val="00305568"/>
    <w:rsid w:val="00306CEC"/>
    <w:rsid w:val="00315B92"/>
    <w:rsid w:val="00324D8D"/>
    <w:rsid w:val="003300EB"/>
    <w:rsid w:val="0033739A"/>
    <w:rsid w:val="0034091F"/>
    <w:rsid w:val="00342820"/>
    <w:rsid w:val="00355748"/>
    <w:rsid w:val="0036386F"/>
    <w:rsid w:val="003642C7"/>
    <w:rsid w:val="003A2191"/>
    <w:rsid w:val="003C68A8"/>
    <w:rsid w:val="003D5BB0"/>
    <w:rsid w:val="003D61FA"/>
    <w:rsid w:val="003E3E45"/>
    <w:rsid w:val="003F04D7"/>
    <w:rsid w:val="003F67CA"/>
    <w:rsid w:val="0042186D"/>
    <w:rsid w:val="00427A9A"/>
    <w:rsid w:val="00431072"/>
    <w:rsid w:val="00447D4F"/>
    <w:rsid w:val="004666D2"/>
    <w:rsid w:val="00474F2C"/>
    <w:rsid w:val="00475180"/>
    <w:rsid w:val="00476C4A"/>
    <w:rsid w:val="00481050"/>
    <w:rsid w:val="00485D69"/>
    <w:rsid w:val="00495B8A"/>
    <w:rsid w:val="004A3F0B"/>
    <w:rsid w:val="004A4EFA"/>
    <w:rsid w:val="004B0057"/>
    <w:rsid w:val="004C053B"/>
    <w:rsid w:val="004C0952"/>
    <w:rsid w:val="004C7651"/>
    <w:rsid w:val="004D09B2"/>
    <w:rsid w:val="004E040D"/>
    <w:rsid w:val="004F209A"/>
    <w:rsid w:val="00512D34"/>
    <w:rsid w:val="00517C6B"/>
    <w:rsid w:val="005244B2"/>
    <w:rsid w:val="00531A3B"/>
    <w:rsid w:val="00531F0D"/>
    <w:rsid w:val="00533E79"/>
    <w:rsid w:val="00536201"/>
    <w:rsid w:val="005373F7"/>
    <w:rsid w:val="005409BB"/>
    <w:rsid w:val="00540A30"/>
    <w:rsid w:val="005662D1"/>
    <w:rsid w:val="005755A3"/>
    <w:rsid w:val="00577C5D"/>
    <w:rsid w:val="00591C75"/>
    <w:rsid w:val="005B4C82"/>
    <w:rsid w:val="005B6DBD"/>
    <w:rsid w:val="005C02C7"/>
    <w:rsid w:val="005C1A48"/>
    <w:rsid w:val="005C1FD6"/>
    <w:rsid w:val="005C4425"/>
    <w:rsid w:val="005C5A63"/>
    <w:rsid w:val="005C6758"/>
    <w:rsid w:val="005D611C"/>
    <w:rsid w:val="005E137A"/>
    <w:rsid w:val="005E7E53"/>
    <w:rsid w:val="005F1945"/>
    <w:rsid w:val="005F38A5"/>
    <w:rsid w:val="005F6776"/>
    <w:rsid w:val="005F725F"/>
    <w:rsid w:val="00603CF6"/>
    <w:rsid w:val="00612ABA"/>
    <w:rsid w:val="006236B1"/>
    <w:rsid w:val="00634CB9"/>
    <w:rsid w:val="00642194"/>
    <w:rsid w:val="006430D0"/>
    <w:rsid w:val="00645512"/>
    <w:rsid w:val="006470BE"/>
    <w:rsid w:val="006620D9"/>
    <w:rsid w:val="00676103"/>
    <w:rsid w:val="00676FA3"/>
    <w:rsid w:val="00682C4F"/>
    <w:rsid w:val="006A4AB5"/>
    <w:rsid w:val="006A67AD"/>
    <w:rsid w:val="006A736B"/>
    <w:rsid w:val="006B13C3"/>
    <w:rsid w:val="006B6E6F"/>
    <w:rsid w:val="006C1408"/>
    <w:rsid w:val="006C4DEE"/>
    <w:rsid w:val="006D0DC7"/>
    <w:rsid w:val="006D2179"/>
    <w:rsid w:val="006E1D81"/>
    <w:rsid w:val="00723BD0"/>
    <w:rsid w:val="0073056B"/>
    <w:rsid w:val="007318C1"/>
    <w:rsid w:val="0073233F"/>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6D9A"/>
    <w:rsid w:val="00790BB6"/>
    <w:rsid w:val="007A6DBD"/>
    <w:rsid w:val="007B3F4A"/>
    <w:rsid w:val="007C1C9F"/>
    <w:rsid w:val="007C4519"/>
    <w:rsid w:val="007F0991"/>
    <w:rsid w:val="007F1095"/>
    <w:rsid w:val="007F25CC"/>
    <w:rsid w:val="00801A32"/>
    <w:rsid w:val="00816E41"/>
    <w:rsid w:val="0082522C"/>
    <w:rsid w:val="0082619E"/>
    <w:rsid w:val="00830E92"/>
    <w:rsid w:val="00834658"/>
    <w:rsid w:val="00841735"/>
    <w:rsid w:val="00845771"/>
    <w:rsid w:val="00851208"/>
    <w:rsid w:val="008725EE"/>
    <w:rsid w:val="00875426"/>
    <w:rsid w:val="008810EB"/>
    <w:rsid w:val="00883EBC"/>
    <w:rsid w:val="00893395"/>
    <w:rsid w:val="00893E39"/>
    <w:rsid w:val="008A14AA"/>
    <w:rsid w:val="008A3BF9"/>
    <w:rsid w:val="008B0527"/>
    <w:rsid w:val="008B1A43"/>
    <w:rsid w:val="008B2D16"/>
    <w:rsid w:val="008B2F3B"/>
    <w:rsid w:val="008B38C5"/>
    <w:rsid w:val="008C5981"/>
    <w:rsid w:val="008C7265"/>
    <w:rsid w:val="008D2B4A"/>
    <w:rsid w:val="008D58E4"/>
    <w:rsid w:val="008E7A5E"/>
    <w:rsid w:val="008F4969"/>
    <w:rsid w:val="00900FCC"/>
    <w:rsid w:val="00904579"/>
    <w:rsid w:val="00905236"/>
    <w:rsid w:val="00911C61"/>
    <w:rsid w:val="00913912"/>
    <w:rsid w:val="009145A5"/>
    <w:rsid w:val="009179EA"/>
    <w:rsid w:val="009337AA"/>
    <w:rsid w:val="00935495"/>
    <w:rsid w:val="00945CFB"/>
    <w:rsid w:val="009466BD"/>
    <w:rsid w:val="00974A7B"/>
    <w:rsid w:val="00974E4A"/>
    <w:rsid w:val="00984D46"/>
    <w:rsid w:val="00986234"/>
    <w:rsid w:val="00987085"/>
    <w:rsid w:val="00991667"/>
    <w:rsid w:val="009A5FCC"/>
    <w:rsid w:val="009B48F2"/>
    <w:rsid w:val="009B6FA3"/>
    <w:rsid w:val="009B790F"/>
    <w:rsid w:val="009C121C"/>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1294"/>
    <w:rsid w:val="00A31BEE"/>
    <w:rsid w:val="00A3343F"/>
    <w:rsid w:val="00A3772E"/>
    <w:rsid w:val="00A44E5E"/>
    <w:rsid w:val="00A53292"/>
    <w:rsid w:val="00A56AC9"/>
    <w:rsid w:val="00A6117F"/>
    <w:rsid w:val="00A625FB"/>
    <w:rsid w:val="00A727B4"/>
    <w:rsid w:val="00A72F7C"/>
    <w:rsid w:val="00A821AC"/>
    <w:rsid w:val="00A87C1B"/>
    <w:rsid w:val="00AA3892"/>
    <w:rsid w:val="00AB37B3"/>
    <w:rsid w:val="00AB6C59"/>
    <w:rsid w:val="00AB7A05"/>
    <w:rsid w:val="00AD4290"/>
    <w:rsid w:val="00AD4865"/>
    <w:rsid w:val="00AD6A06"/>
    <w:rsid w:val="00AE7DFE"/>
    <w:rsid w:val="00AF6B56"/>
    <w:rsid w:val="00B040FE"/>
    <w:rsid w:val="00B206EA"/>
    <w:rsid w:val="00B267AA"/>
    <w:rsid w:val="00B44F5B"/>
    <w:rsid w:val="00B632B3"/>
    <w:rsid w:val="00B842C0"/>
    <w:rsid w:val="00B84E79"/>
    <w:rsid w:val="00BA681F"/>
    <w:rsid w:val="00BB4EE3"/>
    <w:rsid w:val="00BC607F"/>
    <w:rsid w:val="00BD454D"/>
    <w:rsid w:val="00BD767A"/>
    <w:rsid w:val="00BE02E4"/>
    <w:rsid w:val="00BF3B65"/>
    <w:rsid w:val="00BF4685"/>
    <w:rsid w:val="00BF6019"/>
    <w:rsid w:val="00C00C3C"/>
    <w:rsid w:val="00C0237E"/>
    <w:rsid w:val="00C05A29"/>
    <w:rsid w:val="00C2676F"/>
    <w:rsid w:val="00C36201"/>
    <w:rsid w:val="00C45C68"/>
    <w:rsid w:val="00C51D70"/>
    <w:rsid w:val="00C51E28"/>
    <w:rsid w:val="00C646F9"/>
    <w:rsid w:val="00C6739E"/>
    <w:rsid w:val="00C76BE1"/>
    <w:rsid w:val="00C8287A"/>
    <w:rsid w:val="00C923BA"/>
    <w:rsid w:val="00C93D45"/>
    <w:rsid w:val="00C95C9C"/>
    <w:rsid w:val="00CA2D49"/>
    <w:rsid w:val="00CA56CF"/>
    <w:rsid w:val="00CC3372"/>
    <w:rsid w:val="00CC744F"/>
    <w:rsid w:val="00CD0CAC"/>
    <w:rsid w:val="00CD2269"/>
    <w:rsid w:val="00CE631B"/>
    <w:rsid w:val="00CF4AD3"/>
    <w:rsid w:val="00CF4B5E"/>
    <w:rsid w:val="00D02C47"/>
    <w:rsid w:val="00D03882"/>
    <w:rsid w:val="00D063F9"/>
    <w:rsid w:val="00D12BFC"/>
    <w:rsid w:val="00D1548F"/>
    <w:rsid w:val="00D30550"/>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A93"/>
    <w:rsid w:val="00DE77E3"/>
    <w:rsid w:val="00DF2E9F"/>
    <w:rsid w:val="00E020C6"/>
    <w:rsid w:val="00E02C2C"/>
    <w:rsid w:val="00E054DD"/>
    <w:rsid w:val="00E05B34"/>
    <w:rsid w:val="00E255A1"/>
    <w:rsid w:val="00E619BF"/>
    <w:rsid w:val="00E62BB3"/>
    <w:rsid w:val="00E71AE8"/>
    <w:rsid w:val="00EA62F0"/>
    <w:rsid w:val="00EB3492"/>
    <w:rsid w:val="00EB457A"/>
    <w:rsid w:val="00ED05E5"/>
    <w:rsid w:val="00ED22E7"/>
    <w:rsid w:val="00ED552C"/>
    <w:rsid w:val="00ED6B52"/>
    <w:rsid w:val="00EE521E"/>
    <w:rsid w:val="00EE721A"/>
    <w:rsid w:val="00EF0677"/>
    <w:rsid w:val="00EF26A6"/>
    <w:rsid w:val="00EF2BA4"/>
    <w:rsid w:val="00EF37EE"/>
    <w:rsid w:val="00F05427"/>
    <w:rsid w:val="00F12F6F"/>
    <w:rsid w:val="00F25972"/>
    <w:rsid w:val="00F27931"/>
    <w:rsid w:val="00F372EA"/>
    <w:rsid w:val="00F55A94"/>
    <w:rsid w:val="00F569CC"/>
    <w:rsid w:val="00F72566"/>
    <w:rsid w:val="00F74606"/>
    <w:rsid w:val="00F77776"/>
    <w:rsid w:val="00F81362"/>
    <w:rsid w:val="00F903A7"/>
    <w:rsid w:val="00FA414F"/>
    <w:rsid w:val="00FA4EF1"/>
    <w:rsid w:val="00FA5FE4"/>
    <w:rsid w:val="00FB3B4D"/>
    <w:rsid w:val="00FC402D"/>
    <w:rsid w:val="00FC60D6"/>
    <w:rsid w:val="00FE0268"/>
    <w:rsid w:val="00FE13D6"/>
    <w:rsid w:val="00FF1AA8"/>
    <w:rsid w:val="00FF398D"/>
    <w:rsid w:val="010212D3"/>
    <w:rsid w:val="01752EEC"/>
    <w:rsid w:val="01AC54CC"/>
    <w:rsid w:val="028D0D07"/>
    <w:rsid w:val="03B34112"/>
    <w:rsid w:val="0432222E"/>
    <w:rsid w:val="0487775F"/>
    <w:rsid w:val="04C94AE8"/>
    <w:rsid w:val="054D7D42"/>
    <w:rsid w:val="05E64275"/>
    <w:rsid w:val="05F74E4E"/>
    <w:rsid w:val="06052CB4"/>
    <w:rsid w:val="0622630B"/>
    <w:rsid w:val="06254DA5"/>
    <w:rsid w:val="06F1205B"/>
    <w:rsid w:val="07193A6D"/>
    <w:rsid w:val="074D78CC"/>
    <w:rsid w:val="077118B1"/>
    <w:rsid w:val="083D0B68"/>
    <w:rsid w:val="084D7E2B"/>
    <w:rsid w:val="09055EDD"/>
    <w:rsid w:val="094B5E78"/>
    <w:rsid w:val="095175E6"/>
    <w:rsid w:val="09B95E72"/>
    <w:rsid w:val="09D65705"/>
    <w:rsid w:val="0B09154C"/>
    <w:rsid w:val="0B6530D4"/>
    <w:rsid w:val="0B79287E"/>
    <w:rsid w:val="0B896EE8"/>
    <w:rsid w:val="0C081499"/>
    <w:rsid w:val="0C2472B0"/>
    <w:rsid w:val="0C762ABA"/>
    <w:rsid w:val="0CC50275"/>
    <w:rsid w:val="0CE0712C"/>
    <w:rsid w:val="0D56775E"/>
    <w:rsid w:val="0DB035F3"/>
    <w:rsid w:val="0DC875BB"/>
    <w:rsid w:val="0DD146F3"/>
    <w:rsid w:val="0E452476"/>
    <w:rsid w:val="0E523D0A"/>
    <w:rsid w:val="0EA8408B"/>
    <w:rsid w:val="0F327100"/>
    <w:rsid w:val="0F965EE2"/>
    <w:rsid w:val="0FA31D38"/>
    <w:rsid w:val="10435587"/>
    <w:rsid w:val="105459B2"/>
    <w:rsid w:val="11AF4B82"/>
    <w:rsid w:val="12DB4186"/>
    <w:rsid w:val="12FA27EF"/>
    <w:rsid w:val="13814B1A"/>
    <w:rsid w:val="144B337C"/>
    <w:rsid w:val="147A583A"/>
    <w:rsid w:val="149C6ED6"/>
    <w:rsid w:val="15037E42"/>
    <w:rsid w:val="15221FDF"/>
    <w:rsid w:val="153419FA"/>
    <w:rsid w:val="156F6517"/>
    <w:rsid w:val="157114C8"/>
    <w:rsid w:val="16C06B7E"/>
    <w:rsid w:val="16E07597"/>
    <w:rsid w:val="17A93DE2"/>
    <w:rsid w:val="17C67BCF"/>
    <w:rsid w:val="17CF1E12"/>
    <w:rsid w:val="18060BC9"/>
    <w:rsid w:val="189F41C9"/>
    <w:rsid w:val="192069F6"/>
    <w:rsid w:val="19884EE9"/>
    <w:rsid w:val="19924070"/>
    <w:rsid w:val="1A3E181D"/>
    <w:rsid w:val="1A804B59"/>
    <w:rsid w:val="1B1046D7"/>
    <w:rsid w:val="1B2D36A3"/>
    <w:rsid w:val="1C010F9E"/>
    <w:rsid w:val="1C0C3C77"/>
    <w:rsid w:val="1C6764E0"/>
    <w:rsid w:val="1C8222DC"/>
    <w:rsid w:val="1CE63446"/>
    <w:rsid w:val="1D382918"/>
    <w:rsid w:val="1D6811E5"/>
    <w:rsid w:val="1D6F10ED"/>
    <w:rsid w:val="1DA10CC1"/>
    <w:rsid w:val="1DF13F8D"/>
    <w:rsid w:val="1DF801B2"/>
    <w:rsid w:val="210A0A58"/>
    <w:rsid w:val="21461E4E"/>
    <w:rsid w:val="220524F1"/>
    <w:rsid w:val="2226529F"/>
    <w:rsid w:val="230E380E"/>
    <w:rsid w:val="23F30F1C"/>
    <w:rsid w:val="240A0E57"/>
    <w:rsid w:val="2494750E"/>
    <w:rsid w:val="24F070AE"/>
    <w:rsid w:val="251B1BA0"/>
    <w:rsid w:val="25377454"/>
    <w:rsid w:val="261C0F13"/>
    <w:rsid w:val="264A4F8F"/>
    <w:rsid w:val="26653B78"/>
    <w:rsid w:val="266A70CB"/>
    <w:rsid w:val="272C592D"/>
    <w:rsid w:val="27505565"/>
    <w:rsid w:val="2808627D"/>
    <w:rsid w:val="28343B01"/>
    <w:rsid w:val="288973D9"/>
    <w:rsid w:val="29761B3F"/>
    <w:rsid w:val="29BF5290"/>
    <w:rsid w:val="2A03587F"/>
    <w:rsid w:val="2A605831"/>
    <w:rsid w:val="2A950A10"/>
    <w:rsid w:val="2ABA4B49"/>
    <w:rsid w:val="2B485E02"/>
    <w:rsid w:val="2C202412"/>
    <w:rsid w:val="2C2D0B4A"/>
    <w:rsid w:val="2C91644C"/>
    <w:rsid w:val="2D7354F5"/>
    <w:rsid w:val="2DB00638"/>
    <w:rsid w:val="2EDB42EF"/>
    <w:rsid w:val="2F006439"/>
    <w:rsid w:val="2F634585"/>
    <w:rsid w:val="30103067"/>
    <w:rsid w:val="30456BFD"/>
    <w:rsid w:val="30A844DF"/>
    <w:rsid w:val="30A91F61"/>
    <w:rsid w:val="30D47492"/>
    <w:rsid w:val="31192F1A"/>
    <w:rsid w:val="316B58A2"/>
    <w:rsid w:val="316C3324"/>
    <w:rsid w:val="31B7722A"/>
    <w:rsid w:val="31CE105B"/>
    <w:rsid w:val="321D65B8"/>
    <w:rsid w:val="32AC3AD3"/>
    <w:rsid w:val="32E36C3E"/>
    <w:rsid w:val="331C7A3F"/>
    <w:rsid w:val="33CA2808"/>
    <w:rsid w:val="33DC12A7"/>
    <w:rsid w:val="34397055"/>
    <w:rsid w:val="344E0782"/>
    <w:rsid w:val="344F456B"/>
    <w:rsid w:val="346F16AA"/>
    <w:rsid w:val="361A0858"/>
    <w:rsid w:val="36A23242"/>
    <w:rsid w:val="36AA1AAF"/>
    <w:rsid w:val="37764D51"/>
    <w:rsid w:val="378567EB"/>
    <w:rsid w:val="379A1CEF"/>
    <w:rsid w:val="379B16DB"/>
    <w:rsid w:val="38497FF0"/>
    <w:rsid w:val="385B4CC9"/>
    <w:rsid w:val="39406A62"/>
    <w:rsid w:val="397C12BC"/>
    <w:rsid w:val="39C80A8D"/>
    <w:rsid w:val="3A2126F5"/>
    <w:rsid w:val="3A46238F"/>
    <w:rsid w:val="3A5D2EE4"/>
    <w:rsid w:val="3B523834"/>
    <w:rsid w:val="3B790662"/>
    <w:rsid w:val="3B7C1F70"/>
    <w:rsid w:val="3BC4636E"/>
    <w:rsid w:val="3BFF6B0B"/>
    <w:rsid w:val="3C322526"/>
    <w:rsid w:val="3C9B0388"/>
    <w:rsid w:val="3C9D7733"/>
    <w:rsid w:val="3CB75A2A"/>
    <w:rsid w:val="3D0A76A1"/>
    <w:rsid w:val="3D5868FB"/>
    <w:rsid w:val="3D7641A4"/>
    <w:rsid w:val="3DAE70B9"/>
    <w:rsid w:val="3DC96B6C"/>
    <w:rsid w:val="3F081032"/>
    <w:rsid w:val="3F235BE8"/>
    <w:rsid w:val="3FBC4A1D"/>
    <w:rsid w:val="40094FBB"/>
    <w:rsid w:val="40285D6C"/>
    <w:rsid w:val="404572B9"/>
    <w:rsid w:val="40A55063"/>
    <w:rsid w:val="41662FA6"/>
    <w:rsid w:val="416A7316"/>
    <w:rsid w:val="4228204A"/>
    <w:rsid w:val="42500371"/>
    <w:rsid w:val="426B3C71"/>
    <w:rsid w:val="43A45688"/>
    <w:rsid w:val="43C610C0"/>
    <w:rsid w:val="44162144"/>
    <w:rsid w:val="44C77B6B"/>
    <w:rsid w:val="453600E5"/>
    <w:rsid w:val="459317E9"/>
    <w:rsid w:val="45E81812"/>
    <w:rsid w:val="46591125"/>
    <w:rsid w:val="4789176B"/>
    <w:rsid w:val="47CA785B"/>
    <w:rsid w:val="47FF0722"/>
    <w:rsid w:val="482F377A"/>
    <w:rsid w:val="493D51F9"/>
    <w:rsid w:val="49A45029"/>
    <w:rsid w:val="49BF3909"/>
    <w:rsid w:val="49D20498"/>
    <w:rsid w:val="49D86516"/>
    <w:rsid w:val="4A037E9C"/>
    <w:rsid w:val="4A0E7F9A"/>
    <w:rsid w:val="4A6E13EA"/>
    <w:rsid w:val="4AB3227A"/>
    <w:rsid w:val="4AD41EF0"/>
    <w:rsid w:val="4B725619"/>
    <w:rsid w:val="4BDD2331"/>
    <w:rsid w:val="4C583FEF"/>
    <w:rsid w:val="4CDA310C"/>
    <w:rsid w:val="4DA80446"/>
    <w:rsid w:val="4DB60615"/>
    <w:rsid w:val="4E016B22"/>
    <w:rsid w:val="4E096A6B"/>
    <w:rsid w:val="4E470991"/>
    <w:rsid w:val="4F166E72"/>
    <w:rsid w:val="4F2E566D"/>
    <w:rsid w:val="4F454AFF"/>
    <w:rsid w:val="4FFE3514"/>
    <w:rsid w:val="505E15EE"/>
    <w:rsid w:val="509427E0"/>
    <w:rsid w:val="50CC27E1"/>
    <w:rsid w:val="513B7615"/>
    <w:rsid w:val="521B527C"/>
    <w:rsid w:val="52505392"/>
    <w:rsid w:val="52782A7B"/>
    <w:rsid w:val="52841B80"/>
    <w:rsid w:val="528B42F4"/>
    <w:rsid w:val="52FD7137"/>
    <w:rsid w:val="5311165B"/>
    <w:rsid w:val="539442AF"/>
    <w:rsid w:val="53A27940"/>
    <w:rsid w:val="53BB6AFB"/>
    <w:rsid w:val="53CC0384"/>
    <w:rsid w:val="548034A4"/>
    <w:rsid w:val="54842746"/>
    <w:rsid w:val="5497280D"/>
    <w:rsid w:val="55FB3E3B"/>
    <w:rsid w:val="57D350CB"/>
    <w:rsid w:val="5856362D"/>
    <w:rsid w:val="58641705"/>
    <w:rsid w:val="58642D3C"/>
    <w:rsid w:val="59201A45"/>
    <w:rsid w:val="599F4978"/>
    <w:rsid w:val="5A540ABF"/>
    <w:rsid w:val="5A8B4DEF"/>
    <w:rsid w:val="5AA83904"/>
    <w:rsid w:val="5AB90ADA"/>
    <w:rsid w:val="5B5C3D3F"/>
    <w:rsid w:val="5B6D00E8"/>
    <w:rsid w:val="5C08665E"/>
    <w:rsid w:val="5C1E75A6"/>
    <w:rsid w:val="5CB028CB"/>
    <w:rsid w:val="5CB8517D"/>
    <w:rsid w:val="5CCD2AE8"/>
    <w:rsid w:val="5CD33A8C"/>
    <w:rsid w:val="5D0C3CA3"/>
    <w:rsid w:val="5D1C7825"/>
    <w:rsid w:val="5D423C53"/>
    <w:rsid w:val="5DA467EE"/>
    <w:rsid w:val="5EB722BF"/>
    <w:rsid w:val="5EF3458A"/>
    <w:rsid w:val="5EF84350"/>
    <w:rsid w:val="60187234"/>
    <w:rsid w:val="61813D00"/>
    <w:rsid w:val="625C545F"/>
    <w:rsid w:val="632729D5"/>
    <w:rsid w:val="63B46264"/>
    <w:rsid w:val="63F85F50"/>
    <w:rsid w:val="63FC013A"/>
    <w:rsid w:val="64A37AE3"/>
    <w:rsid w:val="64EA1F0F"/>
    <w:rsid w:val="65222474"/>
    <w:rsid w:val="66024823"/>
    <w:rsid w:val="664962A4"/>
    <w:rsid w:val="66747437"/>
    <w:rsid w:val="66C84AAE"/>
    <w:rsid w:val="66CC759D"/>
    <w:rsid w:val="66DA0A03"/>
    <w:rsid w:val="66F17941"/>
    <w:rsid w:val="67097636"/>
    <w:rsid w:val="674049CA"/>
    <w:rsid w:val="67D873D3"/>
    <w:rsid w:val="685F1F4E"/>
    <w:rsid w:val="68AB31C8"/>
    <w:rsid w:val="68B94891"/>
    <w:rsid w:val="68C226E4"/>
    <w:rsid w:val="699A5604"/>
    <w:rsid w:val="6A302052"/>
    <w:rsid w:val="6A681636"/>
    <w:rsid w:val="6A684A0D"/>
    <w:rsid w:val="6B674346"/>
    <w:rsid w:val="6B9133FC"/>
    <w:rsid w:val="6BAB63A9"/>
    <w:rsid w:val="6C207210"/>
    <w:rsid w:val="6D4A7888"/>
    <w:rsid w:val="6D760823"/>
    <w:rsid w:val="6E1A7D08"/>
    <w:rsid w:val="6E2C2739"/>
    <w:rsid w:val="6E8E14A3"/>
    <w:rsid w:val="6FA568B9"/>
    <w:rsid w:val="6FAC2204"/>
    <w:rsid w:val="6FBC27BA"/>
    <w:rsid w:val="6FF44D3C"/>
    <w:rsid w:val="70035DCE"/>
    <w:rsid w:val="703945DC"/>
    <w:rsid w:val="706B694B"/>
    <w:rsid w:val="70706C59"/>
    <w:rsid w:val="710D3F1A"/>
    <w:rsid w:val="72080CCE"/>
    <w:rsid w:val="726141E4"/>
    <w:rsid w:val="72AD40B9"/>
    <w:rsid w:val="72F92F64"/>
    <w:rsid w:val="740B34BA"/>
    <w:rsid w:val="756D48BC"/>
    <w:rsid w:val="76B00DF8"/>
    <w:rsid w:val="77C2468B"/>
    <w:rsid w:val="77E172B0"/>
    <w:rsid w:val="77E73601"/>
    <w:rsid w:val="780B2500"/>
    <w:rsid w:val="783E0E99"/>
    <w:rsid w:val="78F35B75"/>
    <w:rsid w:val="7904051A"/>
    <w:rsid w:val="791E6EC4"/>
    <w:rsid w:val="79897004"/>
    <w:rsid w:val="79E0017F"/>
    <w:rsid w:val="7A5F4F53"/>
    <w:rsid w:val="7A903524"/>
    <w:rsid w:val="7AE067A6"/>
    <w:rsid w:val="7B5E14AC"/>
    <w:rsid w:val="7B650D27"/>
    <w:rsid w:val="7B972A5D"/>
    <w:rsid w:val="7C2648BF"/>
    <w:rsid w:val="7C9C14A2"/>
    <w:rsid w:val="7CE9239A"/>
    <w:rsid w:val="7D34615F"/>
    <w:rsid w:val="7D5A3ACD"/>
    <w:rsid w:val="7DCFA5E8"/>
    <w:rsid w:val="7DDB010A"/>
    <w:rsid w:val="7DE460A3"/>
    <w:rsid w:val="7E1A5A50"/>
    <w:rsid w:val="7E3C1404"/>
    <w:rsid w:val="7E8425DB"/>
    <w:rsid w:val="7EFB0069"/>
    <w:rsid w:val="7F613BF7"/>
    <w:rsid w:val="7FDC4D7D"/>
    <w:rsid w:val="EADFFA1C"/>
    <w:rsid w:val="FF39C94C"/>
    <w:rsid w:val="FF5FE61A"/>
    <w:rsid w:val="FFCF20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link w:val="15"/>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eastAsia="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paragraph" w:customStyle="1" w:styleId="11">
    <w:name w:val="小小标题"/>
    <w:basedOn w:val="1"/>
    <w:qFormat/>
    <w:uiPriority w:val="0"/>
    <w:pPr>
      <w:ind w:firstLine="624"/>
    </w:pPr>
    <w:rPr>
      <w:rFonts w:eastAsia="楷体_GB2312"/>
      <w:b/>
    </w:rPr>
  </w:style>
  <w:style w:type="paragraph" w:customStyle="1" w:styleId="12">
    <w:name w:val="大标题"/>
    <w:basedOn w:val="1"/>
    <w:qFormat/>
    <w:uiPriority w:val="0"/>
    <w:pPr>
      <w:snapToGrid w:val="0"/>
      <w:jc w:val="center"/>
    </w:pPr>
    <w:rPr>
      <w:rFonts w:eastAsia="方正大标宋简体"/>
      <w:sz w:val="44"/>
    </w:rPr>
  </w:style>
  <w:style w:type="paragraph" w:customStyle="1" w:styleId="13">
    <w:name w:val="小标题"/>
    <w:basedOn w:val="1"/>
    <w:qFormat/>
    <w:uiPriority w:val="0"/>
    <w:pPr>
      <w:ind w:firstLine="624"/>
    </w:pPr>
    <w:rPr>
      <w:rFonts w:eastAsia="黑体"/>
    </w:rPr>
  </w:style>
  <w:style w:type="paragraph" w:customStyle="1" w:styleId="14">
    <w:name w:val="列表段落1"/>
    <w:basedOn w:val="1"/>
    <w:qFormat/>
    <w:uiPriority w:val="99"/>
    <w:pPr>
      <w:ind w:firstLine="420" w:firstLineChars="200"/>
    </w:pPr>
    <w:rPr>
      <w:rFonts w:ascii="Times New Roman" w:hAnsi="Times New Roman"/>
    </w:rPr>
  </w:style>
  <w:style w:type="character" w:customStyle="1" w:styleId="15">
    <w:name w:val="称呼 Char"/>
    <w:basedOn w:val="9"/>
    <w:link w:val="3"/>
    <w:qFormat/>
    <w:uiPriority w:val="0"/>
    <w:rPr>
      <w:rFonts w:ascii="Calibri" w:hAnsi="Calibri" w:eastAsia="仿宋_GB2312"/>
      <w:kern w:val="3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259</Words>
  <Characters>1480</Characters>
  <Lines>12</Lines>
  <Paragraphs>3</Paragraphs>
  <TotalTime>51</TotalTime>
  <ScaleCrop>false</ScaleCrop>
  <LinksUpToDate>false</LinksUpToDate>
  <CharactersWithSpaces>1736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2023-12-08T00:05:00Z</dcterms:created>
  <dc:creator>郑凯宁</dc:creator>
  <cp:lastModifiedBy>吴文勇</cp:lastModifiedBy>
  <cp:lastPrinted>2025-07-02T16:37:00Z</cp:lastPrinted>
  <dcterms:modified xsi:type="dcterms:W3CDTF">2026-07-14T17:19:11Z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46F6C17BB710420F87F1094DD9F15867</vt:lpwstr>
  </property>
</Properties>
</file>