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B" w:rsidRDefault="00687D6B" w:rsidP="00687D6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687D6B" w:rsidRDefault="00687D6B" w:rsidP="00687D6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687D6B" w:rsidRPr="00361A61" w:rsidRDefault="00687D6B" w:rsidP="00361A61">
      <w:pPr>
        <w:spacing w:line="600" w:lineRule="exact"/>
        <w:jc w:val="right"/>
        <w:rPr>
          <w:rFonts w:ascii="楷体_GB2312" w:eastAsia="楷体_GB2312" w:hAnsi="Times New Roman" w:cs="楷体_GB2312"/>
        </w:rPr>
      </w:pPr>
      <w:r w:rsidRPr="000B7190">
        <w:rPr>
          <w:rFonts w:ascii="楷体_GB2312" w:eastAsia="楷体_GB2312" w:hAnsi="Times New Roman" w:cs="楷体_GB2312" w:hint="eastAsia"/>
        </w:rPr>
        <w:t>〔2020〕闽莆狱减字第</w:t>
      </w:r>
      <w:r>
        <w:rPr>
          <w:rFonts w:ascii="楷体_GB2312" w:eastAsia="楷体_GB2312" w:hAnsi="Times New Roman" w:cs="楷体_GB2312" w:hint="eastAsia"/>
        </w:rPr>
        <w:t>038</w:t>
      </w:r>
      <w:r w:rsidRPr="000B7190">
        <w:rPr>
          <w:rFonts w:ascii="楷体_GB2312" w:eastAsia="楷体_GB2312" w:hAnsi="Times New Roman" w:cs="楷体_GB2312" w:hint="eastAsia"/>
        </w:rPr>
        <w:t>号</w:t>
      </w:r>
    </w:p>
    <w:p w:rsidR="00687D6B" w:rsidRPr="00461C49" w:rsidRDefault="00687D6B" w:rsidP="00687D6B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4B1D99">
        <w:rPr>
          <w:rFonts w:ascii="仿宋_GB2312" w:hAnsi="Times New Roman" w:hint="eastAsia"/>
          <w:color w:val="000000"/>
        </w:rPr>
        <w:t>罪犯陈小辉，</w:t>
      </w:r>
      <w:r w:rsidRPr="00E94438">
        <w:rPr>
          <w:rFonts w:ascii="仿宋_GB2312" w:hAnsi="Times New Roman" w:hint="eastAsia"/>
          <w:color w:val="000000"/>
        </w:rPr>
        <w:t>男，汉族, 1992年4月7日出生，</w:t>
      </w:r>
      <w:r w:rsidRPr="00461C49">
        <w:rPr>
          <w:rFonts w:ascii="仿宋_GB2312" w:hAnsi="Times New Roman" w:hint="eastAsia"/>
          <w:color w:val="000000"/>
        </w:rPr>
        <w:t>户籍所在地</w:t>
      </w:r>
      <w:r w:rsidRPr="00461C49">
        <w:rPr>
          <w:rFonts w:ascii="仿宋_GB2312" w:hint="eastAsia"/>
          <w:color w:val="000000"/>
        </w:rPr>
        <w:t>福建省福清市</w:t>
      </w:r>
      <w:r w:rsidRPr="00461C49">
        <w:rPr>
          <w:rFonts w:ascii="仿宋_GB2312" w:hAnsi="Times New Roman" w:hint="eastAsia"/>
          <w:color w:val="000000"/>
        </w:rPr>
        <w:t>，捕前系无业。</w:t>
      </w:r>
      <w:r w:rsidRPr="00F46B2D">
        <w:rPr>
          <w:rFonts w:ascii="仿宋_GB2312" w:hAnsi="Times New Roman" w:hint="eastAsia"/>
          <w:color w:val="000000"/>
        </w:rPr>
        <w:t>现在二监区服刑。</w:t>
      </w:r>
    </w:p>
    <w:p w:rsidR="00687D6B" w:rsidRPr="00C32B9E" w:rsidRDefault="00687D6B" w:rsidP="00687D6B">
      <w:pPr>
        <w:spacing w:line="600" w:lineRule="exact"/>
        <w:ind w:firstLineChars="200" w:firstLine="640"/>
        <w:rPr>
          <w:rFonts w:ascii="仿宋_GB2312" w:hAnsi="Times New Roman"/>
          <w:color w:val="FF0000"/>
        </w:rPr>
      </w:pPr>
      <w:r w:rsidRPr="005F76A6">
        <w:rPr>
          <w:rFonts w:ascii="仿宋_GB2312" w:hint="eastAsia"/>
          <w:color w:val="000000"/>
          <w:szCs w:val="21"/>
        </w:rPr>
        <w:t>福建省福州市中级人民法</w:t>
      </w:r>
      <w:r w:rsidRPr="00974DFB">
        <w:rPr>
          <w:rFonts w:ascii="仿宋_GB2312" w:hint="eastAsia"/>
          <w:color w:val="000000"/>
          <w:szCs w:val="21"/>
        </w:rPr>
        <w:t>院</w:t>
      </w:r>
      <w:r w:rsidRPr="00974DFB">
        <w:rPr>
          <w:rFonts w:ascii="仿宋_GB2312" w:hAnsi="Times New Roman" w:hint="eastAsia"/>
          <w:color w:val="000000"/>
        </w:rPr>
        <w:t>于2017年5月10日作</w:t>
      </w:r>
      <w:r w:rsidRPr="00B601C9">
        <w:rPr>
          <w:rFonts w:ascii="仿宋_GB2312" w:hAnsi="Times New Roman" w:hint="eastAsia"/>
          <w:color w:val="000000"/>
        </w:rPr>
        <w:t>出</w:t>
      </w:r>
      <w:r w:rsidRPr="00B601C9">
        <w:rPr>
          <w:rFonts w:ascii="仿宋_GB2312" w:hint="eastAsia"/>
          <w:color w:val="000000"/>
          <w:szCs w:val="21"/>
        </w:rPr>
        <w:t>(2017)闽01刑初13号</w:t>
      </w:r>
      <w:r w:rsidRPr="00B601C9">
        <w:rPr>
          <w:rFonts w:ascii="仿宋_GB2312" w:hAnsi="Times New Roman" w:hint="eastAsia"/>
          <w:color w:val="000000"/>
        </w:rPr>
        <w:t>刑事判决，</w:t>
      </w:r>
      <w:r w:rsidRPr="00007082">
        <w:rPr>
          <w:rFonts w:ascii="仿宋_GB2312" w:hAnsi="Times New Roman" w:hint="eastAsia"/>
          <w:color w:val="000000"/>
        </w:rPr>
        <w:t>以被告人陈小辉犯</w:t>
      </w:r>
      <w:r w:rsidRPr="00007082">
        <w:rPr>
          <w:rFonts w:ascii="仿宋_GB2312" w:hint="eastAsia"/>
          <w:color w:val="000000"/>
        </w:rPr>
        <w:t>走私毒品</w:t>
      </w:r>
      <w:r w:rsidRPr="00007082">
        <w:rPr>
          <w:rFonts w:ascii="仿宋_GB2312" w:hAnsi="Times New Roman" w:hint="eastAsia"/>
          <w:color w:val="000000"/>
        </w:rPr>
        <w:t>罪，</w:t>
      </w:r>
      <w:r w:rsidRPr="002210A0">
        <w:rPr>
          <w:rFonts w:ascii="仿宋_GB2312" w:hAnsi="Times New Roman" w:hint="eastAsia"/>
          <w:color w:val="000000"/>
        </w:rPr>
        <w:t>判处无期徒刑</w:t>
      </w:r>
      <w:r w:rsidRPr="002210A0">
        <w:rPr>
          <w:rFonts w:ascii="仿宋_GB2312" w:hint="eastAsia"/>
          <w:color w:val="000000"/>
        </w:rPr>
        <w:t>，剥夺政治权利终身，并处没收个人全部财产</w:t>
      </w:r>
      <w:r w:rsidRPr="002210A0">
        <w:rPr>
          <w:rFonts w:ascii="仿宋_GB2312" w:hAnsi="Times New Roman" w:hint="eastAsia"/>
          <w:color w:val="000000"/>
        </w:rPr>
        <w:t>。</w:t>
      </w:r>
      <w:r w:rsidRPr="00F46B2D">
        <w:rPr>
          <w:rFonts w:ascii="仿宋_GB2312" w:hAnsi="Times New Roman" w:hint="eastAsia"/>
          <w:color w:val="000000"/>
        </w:rPr>
        <w:t>2017年6月9日交付福建省莆田监狱执行刑罚。现属</w:t>
      </w:r>
      <w:r>
        <w:rPr>
          <w:rFonts w:ascii="仿宋_GB2312" w:hAnsi="Times New Roman" w:hint="eastAsia"/>
          <w:color w:val="000000"/>
        </w:rPr>
        <w:t>宽</w:t>
      </w:r>
      <w:r w:rsidRPr="00F46B2D">
        <w:rPr>
          <w:rFonts w:ascii="仿宋_GB2312" w:hAnsi="Times New Roman" w:hint="eastAsia"/>
          <w:color w:val="000000"/>
        </w:rPr>
        <w:t>管级罪犯。</w:t>
      </w:r>
    </w:p>
    <w:p w:rsidR="00687D6B" w:rsidRPr="00BB47CA" w:rsidRDefault="00687D6B" w:rsidP="00687D6B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BB47CA">
        <w:rPr>
          <w:rFonts w:ascii="仿宋_GB2312" w:hAnsi="Times New Roman" w:hint="eastAsia"/>
          <w:color w:val="000000"/>
        </w:rPr>
        <w:t xml:space="preserve">罪犯陈小辉在服刑期间，确有悔改表现： </w:t>
      </w:r>
    </w:p>
    <w:p w:rsidR="00687D6B" w:rsidRPr="00C04CB8" w:rsidRDefault="00687D6B" w:rsidP="00687D6B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C04CB8">
        <w:rPr>
          <w:rFonts w:ascii="仿宋_GB2312" w:hAnsi="Times New Roman" w:hint="eastAsia"/>
          <w:color w:val="000000"/>
        </w:rPr>
        <w:t>该犯本轮考核期</w:t>
      </w:r>
      <w:r>
        <w:rPr>
          <w:rFonts w:ascii="仿宋_GB2312" w:hAnsi="Times New Roman" w:hint="eastAsia"/>
          <w:color w:val="000000"/>
        </w:rPr>
        <w:t>自2017年6月起至2020年6月止</w:t>
      </w:r>
      <w:r w:rsidRPr="00C04CB8">
        <w:rPr>
          <w:rFonts w:ascii="仿宋_GB2312" w:hAnsi="Times New Roman" w:hint="eastAsia"/>
          <w:color w:val="000000"/>
        </w:rPr>
        <w:t>累计获</w:t>
      </w:r>
      <w:r w:rsidRPr="00C04CB8">
        <w:rPr>
          <w:rFonts w:ascii="仿宋_GB2312" w:hAnsi="Times New Roman"/>
          <w:color w:val="000000"/>
        </w:rPr>
        <w:t>4797.5</w:t>
      </w:r>
      <w:r w:rsidRPr="00C04CB8">
        <w:rPr>
          <w:rFonts w:ascii="仿宋_GB2312" w:hAnsi="Times New Roman" w:hint="eastAsia"/>
          <w:color w:val="000000"/>
        </w:rPr>
        <w:t>分，表扬7次。考核期内违规1次，扣10分。</w:t>
      </w:r>
    </w:p>
    <w:p w:rsidR="00687D6B" w:rsidRPr="00174D03" w:rsidRDefault="00687D6B" w:rsidP="00687D6B">
      <w:pPr>
        <w:spacing w:line="600" w:lineRule="exact"/>
        <w:ind w:firstLineChars="200" w:firstLine="640"/>
        <w:rPr>
          <w:rFonts w:ascii="Times New Roman" w:hAnsi="Times New Roman"/>
          <w:color w:val="FF0000"/>
        </w:rPr>
      </w:pPr>
      <w:r w:rsidRPr="00AE5167">
        <w:rPr>
          <w:rFonts w:ascii="Times New Roman" w:hAnsi="Times New Roman" w:hint="eastAsia"/>
          <w:color w:val="000000"/>
        </w:rPr>
        <w:t>原判</w:t>
      </w:r>
      <w:r w:rsidRPr="00AE5167">
        <w:rPr>
          <w:rFonts w:ascii="仿宋_GB2312" w:hint="eastAsia"/>
          <w:color w:val="000000"/>
        </w:rPr>
        <w:t>没收个人全部财产</w:t>
      </w:r>
      <w:r w:rsidRPr="00AE5167">
        <w:rPr>
          <w:rFonts w:ascii="Times New Roman" w:hAnsi="Times New Roman" w:hint="eastAsia"/>
          <w:color w:val="000000"/>
        </w:rPr>
        <w:t>，</w:t>
      </w:r>
      <w:r w:rsidRPr="00AE5167">
        <w:rPr>
          <w:rFonts w:ascii="仿宋_GB2312" w:hint="eastAsia"/>
          <w:color w:val="000000"/>
        </w:rPr>
        <w:t>本次</w:t>
      </w:r>
      <w:r>
        <w:rPr>
          <w:rFonts w:ascii="仿宋_GB2312" w:hint="eastAsia"/>
          <w:color w:val="000000"/>
        </w:rPr>
        <w:t>向福州市中级人民法院</w:t>
      </w:r>
      <w:r w:rsidRPr="00AE5167">
        <w:rPr>
          <w:rFonts w:ascii="仿宋_GB2312" w:hint="eastAsia"/>
          <w:color w:val="000000"/>
        </w:rPr>
        <w:t>缴纳个人财产人民币500元</w:t>
      </w:r>
      <w:r w:rsidRPr="009401E7">
        <w:rPr>
          <w:rFonts w:ascii="Times New Roman" w:hAnsi="Times New Roman" w:hint="eastAsia"/>
        </w:rPr>
        <w:t>。该犯考核期消费人民币</w:t>
      </w:r>
      <w:r w:rsidRPr="009401E7">
        <w:rPr>
          <w:rFonts w:ascii="Times New Roman" w:hAnsi="Times New Roman" w:hint="eastAsia"/>
        </w:rPr>
        <w:t>16954.99</w:t>
      </w:r>
      <w:r w:rsidRPr="009401E7">
        <w:rPr>
          <w:rFonts w:ascii="Times New Roman" w:hAnsi="Times New Roman" w:hint="eastAsia"/>
        </w:rPr>
        <w:t>元，月均消费</w:t>
      </w:r>
      <w:r w:rsidRPr="009401E7">
        <w:rPr>
          <w:rFonts w:ascii="Times New Roman" w:hAnsi="Times New Roman" w:hint="eastAsia"/>
        </w:rPr>
        <w:t>458.24</w:t>
      </w:r>
      <w:r w:rsidRPr="009401E7">
        <w:rPr>
          <w:rFonts w:ascii="Times New Roman" w:hAnsi="Times New Roman" w:hint="eastAsia"/>
        </w:rPr>
        <w:t>元（不包括购买药吕、报刊书籍费用），帐户可用余额人民币</w:t>
      </w:r>
      <w:r w:rsidRPr="009401E7">
        <w:rPr>
          <w:rFonts w:ascii="Times New Roman" w:hAnsi="Times New Roman" w:hint="eastAsia"/>
        </w:rPr>
        <w:t>1544.03</w:t>
      </w:r>
      <w:r w:rsidRPr="009401E7">
        <w:rPr>
          <w:rFonts w:ascii="Times New Roman" w:hAnsi="Times New Roman" w:hint="eastAsia"/>
        </w:rPr>
        <w:t>元。</w:t>
      </w:r>
    </w:p>
    <w:p w:rsidR="00687D6B" w:rsidRPr="003377C4" w:rsidRDefault="00687D6B" w:rsidP="00687D6B">
      <w:pPr>
        <w:spacing w:line="600" w:lineRule="exact"/>
        <w:ind w:firstLineChars="200" w:firstLine="640"/>
        <w:rPr>
          <w:rFonts w:ascii="仿宋_GB2312" w:hAnsi="Times New Roman"/>
        </w:rPr>
      </w:pPr>
      <w:r w:rsidRPr="003377C4">
        <w:rPr>
          <w:rFonts w:ascii="仿宋_GB2312" w:hAnsi="Times New Roman" w:hint="eastAsia"/>
        </w:rPr>
        <w:t>本案于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21</w:t>
      </w:r>
      <w:r w:rsidRPr="003377C4">
        <w:rPr>
          <w:rFonts w:ascii="仿宋_GB2312" w:hAnsi="Times New Roman" w:hint="eastAsia"/>
        </w:rPr>
        <w:t>日至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27</w:t>
      </w:r>
      <w:r w:rsidRPr="003377C4">
        <w:rPr>
          <w:rFonts w:ascii="仿宋_GB2312" w:hAnsi="Times New Roman" w:hint="eastAsia"/>
        </w:rPr>
        <w:t>日在狱内公示未收到不同意见。</w:t>
      </w:r>
    </w:p>
    <w:p w:rsidR="00687D6B" w:rsidRPr="007170DA" w:rsidRDefault="00687D6B" w:rsidP="00687D6B">
      <w:pPr>
        <w:spacing w:line="600" w:lineRule="exact"/>
        <w:ind w:firstLineChars="200" w:firstLine="640"/>
        <w:rPr>
          <w:rFonts w:ascii="仿宋_GB2312" w:hAnsi="Times New Roman"/>
          <w:color w:val="000000"/>
        </w:rPr>
      </w:pPr>
      <w:r w:rsidRPr="00157705">
        <w:rPr>
          <w:rFonts w:ascii="仿宋_GB2312" w:hAnsi="Times New Roman" w:hint="eastAsia"/>
          <w:color w:val="000000"/>
        </w:rPr>
        <w:t>罪犯陈小辉在服刑期间，确有悔改表现，依照《中华人民共和国刑法》</w:t>
      </w:r>
      <w:r w:rsidRPr="00157705">
        <w:rPr>
          <w:rFonts w:ascii="仿宋_GB2312" w:hint="eastAsia"/>
          <w:color w:val="000000"/>
          <w:szCs w:val="21"/>
        </w:rPr>
        <w:t>第五十七条、第五十八</w:t>
      </w:r>
      <w:r w:rsidRPr="00157705">
        <w:rPr>
          <w:rFonts w:ascii="仿宋_GB2312" w:hint="eastAsia"/>
          <w:color w:val="000000"/>
        </w:rPr>
        <w:t>条</w:t>
      </w:r>
      <w:r w:rsidRPr="00157705">
        <w:rPr>
          <w:rFonts w:ascii="仿宋_GB2312" w:hAnsi="Times New Roman" w:hint="eastAsia"/>
          <w:color w:val="000000"/>
        </w:rPr>
        <w:t>、《中华人民共和国刑事诉讼法》</w:t>
      </w:r>
      <w:r w:rsidRPr="00157705">
        <w:rPr>
          <w:rFonts w:ascii="仿宋_GB2312" w:hint="eastAsia"/>
          <w:color w:val="000000"/>
        </w:rPr>
        <w:t>第二百七十三条</w:t>
      </w:r>
      <w:r w:rsidRPr="00157705">
        <w:rPr>
          <w:rFonts w:ascii="仿宋_GB2312" w:hAnsi="Times New Roman" w:hint="eastAsia"/>
          <w:color w:val="000000"/>
        </w:rPr>
        <w:t>和《中华人民共和国监狱法》</w:t>
      </w:r>
      <w:r w:rsidRPr="00157705">
        <w:rPr>
          <w:rFonts w:ascii="仿宋_GB2312" w:hint="eastAsia"/>
          <w:color w:val="000000"/>
          <w:szCs w:val="21"/>
        </w:rPr>
        <w:t>第二十九</w:t>
      </w:r>
      <w:r w:rsidRPr="00157705">
        <w:rPr>
          <w:rFonts w:ascii="仿宋_GB2312" w:hint="eastAsia"/>
          <w:color w:val="000000"/>
        </w:rPr>
        <w:t>条</w:t>
      </w:r>
      <w:r w:rsidRPr="00157705">
        <w:rPr>
          <w:rFonts w:ascii="仿宋_GB2312" w:hAnsi="Times New Roman" w:hint="eastAsia"/>
          <w:color w:val="000000"/>
        </w:rPr>
        <w:t>之</w:t>
      </w:r>
      <w:r w:rsidRPr="00157705">
        <w:rPr>
          <w:rFonts w:ascii="仿宋_GB2312" w:hAnsi="Times New Roman" w:hint="eastAsia"/>
          <w:color w:val="000000"/>
        </w:rPr>
        <w:lastRenderedPageBreak/>
        <w:t>规定，建议对罪犯陈小辉予以减为有期徒刑二十二年，剥夺政治权利</w:t>
      </w:r>
      <w:r>
        <w:rPr>
          <w:rFonts w:ascii="仿宋_GB2312" w:hAnsi="Times New Roman" w:hint="eastAsia"/>
          <w:color w:val="000000"/>
        </w:rPr>
        <w:t>改为</w:t>
      </w:r>
      <w:r w:rsidRPr="00157705">
        <w:rPr>
          <w:rFonts w:ascii="仿宋_GB2312" w:hAnsi="Times New Roman" w:hint="eastAsia"/>
          <w:color w:val="000000"/>
        </w:rPr>
        <w:t>十年。特提请你院审理裁定。</w:t>
      </w:r>
    </w:p>
    <w:p w:rsidR="00687D6B" w:rsidRPr="007170DA" w:rsidRDefault="00687D6B" w:rsidP="00687D6B">
      <w:pPr>
        <w:pStyle w:val="a3"/>
        <w:spacing w:line="600" w:lineRule="exact"/>
        <w:ind w:rightChars="-15" w:right="-48" w:firstLineChars="192" w:firstLine="614"/>
        <w:rPr>
          <w:rFonts w:ascii="仿宋_GB2312" w:hAnsi="Times New Roman"/>
          <w:color w:val="000000"/>
          <w:szCs w:val="32"/>
        </w:rPr>
      </w:pPr>
      <w:r w:rsidRPr="007170DA">
        <w:rPr>
          <w:rFonts w:ascii="仿宋_GB2312" w:hAnsi="Times New Roman" w:hint="eastAsia"/>
          <w:color w:val="000000"/>
          <w:szCs w:val="32"/>
        </w:rPr>
        <w:t>此致</w:t>
      </w:r>
    </w:p>
    <w:p w:rsidR="00687D6B" w:rsidRPr="007170DA" w:rsidRDefault="00687D6B" w:rsidP="00687D6B">
      <w:pPr>
        <w:spacing w:line="600" w:lineRule="exact"/>
        <w:ind w:rightChars="-15" w:right="-48"/>
        <w:rPr>
          <w:rFonts w:ascii="仿宋_GB2312" w:hAnsi="Times New Roman"/>
          <w:color w:val="000000"/>
        </w:rPr>
      </w:pPr>
      <w:r w:rsidRPr="007170DA">
        <w:rPr>
          <w:rFonts w:ascii="仿宋_GB2312" w:hint="eastAsia"/>
          <w:color w:val="000000"/>
          <w:szCs w:val="21"/>
        </w:rPr>
        <w:t>福建省</w:t>
      </w:r>
      <w:r>
        <w:rPr>
          <w:rFonts w:ascii="仿宋_GB2312" w:hint="eastAsia"/>
          <w:color w:val="000000"/>
          <w:szCs w:val="21"/>
        </w:rPr>
        <w:t>高</w:t>
      </w:r>
      <w:r w:rsidRPr="007170DA">
        <w:rPr>
          <w:rFonts w:ascii="仿宋_GB2312" w:hint="eastAsia"/>
          <w:color w:val="000000"/>
          <w:szCs w:val="21"/>
        </w:rPr>
        <w:t>级</w:t>
      </w:r>
      <w:r w:rsidRPr="007170DA">
        <w:rPr>
          <w:rFonts w:ascii="仿宋_GB2312" w:hAnsi="Times New Roman" w:hint="eastAsia"/>
          <w:color w:val="000000"/>
        </w:rPr>
        <w:t>人民法院</w:t>
      </w:r>
    </w:p>
    <w:p w:rsidR="00687D6B" w:rsidRPr="007170DA" w:rsidRDefault="00687D6B" w:rsidP="00687D6B">
      <w:pPr>
        <w:spacing w:line="600" w:lineRule="exact"/>
        <w:ind w:firstLineChars="200" w:firstLine="640"/>
        <w:rPr>
          <w:rFonts w:ascii="仿宋_GB2312" w:hAnsi="Times New Roman" w:cs="仿宋_GB2312"/>
          <w:color w:val="000000"/>
        </w:rPr>
      </w:pPr>
      <w:r w:rsidRPr="007170DA">
        <w:rPr>
          <w:rFonts w:ascii="仿宋_GB2312" w:hAnsi="Times New Roman" w:cs="仿宋_GB2312" w:hint="eastAsia"/>
          <w:color w:val="000000"/>
        </w:rPr>
        <w:t>附件：⒈罪犯陈小辉卷宗册</w:t>
      </w:r>
    </w:p>
    <w:p w:rsidR="00687D6B" w:rsidRPr="007170DA" w:rsidRDefault="00687D6B" w:rsidP="00687D6B">
      <w:pPr>
        <w:spacing w:line="600" w:lineRule="exact"/>
        <w:ind w:rightChars="-15" w:right="-48" w:firstLineChars="500" w:firstLine="1600"/>
        <w:rPr>
          <w:rFonts w:ascii="仿宋_GB2312" w:hAnsi="Times New Roman" w:cs="仿宋_GB2312"/>
          <w:color w:val="000000"/>
        </w:rPr>
      </w:pPr>
      <w:r w:rsidRPr="007170DA">
        <w:rPr>
          <w:rFonts w:ascii="仿宋_GB2312" w:hAnsi="Times New Roman" w:cs="仿宋_GB2312" w:hint="eastAsia"/>
          <w:color w:val="000000"/>
        </w:rPr>
        <w:t>⒉减刑建议书1份</w:t>
      </w:r>
    </w:p>
    <w:p w:rsidR="00687D6B" w:rsidRDefault="00687D6B" w:rsidP="00687D6B">
      <w:pPr>
        <w:spacing w:line="600" w:lineRule="exact"/>
        <w:ind w:rightChars="-15" w:right="-48"/>
        <w:rPr>
          <w:rFonts w:ascii="仿宋_GB2312" w:hAnsi="Times New Roman"/>
          <w:color w:val="000000"/>
        </w:rPr>
      </w:pPr>
    </w:p>
    <w:p w:rsidR="00687D6B" w:rsidRDefault="00687D6B" w:rsidP="00687D6B">
      <w:pPr>
        <w:spacing w:line="600" w:lineRule="exact"/>
        <w:ind w:rightChars="-15" w:right="-48" w:firstLineChars="1850" w:firstLine="5920"/>
        <w:rPr>
          <w:rFonts w:ascii="仿宋_GB2312" w:hAnsi="Times New Roman"/>
          <w:color w:val="000000"/>
        </w:rPr>
      </w:pPr>
      <w:r>
        <w:rPr>
          <w:rFonts w:ascii="仿宋_GB2312" w:hAnsi="Times New Roman" w:hint="eastAsia"/>
          <w:color w:val="000000"/>
        </w:rPr>
        <w:t>福建省莆田监狱</w:t>
      </w:r>
    </w:p>
    <w:p w:rsidR="00361A61" w:rsidRDefault="00687D6B" w:rsidP="00361A61">
      <w:pPr>
        <w:snapToGrid w:val="0"/>
        <w:spacing w:line="600" w:lineRule="exact"/>
        <w:jc w:val="right"/>
        <w:rPr>
          <w:rFonts w:ascii="仿宋_GB2312" w:hAnsi="Times New Roman" w:hint="eastAsia"/>
          <w:color w:val="000000"/>
        </w:rPr>
      </w:pPr>
      <w:r>
        <w:rPr>
          <w:rFonts w:ascii="仿宋_GB2312" w:hAnsi="Times New Roman" w:hint="eastAsia"/>
          <w:color w:val="000000"/>
        </w:rPr>
        <w:t>二0二0年八月三十一日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361A61" w:rsidRDefault="00361A61" w:rsidP="00361A61">
      <w:pPr>
        <w:spacing w:line="600" w:lineRule="exact"/>
        <w:jc w:val="right"/>
        <w:rPr>
          <w:rFonts w:ascii="楷体_GB2312" w:eastAsia="楷体_GB2312" w:hAnsi="Times New Roman" w:cs="楷体_GB2312"/>
        </w:rPr>
      </w:pPr>
      <w:r w:rsidRPr="00446E3B">
        <w:rPr>
          <w:rFonts w:ascii="楷体_GB2312" w:eastAsia="楷体_GB2312" w:hAnsi="Times New Roman" w:cs="楷体_GB2312" w:hint="eastAsia"/>
        </w:rPr>
        <w:t>〔20</w:t>
      </w:r>
      <w:r>
        <w:rPr>
          <w:rFonts w:ascii="楷体_GB2312" w:eastAsia="楷体_GB2312" w:hAnsi="Times New Roman" w:cs="楷体_GB2312" w:hint="eastAsia"/>
        </w:rPr>
        <w:t>20</w:t>
      </w:r>
      <w:r w:rsidRPr="00446E3B">
        <w:rPr>
          <w:rFonts w:ascii="楷体_GB2312" w:eastAsia="楷体_GB2312" w:hAnsi="Times New Roman" w:cs="楷体_GB2312" w:hint="eastAsia"/>
        </w:rPr>
        <w:t>〕闽</w:t>
      </w:r>
      <w:r>
        <w:rPr>
          <w:rFonts w:ascii="楷体_GB2312" w:eastAsia="楷体_GB2312" w:hAnsi="Times New Roman" w:cs="楷体_GB2312" w:hint="eastAsia"/>
        </w:rPr>
        <w:t>莆</w:t>
      </w:r>
      <w:r w:rsidRPr="00446E3B">
        <w:rPr>
          <w:rFonts w:ascii="楷体_GB2312" w:eastAsia="楷体_GB2312" w:hAnsi="Times New Roman" w:cs="楷体_GB2312" w:hint="eastAsia"/>
        </w:rPr>
        <w:t>狱减字第</w:t>
      </w:r>
      <w:r>
        <w:rPr>
          <w:rFonts w:ascii="楷体_GB2312" w:eastAsia="楷体_GB2312" w:hAnsi="Times New Roman" w:cs="楷体_GB2312" w:hint="eastAsia"/>
        </w:rPr>
        <w:t>039</w:t>
      </w:r>
      <w:r w:rsidRPr="00446E3B">
        <w:rPr>
          <w:rFonts w:ascii="楷体_GB2312" w:eastAsia="楷体_GB2312" w:hAnsi="Times New Roman" w:cs="楷体_GB2312" w:hint="eastAsia"/>
        </w:rPr>
        <w:t>号</w:t>
      </w:r>
    </w:p>
    <w:p w:rsidR="00361A61" w:rsidRPr="00201719" w:rsidRDefault="00361A61" w:rsidP="00361A61">
      <w:pPr>
        <w:spacing w:line="600" w:lineRule="exact"/>
        <w:ind w:firstLineChars="200" w:firstLine="640"/>
        <w:rPr>
          <w:rFonts w:ascii="仿宋_GB2312" w:hAnsi="宋体"/>
          <w:sz w:val="21"/>
          <w:szCs w:val="21"/>
        </w:rPr>
      </w:pPr>
      <w:r w:rsidRPr="00E15739">
        <w:rPr>
          <w:rFonts w:ascii="仿宋_GB2312" w:hAnsi="Times New Roman" w:hint="eastAsia"/>
        </w:rPr>
        <w:t>罪犯</w:t>
      </w:r>
      <w:r>
        <w:rPr>
          <w:rFonts w:ascii="仿宋_GB2312" w:hAnsi="Times New Roman" w:hint="eastAsia"/>
        </w:rPr>
        <w:t>李和平</w:t>
      </w:r>
      <w:r w:rsidRPr="00E15739">
        <w:rPr>
          <w:rFonts w:ascii="仿宋_GB2312" w:hAnsi="Times New Roman" w:hint="eastAsia"/>
        </w:rPr>
        <w:fldChar w:fldCharType="begin"/>
      </w:r>
      <w:r w:rsidRPr="00E15739">
        <w:rPr>
          <w:rFonts w:ascii="仿宋_GB2312" w:hAnsi="Times New Roman" w:hint="eastAsia"/>
        </w:rPr>
        <w:instrText xml:space="preserve"> AUTOTEXTLIST  \* MERGEFORMAT </w:instrText>
      </w:r>
      <w:r w:rsidRPr="00E15739">
        <w:rPr>
          <w:rFonts w:ascii="仿宋_GB2312" w:hAnsi="Times New Roman" w:hint="eastAsia"/>
        </w:rPr>
        <w:fldChar w:fldCharType="end"/>
      </w:r>
      <w:r>
        <w:rPr>
          <w:rFonts w:ascii="仿宋_GB2312" w:hAnsi="Times New Roman" w:hint="eastAsia"/>
        </w:rPr>
        <w:t>，男，汉族</w:t>
      </w:r>
      <w:r w:rsidRPr="00E15739">
        <w:rPr>
          <w:rFonts w:ascii="仿宋_GB2312" w:hAnsi="Times New Roman" w:hint="eastAsia"/>
        </w:rPr>
        <w:t>，</w:t>
      </w:r>
      <w:r>
        <w:rPr>
          <w:rFonts w:ascii="仿宋_GB2312" w:hAnsi="Times New Roman" w:hint="eastAsia"/>
        </w:rPr>
        <w:t>1969</w:t>
      </w:r>
      <w:r w:rsidRPr="007E6F50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7E6F50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25</w:t>
      </w:r>
      <w:r w:rsidRPr="007E6F50">
        <w:rPr>
          <w:rFonts w:ascii="仿宋_GB2312" w:hAnsi="Times New Roman" w:hint="eastAsia"/>
        </w:rPr>
        <w:t>日出生，户籍所</w:t>
      </w:r>
      <w:r w:rsidRPr="00C56C6D">
        <w:rPr>
          <w:rFonts w:ascii="仿宋_GB2312" w:hAnsi="Times New Roman" w:hint="eastAsia"/>
        </w:rPr>
        <w:t>在地</w:t>
      </w:r>
      <w:r w:rsidRPr="00C56C6D">
        <w:rPr>
          <w:rFonts w:ascii="仿宋_GB2312" w:hAnsi="宋体" w:hint="eastAsia"/>
        </w:rPr>
        <w:t>江西省宜春市</w:t>
      </w:r>
      <w:r>
        <w:rPr>
          <w:rFonts w:ascii="仿宋_GB2312" w:hAnsi="宋体" w:hint="eastAsia"/>
        </w:rPr>
        <w:t>，</w:t>
      </w:r>
      <w:r w:rsidRPr="007E6F50">
        <w:rPr>
          <w:rFonts w:ascii="仿宋_GB2312" w:hAnsi="Times New Roman" w:hint="eastAsia"/>
        </w:rPr>
        <w:t>捕</w:t>
      </w:r>
      <w:r w:rsidRPr="00E15739">
        <w:rPr>
          <w:rFonts w:ascii="仿宋_GB2312" w:hAnsi="Times New Roman" w:hint="eastAsia"/>
        </w:rPr>
        <w:t>前系</w:t>
      </w:r>
      <w:r>
        <w:rPr>
          <w:rFonts w:ascii="仿宋_GB2312" w:hAnsi="Times New Roman" w:hint="eastAsia"/>
        </w:rPr>
        <w:t>务工</w:t>
      </w:r>
      <w:r w:rsidRPr="00E15739">
        <w:rPr>
          <w:rFonts w:ascii="仿宋_GB2312" w:hAnsi="Times New Roman" w:hint="eastAsia"/>
        </w:rPr>
        <w:t>。</w:t>
      </w:r>
      <w:r>
        <w:rPr>
          <w:rFonts w:ascii="仿宋_GB2312" w:hAnsi="Times New Roman" w:hint="eastAsia"/>
        </w:rPr>
        <w:t>现在押二监区服刑。</w:t>
      </w:r>
    </w:p>
    <w:p w:rsidR="00361A61" w:rsidRPr="001E25A5" w:rsidRDefault="00361A61" w:rsidP="00361A61">
      <w:pPr>
        <w:spacing w:line="600" w:lineRule="exact"/>
        <w:ind w:firstLineChars="200" w:firstLine="640"/>
        <w:rPr>
          <w:rFonts w:ascii="仿宋_GB2312" w:hAnsi="Times New Roman"/>
        </w:rPr>
      </w:pPr>
      <w:r>
        <w:rPr>
          <w:rFonts w:ascii="仿宋_GB2312" w:hAnsi="Times New Roman" w:hint="eastAsia"/>
        </w:rPr>
        <w:t>福建省福州市中级</w:t>
      </w:r>
      <w:r w:rsidRPr="00E15739">
        <w:rPr>
          <w:rFonts w:ascii="仿宋_GB2312" w:hAnsi="Times New Roman" w:hint="eastAsia"/>
        </w:rPr>
        <w:t>人民法院于</w:t>
      </w:r>
      <w:r>
        <w:rPr>
          <w:rFonts w:ascii="仿宋_GB2312" w:hAnsi="Times New Roman" w:hint="eastAsia"/>
        </w:rPr>
        <w:t>2018</w:t>
      </w:r>
      <w:r w:rsidRPr="00E15739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1</w:t>
      </w:r>
      <w:r w:rsidRPr="00E15739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3</w:t>
      </w:r>
      <w:r w:rsidRPr="00E15739">
        <w:rPr>
          <w:rFonts w:ascii="仿宋_GB2312" w:hAnsi="Times New Roman" w:hint="eastAsia"/>
        </w:rPr>
        <w:t>日作出（</w:t>
      </w:r>
      <w:r>
        <w:rPr>
          <w:rFonts w:ascii="仿宋_GB2312" w:hAnsi="Times New Roman" w:hint="eastAsia"/>
        </w:rPr>
        <w:t>2017</w:t>
      </w:r>
      <w:r w:rsidRPr="00E15739">
        <w:rPr>
          <w:rFonts w:ascii="仿宋_GB2312" w:hAnsi="Times New Roman" w:hint="eastAsia"/>
        </w:rPr>
        <w:t>）</w:t>
      </w:r>
      <w:r>
        <w:rPr>
          <w:rFonts w:ascii="仿宋_GB2312" w:hAnsi="Times New Roman" w:hint="eastAsia"/>
        </w:rPr>
        <w:t>闽01</w:t>
      </w:r>
      <w:r w:rsidRPr="00E15739">
        <w:rPr>
          <w:rFonts w:ascii="仿宋_GB2312" w:hAnsi="Times New Roman" w:hint="eastAsia"/>
        </w:rPr>
        <w:t>刑</w:t>
      </w:r>
      <w:r>
        <w:rPr>
          <w:rFonts w:ascii="仿宋_GB2312" w:hAnsi="Times New Roman" w:hint="eastAsia"/>
        </w:rPr>
        <w:t>初117号</w:t>
      </w:r>
      <w:r w:rsidRPr="00E15739">
        <w:rPr>
          <w:rFonts w:ascii="仿宋_GB2312" w:hAnsi="Times New Roman" w:hint="eastAsia"/>
        </w:rPr>
        <w:t>刑事</w:t>
      </w:r>
      <w:r>
        <w:rPr>
          <w:rFonts w:ascii="仿宋_GB2312" w:hAnsi="Times New Roman" w:hint="eastAsia"/>
        </w:rPr>
        <w:t>附带民事</w:t>
      </w:r>
      <w:r w:rsidRPr="00E15739">
        <w:rPr>
          <w:rFonts w:ascii="仿宋_GB2312" w:hAnsi="Times New Roman" w:hint="eastAsia"/>
        </w:rPr>
        <w:t>判决，以被告人</w:t>
      </w:r>
      <w:r>
        <w:rPr>
          <w:rFonts w:ascii="仿宋_GB2312" w:hAnsi="Times New Roman" w:hint="eastAsia"/>
        </w:rPr>
        <w:t>李和平</w:t>
      </w:r>
      <w:r w:rsidRPr="00E15739">
        <w:rPr>
          <w:rFonts w:ascii="仿宋_GB2312" w:hAnsi="Times New Roman" w:hint="eastAsia"/>
        </w:rPr>
        <w:t>犯</w:t>
      </w:r>
      <w:r>
        <w:rPr>
          <w:rFonts w:ascii="仿宋_GB2312" w:hAnsi="Times New Roman" w:hint="eastAsia"/>
        </w:rPr>
        <w:t>故意杀人</w:t>
      </w:r>
      <w:r w:rsidRPr="00E15739">
        <w:rPr>
          <w:rFonts w:ascii="仿宋_GB2312" w:hAnsi="Times New Roman" w:hint="eastAsia"/>
        </w:rPr>
        <w:t>罪，判处</w:t>
      </w:r>
      <w:r>
        <w:rPr>
          <w:rFonts w:ascii="仿宋_GB2312" w:hAnsi="Times New Roman" w:hint="eastAsia"/>
        </w:rPr>
        <w:t>死刑，缓期二年执行，剥夺政治权利终身，</w:t>
      </w:r>
      <w:r w:rsidRPr="002C7D39">
        <w:rPr>
          <w:rFonts w:hint="eastAsia"/>
        </w:rPr>
        <w:t>赔偿附带民事诉讼原告人经济损失人民币</w:t>
      </w:r>
      <w:r w:rsidRPr="002C7D39">
        <w:rPr>
          <w:rFonts w:hint="eastAsia"/>
        </w:rPr>
        <w:t>364201</w:t>
      </w:r>
      <w:r w:rsidRPr="002C7D39">
        <w:rPr>
          <w:rFonts w:hint="eastAsia"/>
        </w:rPr>
        <w:t>元</w:t>
      </w:r>
      <w:r>
        <w:rPr>
          <w:rFonts w:ascii="仿宋_GB2312" w:hAnsi="宋体" w:hint="eastAsia"/>
        </w:rPr>
        <w:t>。</w:t>
      </w:r>
      <w:r>
        <w:rPr>
          <w:rFonts w:ascii="仿宋_GB2312" w:hAnsi="Times New Roman" w:hint="eastAsia"/>
        </w:rPr>
        <w:t>判决后，福建省高级人民法院于2018年6月11日作出（2018）闽刑核44660976号刑事裁定，核准福建省福州市中级人民法院（2017）闽01刑初117号以故意杀人罪判处被告人李和平死刑，缓期二年执行，剥夺政治</w:t>
      </w:r>
      <w:r>
        <w:rPr>
          <w:rFonts w:ascii="仿宋_GB2312" w:hAnsi="Times New Roman" w:hint="eastAsia"/>
        </w:rPr>
        <w:lastRenderedPageBreak/>
        <w:t>权利终身的刑事判决。死刑缓期二年执行自2018年6月28日起至2020年6月27日止。罪犯李和平于2018年7月23日</w:t>
      </w:r>
      <w:r w:rsidRPr="00E15739">
        <w:rPr>
          <w:rFonts w:ascii="仿宋_GB2312" w:hAnsi="Times New Roman" w:hint="eastAsia"/>
        </w:rPr>
        <w:t>交付</w:t>
      </w:r>
      <w:r>
        <w:rPr>
          <w:rFonts w:ascii="仿宋_GB2312" w:hAnsi="Times New Roman" w:hint="eastAsia"/>
        </w:rPr>
        <w:t>福建省莆田</w:t>
      </w:r>
      <w:r w:rsidRPr="00E15739">
        <w:rPr>
          <w:rFonts w:ascii="仿宋_GB2312" w:hAnsi="Times New Roman" w:hint="eastAsia"/>
        </w:rPr>
        <w:t>监狱执行刑罚。</w:t>
      </w:r>
      <w:r w:rsidRPr="003035E2">
        <w:rPr>
          <w:rFonts w:ascii="仿宋_GB2312" w:hAnsi="Times New Roman" w:hint="eastAsia"/>
        </w:rPr>
        <w:t>现属</w:t>
      </w:r>
      <w:r>
        <w:rPr>
          <w:rFonts w:ascii="仿宋_GB2312" w:hAnsi="Times New Roman" w:hint="eastAsia"/>
        </w:rPr>
        <w:t>普管级</w:t>
      </w:r>
      <w:r w:rsidRPr="003035E2">
        <w:rPr>
          <w:rFonts w:ascii="仿宋_GB2312" w:hAnsi="Times New Roman" w:hint="eastAsia"/>
        </w:rPr>
        <w:t>罪犯</w:t>
      </w:r>
      <w:r>
        <w:rPr>
          <w:rFonts w:ascii="仿宋_GB2312" w:hAnsi="Times New Roman" w:hint="eastAsia"/>
        </w:rPr>
        <w:t>。</w:t>
      </w:r>
    </w:p>
    <w:p w:rsidR="00361A61" w:rsidRPr="001E25A5" w:rsidRDefault="00361A61" w:rsidP="00361A61">
      <w:pPr>
        <w:spacing w:line="600" w:lineRule="exact"/>
        <w:ind w:firstLineChars="200" w:firstLine="640"/>
        <w:rPr>
          <w:rFonts w:ascii="仿宋_GB2312" w:hAnsi="Times New Roman"/>
        </w:rPr>
      </w:pPr>
      <w:r w:rsidRPr="001E25A5">
        <w:rPr>
          <w:rFonts w:ascii="仿宋_GB2312" w:hAnsi="Times New Roman" w:hint="eastAsia"/>
        </w:rPr>
        <w:t>罪犯</w:t>
      </w:r>
      <w:r>
        <w:rPr>
          <w:rFonts w:ascii="仿宋_GB2312" w:hAnsi="Times New Roman" w:hint="eastAsia"/>
        </w:rPr>
        <w:t>李和平</w:t>
      </w:r>
      <w:r w:rsidRPr="001E25A5">
        <w:rPr>
          <w:rFonts w:ascii="仿宋_GB2312" w:hAnsi="Times New Roman" w:hint="eastAsia"/>
        </w:rPr>
        <w:t>在</w:t>
      </w:r>
      <w:r w:rsidRPr="007218A2">
        <w:rPr>
          <w:rFonts w:ascii="仿宋_GB2312" w:hAnsi="Times New Roman" w:hint="eastAsia"/>
        </w:rPr>
        <w:t>死刑缓期执行期间没有故意犯罪，</w:t>
      </w:r>
      <w:r w:rsidRPr="001E25A5">
        <w:rPr>
          <w:rFonts w:ascii="仿宋_GB2312" w:hAnsi="Times New Roman" w:hint="eastAsia"/>
        </w:rPr>
        <w:t>确有悔改表现：</w:t>
      </w:r>
    </w:p>
    <w:p w:rsidR="00361A61" w:rsidRPr="00201719" w:rsidRDefault="00361A61" w:rsidP="00361A61">
      <w:pPr>
        <w:spacing w:line="600" w:lineRule="exact"/>
        <w:ind w:firstLineChars="200" w:firstLine="640"/>
        <w:rPr>
          <w:rFonts w:ascii="仿宋_GB2312" w:hAnsi="宋体"/>
          <w:color w:val="000000"/>
        </w:rPr>
      </w:pPr>
      <w:r w:rsidRPr="00201719">
        <w:rPr>
          <w:rFonts w:ascii="仿宋_GB2312" w:hAnsi="宋体" w:hint="eastAsia"/>
        </w:rPr>
        <w:t>该犯本轮考核期</w:t>
      </w:r>
      <w:r>
        <w:rPr>
          <w:rFonts w:ascii="仿宋_GB2312" w:hAnsi="宋体" w:hint="eastAsia"/>
        </w:rPr>
        <w:t>自</w:t>
      </w:r>
      <w:r w:rsidRPr="00201719">
        <w:rPr>
          <w:rFonts w:ascii="仿宋_GB2312" w:hAnsi="宋体" w:hint="eastAsia"/>
        </w:rPr>
        <w:t>2018年</w:t>
      </w:r>
      <w:r>
        <w:rPr>
          <w:rFonts w:ascii="仿宋_GB2312" w:hAnsi="宋体" w:hint="eastAsia"/>
        </w:rPr>
        <w:t>7</w:t>
      </w:r>
      <w:r w:rsidRPr="00201719">
        <w:rPr>
          <w:rFonts w:ascii="仿宋_GB2312" w:hAnsi="宋体" w:hint="eastAsia"/>
        </w:rPr>
        <w:t>月</w:t>
      </w:r>
      <w:r>
        <w:rPr>
          <w:rFonts w:ascii="仿宋_GB2312" w:hAnsi="宋体" w:hint="eastAsia"/>
        </w:rPr>
        <w:t>起</w:t>
      </w:r>
      <w:r w:rsidRPr="00201719">
        <w:rPr>
          <w:rFonts w:ascii="仿宋_GB2312" w:hAnsi="宋体" w:hint="eastAsia"/>
        </w:rPr>
        <w:t>至2020年6月</w:t>
      </w:r>
      <w:r>
        <w:rPr>
          <w:rFonts w:ascii="仿宋_GB2312" w:hAnsi="宋体" w:hint="eastAsia"/>
        </w:rPr>
        <w:t>止</w:t>
      </w:r>
      <w:r w:rsidRPr="00201719">
        <w:rPr>
          <w:rFonts w:ascii="仿宋_GB2312" w:hAnsi="宋体" w:hint="eastAsia"/>
        </w:rPr>
        <w:t>累计获</w:t>
      </w:r>
      <w:r>
        <w:rPr>
          <w:rFonts w:ascii="仿宋_GB2312" w:hAnsi="宋体" w:hint="eastAsia"/>
        </w:rPr>
        <w:t>1920</w:t>
      </w:r>
      <w:r w:rsidRPr="00201719">
        <w:rPr>
          <w:rFonts w:ascii="仿宋_GB2312" w:hAnsi="宋体" w:hint="eastAsia"/>
        </w:rPr>
        <w:t>分，合计获得</w:t>
      </w:r>
      <w:r>
        <w:rPr>
          <w:rFonts w:ascii="仿宋_GB2312" w:hAnsi="宋体" w:hint="eastAsia"/>
        </w:rPr>
        <w:t>1920</w:t>
      </w:r>
      <w:r w:rsidRPr="00201719">
        <w:rPr>
          <w:rFonts w:ascii="仿宋_GB2312" w:hAnsi="宋体" w:hint="eastAsia"/>
        </w:rPr>
        <w:t>分，表扬</w:t>
      </w:r>
      <w:r>
        <w:rPr>
          <w:rFonts w:ascii="仿宋_GB2312" w:hAnsi="宋体" w:hint="eastAsia"/>
        </w:rPr>
        <w:t>3</w:t>
      </w:r>
      <w:r w:rsidRPr="00201719">
        <w:rPr>
          <w:rFonts w:ascii="仿宋_GB2312" w:hAnsi="宋体" w:hint="eastAsia"/>
        </w:rPr>
        <w:t>次。</w:t>
      </w:r>
      <w:r>
        <w:rPr>
          <w:rFonts w:ascii="仿宋_GB2312" w:hAnsi="宋体" w:hint="eastAsia"/>
        </w:rPr>
        <w:t>考核期内无</w:t>
      </w:r>
      <w:r w:rsidRPr="00201719">
        <w:rPr>
          <w:rFonts w:ascii="仿宋_GB2312" w:hAnsi="宋体" w:hint="eastAsia"/>
        </w:rPr>
        <w:t>违规扣分。</w:t>
      </w:r>
    </w:p>
    <w:p w:rsidR="00361A61" w:rsidRDefault="00361A61" w:rsidP="00361A61">
      <w:pPr>
        <w:spacing w:line="600" w:lineRule="exact"/>
        <w:ind w:leftChars="100" w:left="320" w:firstLineChars="200" w:firstLine="640"/>
        <w:rPr>
          <w:rFonts w:ascii="仿宋_GB2312" w:hAnsi="宋体"/>
          <w:color w:val="FF0000"/>
        </w:rPr>
      </w:pPr>
      <w:r w:rsidRPr="002C7D39">
        <w:rPr>
          <w:rFonts w:ascii="仿宋_GB2312" w:hAnsi="宋体" w:hint="eastAsia"/>
        </w:rPr>
        <w:t>原判</w:t>
      </w:r>
      <w:r w:rsidRPr="002C7D39">
        <w:rPr>
          <w:rFonts w:hint="eastAsia"/>
        </w:rPr>
        <w:t>赔偿附带民事诉讼原告人经济损失人民币</w:t>
      </w:r>
      <w:r w:rsidRPr="002C7D39">
        <w:rPr>
          <w:rFonts w:hint="eastAsia"/>
        </w:rPr>
        <w:t>364201</w:t>
      </w:r>
      <w:r w:rsidRPr="002C7D39">
        <w:rPr>
          <w:rFonts w:hint="eastAsia"/>
        </w:rPr>
        <w:t>元，</w:t>
      </w:r>
      <w:r>
        <w:rPr>
          <w:rFonts w:ascii="仿宋_GB2312" w:hAnsi="宋体" w:hint="eastAsia"/>
        </w:rPr>
        <w:t>未缴纳</w:t>
      </w:r>
      <w:r w:rsidRPr="002C7D39">
        <w:rPr>
          <w:rFonts w:hint="eastAsia"/>
        </w:rPr>
        <w:t>。</w:t>
      </w:r>
      <w:r w:rsidRPr="00FD0634">
        <w:rPr>
          <w:rFonts w:ascii="仿宋_GB2312" w:hAnsi="宋体" w:hint="eastAsia"/>
          <w:color w:val="000000"/>
        </w:rPr>
        <w:t>该犯考核期消费人民币1645.4</w:t>
      </w:r>
      <w:r>
        <w:rPr>
          <w:rFonts w:ascii="仿宋_GB2312" w:hAnsi="宋体" w:hint="eastAsia"/>
          <w:color w:val="000000"/>
        </w:rPr>
        <w:t>0</w:t>
      </w:r>
      <w:r w:rsidRPr="00FD0634">
        <w:rPr>
          <w:rFonts w:ascii="仿宋_GB2312" w:hAnsi="宋体" w:hint="eastAsia"/>
          <w:color w:val="000000"/>
        </w:rPr>
        <w:t>元，月均消费71.54元，账户可用余额人民币21.41元。</w:t>
      </w:r>
    </w:p>
    <w:p w:rsidR="00361A61" w:rsidRPr="003377C4" w:rsidRDefault="00361A61" w:rsidP="00361A61">
      <w:pPr>
        <w:spacing w:line="600" w:lineRule="exact"/>
        <w:ind w:firstLineChars="200" w:firstLine="640"/>
        <w:rPr>
          <w:rFonts w:ascii="仿宋_GB2312" w:hAnsi="Times New Roman"/>
        </w:rPr>
      </w:pPr>
      <w:r w:rsidRPr="003377C4">
        <w:rPr>
          <w:rFonts w:ascii="仿宋_GB2312" w:hAnsi="Times New Roman" w:hint="eastAsia"/>
        </w:rPr>
        <w:t>本案于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21</w:t>
      </w:r>
      <w:r w:rsidRPr="003377C4">
        <w:rPr>
          <w:rFonts w:ascii="仿宋_GB2312" w:hAnsi="Times New Roman" w:hint="eastAsia"/>
        </w:rPr>
        <w:t>日至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27</w:t>
      </w:r>
      <w:r w:rsidRPr="003377C4">
        <w:rPr>
          <w:rFonts w:ascii="仿宋_GB2312" w:hAnsi="Times New Roman" w:hint="eastAsia"/>
        </w:rPr>
        <w:t>日在狱内公示未收到不同意见。</w:t>
      </w:r>
    </w:p>
    <w:p w:rsidR="00361A61" w:rsidRPr="00E15739" w:rsidRDefault="00361A61" w:rsidP="00361A61">
      <w:pPr>
        <w:spacing w:line="600" w:lineRule="exact"/>
        <w:ind w:firstLineChars="200" w:firstLine="640"/>
        <w:rPr>
          <w:rFonts w:ascii="仿宋_GB2312" w:hAnsi="Times New Roman"/>
        </w:rPr>
      </w:pPr>
      <w:r w:rsidRPr="00E15739">
        <w:rPr>
          <w:rFonts w:ascii="仿宋_GB2312" w:hAnsi="Times New Roman" w:hint="eastAsia"/>
        </w:rPr>
        <w:t>罪犯</w:t>
      </w:r>
      <w:r>
        <w:rPr>
          <w:rFonts w:ascii="仿宋_GB2312" w:hAnsi="Times New Roman" w:hint="eastAsia"/>
        </w:rPr>
        <w:t>李和平</w:t>
      </w:r>
      <w:r w:rsidRPr="00E15739">
        <w:rPr>
          <w:rFonts w:ascii="仿宋_GB2312" w:hAnsi="Times New Roman" w:hint="eastAsia"/>
        </w:rPr>
        <w:t>在服刑期间，确有悔改表现，依照《中华人民共和国刑法》第</w:t>
      </w:r>
      <w:r>
        <w:rPr>
          <w:rFonts w:ascii="仿宋_GB2312" w:hAnsi="Times New Roman" w:hint="eastAsia"/>
        </w:rPr>
        <w:t>五十</w:t>
      </w:r>
      <w:r w:rsidRPr="00E15739">
        <w:rPr>
          <w:rFonts w:ascii="仿宋_GB2312" w:hAnsi="Times New Roman" w:hint="eastAsia"/>
        </w:rPr>
        <w:t>条、</w:t>
      </w:r>
      <w:r>
        <w:rPr>
          <w:rFonts w:ascii="仿宋_GB2312" w:hAnsi="Times New Roman" w:hint="eastAsia"/>
        </w:rPr>
        <w:t>第五十七条、</w:t>
      </w:r>
      <w:r w:rsidRPr="00E15739">
        <w:rPr>
          <w:rFonts w:ascii="仿宋_GB2312" w:hAnsi="Times New Roman" w:hint="eastAsia"/>
        </w:rPr>
        <w:t>《中华人民共和国刑事诉讼法》第</w:t>
      </w:r>
      <w:r>
        <w:rPr>
          <w:rFonts w:ascii="仿宋_GB2312" w:hAnsi="Times New Roman" w:hint="eastAsia"/>
        </w:rPr>
        <w:t>二百六十一条</w:t>
      </w:r>
      <w:r w:rsidRPr="00E15739">
        <w:rPr>
          <w:rFonts w:ascii="仿宋_GB2312" w:hAnsi="Times New Roman" w:hint="eastAsia"/>
        </w:rPr>
        <w:t>和《中华人民共和国监狱法》第</w:t>
      </w:r>
      <w:r>
        <w:rPr>
          <w:rFonts w:ascii="仿宋_GB2312" w:hAnsi="Times New Roman" w:hint="eastAsia"/>
        </w:rPr>
        <w:t>三十一</w:t>
      </w:r>
      <w:r w:rsidRPr="00E15739">
        <w:rPr>
          <w:rFonts w:ascii="仿宋_GB2312" w:hAnsi="Times New Roman" w:hint="eastAsia"/>
        </w:rPr>
        <w:t>条之规定，建议对罪犯</w:t>
      </w:r>
      <w:r>
        <w:rPr>
          <w:rFonts w:ascii="仿宋_GB2312" w:hAnsi="Times New Roman" w:hint="eastAsia"/>
        </w:rPr>
        <w:t>李和平</w:t>
      </w:r>
      <w:r w:rsidRPr="0060270F">
        <w:rPr>
          <w:rFonts w:ascii="仿宋_GB2312" w:hAnsi="Times New Roman" w:hint="eastAsia"/>
        </w:rPr>
        <w:t>予以减</w:t>
      </w:r>
      <w:r>
        <w:rPr>
          <w:rFonts w:ascii="仿宋_GB2312" w:hAnsi="Times New Roman" w:hint="eastAsia"/>
        </w:rPr>
        <w:t>为无期徒刑，剥夺政治权利终身不变</w:t>
      </w:r>
      <w:r w:rsidRPr="0060270F">
        <w:rPr>
          <w:rFonts w:ascii="仿宋_GB2312" w:hAnsi="Times New Roman" w:hint="eastAsia"/>
        </w:rPr>
        <w:t>。特</w:t>
      </w:r>
      <w:r w:rsidRPr="00E15739">
        <w:rPr>
          <w:rFonts w:ascii="仿宋_GB2312" w:hAnsi="Times New Roman" w:hint="eastAsia"/>
        </w:rPr>
        <w:t>提请你院审理裁定。</w:t>
      </w:r>
    </w:p>
    <w:p w:rsidR="00361A61" w:rsidRPr="00E15739" w:rsidRDefault="00361A61" w:rsidP="00361A61">
      <w:pPr>
        <w:pStyle w:val="a3"/>
        <w:spacing w:line="600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E15739">
        <w:rPr>
          <w:rFonts w:ascii="仿宋_GB2312" w:hAnsi="Times New Roman" w:hint="eastAsia"/>
          <w:szCs w:val="32"/>
        </w:rPr>
        <w:t>此致</w:t>
      </w:r>
    </w:p>
    <w:p w:rsidR="00361A61" w:rsidRPr="00E15739" w:rsidRDefault="00361A61" w:rsidP="00361A61">
      <w:pPr>
        <w:spacing w:line="600" w:lineRule="exact"/>
        <w:ind w:rightChars="-15" w:right="-48"/>
        <w:rPr>
          <w:rFonts w:ascii="仿宋_GB2312" w:hAnsi="Times New Roman"/>
        </w:rPr>
      </w:pPr>
      <w:r>
        <w:rPr>
          <w:rFonts w:ascii="仿宋_GB2312" w:hAnsi="Times New Roman" w:hint="eastAsia"/>
        </w:rPr>
        <w:t>福建省高级</w:t>
      </w:r>
      <w:r w:rsidRPr="00E15739">
        <w:rPr>
          <w:rFonts w:ascii="仿宋_GB2312" w:hAnsi="Times New Roman" w:hint="eastAsia"/>
        </w:rPr>
        <w:t>人民法院</w:t>
      </w:r>
    </w:p>
    <w:p w:rsidR="00361A61" w:rsidRPr="00E15739" w:rsidRDefault="00361A61" w:rsidP="00361A61">
      <w:pPr>
        <w:spacing w:line="600" w:lineRule="exact"/>
        <w:ind w:firstLineChars="200" w:firstLine="640"/>
        <w:rPr>
          <w:rFonts w:ascii="仿宋_GB2312" w:hAnsi="Times New Roman" w:cs="仿宋_GB2312"/>
        </w:rPr>
      </w:pPr>
      <w:r w:rsidRPr="00E15739">
        <w:rPr>
          <w:rFonts w:ascii="仿宋_GB2312" w:hAnsi="Times New Roman" w:cs="仿宋_GB2312" w:hint="eastAsia"/>
        </w:rPr>
        <w:t>附件：⒈罪犯</w:t>
      </w:r>
      <w:r>
        <w:rPr>
          <w:rFonts w:ascii="仿宋_GB2312" w:hAnsi="Times New Roman" w:cs="仿宋_GB2312" w:hint="eastAsia"/>
        </w:rPr>
        <w:t>李和平</w:t>
      </w:r>
      <w:r w:rsidRPr="00E15739">
        <w:rPr>
          <w:rFonts w:ascii="仿宋_GB2312" w:hAnsi="Times New Roman" w:cs="仿宋_GB2312" w:hint="eastAsia"/>
        </w:rPr>
        <w:t>卷宗册</w:t>
      </w:r>
    </w:p>
    <w:p w:rsidR="00361A61" w:rsidRPr="00E15739" w:rsidRDefault="00361A61" w:rsidP="00361A61">
      <w:pPr>
        <w:spacing w:line="600" w:lineRule="exact"/>
        <w:ind w:rightChars="-15" w:right="-48" w:firstLineChars="500" w:firstLine="1600"/>
        <w:rPr>
          <w:rFonts w:ascii="仿宋_GB2312" w:hAnsi="Times New Roman" w:cs="仿宋_GB2312"/>
        </w:rPr>
      </w:pPr>
      <w:r w:rsidRPr="00E15739">
        <w:rPr>
          <w:rFonts w:ascii="仿宋_GB2312" w:hAnsi="Times New Roman" w:cs="仿宋_GB2312" w:hint="eastAsia"/>
        </w:rPr>
        <w:t>⒉减刑建议书</w:t>
      </w:r>
      <w:r>
        <w:rPr>
          <w:rFonts w:ascii="仿宋_GB2312" w:hAnsi="Times New Roman" w:cs="仿宋_GB2312" w:hint="eastAsia"/>
        </w:rPr>
        <w:t>1</w:t>
      </w:r>
      <w:r w:rsidRPr="00E15739">
        <w:rPr>
          <w:rFonts w:ascii="仿宋_GB2312" w:hAnsi="Times New Roman" w:cs="仿宋_GB2312" w:hint="eastAsia"/>
        </w:rPr>
        <w:t>份</w:t>
      </w:r>
    </w:p>
    <w:p w:rsidR="00361A61" w:rsidRDefault="00361A61" w:rsidP="00361A61">
      <w:pPr>
        <w:spacing w:line="600" w:lineRule="exact"/>
        <w:ind w:rightChars="-15" w:right="-48"/>
        <w:rPr>
          <w:rFonts w:ascii="仿宋_GB2312" w:hAnsi="Times New Roman"/>
        </w:rPr>
      </w:pPr>
    </w:p>
    <w:p w:rsidR="00361A61" w:rsidRDefault="00361A61" w:rsidP="00361A61">
      <w:pPr>
        <w:spacing w:line="600" w:lineRule="exact"/>
        <w:ind w:rightChars="-15" w:right="-48" w:firstLineChars="1800" w:firstLine="5760"/>
        <w:rPr>
          <w:rFonts w:ascii="仿宋_GB2312" w:hAnsi="Times New Roman"/>
        </w:rPr>
      </w:pPr>
      <w:r>
        <w:rPr>
          <w:rFonts w:ascii="仿宋_GB2312" w:hAnsi="Times New Roman" w:hint="eastAsia"/>
        </w:rPr>
        <w:t>福建省莆田监狱</w:t>
      </w:r>
    </w:p>
    <w:p w:rsidR="00361A61" w:rsidRPr="00361A61" w:rsidRDefault="00361A61" w:rsidP="00361A61">
      <w:pPr>
        <w:spacing w:line="600" w:lineRule="exact"/>
        <w:ind w:rightChars="-15" w:right="-48" w:firstLineChars="1600" w:firstLine="5120"/>
        <w:rPr>
          <w:rFonts w:ascii="仿宋_GB2312" w:hAnsi="Times New Roman"/>
        </w:rPr>
      </w:pPr>
      <w:r>
        <w:rPr>
          <w:rFonts w:ascii="仿宋_GB2312" w:hAnsi="Times New Roman" w:hint="eastAsia"/>
        </w:rPr>
        <w:t>二0二0年八月三十一日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361A61" w:rsidRPr="00361A61" w:rsidRDefault="00361A61" w:rsidP="00361A61">
      <w:pPr>
        <w:spacing w:line="600" w:lineRule="exact"/>
        <w:jc w:val="right"/>
        <w:rPr>
          <w:rFonts w:ascii="Times New Roman" w:eastAsia="楷体_GB2312" w:hAnsi="Times New Roman" w:cs="楷体_GB2312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楷体_GB2312" w:hint="eastAsia"/>
        </w:rPr>
        <w:t>2020</w:t>
      </w:r>
      <w:r>
        <w:rPr>
          <w:rFonts w:ascii="Times New Roman" w:eastAsia="楷体_GB2312" w:hAnsi="Times New Roman" w:cs="楷体_GB2312" w:hint="eastAsia"/>
        </w:rPr>
        <w:t>〕闽莆狱减字第</w:t>
      </w:r>
      <w:r>
        <w:rPr>
          <w:rFonts w:ascii="Times New Roman" w:eastAsia="楷体_GB2312" w:hAnsi="Times New Roman" w:cs="楷体_GB2312" w:hint="eastAsia"/>
        </w:rPr>
        <w:t>040</w:t>
      </w:r>
      <w:r>
        <w:rPr>
          <w:rFonts w:ascii="Times New Roman" w:eastAsia="楷体_GB2312" w:hAnsi="Times New Roman" w:cs="楷体_GB2312" w:hint="eastAsia"/>
        </w:rPr>
        <w:t>号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罪犯陈元水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AUTOTEXTLIST  \* MERGEFORMAT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，男，汉族，</w:t>
      </w:r>
      <w:r>
        <w:rPr>
          <w:rFonts w:ascii="Times New Roman" w:hAnsi="Times New Roman"/>
        </w:rPr>
        <w:t>19</w:t>
      </w:r>
      <w:r>
        <w:rPr>
          <w:rFonts w:ascii="Times New Roman" w:hAnsi="Times New Roman" w:hint="eastAsia"/>
        </w:rPr>
        <w:t>57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日出生，户籍所在地福建省长乐市。捕前系无业人员。现在三监区服刑。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福建省福州市中级人民法院于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日作出（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）闽</w:t>
      </w:r>
      <w:r>
        <w:rPr>
          <w:rFonts w:ascii="Times New Roman" w:hAnsi="Times New Roman" w:hint="eastAsia"/>
        </w:rPr>
        <w:t>01</w:t>
      </w:r>
      <w:r>
        <w:rPr>
          <w:rFonts w:ascii="Times New Roman" w:hAnsi="Times New Roman" w:hint="eastAsia"/>
        </w:rPr>
        <w:t>刑初</w:t>
      </w:r>
      <w:r>
        <w:rPr>
          <w:rFonts w:ascii="Times New Roman" w:hAnsi="Times New Roman" w:hint="eastAsia"/>
        </w:rPr>
        <w:t>68</w:t>
      </w:r>
      <w:r>
        <w:rPr>
          <w:rFonts w:ascii="Times New Roman" w:hAnsi="Times New Roman" w:hint="eastAsia"/>
        </w:rPr>
        <w:t>号刑事附带民事判决，以被告人陈元水犯故意杀人罪，判处死刑，缓期二年执行，剥夺政治权利终身，赔偿原告经济损失人民币</w:t>
      </w:r>
      <w:r>
        <w:rPr>
          <w:rFonts w:ascii="Times New Roman" w:hAnsi="Times New Roman" w:hint="eastAsia"/>
        </w:rPr>
        <w:t>976904.5</w:t>
      </w:r>
      <w:r>
        <w:rPr>
          <w:rFonts w:ascii="Times New Roman" w:hAnsi="Times New Roman" w:hint="eastAsia"/>
        </w:rPr>
        <w:t>元。福建省高级人民法院于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日作出（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）闽刑核</w:t>
      </w:r>
      <w:r>
        <w:rPr>
          <w:rFonts w:ascii="Times New Roman" w:hAnsi="Times New Roman" w:hint="eastAsia"/>
        </w:rPr>
        <w:t>38301075</w:t>
      </w:r>
      <w:r>
        <w:rPr>
          <w:rFonts w:ascii="Times New Roman" w:hAnsi="Times New Roman" w:hint="eastAsia"/>
        </w:rPr>
        <w:t>号刑事裁定书，核准福建省福州市中级人民法院（</w:t>
      </w:r>
      <w:r>
        <w:rPr>
          <w:rFonts w:ascii="Times New Roman" w:hAnsi="Times New Roman" w:hint="eastAsia"/>
        </w:rPr>
        <w:t>2017</w:t>
      </w:r>
      <w:r>
        <w:rPr>
          <w:rFonts w:ascii="Times New Roman" w:hAnsi="Times New Roman" w:hint="eastAsia"/>
        </w:rPr>
        <w:t>）闽</w:t>
      </w:r>
      <w:r>
        <w:rPr>
          <w:rFonts w:ascii="Times New Roman" w:hAnsi="Times New Roman" w:hint="eastAsia"/>
        </w:rPr>
        <w:t>01</w:t>
      </w:r>
      <w:r>
        <w:rPr>
          <w:rFonts w:ascii="Times New Roman" w:hAnsi="Times New Roman" w:hint="eastAsia"/>
        </w:rPr>
        <w:t>刑初</w:t>
      </w:r>
      <w:r>
        <w:rPr>
          <w:rFonts w:ascii="Times New Roman" w:hAnsi="Times New Roman" w:hint="eastAsia"/>
        </w:rPr>
        <w:t>68</w:t>
      </w:r>
      <w:r>
        <w:rPr>
          <w:rFonts w:ascii="Times New Roman" w:hAnsi="Times New Roman" w:hint="eastAsia"/>
        </w:rPr>
        <w:t>号以故意杀人罪判处被告人陈元水死刑，缓期二年执行，剥夺政治权利终身的刑事判决。</w:t>
      </w:r>
      <w:r>
        <w:rPr>
          <w:rFonts w:ascii="仿宋_GB2312" w:hAnsi="仿宋_GB2312" w:cs="仿宋_GB2312" w:hint="eastAsia"/>
        </w:rPr>
        <w:t>死刑缓期二年执行自2018年6月21日起至2020年6月20日止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日交付福建省莆田监狱执行刑罚。现属普管管理级罪犯。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罪犯陈元水在死刑缓期二年执行期间没有故意犯罪，确有悔改表现：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该犯本轮</w:t>
      </w:r>
      <w:r w:rsidRPr="00184570">
        <w:rPr>
          <w:rFonts w:ascii="Times New Roman" w:hAnsi="Times New Roman" w:hint="eastAsia"/>
        </w:rPr>
        <w:t>考核期</w:t>
      </w:r>
      <w:r>
        <w:rPr>
          <w:rFonts w:ascii="Times New Roman" w:hAnsi="Times New Roman" w:hint="eastAsia"/>
        </w:rPr>
        <w:t>自</w:t>
      </w:r>
      <w:r w:rsidRPr="00184570">
        <w:rPr>
          <w:rFonts w:ascii="Times New Roman" w:hAnsi="Times New Roman" w:hint="eastAsia"/>
        </w:rPr>
        <w:t>2018</w:t>
      </w:r>
      <w:r w:rsidRPr="00184570">
        <w:rPr>
          <w:rFonts w:ascii="Times New Roman" w:hAnsi="Times New Roman" w:hint="eastAsia"/>
        </w:rPr>
        <w:t>年</w:t>
      </w:r>
      <w:r w:rsidRPr="00184570">
        <w:rPr>
          <w:rFonts w:ascii="Times New Roman" w:hAnsi="Times New Roman" w:hint="eastAsia"/>
        </w:rPr>
        <w:t>6</w:t>
      </w:r>
      <w:r w:rsidRPr="0018457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起</w:t>
      </w:r>
      <w:r w:rsidRPr="00184570">
        <w:rPr>
          <w:rFonts w:ascii="Times New Roman" w:hAnsi="Times New Roman" w:hint="eastAsia"/>
        </w:rPr>
        <w:t>至</w:t>
      </w:r>
      <w:r w:rsidRPr="00184570">
        <w:rPr>
          <w:rFonts w:ascii="Times New Roman" w:hAnsi="Times New Roman" w:hint="eastAsia"/>
        </w:rPr>
        <w:t>2020</w:t>
      </w:r>
      <w:r w:rsidRPr="00184570">
        <w:rPr>
          <w:rFonts w:ascii="Times New Roman" w:hAnsi="Times New Roman" w:hint="eastAsia"/>
        </w:rPr>
        <w:t>年</w:t>
      </w:r>
      <w:r w:rsidRPr="00184570">
        <w:rPr>
          <w:rFonts w:ascii="Times New Roman" w:hAnsi="Times New Roman" w:hint="eastAsia"/>
        </w:rPr>
        <w:t>6</w:t>
      </w:r>
      <w:r w:rsidRPr="00184570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止累计获</w:t>
      </w:r>
      <w:r>
        <w:rPr>
          <w:rFonts w:ascii="Times New Roman" w:hAnsi="Times New Roman" w:hint="eastAsia"/>
        </w:rPr>
        <w:lastRenderedPageBreak/>
        <w:t>1600.5</w:t>
      </w:r>
      <w:r>
        <w:rPr>
          <w:rFonts w:ascii="Times New Roman" w:hAnsi="Times New Roman" w:hint="eastAsia"/>
        </w:rPr>
        <w:t>分，表扬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次。</w:t>
      </w:r>
      <w:r w:rsidRPr="00184570">
        <w:rPr>
          <w:rFonts w:ascii="Times New Roman" w:hAnsi="Times New Roman" w:hint="eastAsia"/>
        </w:rPr>
        <w:t>考核期内违规</w:t>
      </w:r>
      <w:r w:rsidRPr="00184570">
        <w:rPr>
          <w:rFonts w:ascii="Times New Roman" w:hAnsi="Times New Roman" w:hint="eastAsia"/>
        </w:rPr>
        <w:t>1</w:t>
      </w:r>
      <w:r w:rsidRPr="00184570">
        <w:rPr>
          <w:rFonts w:ascii="Times New Roman" w:hAnsi="Times New Roman" w:hint="eastAsia"/>
        </w:rPr>
        <w:t>次扣</w:t>
      </w:r>
      <w:r w:rsidRPr="00184570">
        <w:rPr>
          <w:rFonts w:ascii="Times New Roman" w:hAnsi="Times New Roman" w:hint="eastAsia"/>
        </w:rPr>
        <w:t>30</w:t>
      </w:r>
      <w:r w:rsidRPr="00184570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。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原判赔偿原告经济损失人民币</w:t>
      </w:r>
      <w:r>
        <w:rPr>
          <w:rFonts w:ascii="Times New Roman" w:hAnsi="Times New Roman" w:hint="eastAsia"/>
        </w:rPr>
        <w:t>976904.5</w:t>
      </w:r>
      <w:r>
        <w:rPr>
          <w:rFonts w:ascii="Times New Roman" w:hAnsi="Times New Roman" w:hint="eastAsia"/>
        </w:rPr>
        <w:t>元。未交。该犯考核期消费人民币</w:t>
      </w:r>
      <w:r>
        <w:rPr>
          <w:rFonts w:ascii="Times New Roman" w:hAnsi="Times New Roman" w:hint="eastAsia"/>
        </w:rPr>
        <w:t>3752.4</w:t>
      </w:r>
      <w:r>
        <w:rPr>
          <w:rFonts w:ascii="Times New Roman" w:hAnsi="Times New Roman" w:hint="eastAsia"/>
        </w:rPr>
        <w:t>元，月均消费</w:t>
      </w:r>
      <w:r>
        <w:rPr>
          <w:rFonts w:ascii="Times New Roman" w:hAnsi="Times New Roman" w:hint="eastAsia"/>
        </w:rPr>
        <w:t>150.09</w:t>
      </w:r>
      <w:r>
        <w:rPr>
          <w:rFonts w:ascii="Times New Roman" w:hAnsi="Times New Roman" w:hint="eastAsia"/>
        </w:rPr>
        <w:t>元（不包括购买药品、报刊书籍费用），账户可用余额人民币</w:t>
      </w:r>
      <w:r>
        <w:rPr>
          <w:rFonts w:ascii="Times New Roman" w:hAnsi="Times New Roman" w:hint="eastAsia"/>
        </w:rPr>
        <w:t>2663.31</w:t>
      </w:r>
      <w:r>
        <w:rPr>
          <w:rFonts w:ascii="Times New Roman" w:hAnsi="Times New Roman" w:hint="eastAsia"/>
        </w:rPr>
        <w:t>元。</w:t>
      </w:r>
    </w:p>
    <w:p w:rsidR="00361A61" w:rsidRPr="003377C4" w:rsidRDefault="00361A61" w:rsidP="00361A61">
      <w:pPr>
        <w:spacing w:line="600" w:lineRule="exact"/>
        <w:ind w:firstLineChars="200" w:firstLine="640"/>
        <w:rPr>
          <w:rFonts w:ascii="仿宋_GB2312" w:hAnsi="Times New Roman"/>
        </w:rPr>
      </w:pPr>
      <w:r w:rsidRPr="003377C4">
        <w:rPr>
          <w:rFonts w:ascii="仿宋_GB2312" w:hAnsi="Times New Roman" w:hint="eastAsia"/>
        </w:rPr>
        <w:t>本案于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21</w:t>
      </w:r>
      <w:r w:rsidRPr="003377C4">
        <w:rPr>
          <w:rFonts w:ascii="仿宋_GB2312" w:hAnsi="Times New Roman" w:hint="eastAsia"/>
        </w:rPr>
        <w:t>日至</w:t>
      </w:r>
      <w:r>
        <w:rPr>
          <w:rFonts w:ascii="仿宋_GB2312" w:hAnsi="Times New Roman" w:hint="eastAsia"/>
        </w:rPr>
        <w:t>2020</w:t>
      </w:r>
      <w:r w:rsidRPr="003377C4">
        <w:rPr>
          <w:rFonts w:ascii="仿宋_GB2312" w:hAnsi="Times New Roman" w:hint="eastAsia"/>
        </w:rPr>
        <w:t>年</w:t>
      </w:r>
      <w:r>
        <w:rPr>
          <w:rFonts w:ascii="仿宋_GB2312" w:hAnsi="Times New Roman" w:hint="eastAsia"/>
        </w:rPr>
        <w:t>8</w:t>
      </w:r>
      <w:r w:rsidRPr="003377C4">
        <w:rPr>
          <w:rFonts w:ascii="仿宋_GB2312" w:hAnsi="Times New Roman" w:hint="eastAsia"/>
        </w:rPr>
        <w:t>月</w:t>
      </w:r>
      <w:r>
        <w:rPr>
          <w:rFonts w:ascii="仿宋_GB2312" w:hAnsi="Times New Roman" w:hint="eastAsia"/>
        </w:rPr>
        <w:t>27</w:t>
      </w:r>
      <w:r w:rsidRPr="003377C4">
        <w:rPr>
          <w:rFonts w:ascii="仿宋_GB2312" w:hAnsi="Times New Roman" w:hint="eastAsia"/>
        </w:rPr>
        <w:t>日在狱内公示未收到不同意见。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罪犯陈元水在服刑期间，确有悔改表现，依照《中华人民共和国刑法》</w:t>
      </w:r>
      <w:r>
        <w:rPr>
          <w:rFonts w:ascii="仿宋_GB2312" w:hint="eastAsia"/>
        </w:rPr>
        <w:t>第五十条、第五十七条</w:t>
      </w:r>
      <w:r>
        <w:rPr>
          <w:rFonts w:ascii="Times New Roman" w:hAnsi="Times New Roman" w:hint="eastAsia"/>
        </w:rPr>
        <w:t>、《中华人民共和国刑事诉讼法》</w:t>
      </w:r>
      <w:r>
        <w:rPr>
          <w:rFonts w:ascii="仿宋_GB2312" w:hint="eastAsia"/>
        </w:rPr>
        <w:t>第二百六十一条</w:t>
      </w:r>
      <w:r>
        <w:rPr>
          <w:rFonts w:ascii="Times New Roman" w:hAnsi="Times New Roman" w:hint="eastAsia"/>
        </w:rPr>
        <w:t>和《中华人民共和国监狱法》</w:t>
      </w:r>
      <w:r>
        <w:rPr>
          <w:rFonts w:ascii="仿宋_GB2312" w:hint="eastAsia"/>
        </w:rPr>
        <w:t>第三十一条</w:t>
      </w:r>
      <w:r>
        <w:rPr>
          <w:rFonts w:ascii="Times New Roman" w:hAnsi="Times New Roman" w:hint="eastAsia"/>
        </w:rPr>
        <w:t>之规定，建议对罪犯陈元水予以</w:t>
      </w:r>
      <w:r>
        <w:rPr>
          <w:rFonts w:ascii="仿宋_GB2312" w:hAnsi="仿宋_GB2312" w:cs="仿宋_GB2312" w:hint="eastAsia"/>
        </w:rPr>
        <w:t>减为无期徒刑，剥夺政治权利终身不变。</w:t>
      </w:r>
      <w:r>
        <w:rPr>
          <w:rFonts w:ascii="Times New Roman" w:hAnsi="Times New Roman" w:hint="eastAsia"/>
        </w:rPr>
        <w:t>特提请你院审理裁定。</w:t>
      </w:r>
    </w:p>
    <w:p w:rsidR="00361A61" w:rsidRDefault="00361A61" w:rsidP="00361A61">
      <w:pPr>
        <w:pStyle w:val="a3"/>
        <w:spacing w:line="6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361A61" w:rsidRDefault="00361A61" w:rsidP="00361A61">
      <w:pPr>
        <w:spacing w:line="600" w:lineRule="exact"/>
        <w:jc w:val="left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福建省高级人民法院</w:t>
      </w:r>
    </w:p>
    <w:p w:rsidR="00361A61" w:rsidRDefault="00361A61" w:rsidP="00361A61">
      <w:pPr>
        <w:spacing w:line="6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</w:t>
      </w:r>
      <w:r>
        <w:rPr>
          <w:rFonts w:ascii="Times New Roman" w:hAnsi="Times New Roman" w:hint="eastAsia"/>
        </w:rPr>
        <w:t>陈元水</w:t>
      </w:r>
      <w:r>
        <w:rPr>
          <w:rFonts w:ascii="Times New Roman" w:hAnsi="Times New Roman" w:cs="仿宋_GB2312" w:hint="eastAsia"/>
        </w:rPr>
        <w:t>卷宗册</w:t>
      </w:r>
    </w:p>
    <w:p w:rsidR="00361A61" w:rsidRDefault="00361A61" w:rsidP="00361A61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⒉减刑建议书份</w:t>
      </w:r>
    </w:p>
    <w:p w:rsidR="00361A61" w:rsidRDefault="00361A61" w:rsidP="00361A61">
      <w:pPr>
        <w:spacing w:line="600" w:lineRule="exact"/>
        <w:ind w:rightChars="-15" w:right="-48"/>
        <w:rPr>
          <w:rFonts w:ascii="Times New Roman" w:hAnsi="Times New Roman"/>
        </w:rPr>
      </w:pPr>
    </w:p>
    <w:p w:rsidR="00361A61" w:rsidRDefault="00361A61" w:rsidP="00361A61">
      <w:pPr>
        <w:spacing w:line="600" w:lineRule="exact"/>
        <w:ind w:rightChars="-15" w:right="-48" w:firstLineChars="1750" w:firstLine="5600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福建省莆田监狱</w:t>
      </w:r>
    </w:p>
    <w:p w:rsidR="00361A61" w:rsidRPr="00361A61" w:rsidRDefault="00361A61" w:rsidP="00361A61">
      <w:pPr>
        <w:spacing w:line="600" w:lineRule="exact"/>
        <w:ind w:rightChars="-15" w:right="-48" w:firstLineChars="1550" w:firstLine="4960"/>
        <w:rPr>
          <w:rFonts w:ascii="Times New Roman" w:hAnsi="Times New Roman"/>
        </w:rPr>
      </w:pPr>
      <w:r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年八月三十一日</w:t>
      </w:r>
    </w:p>
    <w:p w:rsidR="00361A61" w:rsidRPr="000D4BDB" w:rsidRDefault="00361A61" w:rsidP="00361A61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D4BD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福建省莆田监狱</w:t>
      </w:r>
    </w:p>
    <w:p w:rsidR="00361A61" w:rsidRPr="000D4BDB" w:rsidRDefault="00361A61" w:rsidP="00361A61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D4BD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提请减刑建议书</w:t>
      </w:r>
    </w:p>
    <w:p w:rsidR="00361A61" w:rsidRPr="00361A61" w:rsidRDefault="00361A61" w:rsidP="00361A61">
      <w:pPr>
        <w:spacing w:line="500" w:lineRule="exact"/>
        <w:jc w:val="right"/>
        <w:rPr>
          <w:rFonts w:ascii="Times New Roman" w:eastAsia="楷体_GB2312" w:hAnsi="Times New Roman" w:cs="楷体_GB2312"/>
          <w:color w:val="000000"/>
        </w:rPr>
      </w:pPr>
      <w:r w:rsidRPr="000D4BDB">
        <w:rPr>
          <w:rFonts w:ascii="Times New Roman" w:eastAsia="楷体_GB2312" w:hAnsi="Times New Roman" w:cs="楷体_GB2312" w:hint="eastAsia"/>
          <w:color w:val="000000"/>
        </w:rPr>
        <w:t>〔</w:t>
      </w:r>
      <w:r w:rsidRPr="000D4BDB">
        <w:rPr>
          <w:rFonts w:ascii="Times New Roman" w:eastAsia="楷体_GB2312" w:hAnsi="Times New Roman" w:cs="楷体_GB2312"/>
          <w:color w:val="000000"/>
        </w:rPr>
        <w:t>2020</w:t>
      </w:r>
      <w:r w:rsidRPr="000D4BDB">
        <w:rPr>
          <w:rFonts w:ascii="Times New Roman" w:eastAsia="楷体_GB2312" w:hAnsi="Times New Roman" w:cs="楷体_GB2312" w:hint="eastAsia"/>
          <w:color w:val="000000"/>
        </w:rPr>
        <w:t>〕闽莆狱减字第</w:t>
      </w:r>
      <w:r>
        <w:rPr>
          <w:rFonts w:ascii="Times New Roman" w:eastAsia="楷体_GB2312" w:hAnsi="Times New Roman" w:cs="楷体_GB2312" w:hint="eastAsia"/>
          <w:color w:val="000000"/>
        </w:rPr>
        <w:t>041</w:t>
      </w:r>
      <w:r w:rsidRPr="000D4BDB">
        <w:rPr>
          <w:rFonts w:ascii="Times New Roman" w:eastAsia="楷体_GB2312" w:hAnsi="Times New Roman" w:cs="楷体_GB2312" w:hint="eastAsia"/>
          <w:color w:val="000000"/>
        </w:rPr>
        <w:t>号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罪犯郭志雄</w:t>
      </w:r>
      <w:r w:rsidRPr="000D4BDB">
        <w:rPr>
          <w:rFonts w:ascii="Times New Roman" w:hAnsi="Times New Roman"/>
          <w:color w:val="000000"/>
        </w:rPr>
        <w:fldChar w:fldCharType="begin"/>
      </w:r>
      <w:r w:rsidRPr="000D4BDB">
        <w:rPr>
          <w:rFonts w:ascii="Times New Roman" w:hAnsi="Times New Roman"/>
          <w:color w:val="000000"/>
        </w:rPr>
        <w:instrText xml:space="preserve"> AUTOTEXTLIST  \* MERGEFORMAT </w:instrText>
      </w:r>
      <w:r w:rsidRPr="000D4BDB">
        <w:rPr>
          <w:rFonts w:ascii="Times New Roman" w:hAnsi="Times New Roman"/>
          <w:color w:val="000000"/>
        </w:rPr>
        <w:fldChar w:fldCharType="end"/>
      </w:r>
      <w:r w:rsidRPr="000D4BDB">
        <w:rPr>
          <w:rFonts w:ascii="Times New Roman" w:hAnsi="Times New Roman" w:hint="eastAsia"/>
          <w:color w:val="000000"/>
        </w:rPr>
        <w:t>，男，汉族，</w:t>
      </w:r>
      <w:r w:rsidRPr="000D4BDB">
        <w:rPr>
          <w:rFonts w:ascii="Times New Roman" w:hAnsi="Times New Roman"/>
          <w:color w:val="000000"/>
        </w:rPr>
        <w:t>1985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1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15</w:t>
      </w:r>
      <w:r w:rsidRPr="000D4BDB">
        <w:rPr>
          <w:rFonts w:ascii="Times New Roman" w:hAnsi="Times New Roman" w:hint="eastAsia"/>
          <w:color w:val="000000"/>
        </w:rPr>
        <w:t>日出生，户籍所在</w:t>
      </w:r>
      <w:r w:rsidRPr="000D4BDB">
        <w:rPr>
          <w:rFonts w:ascii="Times New Roman" w:hAnsi="Times New Roman" w:hint="eastAsia"/>
          <w:color w:val="000000"/>
        </w:rPr>
        <w:lastRenderedPageBreak/>
        <w:t>地福建省福清市，捕前系无业。曾于</w:t>
      </w:r>
      <w:r w:rsidRPr="000D4BDB">
        <w:rPr>
          <w:rFonts w:ascii="Times New Roman" w:hAnsi="Times New Roman"/>
          <w:color w:val="000000"/>
        </w:rPr>
        <w:t>2009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8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18</w:t>
      </w:r>
      <w:r w:rsidRPr="000D4BDB">
        <w:rPr>
          <w:rFonts w:ascii="Times New Roman" w:hAnsi="Times New Roman" w:hint="eastAsia"/>
          <w:color w:val="000000"/>
        </w:rPr>
        <w:t>日因犯贩卖毒品罪被福建省福清市人民法院判处有期徒刑八个月，并处罚金人民币五千元，</w:t>
      </w:r>
      <w:r w:rsidRPr="000D4BDB">
        <w:rPr>
          <w:rFonts w:ascii="Times New Roman" w:hAnsi="Times New Roman"/>
          <w:color w:val="000000"/>
        </w:rPr>
        <w:t>2009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11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19</w:t>
      </w:r>
      <w:r w:rsidRPr="000D4BDB">
        <w:rPr>
          <w:rFonts w:ascii="Times New Roman" w:hAnsi="Times New Roman" w:hint="eastAsia"/>
          <w:color w:val="000000"/>
        </w:rPr>
        <w:t>日刑满释放，该犯系毒品再犯。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福建省福州市中级人民法院于</w:t>
      </w:r>
      <w:r w:rsidRPr="000D4BDB">
        <w:rPr>
          <w:rFonts w:ascii="Times New Roman" w:hAnsi="Times New Roman"/>
          <w:color w:val="000000"/>
        </w:rPr>
        <w:t>2016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12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20</w:t>
      </w:r>
      <w:r w:rsidRPr="000D4BDB">
        <w:rPr>
          <w:rFonts w:ascii="Times New Roman" w:hAnsi="Times New Roman" w:hint="eastAsia"/>
          <w:color w:val="000000"/>
        </w:rPr>
        <w:t>日作出（</w:t>
      </w:r>
      <w:r w:rsidRPr="000D4BDB">
        <w:rPr>
          <w:rFonts w:ascii="Times New Roman" w:hAnsi="Times New Roman"/>
          <w:color w:val="000000"/>
        </w:rPr>
        <w:t>2016</w:t>
      </w:r>
      <w:r w:rsidRPr="000D4BDB">
        <w:rPr>
          <w:rFonts w:ascii="Times New Roman" w:hAnsi="Times New Roman" w:hint="eastAsia"/>
          <w:color w:val="000000"/>
        </w:rPr>
        <w:t>）闽</w:t>
      </w:r>
      <w:r w:rsidRPr="000D4BDB">
        <w:rPr>
          <w:rFonts w:ascii="Times New Roman" w:hAnsi="Times New Roman"/>
          <w:color w:val="000000"/>
        </w:rPr>
        <w:t>01</w:t>
      </w:r>
      <w:r w:rsidRPr="000D4BDB">
        <w:rPr>
          <w:rFonts w:ascii="Times New Roman" w:hAnsi="Times New Roman" w:hint="eastAsia"/>
          <w:color w:val="000000"/>
        </w:rPr>
        <w:t>刑初</w:t>
      </w:r>
      <w:r w:rsidRPr="000D4BDB">
        <w:rPr>
          <w:rFonts w:ascii="Times New Roman" w:hAnsi="Times New Roman"/>
          <w:color w:val="000000"/>
        </w:rPr>
        <w:t>151</w:t>
      </w:r>
      <w:r w:rsidRPr="000D4BDB">
        <w:rPr>
          <w:rFonts w:ascii="Times New Roman" w:hAnsi="Times New Roman" w:hint="eastAsia"/>
          <w:color w:val="000000"/>
        </w:rPr>
        <w:t>号刑事判决书，以被告人郭志雄犯走私、贩卖毒品罪，判处无期徒刑，附加处剥夺政治权利终身，没收个人全部财产。该犯不服，提出上诉，福建省高级人民法院于</w:t>
      </w:r>
      <w:r w:rsidRPr="000D4BDB">
        <w:rPr>
          <w:rFonts w:ascii="Times New Roman" w:hAnsi="Times New Roman"/>
          <w:color w:val="000000"/>
        </w:rPr>
        <w:t>2017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5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9</w:t>
      </w:r>
      <w:r w:rsidRPr="000D4BDB">
        <w:rPr>
          <w:rFonts w:ascii="Times New Roman" w:hAnsi="Times New Roman" w:hint="eastAsia"/>
          <w:color w:val="000000"/>
        </w:rPr>
        <w:t>日作出（</w:t>
      </w:r>
      <w:r w:rsidRPr="000D4BDB">
        <w:rPr>
          <w:rFonts w:ascii="Times New Roman" w:hAnsi="Times New Roman"/>
          <w:color w:val="000000"/>
        </w:rPr>
        <w:t>2017</w:t>
      </w:r>
      <w:r w:rsidRPr="000D4BDB">
        <w:rPr>
          <w:rFonts w:ascii="Times New Roman" w:hAnsi="Times New Roman" w:hint="eastAsia"/>
          <w:color w:val="000000"/>
        </w:rPr>
        <w:t>）闽刑终</w:t>
      </w:r>
      <w:r w:rsidRPr="000D4BDB">
        <w:rPr>
          <w:rFonts w:ascii="Times New Roman" w:hAnsi="Times New Roman"/>
          <w:color w:val="000000"/>
        </w:rPr>
        <w:t>23</w:t>
      </w:r>
      <w:r w:rsidRPr="000D4BDB">
        <w:rPr>
          <w:rFonts w:ascii="Times New Roman" w:hAnsi="Times New Roman" w:hint="eastAsia"/>
          <w:color w:val="000000"/>
        </w:rPr>
        <w:t>号刑事裁定书，驳回上诉，维持原判。</w:t>
      </w:r>
      <w:r w:rsidRPr="000D4BDB">
        <w:rPr>
          <w:rFonts w:ascii="Times New Roman" w:hAnsi="Times New Roman"/>
          <w:color w:val="000000"/>
        </w:rPr>
        <w:t>2017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6</w:t>
      </w:r>
      <w:r w:rsidRPr="000D4BDB">
        <w:rPr>
          <w:rFonts w:ascii="Times New Roman" w:hAnsi="Times New Roman" w:hint="eastAsia"/>
          <w:color w:val="000000"/>
        </w:rPr>
        <w:t>月</w:t>
      </w:r>
      <w:r w:rsidRPr="000D4BDB">
        <w:rPr>
          <w:rFonts w:ascii="Times New Roman" w:hAnsi="Times New Roman"/>
          <w:color w:val="000000"/>
        </w:rPr>
        <w:t>9</w:t>
      </w:r>
      <w:r w:rsidRPr="000D4BDB">
        <w:rPr>
          <w:rFonts w:ascii="Times New Roman" w:hAnsi="Times New Roman" w:hint="eastAsia"/>
          <w:color w:val="000000"/>
        </w:rPr>
        <w:t>日交付莆田监狱执行刑罚。现在莆田监狱四监区服刑，现属普管级罪犯。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罪犯郭志雄在服刑期间，确有悔改表现：</w:t>
      </w:r>
      <w:r w:rsidRPr="000D4BDB">
        <w:rPr>
          <w:rFonts w:ascii="Times New Roman" w:hAnsi="Times New Roman"/>
          <w:color w:val="000000"/>
        </w:rPr>
        <w:t xml:space="preserve"> 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该犯本轮考核期</w:t>
      </w:r>
      <w:r w:rsidRPr="000D4BDB">
        <w:rPr>
          <w:rFonts w:ascii="Times New Roman" w:hAnsi="Times New Roman"/>
          <w:color w:val="000000"/>
        </w:rPr>
        <w:t>2017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6</w:t>
      </w:r>
      <w:r w:rsidRPr="000D4BDB">
        <w:rPr>
          <w:rFonts w:ascii="Times New Roman" w:hAnsi="Times New Roman" w:hint="eastAsia"/>
          <w:color w:val="000000"/>
        </w:rPr>
        <w:t>月至</w:t>
      </w:r>
      <w:r w:rsidRPr="000D4BDB">
        <w:rPr>
          <w:rFonts w:ascii="Times New Roman" w:hAnsi="Times New Roman"/>
          <w:color w:val="000000"/>
        </w:rPr>
        <w:t>2020</w:t>
      </w:r>
      <w:r w:rsidRPr="000D4BDB">
        <w:rPr>
          <w:rFonts w:ascii="Times New Roman" w:hAnsi="Times New Roman" w:hint="eastAsia"/>
          <w:color w:val="000000"/>
        </w:rPr>
        <w:t>年</w:t>
      </w:r>
      <w:r w:rsidRPr="000D4BDB">
        <w:rPr>
          <w:rFonts w:ascii="Times New Roman" w:hAnsi="Times New Roman"/>
          <w:color w:val="000000"/>
        </w:rPr>
        <w:t>6</w:t>
      </w:r>
      <w:r w:rsidRPr="000D4BDB">
        <w:rPr>
          <w:rFonts w:ascii="Times New Roman" w:hAnsi="Times New Roman" w:hint="eastAsia"/>
          <w:color w:val="000000"/>
        </w:rPr>
        <w:t>月，获得</w:t>
      </w:r>
      <w:r w:rsidRPr="000D4BDB">
        <w:rPr>
          <w:rFonts w:ascii="Times New Roman" w:hAnsi="Times New Roman"/>
          <w:color w:val="000000"/>
        </w:rPr>
        <w:t>4076.5</w:t>
      </w:r>
      <w:r w:rsidRPr="000D4BDB">
        <w:rPr>
          <w:rFonts w:ascii="Times New Roman" w:hAnsi="Times New Roman" w:hint="eastAsia"/>
          <w:color w:val="000000"/>
        </w:rPr>
        <w:t>分。表扬</w:t>
      </w:r>
      <w:r w:rsidRPr="000D4BDB">
        <w:rPr>
          <w:rFonts w:ascii="Times New Roman" w:hAnsi="Times New Roman"/>
          <w:color w:val="000000"/>
        </w:rPr>
        <w:t>6</w:t>
      </w:r>
      <w:r w:rsidRPr="000D4BDB">
        <w:rPr>
          <w:rFonts w:ascii="Times New Roman" w:hAnsi="Times New Roman" w:hint="eastAsia"/>
          <w:color w:val="000000"/>
        </w:rPr>
        <w:t>次。考核期内无违规扣分。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原判没收个人全部财产，本次向莆田市中级人民法院缴纳人民币</w:t>
      </w:r>
      <w:r w:rsidRPr="000D4BDB">
        <w:rPr>
          <w:rFonts w:ascii="Times New Roman" w:hAnsi="Times New Roman"/>
          <w:color w:val="000000"/>
        </w:rPr>
        <w:t>1500</w:t>
      </w:r>
      <w:r w:rsidRPr="000D4BDB">
        <w:rPr>
          <w:rFonts w:ascii="Times New Roman" w:hAnsi="Times New Roman" w:hint="eastAsia"/>
          <w:color w:val="000000"/>
        </w:rPr>
        <w:t>元。</w:t>
      </w:r>
      <w:r w:rsidRPr="00C03D80">
        <w:rPr>
          <w:rFonts w:ascii="Times New Roman" w:hAnsi="Times New Roman" w:hint="eastAsia"/>
        </w:rPr>
        <w:t>该犯考核期消费人民币</w:t>
      </w:r>
      <w:r>
        <w:rPr>
          <w:rFonts w:ascii="Times New Roman" w:hAnsi="Times New Roman"/>
        </w:rPr>
        <w:t>11123.66</w:t>
      </w:r>
      <w:r w:rsidRPr="00C03D80">
        <w:rPr>
          <w:rFonts w:ascii="Times New Roman" w:hAnsi="Times New Roman" w:hint="eastAsia"/>
        </w:rPr>
        <w:t>元，月均消费</w:t>
      </w:r>
      <w:r>
        <w:rPr>
          <w:rFonts w:ascii="Times New Roman" w:hAnsi="Times New Roman"/>
        </w:rPr>
        <w:t>300.64</w:t>
      </w:r>
      <w:r w:rsidRPr="00C03D80">
        <w:rPr>
          <w:rFonts w:ascii="Times New Roman" w:hAnsi="Times New Roman" w:hint="eastAsia"/>
        </w:rPr>
        <w:t>元，帐户可用余额人民币</w:t>
      </w:r>
      <w:r>
        <w:rPr>
          <w:rFonts w:ascii="Times New Roman" w:hAnsi="Times New Roman"/>
        </w:rPr>
        <w:t>1452.44</w:t>
      </w:r>
      <w:r w:rsidRPr="00C03D80">
        <w:rPr>
          <w:rFonts w:ascii="Times New Roman" w:hAnsi="Times New Roman" w:hint="eastAsia"/>
        </w:rPr>
        <w:t>元。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本案于</w:t>
      </w:r>
      <w:r w:rsidRPr="000D4BDB">
        <w:rPr>
          <w:rFonts w:ascii="Times New Roman" w:hAnsi="Times New Roman"/>
          <w:color w:val="000000"/>
        </w:rPr>
        <w:t>2020</w:t>
      </w:r>
      <w:r w:rsidRPr="000D4BDB"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 w:hint="eastAsia"/>
          <w:color w:val="000000"/>
        </w:rPr>
        <w:t>8</w:t>
      </w:r>
      <w:r w:rsidRPr="000D4BDB"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 w:hint="eastAsia"/>
          <w:color w:val="000000"/>
        </w:rPr>
        <w:t>21</w:t>
      </w:r>
      <w:r w:rsidRPr="000D4BDB">
        <w:rPr>
          <w:rFonts w:ascii="Times New Roman" w:hAnsi="Times New Roman" w:hint="eastAsia"/>
          <w:color w:val="000000"/>
        </w:rPr>
        <w:t>日至</w:t>
      </w:r>
      <w:r w:rsidRPr="000D4BDB">
        <w:rPr>
          <w:rFonts w:ascii="Times New Roman" w:hAnsi="Times New Roman"/>
          <w:color w:val="000000"/>
        </w:rPr>
        <w:t>2020</w:t>
      </w:r>
      <w:r w:rsidRPr="000D4BDB"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 w:hint="eastAsia"/>
          <w:color w:val="000000"/>
        </w:rPr>
        <w:t>8</w:t>
      </w:r>
      <w:r w:rsidRPr="000D4BDB"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 w:hint="eastAsia"/>
          <w:color w:val="000000"/>
        </w:rPr>
        <w:t>27</w:t>
      </w:r>
      <w:r w:rsidRPr="000D4BDB">
        <w:rPr>
          <w:rFonts w:ascii="Times New Roman" w:hAnsi="Times New Roman" w:hint="eastAsia"/>
          <w:color w:val="000000"/>
        </w:rPr>
        <w:t>日在狱内公示未收到不同意见。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罪犯郭志雄</w:t>
      </w:r>
      <w:r>
        <w:rPr>
          <w:rFonts w:ascii="Times New Roman" w:hAnsi="Times New Roman" w:hint="eastAsia"/>
        </w:rPr>
        <w:t>在服刑期间，确有悔改表现，依照《中华人民共和国刑法》第五十七条、第七十八条，《中华人民共和国刑事诉讼法》</w:t>
      </w:r>
      <w:r w:rsidRPr="00EE139D">
        <w:rPr>
          <w:rFonts w:ascii="仿宋_GB2312" w:hint="eastAsia"/>
        </w:rPr>
        <w:t>第</w:t>
      </w:r>
      <w:r w:rsidRPr="002A1F0F">
        <w:rPr>
          <w:rFonts w:ascii="Times New Roman" w:hAnsi="Times New Roman" w:hint="eastAsia"/>
        </w:rPr>
        <w:t>二百七十三条</w:t>
      </w:r>
      <w:r>
        <w:rPr>
          <w:rFonts w:ascii="Times New Roman" w:hAnsi="Times New Roman" w:hint="eastAsia"/>
        </w:rPr>
        <w:t>和《中华人民共和国监狱法》</w:t>
      </w:r>
      <w:r w:rsidRPr="00EE139D">
        <w:rPr>
          <w:rFonts w:ascii="仿宋_GB2312" w:hint="eastAsia"/>
        </w:rPr>
        <w:t>第二十九</w:t>
      </w:r>
      <w:r>
        <w:rPr>
          <w:rFonts w:ascii="Times New Roman" w:hAnsi="Times New Roman" w:hint="eastAsia"/>
        </w:rPr>
        <w:t>条之规定，</w:t>
      </w:r>
      <w:r w:rsidRPr="000D4BDB">
        <w:rPr>
          <w:rFonts w:ascii="Times New Roman" w:hAnsi="Times New Roman" w:hint="eastAsia"/>
          <w:color w:val="000000"/>
        </w:rPr>
        <w:t>建议对罪犯郭志雄予以减为有期徒刑二十二年，剥夺政治权利改为十年。特提请你院审理裁定。</w:t>
      </w:r>
    </w:p>
    <w:p w:rsidR="00361A61" w:rsidRPr="000D4BDB" w:rsidRDefault="00361A61" w:rsidP="00361A61">
      <w:pPr>
        <w:pStyle w:val="a3"/>
        <w:spacing w:line="500" w:lineRule="exact"/>
        <w:ind w:rightChars="-15" w:right="-48" w:firstLineChars="192" w:firstLine="614"/>
        <w:rPr>
          <w:rFonts w:ascii="Times New Roman" w:hAnsi="Times New Roman"/>
          <w:color w:val="000000"/>
          <w:szCs w:val="32"/>
        </w:rPr>
      </w:pPr>
      <w:r w:rsidRPr="000D4BDB">
        <w:rPr>
          <w:rFonts w:ascii="Times New Roman" w:hAnsi="Times New Roman" w:hint="eastAsia"/>
          <w:color w:val="000000"/>
          <w:szCs w:val="32"/>
        </w:rPr>
        <w:t>此致</w:t>
      </w:r>
    </w:p>
    <w:p w:rsidR="00361A61" w:rsidRDefault="00361A61" w:rsidP="00361A61">
      <w:pPr>
        <w:spacing w:line="500" w:lineRule="exact"/>
        <w:ind w:rightChars="-15" w:right="-48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福建省高级人民法院</w:t>
      </w:r>
    </w:p>
    <w:p w:rsidR="00361A61" w:rsidRPr="000D4BDB" w:rsidRDefault="00361A61" w:rsidP="00361A61">
      <w:pPr>
        <w:spacing w:line="500" w:lineRule="exact"/>
        <w:ind w:firstLineChars="200" w:firstLine="640"/>
        <w:rPr>
          <w:rFonts w:ascii="Times New Roman" w:hAnsi="Times New Roman" w:cs="仿宋_GB2312"/>
          <w:color w:val="000000"/>
        </w:rPr>
      </w:pPr>
      <w:r w:rsidRPr="000D4BDB">
        <w:rPr>
          <w:rFonts w:ascii="Times New Roman" w:hAnsi="Times New Roman" w:cs="仿宋_GB2312" w:hint="eastAsia"/>
          <w:color w:val="000000"/>
        </w:rPr>
        <w:t>附件：⒈罪犯郭志雄卷宗</w:t>
      </w:r>
      <w:r w:rsidRPr="000D4BDB">
        <w:rPr>
          <w:rFonts w:ascii="Times New Roman" w:hAnsi="Times New Roman" w:cs="仿宋_GB2312"/>
          <w:color w:val="000000"/>
        </w:rPr>
        <w:t>1</w:t>
      </w:r>
      <w:r w:rsidRPr="000D4BDB">
        <w:rPr>
          <w:rFonts w:ascii="Times New Roman" w:hAnsi="Times New Roman" w:cs="仿宋_GB2312" w:hint="eastAsia"/>
          <w:color w:val="000000"/>
        </w:rPr>
        <w:t>册</w:t>
      </w:r>
    </w:p>
    <w:p w:rsidR="00361A61" w:rsidRPr="000D4BDB" w:rsidRDefault="00361A61" w:rsidP="00361A61">
      <w:pPr>
        <w:spacing w:line="500" w:lineRule="exact"/>
        <w:ind w:rightChars="-15" w:right="-48" w:firstLineChars="500" w:firstLine="1600"/>
        <w:rPr>
          <w:rFonts w:ascii="Times New Roman" w:hAnsi="Times New Roman" w:cs="仿宋_GB2312"/>
          <w:color w:val="000000"/>
        </w:rPr>
      </w:pPr>
      <w:r w:rsidRPr="000D4BDB">
        <w:rPr>
          <w:rFonts w:ascii="Times New Roman" w:hAnsi="Times New Roman" w:cs="仿宋_GB2312" w:hint="eastAsia"/>
          <w:color w:val="000000"/>
        </w:rPr>
        <w:lastRenderedPageBreak/>
        <w:t>⒉减刑建议书</w:t>
      </w:r>
      <w:r w:rsidRPr="000D4BDB">
        <w:rPr>
          <w:rFonts w:ascii="Times New Roman" w:hAnsi="Times New Roman" w:cs="仿宋_GB2312"/>
          <w:color w:val="000000"/>
        </w:rPr>
        <w:t>1</w:t>
      </w:r>
      <w:r w:rsidRPr="000D4BDB">
        <w:rPr>
          <w:rFonts w:ascii="Times New Roman" w:hAnsi="Times New Roman" w:cs="仿宋_GB2312" w:hint="eastAsia"/>
          <w:color w:val="000000"/>
        </w:rPr>
        <w:t>份</w:t>
      </w:r>
    </w:p>
    <w:p w:rsidR="00361A61" w:rsidRPr="000D4BDB" w:rsidRDefault="00361A61" w:rsidP="00361A61">
      <w:pPr>
        <w:spacing w:line="500" w:lineRule="exact"/>
        <w:ind w:rightChars="-15" w:right="-48"/>
        <w:rPr>
          <w:rFonts w:ascii="Times New Roman" w:hAnsi="Times New Roman"/>
          <w:color w:val="000000"/>
        </w:rPr>
      </w:pPr>
    </w:p>
    <w:p w:rsidR="00361A61" w:rsidRPr="000D4BDB" w:rsidRDefault="00361A61" w:rsidP="00361A61">
      <w:pPr>
        <w:spacing w:line="500" w:lineRule="exact"/>
        <w:ind w:rightChars="379" w:right="1213" w:firstLineChars="192" w:firstLine="614"/>
        <w:jc w:val="right"/>
        <w:rPr>
          <w:rFonts w:ascii="Times New Roman" w:hAnsi="Times New Roman"/>
          <w:color w:val="000000"/>
        </w:rPr>
      </w:pPr>
      <w:r w:rsidRPr="000D4BDB">
        <w:rPr>
          <w:rFonts w:ascii="Times New Roman" w:hAnsi="Times New Roman" w:hint="eastAsia"/>
          <w:color w:val="000000"/>
        </w:rPr>
        <w:t>福建省莆田监狱</w:t>
      </w:r>
    </w:p>
    <w:p w:rsidR="00361A61" w:rsidRPr="00361A61" w:rsidRDefault="00361A61" w:rsidP="00361A61">
      <w:pPr>
        <w:ind w:firstLineChars="1550" w:firstLine="4960"/>
        <w:rPr>
          <w:rFonts w:ascii="Times New Roman" w:hAnsi="Times New Roman"/>
          <w:color w:val="000000"/>
        </w:rPr>
      </w:pPr>
      <w:r w:rsidRPr="000D4BDB">
        <w:rPr>
          <w:rFonts w:hint="eastAsia"/>
          <w:color w:val="000000"/>
        </w:rPr>
        <w:t>二</w:t>
      </w:r>
      <w:r w:rsidRPr="000D4BDB">
        <w:rPr>
          <w:color w:val="000000"/>
        </w:rPr>
        <w:t>0</w:t>
      </w:r>
      <w:r w:rsidRPr="000D4BDB">
        <w:rPr>
          <w:rFonts w:hint="eastAsia"/>
          <w:color w:val="000000"/>
        </w:rPr>
        <w:t>二</w:t>
      </w:r>
      <w:r w:rsidRPr="000D4BDB">
        <w:rPr>
          <w:color w:val="000000"/>
        </w:rPr>
        <w:t>0</w:t>
      </w:r>
      <w:r w:rsidRPr="000D4BDB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八</w:t>
      </w:r>
      <w:r w:rsidRPr="000D4BDB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三十一</w:t>
      </w:r>
      <w:r w:rsidRPr="000D4BDB">
        <w:rPr>
          <w:rFonts w:hint="eastAsia"/>
          <w:color w:val="000000"/>
        </w:rPr>
        <w:t>日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361A61" w:rsidRDefault="00361A61" w:rsidP="00361A6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361A61" w:rsidRPr="00361A61" w:rsidRDefault="00361A61" w:rsidP="00361A61">
      <w:pPr>
        <w:jc w:val="right"/>
        <w:rPr>
          <w:rFonts w:ascii="Times New Roman" w:eastAsia="楷体_GB2312" w:hAnsi="Times New Roman" w:cs="楷体_GB2312"/>
        </w:rPr>
      </w:pPr>
      <w:r>
        <w:rPr>
          <w:rFonts w:ascii="Times New Roman" w:eastAsia="楷体_GB2312" w:hAnsi="Times New Roman" w:cs="楷体_GB2312" w:hint="eastAsia"/>
        </w:rPr>
        <w:t>〔</w:t>
      </w:r>
      <w:r>
        <w:rPr>
          <w:rFonts w:ascii="Times New Roman" w:eastAsia="楷体_GB2312" w:hAnsi="Times New Roman" w:cs="楷体_GB2312"/>
        </w:rPr>
        <w:t>20</w:t>
      </w:r>
      <w:r>
        <w:rPr>
          <w:rFonts w:ascii="Times New Roman" w:eastAsia="楷体_GB2312" w:hAnsi="Times New Roman" w:cs="楷体_GB2312" w:hint="eastAsia"/>
        </w:rPr>
        <w:t>20</w:t>
      </w:r>
      <w:r>
        <w:rPr>
          <w:rFonts w:ascii="Times New Roman" w:eastAsia="楷体_GB2312" w:hAnsi="Times New Roman" w:cs="楷体_GB2312" w:hint="eastAsia"/>
        </w:rPr>
        <w:t>〕闽莆狱减字第</w:t>
      </w:r>
      <w:r>
        <w:rPr>
          <w:rFonts w:ascii="Times New Roman" w:eastAsia="楷体_GB2312" w:hAnsi="Times New Roman" w:cs="楷体_GB2312" w:hint="eastAsia"/>
        </w:rPr>
        <w:t>042</w:t>
      </w:r>
      <w:r>
        <w:rPr>
          <w:rFonts w:ascii="Times New Roman" w:eastAsia="楷体_GB2312" w:hAnsi="Times New Roman" w:cs="楷体_GB2312" w:hint="eastAsia"/>
        </w:rPr>
        <w:t>号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 w:rsidRPr="002A21C2">
        <w:rPr>
          <w:rFonts w:ascii="Times New Roman" w:hAnsi="Times New Roman" w:hint="eastAsia"/>
        </w:rPr>
        <w:t>罪犯</w:t>
      </w:r>
      <w:r>
        <w:rPr>
          <w:rFonts w:ascii="Times New Roman" w:hAnsi="Times New Roman" w:hint="eastAsia"/>
        </w:rPr>
        <w:t>俞再兴</w:t>
      </w:r>
      <w:r w:rsidRPr="002A21C2">
        <w:rPr>
          <w:rFonts w:ascii="Times New Roman" w:hAnsi="Times New Roman" w:hint="eastAsia"/>
        </w:rPr>
        <w:t>，男，汉族，</w:t>
      </w:r>
      <w:r w:rsidRPr="00E70837">
        <w:rPr>
          <w:rFonts w:ascii="Times New Roman" w:hAnsi="Times New Roman"/>
        </w:rPr>
        <w:t>1971</w:t>
      </w:r>
      <w:r w:rsidRPr="002A21C2">
        <w:rPr>
          <w:rFonts w:ascii="Times New Roman" w:hAnsi="Times New Roman" w:hint="eastAsia"/>
        </w:rPr>
        <w:t>年</w:t>
      </w:r>
      <w:r w:rsidRPr="00C8540E">
        <w:rPr>
          <w:rFonts w:ascii="Times New Roman" w:hAnsi="Times New Roman"/>
        </w:rPr>
        <w:t>1</w:t>
      </w:r>
      <w:r w:rsidRPr="002A21C2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25</w:t>
      </w:r>
      <w:r w:rsidRPr="002A21C2">
        <w:rPr>
          <w:rFonts w:ascii="Times New Roman" w:hAnsi="Times New Roman" w:hint="eastAsia"/>
        </w:rPr>
        <w:t>日出生，</w:t>
      </w:r>
      <w:r>
        <w:rPr>
          <w:rFonts w:ascii="Times New Roman" w:hAnsi="Times New Roman" w:hint="eastAsia"/>
        </w:rPr>
        <w:t>户籍所在地</w:t>
      </w:r>
      <w:r w:rsidRPr="00E70837">
        <w:rPr>
          <w:rFonts w:ascii="Times New Roman" w:hAnsi="Times New Roman" w:hint="eastAsia"/>
        </w:rPr>
        <w:t>福建省福清市</w:t>
      </w:r>
      <w:r w:rsidRPr="002A21C2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捕前系无业。</w:t>
      </w:r>
    </w:p>
    <w:p w:rsidR="00361A61" w:rsidRPr="00B338DA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 w:rsidRPr="00E70837">
        <w:rPr>
          <w:rFonts w:ascii="Times New Roman" w:hAnsi="Times New Roman" w:hint="eastAsia"/>
        </w:rPr>
        <w:t>福建省福州市中级人民法院</w:t>
      </w:r>
      <w:r>
        <w:rPr>
          <w:rFonts w:ascii="Times New Roman" w:hAnsi="Times New Roman" w:hint="eastAsia"/>
        </w:rPr>
        <w:t>于</w:t>
      </w:r>
      <w:r w:rsidRPr="00C8540E"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日作出</w:t>
      </w:r>
      <w:r w:rsidRPr="00E70837">
        <w:rPr>
          <w:rFonts w:ascii="Times New Roman" w:hAnsi="Times New Roman" w:hint="eastAsia"/>
        </w:rPr>
        <w:t>(2017)</w:t>
      </w:r>
      <w:r w:rsidRPr="00E70837">
        <w:rPr>
          <w:rFonts w:ascii="Times New Roman" w:hAnsi="Times New Roman" w:hint="eastAsia"/>
        </w:rPr>
        <w:t>闽</w:t>
      </w:r>
      <w:r w:rsidRPr="00E70837">
        <w:rPr>
          <w:rFonts w:ascii="Times New Roman" w:hAnsi="Times New Roman" w:hint="eastAsia"/>
        </w:rPr>
        <w:t>01</w:t>
      </w:r>
      <w:r w:rsidRPr="00E70837">
        <w:rPr>
          <w:rFonts w:ascii="Times New Roman" w:hAnsi="Times New Roman" w:hint="eastAsia"/>
        </w:rPr>
        <w:t>刑初</w:t>
      </w:r>
      <w:r w:rsidRPr="00E70837">
        <w:rPr>
          <w:rFonts w:ascii="Times New Roman" w:hAnsi="Times New Roman" w:hint="eastAsia"/>
        </w:rPr>
        <w:t>49</w:t>
      </w:r>
      <w:r w:rsidRPr="00E70837"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</w:rPr>
        <w:t>刑事判决，以被告人俞再兴犯</w:t>
      </w:r>
      <w:r w:rsidRPr="00E70837">
        <w:rPr>
          <w:rFonts w:ascii="Times New Roman" w:hAnsi="Times New Roman" w:hint="eastAsia"/>
        </w:rPr>
        <w:t>贩卖、制造毒品</w:t>
      </w:r>
      <w:r>
        <w:rPr>
          <w:rFonts w:ascii="Times New Roman" w:hAnsi="Times New Roman" w:hint="eastAsia"/>
        </w:rPr>
        <w:t>罪，判处无期徒刑，剥夺政治权利终身，并处没收个人财产人民币十万元。该犯不服，提起上诉，</w:t>
      </w:r>
      <w:r w:rsidRPr="00553D4A">
        <w:rPr>
          <w:rFonts w:ascii="Times New Roman" w:hAnsi="Times New Roman" w:hint="eastAsia"/>
        </w:rPr>
        <w:t>福建省高级人民法院</w:t>
      </w:r>
      <w:r>
        <w:rPr>
          <w:rFonts w:ascii="Times New Roman" w:hAnsi="Times New Roman" w:hint="eastAsia"/>
        </w:rPr>
        <w:t>于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日作出</w:t>
      </w:r>
      <w:r w:rsidRPr="00553D4A">
        <w:rPr>
          <w:rFonts w:ascii="Times New Roman" w:hAnsi="Times New Roman" w:hint="eastAsia"/>
        </w:rPr>
        <w:t>(2018)</w:t>
      </w:r>
      <w:r w:rsidRPr="00553D4A">
        <w:rPr>
          <w:rFonts w:ascii="Times New Roman" w:hAnsi="Times New Roman" w:hint="eastAsia"/>
        </w:rPr>
        <w:t>闽刑终</w:t>
      </w:r>
      <w:r w:rsidRPr="00553D4A">
        <w:rPr>
          <w:rFonts w:ascii="Times New Roman" w:hAnsi="Times New Roman" w:hint="eastAsia"/>
        </w:rPr>
        <w:t>73</w:t>
      </w:r>
      <w:r w:rsidRPr="00553D4A"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</w:rPr>
        <w:t>刑事裁定书，裁定</w:t>
      </w:r>
      <w:r w:rsidRPr="00914A52">
        <w:rPr>
          <w:rFonts w:ascii="Times New Roman" w:hAnsi="Times New Roman" w:hint="eastAsia"/>
          <w:color w:val="000000"/>
        </w:rPr>
        <w:t>驳回上诉，维持原判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日交付莆田监狱执行刑罚。</w:t>
      </w:r>
      <w:r w:rsidRPr="00B338DA">
        <w:rPr>
          <w:rFonts w:ascii="Times New Roman" w:hAnsi="Times New Roman" w:hint="eastAsia"/>
        </w:rPr>
        <w:t>现在莆田监狱四监区服刑，现属</w:t>
      </w:r>
      <w:r>
        <w:rPr>
          <w:rFonts w:ascii="Times New Roman" w:hAnsi="Times New Roman" w:hint="eastAsia"/>
        </w:rPr>
        <w:t>普</w:t>
      </w:r>
      <w:r w:rsidRPr="00B338DA">
        <w:rPr>
          <w:rFonts w:ascii="Times New Roman" w:hAnsi="Times New Roman" w:hint="eastAsia"/>
        </w:rPr>
        <w:t>管级罪犯。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罪犯俞再兴在服刑期间，确有悔改表现：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该犯本轮考核期</w:t>
      </w:r>
      <w:r>
        <w:rPr>
          <w:rFonts w:ascii="Times New Roman" w:hAnsi="Times New Roman" w:hint="eastAsia"/>
        </w:rPr>
        <w:t>2018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月至</w:t>
      </w:r>
      <w:r>
        <w:rPr>
          <w:rFonts w:ascii="Times New Roman" w:hAnsi="Times New Roman" w:hint="eastAsia"/>
        </w:rPr>
        <w:t>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月，获得</w:t>
      </w:r>
      <w:r>
        <w:rPr>
          <w:rFonts w:ascii="Times New Roman" w:hAnsi="Times New Roman" w:hint="eastAsia"/>
        </w:rPr>
        <w:t>2408</w:t>
      </w:r>
      <w:r>
        <w:rPr>
          <w:rFonts w:ascii="Times New Roman" w:hAnsi="Times New Roman" w:hint="eastAsia"/>
        </w:rPr>
        <w:t>分。</w:t>
      </w:r>
      <w:r w:rsidRPr="00553D4A">
        <w:rPr>
          <w:rFonts w:ascii="Times New Roman" w:hAnsi="Times New Roman" w:hint="eastAsia"/>
        </w:rPr>
        <w:t>表扬</w:t>
      </w:r>
      <w:r>
        <w:rPr>
          <w:rFonts w:ascii="Times New Roman" w:hAnsi="Times New Roman" w:hint="eastAsia"/>
        </w:rPr>
        <w:t>4</w:t>
      </w:r>
      <w:r w:rsidRPr="00553D4A">
        <w:rPr>
          <w:rFonts w:ascii="Times New Roman" w:hAnsi="Times New Roman" w:hint="eastAsia"/>
        </w:rPr>
        <w:t>次</w:t>
      </w:r>
      <w:r>
        <w:rPr>
          <w:rFonts w:ascii="Times New Roman" w:hAnsi="Times New Roman" w:hint="eastAsia"/>
        </w:rPr>
        <w:t>。考核期内无违规扣分。</w:t>
      </w:r>
    </w:p>
    <w:p w:rsidR="00361A61" w:rsidRPr="0047255F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 w:rsidRPr="00F45FE5">
        <w:rPr>
          <w:rFonts w:ascii="Times New Roman" w:hAnsi="Times New Roman" w:hint="eastAsia"/>
        </w:rPr>
        <w:t>原判</w:t>
      </w:r>
      <w:r w:rsidRPr="00553D4A">
        <w:rPr>
          <w:rFonts w:ascii="Times New Roman" w:hAnsi="Times New Roman" w:hint="eastAsia"/>
        </w:rPr>
        <w:t>没收个人财产</w:t>
      </w:r>
      <w:r>
        <w:rPr>
          <w:rFonts w:ascii="Times New Roman" w:hAnsi="Times New Roman" w:hint="eastAsia"/>
        </w:rPr>
        <w:t>人民币</w:t>
      </w:r>
      <w:r w:rsidRPr="00553D4A">
        <w:rPr>
          <w:rFonts w:ascii="Times New Roman" w:hAnsi="Times New Roman" w:hint="eastAsia"/>
        </w:rPr>
        <w:t>100000</w:t>
      </w:r>
      <w:r>
        <w:rPr>
          <w:rFonts w:ascii="Times New Roman" w:hAnsi="Times New Roman" w:hint="eastAsia"/>
        </w:rPr>
        <w:t>元</w:t>
      </w:r>
      <w:r w:rsidRPr="00F45FE5">
        <w:rPr>
          <w:rFonts w:ascii="Times New Roman" w:hAnsi="Times New Roman" w:hint="eastAsia"/>
        </w:rPr>
        <w:t>，已缴纳</w:t>
      </w:r>
      <w:r>
        <w:rPr>
          <w:rFonts w:ascii="Times New Roman" w:hAnsi="Times New Roman" w:hint="eastAsia"/>
        </w:rPr>
        <w:t>人民币</w:t>
      </w:r>
      <w:r>
        <w:rPr>
          <w:rFonts w:ascii="Times New Roman" w:hAnsi="Times New Roman" w:hint="eastAsia"/>
        </w:rPr>
        <w:t>1000</w:t>
      </w:r>
      <w:r w:rsidRPr="00F45FE5">
        <w:rPr>
          <w:rFonts w:ascii="Times New Roman" w:hAnsi="Times New Roman" w:hint="eastAsia"/>
        </w:rPr>
        <w:t>元，其中本次向</w:t>
      </w:r>
      <w:r>
        <w:rPr>
          <w:rFonts w:ascii="Times New Roman" w:hAnsi="Times New Roman" w:hint="eastAsia"/>
        </w:rPr>
        <w:t>福建省</w:t>
      </w:r>
      <w:r w:rsidRPr="00F45FE5">
        <w:rPr>
          <w:rFonts w:ascii="Times New Roman" w:hAnsi="Times New Roman" w:hint="eastAsia"/>
        </w:rPr>
        <w:t>莆田市城厢区人民法院缴纳人民币</w:t>
      </w:r>
      <w:r>
        <w:rPr>
          <w:rFonts w:ascii="Times New Roman" w:hAnsi="Times New Roman" w:hint="eastAsia"/>
        </w:rPr>
        <w:t>1000</w:t>
      </w:r>
      <w:r w:rsidRPr="00F45FE5">
        <w:rPr>
          <w:rFonts w:ascii="Times New Roman" w:hAnsi="Times New Roman" w:hint="eastAsia"/>
        </w:rPr>
        <w:t>元。</w:t>
      </w:r>
      <w:r w:rsidRPr="0047255F">
        <w:rPr>
          <w:rFonts w:ascii="Times New Roman" w:hAnsi="Times New Roman" w:hint="eastAsia"/>
        </w:rPr>
        <w:t>该犯考核期消费人民币</w:t>
      </w:r>
      <w:r w:rsidRPr="0047255F">
        <w:rPr>
          <w:rFonts w:ascii="Times New Roman" w:hAnsi="Times New Roman" w:hint="eastAsia"/>
        </w:rPr>
        <w:t>4770.05</w:t>
      </w:r>
      <w:r w:rsidRPr="0047255F">
        <w:rPr>
          <w:rFonts w:ascii="Times New Roman" w:hAnsi="Times New Roman" w:hint="eastAsia"/>
        </w:rPr>
        <w:t>元，月均消费</w:t>
      </w:r>
      <w:r w:rsidRPr="0047255F">
        <w:rPr>
          <w:rFonts w:ascii="Times New Roman" w:hAnsi="Times New Roman" w:hint="eastAsia"/>
        </w:rPr>
        <w:t>190.80</w:t>
      </w:r>
      <w:r w:rsidRPr="0047255F">
        <w:rPr>
          <w:rFonts w:ascii="Times New Roman" w:hAnsi="Times New Roman" w:hint="eastAsia"/>
        </w:rPr>
        <w:t>元，帐户可用余额人民币</w:t>
      </w:r>
      <w:r w:rsidRPr="0047255F">
        <w:rPr>
          <w:rFonts w:ascii="Times New Roman" w:hAnsi="Times New Roman" w:hint="eastAsia"/>
        </w:rPr>
        <w:t>1281.55</w:t>
      </w:r>
      <w:r w:rsidRPr="0047255F">
        <w:rPr>
          <w:rFonts w:ascii="Times New Roman" w:hAnsi="Times New Roman" w:hint="eastAsia"/>
        </w:rPr>
        <w:t>元。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本案于</w:t>
      </w:r>
      <w:r>
        <w:rPr>
          <w:rFonts w:ascii="Times New Roman" w:hAnsi="Times New Roman" w:hint="eastAsia"/>
        </w:rPr>
        <w:t>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日至</w:t>
      </w:r>
      <w:r>
        <w:rPr>
          <w:rFonts w:ascii="Times New Roman" w:hAnsi="Times New Roman" w:hint="eastAsia"/>
        </w:rPr>
        <w:t>2020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27</w:t>
      </w:r>
      <w:r>
        <w:rPr>
          <w:rFonts w:ascii="Times New Roman" w:hAnsi="Times New Roman" w:hint="eastAsia"/>
        </w:rPr>
        <w:t>日在狱内公示未收到不同意见。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罪犯俞再兴在服刑期间，确有悔改表现，依照《中华人民共</w:t>
      </w:r>
      <w:r>
        <w:rPr>
          <w:rFonts w:ascii="Times New Roman" w:hAnsi="Times New Roman" w:hint="eastAsia"/>
        </w:rPr>
        <w:lastRenderedPageBreak/>
        <w:t>和国刑法》第五十七条、第七十八条，《中华人民共和国刑事诉讼法》</w:t>
      </w:r>
      <w:r w:rsidRPr="00EE139D">
        <w:rPr>
          <w:rFonts w:ascii="仿宋_GB2312" w:hint="eastAsia"/>
        </w:rPr>
        <w:t>第</w:t>
      </w:r>
      <w:r w:rsidRPr="002A1F0F">
        <w:rPr>
          <w:rFonts w:ascii="Times New Roman" w:hAnsi="Times New Roman" w:hint="eastAsia"/>
        </w:rPr>
        <w:t>二百七十三条</w:t>
      </w:r>
      <w:r>
        <w:rPr>
          <w:rFonts w:ascii="Times New Roman" w:hAnsi="Times New Roman" w:hint="eastAsia"/>
        </w:rPr>
        <w:t>和《中华人民共和国监狱法》</w:t>
      </w:r>
      <w:r w:rsidRPr="00EE139D">
        <w:rPr>
          <w:rFonts w:ascii="仿宋_GB2312" w:hint="eastAsia"/>
        </w:rPr>
        <w:t>第二十九</w:t>
      </w:r>
      <w:r>
        <w:rPr>
          <w:rFonts w:ascii="Times New Roman" w:hAnsi="Times New Roman" w:hint="eastAsia"/>
        </w:rPr>
        <w:t>条之规定，建议对罪犯俞再兴</w:t>
      </w:r>
      <w:r w:rsidRPr="00374C35">
        <w:rPr>
          <w:rFonts w:ascii="Times New Roman" w:hAnsi="Times New Roman" w:hint="eastAsia"/>
        </w:rPr>
        <w:t>减为</w:t>
      </w:r>
      <w:r w:rsidRPr="00A931E8">
        <w:rPr>
          <w:rFonts w:ascii="Times New Roman" w:hAnsi="Times New Roman" w:hint="eastAsia"/>
        </w:rPr>
        <w:t>有期徒刑二十二年，剥夺政治权利改为十年</w:t>
      </w:r>
      <w:r>
        <w:rPr>
          <w:rFonts w:ascii="Times New Roman" w:hAnsi="Times New Roman" w:hint="eastAsia"/>
        </w:rPr>
        <w:t>。特提请你院审理裁定。</w:t>
      </w:r>
    </w:p>
    <w:p w:rsidR="00361A61" w:rsidRDefault="00361A61" w:rsidP="00361A61">
      <w:pPr>
        <w:pStyle w:val="a3"/>
        <w:spacing w:line="5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361A61" w:rsidRDefault="00361A61" w:rsidP="00361A61">
      <w:pPr>
        <w:spacing w:line="500" w:lineRule="exact"/>
        <w:ind w:rightChars="-15" w:right="-48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福建省高级人民法院</w:t>
      </w:r>
    </w:p>
    <w:p w:rsidR="00361A61" w:rsidRDefault="00361A61" w:rsidP="00361A61">
      <w:pPr>
        <w:spacing w:line="500" w:lineRule="exact"/>
        <w:ind w:firstLineChars="200" w:firstLine="64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附件：⒈罪犯俞再兴卷宗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册</w:t>
      </w:r>
    </w:p>
    <w:p w:rsidR="00361A61" w:rsidRDefault="00361A61" w:rsidP="00361A61">
      <w:pPr>
        <w:spacing w:line="500" w:lineRule="exact"/>
        <w:ind w:rightChars="-15" w:right="-48" w:firstLineChars="500" w:firstLine="1600"/>
        <w:rPr>
          <w:rFonts w:ascii="Times New Roman" w:hAnsi="Times New Roman" w:cs="仿宋_GB2312"/>
        </w:rPr>
      </w:pPr>
      <w:r>
        <w:rPr>
          <w:rFonts w:ascii="Times New Roman" w:hAnsi="Times New Roman" w:cs="仿宋_GB2312" w:hint="eastAsia"/>
        </w:rPr>
        <w:t>⒉减刑建议书</w:t>
      </w:r>
      <w:r>
        <w:rPr>
          <w:rFonts w:ascii="Times New Roman" w:hAnsi="Times New Roman" w:cs="仿宋_GB2312" w:hint="eastAsia"/>
        </w:rPr>
        <w:t>1</w:t>
      </w:r>
      <w:r>
        <w:rPr>
          <w:rFonts w:ascii="Times New Roman" w:hAnsi="Times New Roman" w:cs="仿宋_GB2312" w:hint="eastAsia"/>
        </w:rPr>
        <w:t>份</w:t>
      </w:r>
    </w:p>
    <w:p w:rsidR="00361A61" w:rsidRDefault="00361A61" w:rsidP="00361A61">
      <w:pPr>
        <w:spacing w:line="500" w:lineRule="exact"/>
        <w:ind w:rightChars="-15" w:right="-48"/>
        <w:rPr>
          <w:rFonts w:ascii="Times New Roman" w:hAnsi="Times New Roman"/>
        </w:rPr>
      </w:pPr>
    </w:p>
    <w:p w:rsidR="00361A61" w:rsidRDefault="00361A61" w:rsidP="00361A61">
      <w:pPr>
        <w:spacing w:line="500" w:lineRule="exact"/>
        <w:ind w:rightChars="379" w:right="1213" w:firstLineChars="192" w:firstLine="614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福建省莆田监狱</w:t>
      </w:r>
    </w:p>
    <w:p w:rsidR="00361A61" w:rsidRPr="000D4BDB" w:rsidRDefault="00361A61" w:rsidP="00361A61">
      <w:pPr>
        <w:ind w:firstLineChars="1550" w:firstLine="4960"/>
        <w:rPr>
          <w:rFonts w:ascii="Times New Roman" w:hAnsi="Times New Roman"/>
          <w:color w:val="000000"/>
        </w:rPr>
      </w:pPr>
      <w:r w:rsidRPr="000D4BDB">
        <w:rPr>
          <w:rFonts w:hint="eastAsia"/>
          <w:color w:val="000000"/>
        </w:rPr>
        <w:t>二</w:t>
      </w:r>
      <w:r w:rsidRPr="000D4BDB">
        <w:rPr>
          <w:color w:val="000000"/>
        </w:rPr>
        <w:t>0</w:t>
      </w:r>
      <w:r w:rsidRPr="000D4BDB">
        <w:rPr>
          <w:rFonts w:hint="eastAsia"/>
          <w:color w:val="000000"/>
        </w:rPr>
        <w:t>二</w:t>
      </w:r>
      <w:r w:rsidRPr="000D4BDB">
        <w:rPr>
          <w:color w:val="000000"/>
        </w:rPr>
        <w:t>0</w:t>
      </w:r>
      <w:r w:rsidRPr="000D4BDB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八</w:t>
      </w:r>
      <w:r w:rsidRPr="000D4BDB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三十一</w:t>
      </w:r>
      <w:r w:rsidRPr="000D4BDB">
        <w:rPr>
          <w:rFonts w:hint="eastAsia"/>
          <w:color w:val="000000"/>
        </w:rPr>
        <w:t>日</w:t>
      </w:r>
    </w:p>
    <w:p w:rsidR="001A556F" w:rsidRDefault="001A556F"/>
    <w:sectPr w:rsidR="001A556F" w:rsidSect="00687D6B">
      <w:pgSz w:w="11906" w:h="16838"/>
      <w:pgMar w:top="1871" w:right="1304" w:bottom="187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72" w:rsidRDefault="00C01B72" w:rsidP="00361A61">
      <w:r>
        <w:separator/>
      </w:r>
    </w:p>
  </w:endnote>
  <w:endnote w:type="continuationSeparator" w:id="1">
    <w:p w:rsidR="00C01B72" w:rsidRDefault="00C01B72" w:rsidP="0036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72" w:rsidRDefault="00C01B72" w:rsidP="00361A61">
      <w:r>
        <w:separator/>
      </w:r>
    </w:p>
  </w:footnote>
  <w:footnote w:type="continuationSeparator" w:id="1">
    <w:p w:rsidR="00C01B72" w:rsidRDefault="00C01B72" w:rsidP="0036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D6B"/>
    <w:rsid w:val="00000219"/>
    <w:rsid w:val="0000096C"/>
    <w:rsid w:val="000015CB"/>
    <w:rsid w:val="00001725"/>
    <w:rsid w:val="00002A78"/>
    <w:rsid w:val="00004AB2"/>
    <w:rsid w:val="00004F0D"/>
    <w:rsid w:val="0000534B"/>
    <w:rsid w:val="000076D9"/>
    <w:rsid w:val="00007834"/>
    <w:rsid w:val="000078EE"/>
    <w:rsid w:val="00007D55"/>
    <w:rsid w:val="00010D68"/>
    <w:rsid w:val="00011168"/>
    <w:rsid w:val="00011199"/>
    <w:rsid w:val="00012B6B"/>
    <w:rsid w:val="00013587"/>
    <w:rsid w:val="0001573E"/>
    <w:rsid w:val="00016425"/>
    <w:rsid w:val="0001692F"/>
    <w:rsid w:val="0001742A"/>
    <w:rsid w:val="00020609"/>
    <w:rsid w:val="00020F84"/>
    <w:rsid w:val="000220C8"/>
    <w:rsid w:val="00022646"/>
    <w:rsid w:val="00022E86"/>
    <w:rsid w:val="000239AB"/>
    <w:rsid w:val="00023FEF"/>
    <w:rsid w:val="00024EEE"/>
    <w:rsid w:val="00026316"/>
    <w:rsid w:val="00026894"/>
    <w:rsid w:val="000270E8"/>
    <w:rsid w:val="000306A2"/>
    <w:rsid w:val="0003101B"/>
    <w:rsid w:val="00031DA5"/>
    <w:rsid w:val="00031FD4"/>
    <w:rsid w:val="00032241"/>
    <w:rsid w:val="000329BE"/>
    <w:rsid w:val="000330C7"/>
    <w:rsid w:val="00034BE1"/>
    <w:rsid w:val="00034E2A"/>
    <w:rsid w:val="000357E5"/>
    <w:rsid w:val="000361DC"/>
    <w:rsid w:val="000366BC"/>
    <w:rsid w:val="00037E82"/>
    <w:rsid w:val="0004074C"/>
    <w:rsid w:val="00040798"/>
    <w:rsid w:val="00041FEB"/>
    <w:rsid w:val="000431A7"/>
    <w:rsid w:val="0004442D"/>
    <w:rsid w:val="00044854"/>
    <w:rsid w:val="00045C04"/>
    <w:rsid w:val="00046294"/>
    <w:rsid w:val="00047B07"/>
    <w:rsid w:val="000509CF"/>
    <w:rsid w:val="00051104"/>
    <w:rsid w:val="0005258C"/>
    <w:rsid w:val="00052D7C"/>
    <w:rsid w:val="0005375E"/>
    <w:rsid w:val="00053C55"/>
    <w:rsid w:val="0005486B"/>
    <w:rsid w:val="000561DB"/>
    <w:rsid w:val="00056389"/>
    <w:rsid w:val="00056AC2"/>
    <w:rsid w:val="00057DBF"/>
    <w:rsid w:val="00060293"/>
    <w:rsid w:val="00060347"/>
    <w:rsid w:val="000609FD"/>
    <w:rsid w:val="00060A08"/>
    <w:rsid w:val="00060F96"/>
    <w:rsid w:val="00061238"/>
    <w:rsid w:val="00061793"/>
    <w:rsid w:val="000620BA"/>
    <w:rsid w:val="00062AAC"/>
    <w:rsid w:val="00063BC4"/>
    <w:rsid w:val="00064A8D"/>
    <w:rsid w:val="000652B2"/>
    <w:rsid w:val="000654AE"/>
    <w:rsid w:val="000655E6"/>
    <w:rsid w:val="00065D81"/>
    <w:rsid w:val="00066E36"/>
    <w:rsid w:val="0007011F"/>
    <w:rsid w:val="00070581"/>
    <w:rsid w:val="00072E7D"/>
    <w:rsid w:val="00072FD4"/>
    <w:rsid w:val="00073144"/>
    <w:rsid w:val="000737C2"/>
    <w:rsid w:val="00075E33"/>
    <w:rsid w:val="00076304"/>
    <w:rsid w:val="000764FC"/>
    <w:rsid w:val="00080537"/>
    <w:rsid w:val="00080A87"/>
    <w:rsid w:val="00080F8E"/>
    <w:rsid w:val="00081B7D"/>
    <w:rsid w:val="00082DFD"/>
    <w:rsid w:val="00085261"/>
    <w:rsid w:val="00086CA0"/>
    <w:rsid w:val="0008701C"/>
    <w:rsid w:val="00090443"/>
    <w:rsid w:val="00090A51"/>
    <w:rsid w:val="000915B9"/>
    <w:rsid w:val="00091960"/>
    <w:rsid w:val="00092934"/>
    <w:rsid w:val="00092E3A"/>
    <w:rsid w:val="00093408"/>
    <w:rsid w:val="000948C4"/>
    <w:rsid w:val="000958D8"/>
    <w:rsid w:val="00095D5A"/>
    <w:rsid w:val="0009752D"/>
    <w:rsid w:val="000A033A"/>
    <w:rsid w:val="000A0564"/>
    <w:rsid w:val="000A0BBD"/>
    <w:rsid w:val="000A1ACD"/>
    <w:rsid w:val="000A224E"/>
    <w:rsid w:val="000A28E2"/>
    <w:rsid w:val="000A2B63"/>
    <w:rsid w:val="000A5792"/>
    <w:rsid w:val="000A5C76"/>
    <w:rsid w:val="000A6766"/>
    <w:rsid w:val="000A6B1C"/>
    <w:rsid w:val="000A6E31"/>
    <w:rsid w:val="000A734E"/>
    <w:rsid w:val="000B03CF"/>
    <w:rsid w:val="000B0C82"/>
    <w:rsid w:val="000B1081"/>
    <w:rsid w:val="000B2FAF"/>
    <w:rsid w:val="000B2FCD"/>
    <w:rsid w:val="000B52A0"/>
    <w:rsid w:val="000B5847"/>
    <w:rsid w:val="000B5A3E"/>
    <w:rsid w:val="000B5B53"/>
    <w:rsid w:val="000B6E99"/>
    <w:rsid w:val="000B7285"/>
    <w:rsid w:val="000C0A32"/>
    <w:rsid w:val="000C562D"/>
    <w:rsid w:val="000C5E7F"/>
    <w:rsid w:val="000D01C8"/>
    <w:rsid w:val="000D1E66"/>
    <w:rsid w:val="000D286C"/>
    <w:rsid w:val="000D2E9B"/>
    <w:rsid w:val="000D3317"/>
    <w:rsid w:val="000D38EF"/>
    <w:rsid w:val="000D4428"/>
    <w:rsid w:val="000D4635"/>
    <w:rsid w:val="000D4753"/>
    <w:rsid w:val="000D5763"/>
    <w:rsid w:val="000D6354"/>
    <w:rsid w:val="000D6683"/>
    <w:rsid w:val="000D7512"/>
    <w:rsid w:val="000E0746"/>
    <w:rsid w:val="000E11C2"/>
    <w:rsid w:val="000E1700"/>
    <w:rsid w:val="000E1B0F"/>
    <w:rsid w:val="000E1D67"/>
    <w:rsid w:val="000E2002"/>
    <w:rsid w:val="000E344F"/>
    <w:rsid w:val="000E39D6"/>
    <w:rsid w:val="000E3E67"/>
    <w:rsid w:val="000E4439"/>
    <w:rsid w:val="000E4B24"/>
    <w:rsid w:val="000E53F1"/>
    <w:rsid w:val="000E56A5"/>
    <w:rsid w:val="000E6095"/>
    <w:rsid w:val="000E749E"/>
    <w:rsid w:val="000E77AB"/>
    <w:rsid w:val="000E7AD6"/>
    <w:rsid w:val="000E7B20"/>
    <w:rsid w:val="000E7F10"/>
    <w:rsid w:val="000F018F"/>
    <w:rsid w:val="000F0652"/>
    <w:rsid w:val="000F0BC7"/>
    <w:rsid w:val="000F1451"/>
    <w:rsid w:val="000F177C"/>
    <w:rsid w:val="000F1A4C"/>
    <w:rsid w:val="000F24A2"/>
    <w:rsid w:val="000F270E"/>
    <w:rsid w:val="000F2A1D"/>
    <w:rsid w:val="000F7A3F"/>
    <w:rsid w:val="001002ED"/>
    <w:rsid w:val="001014B8"/>
    <w:rsid w:val="0010350F"/>
    <w:rsid w:val="001048C2"/>
    <w:rsid w:val="001048D9"/>
    <w:rsid w:val="0010538D"/>
    <w:rsid w:val="00111B04"/>
    <w:rsid w:val="00113284"/>
    <w:rsid w:val="00114A45"/>
    <w:rsid w:val="00114D88"/>
    <w:rsid w:val="00117674"/>
    <w:rsid w:val="00120631"/>
    <w:rsid w:val="0012290D"/>
    <w:rsid w:val="0012440C"/>
    <w:rsid w:val="00124B30"/>
    <w:rsid w:val="0012519C"/>
    <w:rsid w:val="0012592F"/>
    <w:rsid w:val="0012655D"/>
    <w:rsid w:val="0012687D"/>
    <w:rsid w:val="001274BC"/>
    <w:rsid w:val="00127AAC"/>
    <w:rsid w:val="0013199A"/>
    <w:rsid w:val="001322BE"/>
    <w:rsid w:val="001334FF"/>
    <w:rsid w:val="00133B00"/>
    <w:rsid w:val="001354E6"/>
    <w:rsid w:val="00135BE8"/>
    <w:rsid w:val="00135F19"/>
    <w:rsid w:val="00137AC8"/>
    <w:rsid w:val="00140771"/>
    <w:rsid w:val="00140C7A"/>
    <w:rsid w:val="001417FB"/>
    <w:rsid w:val="00142354"/>
    <w:rsid w:val="00142390"/>
    <w:rsid w:val="00142B5D"/>
    <w:rsid w:val="00142C5A"/>
    <w:rsid w:val="00143D9E"/>
    <w:rsid w:val="001446DA"/>
    <w:rsid w:val="00145B28"/>
    <w:rsid w:val="00145C2F"/>
    <w:rsid w:val="0014631C"/>
    <w:rsid w:val="00146BDD"/>
    <w:rsid w:val="001473DC"/>
    <w:rsid w:val="001477FB"/>
    <w:rsid w:val="00147ABC"/>
    <w:rsid w:val="001500C6"/>
    <w:rsid w:val="00150B80"/>
    <w:rsid w:val="00150D3E"/>
    <w:rsid w:val="00151087"/>
    <w:rsid w:val="00151318"/>
    <w:rsid w:val="00151421"/>
    <w:rsid w:val="00151FAA"/>
    <w:rsid w:val="00153210"/>
    <w:rsid w:val="00153EB1"/>
    <w:rsid w:val="001545F3"/>
    <w:rsid w:val="0015473B"/>
    <w:rsid w:val="00154CC7"/>
    <w:rsid w:val="001600FC"/>
    <w:rsid w:val="00161EFF"/>
    <w:rsid w:val="00162BDD"/>
    <w:rsid w:val="001635CF"/>
    <w:rsid w:val="00163B23"/>
    <w:rsid w:val="001650B2"/>
    <w:rsid w:val="00165334"/>
    <w:rsid w:val="001654D6"/>
    <w:rsid w:val="00166B34"/>
    <w:rsid w:val="00167B49"/>
    <w:rsid w:val="00170F9E"/>
    <w:rsid w:val="0017111D"/>
    <w:rsid w:val="00171E5F"/>
    <w:rsid w:val="00172639"/>
    <w:rsid w:val="001738C8"/>
    <w:rsid w:val="00173CF5"/>
    <w:rsid w:val="00174D04"/>
    <w:rsid w:val="00175036"/>
    <w:rsid w:val="00175DB5"/>
    <w:rsid w:val="001761D2"/>
    <w:rsid w:val="001768BC"/>
    <w:rsid w:val="00177089"/>
    <w:rsid w:val="00177972"/>
    <w:rsid w:val="00177DD3"/>
    <w:rsid w:val="00180686"/>
    <w:rsid w:val="00180DBA"/>
    <w:rsid w:val="00180EAA"/>
    <w:rsid w:val="0018113A"/>
    <w:rsid w:val="001825E2"/>
    <w:rsid w:val="00182A8A"/>
    <w:rsid w:val="00183159"/>
    <w:rsid w:val="00183351"/>
    <w:rsid w:val="00184691"/>
    <w:rsid w:val="00184C41"/>
    <w:rsid w:val="00185EC4"/>
    <w:rsid w:val="00186D47"/>
    <w:rsid w:val="00187202"/>
    <w:rsid w:val="001875E0"/>
    <w:rsid w:val="0019006A"/>
    <w:rsid w:val="001905BD"/>
    <w:rsid w:val="001913DC"/>
    <w:rsid w:val="001918D9"/>
    <w:rsid w:val="001932D3"/>
    <w:rsid w:val="001933CD"/>
    <w:rsid w:val="0019461F"/>
    <w:rsid w:val="00194F40"/>
    <w:rsid w:val="001968EF"/>
    <w:rsid w:val="00197778"/>
    <w:rsid w:val="00197804"/>
    <w:rsid w:val="00197C83"/>
    <w:rsid w:val="00197D04"/>
    <w:rsid w:val="00197ECE"/>
    <w:rsid w:val="001A00F2"/>
    <w:rsid w:val="001A0DCC"/>
    <w:rsid w:val="001A13F0"/>
    <w:rsid w:val="001A1ECB"/>
    <w:rsid w:val="001A29D7"/>
    <w:rsid w:val="001A4586"/>
    <w:rsid w:val="001A556F"/>
    <w:rsid w:val="001A6D43"/>
    <w:rsid w:val="001B1141"/>
    <w:rsid w:val="001B3965"/>
    <w:rsid w:val="001B39E4"/>
    <w:rsid w:val="001B4E8B"/>
    <w:rsid w:val="001B57D1"/>
    <w:rsid w:val="001B5DA5"/>
    <w:rsid w:val="001B60F0"/>
    <w:rsid w:val="001B692B"/>
    <w:rsid w:val="001B6D3B"/>
    <w:rsid w:val="001B6F21"/>
    <w:rsid w:val="001B73AC"/>
    <w:rsid w:val="001B7410"/>
    <w:rsid w:val="001B7E81"/>
    <w:rsid w:val="001C0929"/>
    <w:rsid w:val="001C0AFB"/>
    <w:rsid w:val="001C179E"/>
    <w:rsid w:val="001C291A"/>
    <w:rsid w:val="001C3542"/>
    <w:rsid w:val="001C4BE7"/>
    <w:rsid w:val="001C63F7"/>
    <w:rsid w:val="001D11E9"/>
    <w:rsid w:val="001D1B8B"/>
    <w:rsid w:val="001D1C5E"/>
    <w:rsid w:val="001D2B74"/>
    <w:rsid w:val="001D3CAF"/>
    <w:rsid w:val="001D4195"/>
    <w:rsid w:val="001D5C26"/>
    <w:rsid w:val="001E0570"/>
    <w:rsid w:val="001E1AD1"/>
    <w:rsid w:val="001E20FF"/>
    <w:rsid w:val="001E26FE"/>
    <w:rsid w:val="001E324F"/>
    <w:rsid w:val="001E3299"/>
    <w:rsid w:val="001E3FF8"/>
    <w:rsid w:val="001E47AE"/>
    <w:rsid w:val="001E4908"/>
    <w:rsid w:val="001E4AC6"/>
    <w:rsid w:val="001E5627"/>
    <w:rsid w:val="001E5E39"/>
    <w:rsid w:val="001E6F1B"/>
    <w:rsid w:val="001E7163"/>
    <w:rsid w:val="001F0D2E"/>
    <w:rsid w:val="001F0E6E"/>
    <w:rsid w:val="001F1A2C"/>
    <w:rsid w:val="001F2AAA"/>
    <w:rsid w:val="001F48DE"/>
    <w:rsid w:val="001F4A94"/>
    <w:rsid w:val="001F4FE2"/>
    <w:rsid w:val="001F578D"/>
    <w:rsid w:val="001F6698"/>
    <w:rsid w:val="001F6F89"/>
    <w:rsid w:val="001F7970"/>
    <w:rsid w:val="0020093A"/>
    <w:rsid w:val="00202F97"/>
    <w:rsid w:val="0020375D"/>
    <w:rsid w:val="00203EBE"/>
    <w:rsid w:val="0020438D"/>
    <w:rsid w:val="00204413"/>
    <w:rsid w:val="0020467E"/>
    <w:rsid w:val="00204A9B"/>
    <w:rsid w:val="00204F6E"/>
    <w:rsid w:val="002053C7"/>
    <w:rsid w:val="002053DC"/>
    <w:rsid w:val="002053E0"/>
    <w:rsid w:val="00207130"/>
    <w:rsid w:val="00207413"/>
    <w:rsid w:val="00207FCF"/>
    <w:rsid w:val="002100EF"/>
    <w:rsid w:val="0021108B"/>
    <w:rsid w:val="0021120B"/>
    <w:rsid w:val="002118AB"/>
    <w:rsid w:val="00211E25"/>
    <w:rsid w:val="0021357F"/>
    <w:rsid w:val="00213DF9"/>
    <w:rsid w:val="00214685"/>
    <w:rsid w:val="00214CCA"/>
    <w:rsid w:val="00215B34"/>
    <w:rsid w:val="002167D4"/>
    <w:rsid w:val="00216F92"/>
    <w:rsid w:val="002208DC"/>
    <w:rsid w:val="0022147C"/>
    <w:rsid w:val="00221629"/>
    <w:rsid w:val="00222548"/>
    <w:rsid w:val="002242C2"/>
    <w:rsid w:val="0022450D"/>
    <w:rsid w:val="00225658"/>
    <w:rsid w:val="00225DFA"/>
    <w:rsid w:val="0023053C"/>
    <w:rsid w:val="002331FB"/>
    <w:rsid w:val="00233F93"/>
    <w:rsid w:val="0023471D"/>
    <w:rsid w:val="00234965"/>
    <w:rsid w:val="00235020"/>
    <w:rsid w:val="0023683B"/>
    <w:rsid w:val="00237318"/>
    <w:rsid w:val="0023742F"/>
    <w:rsid w:val="002422E9"/>
    <w:rsid w:val="00242305"/>
    <w:rsid w:val="00243597"/>
    <w:rsid w:val="00243C64"/>
    <w:rsid w:val="00243E33"/>
    <w:rsid w:val="002442EC"/>
    <w:rsid w:val="0024431F"/>
    <w:rsid w:val="00244A78"/>
    <w:rsid w:val="00244BEC"/>
    <w:rsid w:val="002452E4"/>
    <w:rsid w:val="00245499"/>
    <w:rsid w:val="00247C89"/>
    <w:rsid w:val="002516FA"/>
    <w:rsid w:val="00251847"/>
    <w:rsid w:val="00253008"/>
    <w:rsid w:val="0025380F"/>
    <w:rsid w:val="00253D1B"/>
    <w:rsid w:val="00254B44"/>
    <w:rsid w:val="00254BD4"/>
    <w:rsid w:val="00254EDE"/>
    <w:rsid w:val="00255F4C"/>
    <w:rsid w:val="00256109"/>
    <w:rsid w:val="00256C5E"/>
    <w:rsid w:val="002600FC"/>
    <w:rsid w:val="00260229"/>
    <w:rsid w:val="00261137"/>
    <w:rsid w:val="002621C2"/>
    <w:rsid w:val="002626F6"/>
    <w:rsid w:val="00262D98"/>
    <w:rsid w:val="00263163"/>
    <w:rsid w:val="002650E6"/>
    <w:rsid w:val="002653E9"/>
    <w:rsid w:val="002656BB"/>
    <w:rsid w:val="00266366"/>
    <w:rsid w:val="00266C90"/>
    <w:rsid w:val="00270278"/>
    <w:rsid w:val="00270D53"/>
    <w:rsid w:val="0027107D"/>
    <w:rsid w:val="00271B10"/>
    <w:rsid w:val="00272BCF"/>
    <w:rsid w:val="002734A0"/>
    <w:rsid w:val="0027571D"/>
    <w:rsid w:val="00277E86"/>
    <w:rsid w:val="0028100B"/>
    <w:rsid w:val="002813E9"/>
    <w:rsid w:val="00281A67"/>
    <w:rsid w:val="00282058"/>
    <w:rsid w:val="00282112"/>
    <w:rsid w:val="002822CD"/>
    <w:rsid w:val="00282A61"/>
    <w:rsid w:val="00282BA2"/>
    <w:rsid w:val="0028424D"/>
    <w:rsid w:val="00284AD6"/>
    <w:rsid w:val="00286415"/>
    <w:rsid w:val="00287191"/>
    <w:rsid w:val="00287956"/>
    <w:rsid w:val="00291EAE"/>
    <w:rsid w:val="0029204F"/>
    <w:rsid w:val="00292305"/>
    <w:rsid w:val="00293A93"/>
    <w:rsid w:val="0029595B"/>
    <w:rsid w:val="00295C4B"/>
    <w:rsid w:val="00297BF3"/>
    <w:rsid w:val="002A07F8"/>
    <w:rsid w:val="002A10E7"/>
    <w:rsid w:val="002A252E"/>
    <w:rsid w:val="002A4F65"/>
    <w:rsid w:val="002A5341"/>
    <w:rsid w:val="002A57D4"/>
    <w:rsid w:val="002A5D38"/>
    <w:rsid w:val="002A704D"/>
    <w:rsid w:val="002A79F4"/>
    <w:rsid w:val="002B0F21"/>
    <w:rsid w:val="002B168C"/>
    <w:rsid w:val="002B2CBE"/>
    <w:rsid w:val="002B4F3A"/>
    <w:rsid w:val="002B673F"/>
    <w:rsid w:val="002B68DE"/>
    <w:rsid w:val="002B6CD7"/>
    <w:rsid w:val="002B7CF7"/>
    <w:rsid w:val="002C0F43"/>
    <w:rsid w:val="002C2874"/>
    <w:rsid w:val="002C3697"/>
    <w:rsid w:val="002C3EE0"/>
    <w:rsid w:val="002C4C36"/>
    <w:rsid w:val="002C5026"/>
    <w:rsid w:val="002C5D25"/>
    <w:rsid w:val="002C5F27"/>
    <w:rsid w:val="002C6558"/>
    <w:rsid w:val="002C65C4"/>
    <w:rsid w:val="002D0C20"/>
    <w:rsid w:val="002D27BD"/>
    <w:rsid w:val="002D40BB"/>
    <w:rsid w:val="002D61B4"/>
    <w:rsid w:val="002D68EE"/>
    <w:rsid w:val="002D72AA"/>
    <w:rsid w:val="002E01BE"/>
    <w:rsid w:val="002E11D5"/>
    <w:rsid w:val="002E1511"/>
    <w:rsid w:val="002E1A74"/>
    <w:rsid w:val="002E1C5A"/>
    <w:rsid w:val="002E2399"/>
    <w:rsid w:val="002E26C3"/>
    <w:rsid w:val="002E3749"/>
    <w:rsid w:val="002E3A2B"/>
    <w:rsid w:val="002E3DB9"/>
    <w:rsid w:val="002E42F7"/>
    <w:rsid w:val="002E45A1"/>
    <w:rsid w:val="002E52FB"/>
    <w:rsid w:val="002E52FD"/>
    <w:rsid w:val="002E59DC"/>
    <w:rsid w:val="002E79B1"/>
    <w:rsid w:val="002F06ED"/>
    <w:rsid w:val="002F0A01"/>
    <w:rsid w:val="002F153A"/>
    <w:rsid w:val="002F1A9E"/>
    <w:rsid w:val="002F4E5F"/>
    <w:rsid w:val="002F569E"/>
    <w:rsid w:val="002F6D90"/>
    <w:rsid w:val="002F7468"/>
    <w:rsid w:val="002F7B73"/>
    <w:rsid w:val="002F7FC9"/>
    <w:rsid w:val="00300B0E"/>
    <w:rsid w:val="00301FA3"/>
    <w:rsid w:val="00302E7D"/>
    <w:rsid w:val="0030325D"/>
    <w:rsid w:val="003032A3"/>
    <w:rsid w:val="00303E17"/>
    <w:rsid w:val="0030431B"/>
    <w:rsid w:val="0030455E"/>
    <w:rsid w:val="00305102"/>
    <w:rsid w:val="003058E0"/>
    <w:rsid w:val="00305B28"/>
    <w:rsid w:val="003069E6"/>
    <w:rsid w:val="0030718D"/>
    <w:rsid w:val="00307543"/>
    <w:rsid w:val="003077FF"/>
    <w:rsid w:val="00307AFC"/>
    <w:rsid w:val="0031065D"/>
    <w:rsid w:val="003113F8"/>
    <w:rsid w:val="00311C5C"/>
    <w:rsid w:val="00312BDC"/>
    <w:rsid w:val="00312C98"/>
    <w:rsid w:val="00313186"/>
    <w:rsid w:val="0031486B"/>
    <w:rsid w:val="00315838"/>
    <w:rsid w:val="00317A5E"/>
    <w:rsid w:val="00317C8C"/>
    <w:rsid w:val="0032028D"/>
    <w:rsid w:val="003217FB"/>
    <w:rsid w:val="00321BB3"/>
    <w:rsid w:val="00322FE0"/>
    <w:rsid w:val="00325A6B"/>
    <w:rsid w:val="00325AAD"/>
    <w:rsid w:val="00330042"/>
    <w:rsid w:val="00332A3A"/>
    <w:rsid w:val="00332BE6"/>
    <w:rsid w:val="003331A6"/>
    <w:rsid w:val="0033371F"/>
    <w:rsid w:val="003340F7"/>
    <w:rsid w:val="00334310"/>
    <w:rsid w:val="00335538"/>
    <w:rsid w:val="00335641"/>
    <w:rsid w:val="00335C0F"/>
    <w:rsid w:val="00337366"/>
    <w:rsid w:val="003373D6"/>
    <w:rsid w:val="00337599"/>
    <w:rsid w:val="00337B98"/>
    <w:rsid w:val="003401C8"/>
    <w:rsid w:val="00340993"/>
    <w:rsid w:val="003417EA"/>
    <w:rsid w:val="00344090"/>
    <w:rsid w:val="0034596D"/>
    <w:rsid w:val="00345B69"/>
    <w:rsid w:val="0034752A"/>
    <w:rsid w:val="003524A8"/>
    <w:rsid w:val="00352D4C"/>
    <w:rsid w:val="003534CE"/>
    <w:rsid w:val="003564C1"/>
    <w:rsid w:val="00356597"/>
    <w:rsid w:val="00356921"/>
    <w:rsid w:val="00357EF9"/>
    <w:rsid w:val="003606E6"/>
    <w:rsid w:val="003617D4"/>
    <w:rsid w:val="00361A61"/>
    <w:rsid w:val="00361D81"/>
    <w:rsid w:val="00362EDA"/>
    <w:rsid w:val="003647CD"/>
    <w:rsid w:val="00364C52"/>
    <w:rsid w:val="00365415"/>
    <w:rsid w:val="003664DA"/>
    <w:rsid w:val="003671C0"/>
    <w:rsid w:val="003676C3"/>
    <w:rsid w:val="00367FF0"/>
    <w:rsid w:val="003701BC"/>
    <w:rsid w:val="0037186B"/>
    <w:rsid w:val="0037189F"/>
    <w:rsid w:val="00375C82"/>
    <w:rsid w:val="0037665D"/>
    <w:rsid w:val="00377210"/>
    <w:rsid w:val="003775D3"/>
    <w:rsid w:val="003811FA"/>
    <w:rsid w:val="00381DA1"/>
    <w:rsid w:val="003829ED"/>
    <w:rsid w:val="00383515"/>
    <w:rsid w:val="00383BEA"/>
    <w:rsid w:val="00383FA7"/>
    <w:rsid w:val="0038598B"/>
    <w:rsid w:val="0038716A"/>
    <w:rsid w:val="00387285"/>
    <w:rsid w:val="0038771C"/>
    <w:rsid w:val="00390699"/>
    <w:rsid w:val="00391516"/>
    <w:rsid w:val="003921A4"/>
    <w:rsid w:val="00392362"/>
    <w:rsid w:val="003924C6"/>
    <w:rsid w:val="00392E8D"/>
    <w:rsid w:val="0039379F"/>
    <w:rsid w:val="00394C5A"/>
    <w:rsid w:val="0039631A"/>
    <w:rsid w:val="00397694"/>
    <w:rsid w:val="003A0C5A"/>
    <w:rsid w:val="003A2571"/>
    <w:rsid w:val="003A2C3B"/>
    <w:rsid w:val="003A3CE5"/>
    <w:rsid w:val="003A6AC3"/>
    <w:rsid w:val="003B0353"/>
    <w:rsid w:val="003B17CF"/>
    <w:rsid w:val="003B4DD4"/>
    <w:rsid w:val="003B53C0"/>
    <w:rsid w:val="003B5892"/>
    <w:rsid w:val="003B6252"/>
    <w:rsid w:val="003B6890"/>
    <w:rsid w:val="003C13C4"/>
    <w:rsid w:val="003C27D2"/>
    <w:rsid w:val="003C4014"/>
    <w:rsid w:val="003C4A92"/>
    <w:rsid w:val="003C56F2"/>
    <w:rsid w:val="003C602B"/>
    <w:rsid w:val="003C648C"/>
    <w:rsid w:val="003C7553"/>
    <w:rsid w:val="003C7BB4"/>
    <w:rsid w:val="003D0055"/>
    <w:rsid w:val="003D02C1"/>
    <w:rsid w:val="003D05D3"/>
    <w:rsid w:val="003D256D"/>
    <w:rsid w:val="003D3138"/>
    <w:rsid w:val="003D3E44"/>
    <w:rsid w:val="003D42E7"/>
    <w:rsid w:val="003D4A8D"/>
    <w:rsid w:val="003D585A"/>
    <w:rsid w:val="003D5AA9"/>
    <w:rsid w:val="003D631F"/>
    <w:rsid w:val="003D6B8B"/>
    <w:rsid w:val="003E2EB9"/>
    <w:rsid w:val="003E2F4F"/>
    <w:rsid w:val="003E3D14"/>
    <w:rsid w:val="003E5404"/>
    <w:rsid w:val="003E6094"/>
    <w:rsid w:val="003E6766"/>
    <w:rsid w:val="003E6A70"/>
    <w:rsid w:val="003E6D92"/>
    <w:rsid w:val="003E7DC6"/>
    <w:rsid w:val="003E7FEC"/>
    <w:rsid w:val="003F021D"/>
    <w:rsid w:val="003F02C2"/>
    <w:rsid w:val="003F0457"/>
    <w:rsid w:val="003F062E"/>
    <w:rsid w:val="003F09D3"/>
    <w:rsid w:val="003F226E"/>
    <w:rsid w:val="003F2CDE"/>
    <w:rsid w:val="003F2DA8"/>
    <w:rsid w:val="003F2EAF"/>
    <w:rsid w:val="003F399C"/>
    <w:rsid w:val="003F473E"/>
    <w:rsid w:val="003F5323"/>
    <w:rsid w:val="003F5352"/>
    <w:rsid w:val="003F586D"/>
    <w:rsid w:val="003F627B"/>
    <w:rsid w:val="003F6AB7"/>
    <w:rsid w:val="0040209E"/>
    <w:rsid w:val="0040228C"/>
    <w:rsid w:val="00402718"/>
    <w:rsid w:val="00403EC9"/>
    <w:rsid w:val="00404270"/>
    <w:rsid w:val="00404325"/>
    <w:rsid w:val="00404351"/>
    <w:rsid w:val="0040443E"/>
    <w:rsid w:val="0040509C"/>
    <w:rsid w:val="00405DBE"/>
    <w:rsid w:val="00406E5D"/>
    <w:rsid w:val="00407140"/>
    <w:rsid w:val="00410559"/>
    <w:rsid w:val="00410592"/>
    <w:rsid w:val="0041093F"/>
    <w:rsid w:val="004124A7"/>
    <w:rsid w:val="004139D8"/>
    <w:rsid w:val="00413F22"/>
    <w:rsid w:val="00413F38"/>
    <w:rsid w:val="00414B82"/>
    <w:rsid w:val="004150EF"/>
    <w:rsid w:val="004157AE"/>
    <w:rsid w:val="00417994"/>
    <w:rsid w:val="00417CFE"/>
    <w:rsid w:val="00420716"/>
    <w:rsid w:val="004217F8"/>
    <w:rsid w:val="00423382"/>
    <w:rsid w:val="00424334"/>
    <w:rsid w:val="00424D67"/>
    <w:rsid w:val="004251C7"/>
    <w:rsid w:val="00427691"/>
    <w:rsid w:val="0042775F"/>
    <w:rsid w:val="004306DB"/>
    <w:rsid w:val="0043128E"/>
    <w:rsid w:val="00431CCB"/>
    <w:rsid w:val="00431EB4"/>
    <w:rsid w:val="004339A7"/>
    <w:rsid w:val="00434111"/>
    <w:rsid w:val="004348DE"/>
    <w:rsid w:val="004354D1"/>
    <w:rsid w:val="00435DFC"/>
    <w:rsid w:val="00436612"/>
    <w:rsid w:val="00436FCB"/>
    <w:rsid w:val="00437629"/>
    <w:rsid w:val="004426E5"/>
    <w:rsid w:val="00443280"/>
    <w:rsid w:val="004440F1"/>
    <w:rsid w:val="004447D1"/>
    <w:rsid w:val="00444F13"/>
    <w:rsid w:val="004457AD"/>
    <w:rsid w:val="0044759C"/>
    <w:rsid w:val="00447D5D"/>
    <w:rsid w:val="004506BA"/>
    <w:rsid w:val="00450FCF"/>
    <w:rsid w:val="004523C9"/>
    <w:rsid w:val="00452694"/>
    <w:rsid w:val="00452CFB"/>
    <w:rsid w:val="004539B8"/>
    <w:rsid w:val="004540B1"/>
    <w:rsid w:val="0045417E"/>
    <w:rsid w:val="00454CBD"/>
    <w:rsid w:val="0045581B"/>
    <w:rsid w:val="00456702"/>
    <w:rsid w:val="00456A4E"/>
    <w:rsid w:val="0045798E"/>
    <w:rsid w:val="00457F81"/>
    <w:rsid w:val="00461D90"/>
    <w:rsid w:val="00461F6D"/>
    <w:rsid w:val="00462504"/>
    <w:rsid w:val="00463704"/>
    <w:rsid w:val="00464F99"/>
    <w:rsid w:val="004669FB"/>
    <w:rsid w:val="00466B42"/>
    <w:rsid w:val="00467223"/>
    <w:rsid w:val="00467B2E"/>
    <w:rsid w:val="004706BD"/>
    <w:rsid w:val="00470B8F"/>
    <w:rsid w:val="004713C5"/>
    <w:rsid w:val="00472B7F"/>
    <w:rsid w:val="00472EA9"/>
    <w:rsid w:val="0047304B"/>
    <w:rsid w:val="00473579"/>
    <w:rsid w:val="004741AD"/>
    <w:rsid w:val="0047457C"/>
    <w:rsid w:val="0047504D"/>
    <w:rsid w:val="00476544"/>
    <w:rsid w:val="00476C02"/>
    <w:rsid w:val="00476DF2"/>
    <w:rsid w:val="004773FD"/>
    <w:rsid w:val="00477981"/>
    <w:rsid w:val="00477F1C"/>
    <w:rsid w:val="00480267"/>
    <w:rsid w:val="00481559"/>
    <w:rsid w:val="00485A72"/>
    <w:rsid w:val="00485BE4"/>
    <w:rsid w:val="004868C8"/>
    <w:rsid w:val="00487C4A"/>
    <w:rsid w:val="004902C9"/>
    <w:rsid w:val="00492165"/>
    <w:rsid w:val="00493D2B"/>
    <w:rsid w:val="00494670"/>
    <w:rsid w:val="0049498E"/>
    <w:rsid w:val="00494B44"/>
    <w:rsid w:val="00494BBF"/>
    <w:rsid w:val="004954C4"/>
    <w:rsid w:val="00495B9B"/>
    <w:rsid w:val="00495CAF"/>
    <w:rsid w:val="00496597"/>
    <w:rsid w:val="00496598"/>
    <w:rsid w:val="00497F77"/>
    <w:rsid w:val="004A05AE"/>
    <w:rsid w:val="004A14F1"/>
    <w:rsid w:val="004A19CB"/>
    <w:rsid w:val="004A2059"/>
    <w:rsid w:val="004A2228"/>
    <w:rsid w:val="004A278B"/>
    <w:rsid w:val="004A32E2"/>
    <w:rsid w:val="004A37D0"/>
    <w:rsid w:val="004A3F18"/>
    <w:rsid w:val="004A441B"/>
    <w:rsid w:val="004A58F8"/>
    <w:rsid w:val="004A6A8F"/>
    <w:rsid w:val="004A7456"/>
    <w:rsid w:val="004B0445"/>
    <w:rsid w:val="004B07C6"/>
    <w:rsid w:val="004B1A2A"/>
    <w:rsid w:val="004B1A8E"/>
    <w:rsid w:val="004B24B0"/>
    <w:rsid w:val="004B2EEF"/>
    <w:rsid w:val="004B39FB"/>
    <w:rsid w:val="004B3C62"/>
    <w:rsid w:val="004B465E"/>
    <w:rsid w:val="004B5438"/>
    <w:rsid w:val="004B6F13"/>
    <w:rsid w:val="004B74E3"/>
    <w:rsid w:val="004C0346"/>
    <w:rsid w:val="004C1E2C"/>
    <w:rsid w:val="004C21EC"/>
    <w:rsid w:val="004C2515"/>
    <w:rsid w:val="004C33B5"/>
    <w:rsid w:val="004C3F8F"/>
    <w:rsid w:val="004C41FE"/>
    <w:rsid w:val="004C4841"/>
    <w:rsid w:val="004C52DD"/>
    <w:rsid w:val="004C5AC2"/>
    <w:rsid w:val="004C64BE"/>
    <w:rsid w:val="004C67F5"/>
    <w:rsid w:val="004C734E"/>
    <w:rsid w:val="004C7698"/>
    <w:rsid w:val="004D0E27"/>
    <w:rsid w:val="004D12AC"/>
    <w:rsid w:val="004D1865"/>
    <w:rsid w:val="004D2643"/>
    <w:rsid w:val="004D2792"/>
    <w:rsid w:val="004D39AE"/>
    <w:rsid w:val="004D3C6D"/>
    <w:rsid w:val="004D548F"/>
    <w:rsid w:val="004D589D"/>
    <w:rsid w:val="004D5B6B"/>
    <w:rsid w:val="004D6C45"/>
    <w:rsid w:val="004D752E"/>
    <w:rsid w:val="004E045A"/>
    <w:rsid w:val="004E0B45"/>
    <w:rsid w:val="004E1761"/>
    <w:rsid w:val="004E177E"/>
    <w:rsid w:val="004E290E"/>
    <w:rsid w:val="004E2D94"/>
    <w:rsid w:val="004E3422"/>
    <w:rsid w:val="004E4D4A"/>
    <w:rsid w:val="004E606B"/>
    <w:rsid w:val="004E7E80"/>
    <w:rsid w:val="004F042B"/>
    <w:rsid w:val="004F1684"/>
    <w:rsid w:val="004F284C"/>
    <w:rsid w:val="004F35C5"/>
    <w:rsid w:val="004F37B6"/>
    <w:rsid w:val="004F5159"/>
    <w:rsid w:val="004F57DA"/>
    <w:rsid w:val="004F5E7E"/>
    <w:rsid w:val="004F66CF"/>
    <w:rsid w:val="004F714C"/>
    <w:rsid w:val="004F7541"/>
    <w:rsid w:val="004F7747"/>
    <w:rsid w:val="004F7E59"/>
    <w:rsid w:val="0050082F"/>
    <w:rsid w:val="00500E88"/>
    <w:rsid w:val="00504DB5"/>
    <w:rsid w:val="00505205"/>
    <w:rsid w:val="0050542B"/>
    <w:rsid w:val="0051073E"/>
    <w:rsid w:val="00510FC4"/>
    <w:rsid w:val="00511550"/>
    <w:rsid w:val="005121A8"/>
    <w:rsid w:val="005127CB"/>
    <w:rsid w:val="00512A94"/>
    <w:rsid w:val="00512D46"/>
    <w:rsid w:val="0051302C"/>
    <w:rsid w:val="00513A44"/>
    <w:rsid w:val="005146D5"/>
    <w:rsid w:val="00514B4F"/>
    <w:rsid w:val="005156EA"/>
    <w:rsid w:val="00515BC5"/>
    <w:rsid w:val="00516971"/>
    <w:rsid w:val="00517136"/>
    <w:rsid w:val="005174EA"/>
    <w:rsid w:val="00520240"/>
    <w:rsid w:val="005206CE"/>
    <w:rsid w:val="00521A21"/>
    <w:rsid w:val="00522AD5"/>
    <w:rsid w:val="0052416F"/>
    <w:rsid w:val="00524AE3"/>
    <w:rsid w:val="005253D5"/>
    <w:rsid w:val="00525AA8"/>
    <w:rsid w:val="00525CB1"/>
    <w:rsid w:val="0052733E"/>
    <w:rsid w:val="00527DEA"/>
    <w:rsid w:val="005302C4"/>
    <w:rsid w:val="00531541"/>
    <w:rsid w:val="0053182E"/>
    <w:rsid w:val="00532ABB"/>
    <w:rsid w:val="0053329B"/>
    <w:rsid w:val="00534D5F"/>
    <w:rsid w:val="005353C0"/>
    <w:rsid w:val="0053669D"/>
    <w:rsid w:val="00536F2A"/>
    <w:rsid w:val="005371CB"/>
    <w:rsid w:val="0054011E"/>
    <w:rsid w:val="005403FA"/>
    <w:rsid w:val="00540F3E"/>
    <w:rsid w:val="00541FF6"/>
    <w:rsid w:val="005442D0"/>
    <w:rsid w:val="00544E7E"/>
    <w:rsid w:val="00545C21"/>
    <w:rsid w:val="00545C3E"/>
    <w:rsid w:val="00545F7E"/>
    <w:rsid w:val="00546963"/>
    <w:rsid w:val="00546C51"/>
    <w:rsid w:val="005500F7"/>
    <w:rsid w:val="00550938"/>
    <w:rsid w:val="00554E2C"/>
    <w:rsid w:val="00554F1F"/>
    <w:rsid w:val="005568E2"/>
    <w:rsid w:val="005568ED"/>
    <w:rsid w:val="00556D5F"/>
    <w:rsid w:val="00556F70"/>
    <w:rsid w:val="0055706D"/>
    <w:rsid w:val="005571B8"/>
    <w:rsid w:val="0055759B"/>
    <w:rsid w:val="00557DDE"/>
    <w:rsid w:val="00560325"/>
    <w:rsid w:val="005621AA"/>
    <w:rsid w:val="00562286"/>
    <w:rsid w:val="005631C6"/>
    <w:rsid w:val="005647FB"/>
    <w:rsid w:val="00565456"/>
    <w:rsid w:val="00565DAE"/>
    <w:rsid w:val="00570CCA"/>
    <w:rsid w:val="00571EE8"/>
    <w:rsid w:val="0057317E"/>
    <w:rsid w:val="0057319E"/>
    <w:rsid w:val="00573252"/>
    <w:rsid w:val="005746B6"/>
    <w:rsid w:val="00574A9F"/>
    <w:rsid w:val="00574F7B"/>
    <w:rsid w:val="00575621"/>
    <w:rsid w:val="005772DC"/>
    <w:rsid w:val="0057757A"/>
    <w:rsid w:val="00577D8E"/>
    <w:rsid w:val="00580148"/>
    <w:rsid w:val="0058079D"/>
    <w:rsid w:val="00580ECD"/>
    <w:rsid w:val="00582A19"/>
    <w:rsid w:val="00582B50"/>
    <w:rsid w:val="00583B0F"/>
    <w:rsid w:val="00585EF7"/>
    <w:rsid w:val="00585F8D"/>
    <w:rsid w:val="005869F2"/>
    <w:rsid w:val="005870A3"/>
    <w:rsid w:val="005905A2"/>
    <w:rsid w:val="005920FC"/>
    <w:rsid w:val="00592FB9"/>
    <w:rsid w:val="00593463"/>
    <w:rsid w:val="0059470D"/>
    <w:rsid w:val="00596050"/>
    <w:rsid w:val="00596B48"/>
    <w:rsid w:val="00596BF1"/>
    <w:rsid w:val="00597BD0"/>
    <w:rsid w:val="005A0BF6"/>
    <w:rsid w:val="005A0F4F"/>
    <w:rsid w:val="005A1892"/>
    <w:rsid w:val="005A2E0B"/>
    <w:rsid w:val="005A2EF6"/>
    <w:rsid w:val="005A3853"/>
    <w:rsid w:val="005A3D37"/>
    <w:rsid w:val="005A57D7"/>
    <w:rsid w:val="005A5811"/>
    <w:rsid w:val="005A6256"/>
    <w:rsid w:val="005A62AA"/>
    <w:rsid w:val="005A62AD"/>
    <w:rsid w:val="005A66EE"/>
    <w:rsid w:val="005A6869"/>
    <w:rsid w:val="005A68CC"/>
    <w:rsid w:val="005A703F"/>
    <w:rsid w:val="005A7200"/>
    <w:rsid w:val="005A7F3B"/>
    <w:rsid w:val="005B137C"/>
    <w:rsid w:val="005B165F"/>
    <w:rsid w:val="005B2B69"/>
    <w:rsid w:val="005B2DFF"/>
    <w:rsid w:val="005B39FB"/>
    <w:rsid w:val="005B3FB8"/>
    <w:rsid w:val="005B4434"/>
    <w:rsid w:val="005B454E"/>
    <w:rsid w:val="005B4C11"/>
    <w:rsid w:val="005B58C8"/>
    <w:rsid w:val="005B58E5"/>
    <w:rsid w:val="005B618B"/>
    <w:rsid w:val="005B7D49"/>
    <w:rsid w:val="005C126E"/>
    <w:rsid w:val="005C1C41"/>
    <w:rsid w:val="005C3260"/>
    <w:rsid w:val="005C336A"/>
    <w:rsid w:val="005C3D9E"/>
    <w:rsid w:val="005C3E17"/>
    <w:rsid w:val="005C4BB5"/>
    <w:rsid w:val="005C633E"/>
    <w:rsid w:val="005C7223"/>
    <w:rsid w:val="005C73F0"/>
    <w:rsid w:val="005D0BA0"/>
    <w:rsid w:val="005D287D"/>
    <w:rsid w:val="005D2E5F"/>
    <w:rsid w:val="005D2FF0"/>
    <w:rsid w:val="005D3058"/>
    <w:rsid w:val="005D38A7"/>
    <w:rsid w:val="005D45B4"/>
    <w:rsid w:val="005D4E56"/>
    <w:rsid w:val="005D596C"/>
    <w:rsid w:val="005E03AC"/>
    <w:rsid w:val="005E12F5"/>
    <w:rsid w:val="005E16F3"/>
    <w:rsid w:val="005E425A"/>
    <w:rsid w:val="005E4AA3"/>
    <w:rsid w:val="005E682F"/>
    <w:rsid w:val="005F0732"/>
    <w:rsid w:val="005F0C2A"/>
    <w:rsid w:val="005F18E1"/>
    <w:rsid w:val="005F1B6D"/>
    <w:rsid w:val="005F1CBB"/>
    <w:rsid w:val="005F1D6F"/>
    <w:rsid w:val="005F20AF"/>
    <w:rsid w:val="005F2633"/>
    <w:rsid w:val="005F266A"/>
    <w:rsid w:val="005F2A48"/>
    <w:rsid w:val="005F2AFA"/>
    <w:rsid w:val="005F2CB2"/>
    <w:rsid w:val="005F35E2"/>
    <w:rsid w:val="005F3837"/>
    <w:rsid w:val="005F444F"/>
    <w:rsid w:val="005F4D5B"/>
    <w:rsid w:val="005F6096"/>
    <w:rsid w:val="005F642B"/>
    <w:rsid w:val="005F66E1"/>
    <w:rsid w:val="005F6AB8"/>
    <w:rsid w:val="005F774F"/>
    <w:rsid w:val="00600069"/>
    <w:rsid w:val="006003D5"/>
    <w:rsid w:val="00601547"/>
    <w:rsid w:val="00601DBD"/>
    <w:rsid w:val="00602604"/>
    <w:rsid w:val="00602605"/>
    <w:rsid w:val="00602607"/>
    <w:rsid w:val="006042B9"/>
    <w:rsid w:val="006049D3"/>
    <w:rsid w:val="0060608B"/>
    <w:rsid w:val="00607F5A"/>
    <w:rsid w:val="006111A9"/>
    <w:rsid w:val="00613A42"/>
    <w:rsid w:val="00615A17"/>
    <w:rsid w:val="00615B12"/>
    <w:rsid w:val="0061690C"/>
    <w:rsid w:val="00616E66"/>
    <w:rsid w:val="00616FFC"/>
    <w:rsid w:val="006176F9"/>
    <w:rsid w:val="00620D6C"/>
    <w:rsid w:val="00621C18"/>
    <w:rsid w:val="0062242C"/>
    <w:rsid w:val="00622B6E"/>
    <w:rsid w:val="00623CE0"/>
    <w:rsid w:val="00625845"/>
    <w:rsid w:val="0062692A"/>
    <w:rsid w:val="00626985"/>
    <w:rsid w:val="0063052A"/>
    <w:rsid w:val="00633AD6"/>
    <w:rsid w:val="0063637D"/>
    <w:rsid w:val="006364A8"/>
    <w:rsid w:val="006377D4"/>
    <w:rsid w:val="00637819"/>
    <w:rsid w:val="00640113"/>
    <w:rsid w:val="00640CBE"/>
    <w:rsid w:val="00641D1A"/>
    <w:rsid w:val="00641D95"/>
    <w:rsid w:val="00642403"/>
    <w:rsid w:val="0064399E"/>
    <w:rsid w:val="00644B28"/>
    <w:rsid w:val="00645233"/>
    <w:rsid w:val="00645357"/>
    <w:rsid w:val="0064658B"/>
    <w:rsid w:val="00647992"/>
    <w:rsid w:val="00650042"/>
    <w:rsid w:val="006504D3"/>
    <w:rsid w:val="0065054B"/>
    <w:rsid w:val="006510FA"/>
    <w:rsid w:val="0065241C"/>
    <w:rsid w:val="00652CC9"/>
    <w:rsid w:val="00652E3F"/>
    <w:rsid w:val="0065315C"/>
    <w:rsid w:val="006534B4"/>
    <w:rsid w:val="006543C6"/>
    <w:rsid w:val="006544AE"/>
    <w:rsid w:val="0065457C"/>
    <w:rsid w:val="006563A4"/>
    <w:rsid w:val="0065655C"/>
    <w:rsid w:val="00656BEE"/>
    <w:rsid w:val="00656F62"/>
    <w:rsid w:val="0065728A"/>
    <w:rsid w:val="006603B6"/>
    <w:rsid w:val="00660A71"/>
    <w:rsid w:val="00660D13"/>
    <w:rsid w:val="006622FE"/>
    <w:rsid w:val="00662EF0"/>
    <w:rsid w:val="00663493"/>
    <w:rsid w:val="00663CAB"/>
    <w:rsid w:val="006650FD"/>
    <w:rsid w:val="00665724"/>
    <w:rsid w:val="00665978"/>
    <w:rsid w:val="0066611E"/>
    <w:rsid w:val="006668F0"/>
    <w:rsid w:val="00666BB7"/>
    <w:rsid w:val="00667CE0"/>
    <w:rsid w:val="006702B4"/>
    <w:rsid w:val="00673D13"/>
    <w:rsid w:val="00674043"/>
    <w:rsid w:val="00674A81"/>
    <w:rsid w:val="00675194"/>
    <w:rsid w:val="00675C68"/>
    <w:rsid w:val="00675E03"/>
    <w:rsid w:val="0067603B"/>
    <w:rsid w:val="00677FFA"/>
    <w:rsid w:val="00681A33"/>
    <w:rsid w:val="00681F3C"/>
    <w:rsid w:val="00683551"/>
    <w:rsid w:val="006839A6"/>
    <w:rsid w:val="00684113"/>
    <w:rsid w:val="0068421A"/>
    <w:rsid w:val="006843E6"/>
    <w:rsid w:val="0068584B"/>
    <w:rsid w:val="00686674"/>
    <w:rsid w:val="006872F6"/>
    <w:rsid w:val="006879D4"/>
    <w:rsid w:val="00687D6B"/>
    <w:rsid w:val="00691545"/>
    <w:rsid w:val="00691940"/>
    <w:rsid w:val="00691C9F"/>
    <w:rsid w:val="00691E45"/>
    <w:rsid w:val="0069236D"/>
    <w:rsid w:val="00692410"/>
    <w:rsid w:val="00692F92"/>
    <w:rsid w:val="00694A28"/>
    <w:rsid w:val="00695618"/>
    <w:rsid w:val="0069581B"/>
    <w:rsid w:val="00695944"/>
    <w:rsid w:val="006A023C"/>
    <w:rsid w:val="006A1F9C"/>
    <w:rsid w:val="006A2B1F"/>
    <w:rsid w:val="006A30AA"/>
    <w:rsid w:val="006A5114"/>
    <w:rsid w:val="006A514A"/>
    <w:rsid w:val="006A5F51"/>
    <w:rsid w:val="006B0B8F"/>
    <w:rsid w:val="006B1163"/>
    <w:rsid w:val="006B18F1"/>
    <w:rsid w:val="006B394E"/>
    <w:rsid w:val="006B3E76"/>
    <w:rsid w:val="006B4E06"/>
    <w:rsid w:val="006B54F1"/>
    <w:rsid w:val="006B71D9"/>
    <w:rsid w:val="006B73C4"/>
    <w:rsid w:val="006B7F05"/>
    <w:rsid w:val="006C00DC"/>
    <w:rsid w:val="006C1D86"/>
    <w:rsid w:val="006C25E3"/>
    <w:rsid w:val="006C393E"/>
    <w:rsid w:val="006C3A95"/>
    <w:rsid w:val="006C4080"/>
    <w:rsid w:val="006C43B1"/>
    <w:rsid w:val="006C45C3"/>
    <w:rsid w:val="006C4DBB"/>
    <w:rsid w:val="006C5E09"/>
    <w:rsid w:val="006D082D"/>
    <w:rsid w:val="006D0BE2"/>
    <w:rsid w:val="006D23F7"/>
    <w:rsid w:val="006D26AE"/>
    <w:rsid w:val="006D2729"/>
    <w:rsid w:val="006D279C"/>
    <w:rsid w:val="006D3B18"/>
    <w:rsid w:val="006D535A"/>
    <w:rsid w:val="006D5D9C"/>
    <w:rsid w:val="006D5F0B"/>
    <w:rsid w:val="006D66D1"/>
    <w:rsid w:val="006D6EBB"/>
    <w:rsid w:val="006E06E1"/>
    <w:rsid w:val="006E289D"/>
    <w:rsid w:val="006E367C"/>
    <w:rsid w:val="006E3CCC"/>
    <w:rsid w:val="006E5762"/>
    <w:rsid w:val="006E7253"/>
    <w:rsid w:val="006E7965"/>
    <w:rsid w:val="006F1E10"/>
    <w:rsid w:val="006F3289"/>
    <w:rsid w:val="006F344E"/>
    <w:rsid w:val="006F3B70"/>
    <w:rsid w:val="006F3DFA"/>
    <w:rsid w:val="006F3FB0"/>
    <w:rsid w:val="006F5475"/>
    <w:rsid w:val="006F59D2"/>
    <w:rsid w:val="006F5AD8"/>
    <w:rsid w:val="006F5FFA"/>
    <w:rsid w:val="006F62C5"/>
    <w:rsid w:val="006F6340"/>
    <w:rsid w:val="006F6B53"/>
    <w:rsid w:val="006F77D9"/>
    <w:rsid w:val="006F79FD"/>
    <w:rsid w:val="007005AC"/>
    <w:rsid w:val="00701A8C"/>
    <w:rsid w:val="0070248B"/>
    <w:rsid w:val="007038CA"/>
    <w:rsid w:val="00704E0A"/>
    <w:rsid w:val="00704F3B"/>
    <w:rsid w:val="007053B9"/>
    <w:rsid w:val="0070562A"/>
    <w:rsid w:val="007069C9"/>
    <w:rsid w:val="00707076"/>
    <w:rsid w:val="007103B9"/>
    <w:rsid w:val="00710971"/>
    <w:rsid w:val="00710C46"/>
    <w:rsid w:val="007117E3"/>
    <w:rsid w:val="00711866"/>
    <w:rsid w:val="00711C9A"/>
    <w:rsid w:val="007121B8"/>
    <w:rsid w:val="007122CC"/>
    <w:rsid w:val="007128DC"/>
    <w:rsid w:val="00713A08"/>
    <w:rsid w:val="007147BE"/>
    <w:rsid w:val="00714F01"/>
    <w:rsid w:val="007152DC"/>
    <w:rsid w:val="00715708"/>
    <w:rsid w:val="00715ABA"/>
    <w:rsid w:val="00716289"/>
    <w:rsid w:val="007164BF"/>
    <w:rsid w:val="00720835"/>
    <w:rsid w:val="00721E39"/>
    <w:rsid w:val="00721EAC"/>
    <w:rsid w:val="007220B8"/>
    <w:rsid w:val="0072283E"/>
    <w:rsid w:val="007228B6"/>
    <w:rsid w:val="00723A26"/>
    <w:rsid w:val="007258CF"/>
    <w:rsid w:val="00726DF4"/>
    <w:rsid w:val="00726E90"/>
    <w:rsid w:val="00727794"/>
    <w:rsid w:val="00731014"/>
    <w:rsid w:val="00731BDE"/>
    <w:rsid w:val="00731C6E"/>
    <w:rsid w:val="00732404"/>
    <w:rsid w:val="007327E0"/>
    <w:rsid w:val="00732CA5"/>
    <w:rsid w:val="007369B8"/>
    <w:rsid w:val="0073742E"/>
    <w:rsid w:val="00737930"/>
    <w:rsid w:val="007402AF"/>
    <w:rsid w:val="00741245"/>
    <w:rsid w:val="00741E11"/>
    <w:rsid w:val="00744D6B"/>
    <w:rsid w:val="0074571E"/>
    <w:rsid w:val="00746648"/>
    <w:rsid w:val="007466DB"/>
    <w:rsid w:val="00746A9E"/>
    <w:rsid w:val="0075019C"/>
    <w:rsid w:val="0075042A"/>
    <w:rsid w:val="00750A09"/>
    <w:rsid w:val="00750F4D"/>
    <w:rsid w:val="007545A5"/>
    <w:rsid w:val="00754956"/>
    <w:rsid w:val="00754B21"/>
    <w:rsid w:val="00754C9E"/>
    <w:rsid w:val="0075556F"/>
    <w:rsid w:val="00757218"/>
    <w:rsid w:val="0076287D"/>
    <w:rsid w:val="00762D9E"/>
    <w:rsid w:val="00763732"/>
    <w:rsid w:val="00764131"/>
    <w:rsid w:val="00764545"/>
    <w:rsid w:val="007647A1"/>
    <w:rsid w:val="00764D8E"/>
    <w:rsid w:val="00765422"/>
    <w:rsid w:val="00766400"/>
    <w:rsid w:val="00766422"/>
    <w:rsid w:val="00767CAB"/>
    <w:rsid w:val="00770373"/>
    <w:rsid w:val="007703C4"/>
    <w:rsid w:val="007705C2"/>
    <w:rsid w:val="007708B5"/>
    <w:rsid w:val="00770B70"/>
    <w:rsid w:val="007710A1"/>
    <w:rsid w:val="0077162E"/>
    <w:rsid w:val="007732BC"/>
    <w:rsid w:val="00773B7E"/>
    <w:rsid w:val="00774FE4"/>
    <w:rsid w:val="00775067"/>
    <w:rsid w:val="00775F01"/>
    <w:rsid w:val="0077609C"/>
    <w:rsid w:val="0077661F"/>
    <w:rsid w:val="00777587"/>
    <w:rsid w:val="00777DF0"/>
    <w:rsid w:val="007803A2"/>
    <w:rsid w:val="00780789"/>
    <w:rsid w:val="0078171B"/>
    <w:rsid w:val="007818F9"/>
    <w:rsid w:val="007830A6"/>
    <w:rsid w:val="00783629"/>
    <w:rsid w:val="007860B0"/>
    <w:rsid w:val="007868C1"/>
    <w:rsid w:val="0078721B"/>
    <w:rsid w:val="00787442"/>
    <w:rsid w:val="00787FF2"/>
    <w:rsid w:val="007910D7"/>
    <w:rsid w:val="00792B69"/>
    <w:rsid w:val="007941BC"/>
    <w:rsid w:val="00795D91"/>
    <w:rsid w:val="0079609C"/>
    <w:rsid w:val="0079630D"/>
    <w:rsid w:val="00796BB5"/>
    <w:rsid w:val="00797A01"/>
    <w:rsid w:val="007A0681"/>
    <w:rsid w:val="007A1648"/>
    <w:rsid w:val="007A38A3"/>
    <w:rsid w:val="007A4D89"/>
    <w:rsid w:val="007A56C4"/>
    <w:rsid w:val="007A6074"/>
    <w:rsid w:val="007A6822"/>
    <w:rsid w:val="007A6B7E"/>
    <w:rsid w:val="007A7116"/>
    <w:rsid w:val="007B1789"/>
    <w:rsid w:val="007B2003"/>
    <w:rsid w:val="007B2156"/>
    <w:rsid w:val="007B24F4"/>
    <w:rsid w:val="007B4B45"/>
    <w:rsid w:val="007B57ED"/>
    <w:rsid w:val="007B6FFD"/>
    <w:rsid w:val="007C1174"/>
    <w:rsid w:val="007C1323"/>
    <w:rsid w:val="007C148F"/>
    <w:rsid w:val="007C1EE2"/>
    <w:rsid w:val="007C3517"/>
    <w:rsid w:val="007C3AC3"/>
    <w:rsid w:val="007C6171"/>
    <w:rsid w:val="007C66FF"/>
    <w:rsid w:val="007C6A87"/>
    <w:rsid w:val="007C6E81"/>
    <w:rsid w:val="007C6F08"/>
    <w:rsid w:val="007C773E"/>
    <w:rsid w:val="007C7E1F"/>
    <w:rsid w:val="007D160E"/>
    <w:rsid w:val="007D1FCF"/>
    <w:rsid w:val="007D3193"/>
    <w:rsid w:val="007D3988"/>
    <w:rsid w:val="007D4EFF"/>
    <w:rsid w:val="007D5072"/>
    <w:rsid w:val="007D55CD"/>
    <w:rsid w:val="007D69A3"/>
    <w:rsid w:val="007D76BE"/>
    <w:rsid w:val="007E1355"/>
    <w:rsid w:val="007E1797"/>
    <w:rsid w:val="007E1A9B"/>
    <w:rsid w:val="007E1DF2"/>
    <w:rsid w:val="007E20F1"/>
    <w:rsid w:val="007E35C4"/>
    <w:rsid w:val="007E37BB"/>
    <w:rsid w:val="007E3BDF"/>
    <w:rsid w:val="007E44D1"/>
    <w:rsid w:val="007E5B16"/>
    <w:rsid w:val="007E7013"/>
    <w:rsid w:val="007E70B1"/>
    <w:rsid w:val="007E74DF"/>
    <w:rsid w:val="007E7FD9"/>
    <w:rsid w:val="007F142C"/>
    <w:rsid w:val="007F26C7"/>
    <w:rsid w:val="007F2EE6"/>
    <w:rsid w:val="007F3424"/>
    <w:rsid w:val="007F37F3"/>
    <w:rsid w:val="007F3935"/>
    <w:rsid w:val="007F3AE5"/>
    <w:rsid w:val="007F48F0"/>
    <w:rsid w:val="007F5233"/>
    <w:rsid w:val="007F594A"/>
    <w:rsid w:val="007F5E9A"/>
    <w:rsid w:val="007F7932"/>
    <w:rsid w:val="0080026C"/>
    <w:rsid w:val="0080040D"/>
    <w:rsid w:val="0080182B"/>
    <w:rsid w:val="00804114"/>
    <w:rsid w:val="0080472B"/>
    <w:rsid w:val="00806596"/>
    <w:rsid w:val="008069B0"/>
    <w:rsid w:val="00807B83"/>
    <w:rsid w:val="00810284"/>
    <w:rsid w:val="008103E5"/>
    <w:rsid w:val="00814435"/>
    <w:rsid w:val="00817242"/>
    <w:rsid w:val="008179B6"/>
    <w:rsid w:val="00821CE6"/>
    <w:rsid w:val="00821DE0"/>
    <w:rsid w:val="00822936"/>
    <w:rsid w:val="00824438"/>
    <w:rsid w:val="00826382"/>
    <w:rsid w:val="00826F75"/>
    <w:rsid w:val="00830063"/>
    <w:rsid w:val="00830107"/>
    <w:rsid w:val="00831C9D"/>
    <w:rsid w:val="00833D46"/>
    <w:rsid w:val="00833FC1"/>
    <w:rsid w:val="00834C9C"/>
    <w:rsid w:val="00836D7B"/>
    <w:rsid w:val="00837FE8"/>
    <w:rsid w:val="008408F1"/>
    <w:rsid w:val="0084412E"/>
    <w:rsid w:val="008445E4"/>
    <w:rsid w:val="008446BD"/>
    <w:rsid w:val="008450F5"/>
    <w:rsid w:val="008454F3"/>
    <w:rsid w:val="0084554B"/>
    <w:rsid w:val="00845732"/>
    <w:rsid w:val="00846205"/>
    <w:rsid w:val="00846C36"/>
    <w:rsid w:val="0084725E"/>
    <w:rsid w:val="00847790"/>
    <w:rsid w:val="00850712"/>
    <w:rsid w:val="00850F27"/>
    <w:rsid w:val="0085105F"/>
    <w:rsid w:val="008510F9"/>
    <w:rsid w:val="008511E7"/>
    <w:rsid w:val="00851713"/>
    <w:rsid w:val="0085214D"/>
    <w:rsid w:val="00852CF9"/>
    <w:rsid w:val="00854E1C"/>
    <w:rsid w:val="00856BB3"/>
    <w:rsid w:val="0085761E"/>
    <w:rsid w:val="00860517"/>
    <w:rsid w:val="008607F6"/>
    <w:rsid w:val="00860AF6"/>
    <w:rsid w:val="00862133"/>
    <w:rsid w:val="00863F0F"/>
    <w:rsid w:val="00864A14"/>
    <w:rsid w:val="008653E3"/>
    <w:rsid w:val="008656F6"/>
    <w:rsid w:val="0086652E"/>
    <w:rsid w:val="00866A06"/>
    <w:rsid w:val="00866D62"/>
    <w:rsid w:val="00867258"/>
    <w:rsid w:val="008672A1"/>
    <w:rsid w:val="00870845"/>
    <w:rsid w:val="0087114F"/>
    <w:rsid w:val="00871785"/>
    <w:rsid w:val="008720F0"/>
    <w:rsid w:val="00872456"/>
    <w:rsid w:val="008729E6"/>
    <w:rsid w:val="0087308D"/>
    <w:rsid w:val="008734D5"/>
    <w:rsid w:val="00873E97"/>
    <w:rsid w:val="00875E58"/>
    <w:rsid w:val="00877ECD"/>
    <w:rsid w:val="00883973"/>
    <w:rsid w:val="00883F98"/>
    <w:rsid w:val="0088409A"/>
    <w:rsid w:val="00884F2F"/>
    <w:rsid w:val="0088508A"/>
    <w:rsid w:val="00885307"/>
    <w:rsid w:val="008859F8"/>
    <w:rsid w:val="00886A37"/>
    <w:rsid w:val="00893130"/>
    <w:rsid w:val="00893622"/>
    <w:rsid w:val="008936E4"/>
    <w:rsid w:val="008937E2"/>
    <w:rsid w:val="00893E55"/>
    <w:rsid w:val="00895628"/>
    <w:rsid w:val="008958C6"/>
    <w:rsid w:val="00895FD9"/>
    <w:rsid w:val="0089727E"/>
    <w:rsid w:val="008A078A"/>
    <w:rsid w:val="008A0976"/>
    <w:rsid w:val="008A13D3"/>
    <w:rsid w:val="008A1461"/>
    <w:rsid w:val="008A1B79"/>
    <w:rsid w:val="008A1BFB"/>
    <w:rsid w:val="008A249C"/>
    <w:rsid w:val="008A2808"/>
    <w:rsid w:val="008A2CE4"/>
    <w:rsid w:val="008A3478"/>
    <w:rsid w:val="008A5EFA"/>
    <w:rsid w:val="008A60F5"/>
    <w:rsid w:val="008A79D3"/>
    <w:rsid w:val="008B0920"/>
    <w:rsid w:val="008B0D39"/>
    <w:rsid w:val="008B2147"/>
    <w:rsid w:val="008B2177"/>
    <w:rsid w:val="008B228C"/>
    <w:rsid w:val="008B2F17"/>
    <w:rsid w:val="008B309B"/>
    <w:rsid w:val="008B528E"/>
    <w:rsid w:val="008B5CD0"/>
    <w:rsid w:val="008B727E"/>
    <w:rsid w:val="008B72A0"/>
    <w:rsid w:val="008B77E7"/>
    <w:rsid w:val="008B788C"/>
    <w:rsid w:val="008B7F81"/>
    <w:rsid w:val="008C090F"/>
    <w:rsid w:val="008C0C18"/>
    <w:rsid w:val="008C0D70"/>
    <w:rsid w:val="008C1A01"/>
    <w:rsid w:val="008C1CEA"/>
    <w:rsid w:val="008C1EB0"/>
    <w:rsid w:val="008C2468"/>
    <w:rsid w:val="008C2B11"/>
    <w:rsid w:val="008C2C6A"/>
    <w:rsid w:val="008C37F5"/>
    <w:rsid w:val="008C3F36"/>
    <w:rsid w:val="008C46AC"/>
    <w:rsid w:val="008C5927"/>
    <w:rsid w:val="008C5B13"/>
    <w:rsid w:val="008C67B4"/>
    <w:rsid w:val="008C793C"/>
    <w:rsid w:val="008D060A"/>
    <w:rsid w:val="008D2A5A"/>
    <w:rsid w:val="008D2FDD"/>
    <w:rsid w:val="008D342B"/>
    <w:rsid w:val="008D349D"/>
    <w:rsid w:val="008D5F42"/>
    <w:rsid w:val="008D7837"/>
    <w:rsid w:val="008E0144"/>
    <w:rsid w:val="008E0599"/>
    <w:rsid w:val="008E1558"/>
    <w:rsid w:val="008E15C1"/>
    <w:rsid w:val="008E372C"/>
    <w:rsid w:val="008E606B"/>
    <w:rsid w:val="008E6F3A"/>
    <w:rsid w:val="008F0191"/>
    <w:rsid w:val="008F0412"/>
    <w:rsid w:val="008F0B4A"/>
    <w:rsid w:val="008F19EF"/>
    <w:rsid w:val="008F23FE"/>
    <w:rsid w:val="008F44C1"/>
    <w:rsid w:val="008F4A21"/>
    <w:rsid w:val="008F657B"/>
    <w:rsid w:val="0090064E"/>
    <w:rsid w:val="00900CDB"/>
    <w:rsid w:val="00900EA7"/>
    <w:rsid w:val="0090204C"/>
    <w:rsid w:val="009050E7"/>
    <w:rsid w:val="00905EBD"/>
    <w:rsid w:val="0090673D"/>
    <w:rsid w:val="00906E4B"/>
    <w:rsid w:val="0091177B"/>
    <w:rsid w:val="00912400"/>
    <w:rsid w:val="00912CDE"/>
    <w:rsid w:val="009141DA"/>
    <w:rsid w:val="009142E9"/>
    <w:rsid w:val="009153EA"/>
    <w:rsid w:val="00915562"/>
    <w:rsid w:val="00915ED1"/>
    <w:rsid w:val="00917875"/>
    <w:rsid w:val="0092367A"/>
    <w:rsid w:val="00923EB4"/>
    <w:rsid w:val="009240F0"/>
    <w:rsid w:val="0092526B"/>
    <w:rsid w:val="009258B7"/>
    <w:rsid w:val="00926138"/>
    <w:rsid w:val="00930204"/>
    <w:rsid w:val="0093029C"/>
    <w:rsid w:val="00931775"/>
    <w:rsid w:val="0093197E"/>
    <w:rsid w:val="00931CA6"/>
    <w:rsid w:val="00932520"/>
    <w:rsid w:val="00933483"/>
    <w:rsid w:val="009340FC"/>
    <w:rsid w:val="009343FA"/>
    <w:rsid w:val="00934B47"/>
    <w:rsid w:val="009357C1"/>
    <w:rsid w:val="00935840"/>
    <w:rsid w:val="00935843"/>
    <w:rsid w:val="00935900"/>
    <w:rsid w:val="00935E47"/>
    <w:rsid w:val="0093633D"/>
    <w:rsid w:val="00936580"/>
    <w:rsid w:val="00937048"/>
    <w:rsid w:val="009375D3"/>
    <w:rsid w:val="0094085C"/>
    <w:rsid w:val="00941260"/>
    <w:rsid w:val="009444CD"/>
    <w:rsid w:val="009453E8"/>
    <w:rsid w:val="009457E7"/>
    <w:rsid w:val="00947081"/>
    <w:rsid w:val="009470B6"/>
    <w:rsid w:val="00950157"/>
    <w:rsid w:val="0095032E"/>
    <w:rsid w:val="00950E0B"/>
    <w:rsid w:val="00952AD1"/>
    <w:rsid w:val="00953924"/>
    <w:rsid w:val="00955BA7"/>
    <w:rsid w:val="00955E24"/>
    <w:rsid w:val="00956234"/>
    <w:rsid w:val="0095764E"/>
    <w:rsid w:val="0095765A"/>
    <w:rsid w:val="00960992"/>
    <w:rsid w:val="00962A7D"/>
    <w:rsid w:val="00962F31"/>
    <w:rsid w:val="00963F4E"/>
    <w:rsid w:val="0096493E"/>
    <w:rsid w:val="00965E15"/>
    <w:rsid w:val="00967B62"/>
    <w:rsid w:val="00967D5F"/>
    <w:rsid w:val="0097014A"/>
    <w:rsid w:val="00970292"/>
    <w:rsid w:val="009703DB"/>
    <w:rsid w:val="00970989"/>
    <w:rsid w:val="00971CC4"/>
    <w:rsid w:val="00971FC8"/>
    <w:rsid w:val="009726BD"/>
    <w:rsid w:val="009726FA"/>
    <w:rsid w:val="009734C0"/>
    <w:rsid w:val="009738C4"/>
    <w:rsid w:val="00973EE7"/>
    <w:rsid w:val="00973F69"/>
    <w:rsid w:val="009743F1"/>
    <w:rsid w:val="00974A98"/>
    <w:rsid w:val="00974BC5"/>
    <w:rsid w:val="0097512E"/>
    <w:rsid w:val="009766C9"/>
    <w:rsid w:val="00977BA2"/>
    <w:rsid w:val="00983A17"/>
    <w:rsid w:val="00984294"/>
    <w:rsid w:val="0098430C"/>
    <w:rsid w:val="009865C7"/>
    <w:rsid w:val="00986F8C"/>
    <w:rsid w:val="00987120"/>
    <w:rsid w:val="00987447"/>
    <w:rsid w:val="00987758"/>
    <w:rsid w:val="00987950"/>
    <w:rsid w:val="00987D81"/>
    <w:rsid w:val="009900CB"/>
    <w:rsid w:val="00990323"/>
    <w:rsid w:val="009910BE"/>
    <w:rsid w:val="00991D26"/>
    <w:rsid w:val="009923DC"/>
    <w:rsid w:val="009933BE"/>
    <w:rsid w:val="00993904"/>
    <w:rsid w:val="00994F5F"/>
    <w:rsid w:val="00995155"/>
    <w:rsid w:val="00995E19"/>
    <w:rsid w:val="00996038"/>
    <w:rsid w:val="009A04E7"/>
    <w:rsid w:val="009A1283"/>
    <w:rsid w:val="009A175A"/>
    <w:rsid w:val="009A1D44"/>
    <w:rsid w:val="009A244E"/>
    <w:rsid w:val="009A3735"/>
    <w:rsid w:val="009A3BEE"/>
    <w:rsid w:val="009A4D06"/>
    <w:rsid w:val="009A5A97"/>
    <w:rsid w:val="009A6319"/>
    <w:rsid w:val="009A6AA4"/>
    <w:rsid w:val="009A6B2E"/>
    <w:rsid w:val="009A71C2"/>
    <w:rsid w:val="009B0748"/>
    <w:rsid w:val="009B101F"/>
    <w:rsid w:val="009B1596"/>
    <w:rsid w:val="009B15CB"/>
    <w:rsid w:val="009B278B"/>
    <w:rsid w:val="009B27A5"/>
    <w:rsid w:val="009B3109"/>
    <w:rsid w:val="009B403B"/>
    <w:rsid w:val="009B53BF"/>
    <w:rsid w:val="009B5723"/>
    <w:rsid w:val="009B6066"/>
    <w:rsid w:val="009B632C"/>
    <w:rsid w:val="009B697B"/>
    <w:rsid w:val="009B6D7A"/>
    <w:rsid w:val="009C013E"/>
    <w:rsid w:val="009C051F"/>
    <w:rsid w:val="009C15A9"/>
    <w:rsid w:val="009C2935"/>
    <w:rsid w:val="009C2D5E"/>
    <w:rsid w:val="009C32D5"/>
    <w:rsid w:val="009C38CF"/>
    <w:rsid w:val="009C3EC0"/>
    <w:rsid w:val="009C53C2"/>
    <w:rsid w:val="009C5F6D"/>
    <w:rsid w:val="009C6595"/>
    <w:rsid w:val="009C7288"/>
    <w:rsid w:val="009C734F"/>
    <w:rsid w:val="009D0371"/>
    <w:rsid w:val="009D0E15"/>
    <w:rsid w:val="009D1459"/>
    <w:rsid w:val="009D2314"/>
    <w:rsid w:val="009D2FAF"/>
    <w:rsid w:val="009D3022"/>
    <w:rsid w:val="009D351C"/>
    <w:rsid w:val="009D3FED"/>
    <w:rsid w:val="009D4832"/>
    <w:rsid w:val="009D4EBE"/>
    <w:rsid w:val="009D5017"/>
    <w:rsid w:val="009D5E58"/>
    <w:rsid w:val="009D5E70"/>
    <w:rsid w:val="009D789A"/>
    <w:rsid w:val="009E1DDB"/>
    <w:rsid w:val="009E3BC6"/>
    <w:rsid w:val="009E4B36"/>
    <w:rsid w:val="009E51F7"/>
    <w:rsid w:val="009E550D"/>
    <w:rsid w:val="009E573E"/>
    <w:rsid w:val="009E6577"/>
    <w:rsid w:val="009E6F40"/>
    <w:rsid w:val="009E762A"/>
    <w:rsid w:val="009F0146"/>
    <w:rsid w:val="009F0590"/>
    <w:rsid w:val="009F09AD"/>
    <w:rsid w:val="009F0D90"/>
    <w:rsid w:val="009F14B7"/>
    <w:rsid w:val="009F2BD3"/>
    <w:rsid w:val="009F3726"/>
    <w:rsid w:val="009F4575"/>
    <w:rsid w:val="009F493E"/>
    <w:rsid w:val="009F52B5"/>
    <w:rsid w:val="009F5D3B"/>
    <w:rsid w:val="009F62AC"/>
    <w:rsid w:val="00A00551"/>
    <w:rsid w:val="00A01552"/>
    <w:rsid w:val="00A01C37"/>
    <w:rsid w:val="00A0441C"/>
    <w:rsid w:val="00A0488A"/>
    <w:rsid w:val="00A052D7"/>
    <w:rsid w:val="00A076E3"/>
    <w:rsid w:val="00A07DCB"/>
    <w:rsid w:val="00A106BE"/>
    <w:rsid w:val="00A10E99"/>
    <w:rsid w:val="00A1109A"/>
    <w:rsid w:val="00A1173C"/>
    <w:rsid w:val="00A12034"/>
    <w:rsid w:val="00A1280C"/>
    <w:rsid w:val="00A135EA"/>
    <w:rsid w:val="00A13F6F"/>
    <w:rsid w:val="00A14A5C"/>
    <w:rsid w:val="00A159B3"/>
    <w:rsid w:val="00A15D04"/>
    <w:rsid w:val="00A15E01"/>
    <w:rsid w:val="00A165E9"/>
    <w:rsid w:val="00A168AB"/>
    <w:rsid w:val="00A16E29"/>
    <w:rsid w:val="00A20911"/>
    <w:rsid w:val="00A21873"/>
    <w:rsid w:val="00A22BE7"/>
    <w:rsid w:val="00A22D62"/>
    <w:rsid w:val="00A238AA"/>
    <w:rsid w:val="00A23A74"/>
    <w:rsid w:val="00A23D4F"/>
    <w:rsid w:val="00A23ECA"/>
    <w:rsid w:val="00A24051"/>
    <w:rsid w:val="00A24BFB"/>
    <w:rsid w:val="00A24CFB"/>
    <w:rsid w:val="00A25067"/>
    <w:rsid w:val="00A2574D"/>
    <w:rsid w:val="00A25966"/>
    <w:rsid w:val="00A267C0"/>
    <w:rsid w:val="00A26C95"/>
    <w:rsid w:val="00A26FAC"/>
    <w:rsid w:val="00A302E6"/>
    <w:rsid w:val="00A3089E"/>
    <w:rsid w:val="00A30B3B"/>
    <w:rsid w:val="00A30C5A"/>
    <w:rsid w:val="00A30F26"/>
    <w:rsid w:val="00A30F84"/>
    <w:rsid w:val="00A312D2"/>
    <w:rsid w:val="00A3158A"/>
    <w:rsid w:val="00A31921"/>
    <w:rsid w:val="00A3327F"/>
    <w:rsid w:val="00A33AB2"/>
    <w:rsid w:val="00A33D53"/>
    <w:rsid w:val="00A36A13"/>
    <w:rsid w:val="00A429FB"/>
    <w:rsid w:val="00A43067"/>
    <w:rsid w:val="00A43940"/>
    <w:rsid w:val="00A43FCE"/>
    <w:rsid w:val="00A4614E"/>
    <w:rsid w:val="00A46965"/>
    <w:rsid w:val="00A47152"/>
    <w:rsid w:val="00A479D1"/>
    <w:rsid w:val="00A50916"/>
    <w:rsid w:val="00A50DAF"/>
    <w:rsid w:val="00A51696"/>
    <w:rsid w:val="00A519F7"/>
    <w:rsid w:val="00A51A9C"/>
    <w:rsid w:val="00A521FD"/>
    <w:rsid w:val="00A54B22"/>
    <w:rsid w:val="00A55C65"/>
    <w:rsid w:val="00A56C32"/>
    <w:rsid w:val="00A574A2"/>
    <w:rsid w:val="00A60281"/>
    <w:rsid w:val="00A60D25"/>
    <w:rsid w:val="00A611F8"/>
    <w:rsid w:val="00A622DE"/>
    <w:rsid w:val="00A62519"/>
    <w:rsid w:val="00A6284E"/>
    <w:rsid w:val="00A639DA"/>
    <w:rsid w:val="00A64D52"/>
    <w:rsid w:val="00A65FC2"/>
    <w:rsid w:val="00A66804"/>
    <w:rsid w:val="00A66CBA"/>
    <w:rsid w:val="00A673C0"/>
    <w:rsid w:val="00A7065D"/>
    <w:rsid w:val="00A70786"/>
    <w:rsid w:val="00A707BA"/>
    <w:rsid w:val="00A725A8"/>
    <w:rsid w:val="00A726B0"/>
    <w:rsid w:val="00A727B8"/>
    <w:rsid w:val="00A7329F"/>
    <w:rsid w:val="00A74368"/>
    <w:rsid w:val="00A75182"/>
    <w:rsid w:val="00A75433"/>
    <w:rsid w:val="00A758E5"/>
    <w:rsid w:val="00A76613"/>
    <w:rsid w:val="00A76E4E"/>
    <w:rsid w:val="00A776D1"/>
    <w:rsid w:val="00A80706"/>
    <w:rsid w:val="00A816AE"/>
    <w:rsid w:val="00A8354E"/>
    <w:rsid w:val="00A839A0"/>
    <w:rsid w:val="00A83FEF"/>
    <w:rsid w:val="00A8476D"/>
    <w:rsid w:val="00A849C9"/>
    <w:rsid w:val="00A84FA7"/>
    <w:rsid w:val="00A85033"/>
    <w:rsid w:val="00A87742"/>
    <w:rsid w:val="00A8787D"/>
    <w:rsid w:val="00A90D7F"/>
    <w:rsid w:val="00A91334"/>
    <w:rsid w:val="00A91C27"/>
    <w:rsid w:val="00A92339"/>
    <w:rsid w:val="00A93919"/>
    <w:rsid w:val="00A94161"/>
    <w:rsid w:val="00A94A68"/>
    <w:rsid w:val="00A953DB"/>
    <w:rsid w:val="00A957BF"/>
    <w:rsid w:val="00A9584B"/>
    <w:rsid w:val="00A96EEC"/>
    <w:rsid w:val="00AA0BDF"/>
    <w:rsid w:val="00AA1FE9"/>
    <w:rsid w:val="00AA4DC4"/>
    <w:rsid w:val="00AA4F0A"/>
    <w:rsid w:val="00AA5F86"/>
    <w:rsid w:val="00AA6BC0"/>
    <w:rsid w:val="00AB11AB"/>
    <w:rsid w:val="00AB1512"/>
    <w:rsid w:val="00AB236F"/>
    <w:rsid w:val="00AB2ABF"/>
    <w:rsid w:val="00AB2CA4"/>
    <w:rsid w:val="00AB313C"/>
    <w:rsid w:val="00AB32C5"/>
    <w:rsid w:val="00AB3A9F"/>
    <w:rsid w:val="00AB3F91"/>
    <w:rsid w:val="00AB479A"/>
    <w:rsid w:val="00AB54F8"/>
    <w:rsid w:val="00AB59FB"/>
    <w:rsid w:val="00AB5CBF"/>
    <w:rsid w:val="00AB6595"/>
    <w:rsid w:val="00AB6D4A"/>
    <w:rsid w:val="00AB7587"/>
    <w:rsid w:val="00AC04CE"/>
    <w:rsid w:val="00AC121D"/>
    <w:rsid w:val="00AC208E"/>
    <w:rsid w:val="00AC25E4"/>
    <w:rsid w:val="00AC3029"/>
    <w:rsid w:val="00AC323F"/>
    <w:rsid w:val="00AC4A80"/>
    <w:rsid w:val="00AC4C6D"/>
    <w:rsid w:val="00AC6AA0"/>
    <w:rsid w:val="00AC7DB7"/>
    <w:rsid w:val="00AD04D0"/>
    <w:rsid w:val="00AD09DA"/>
    <w:rsid w:val="00AD0F9C"/>
    <w:rsid w:val="00AD16CD"/>
    <w:rsid w:val="00AD1C62"/>
    <w:rsid w:val="00AD2DF8"/>
    <w:rsid w:val="00AD3907"/>
    <w:rsid w:val="00AD5997"/>
    <w:rsid w:val="00AD638C"/>
    <w:rsid w:val="00AD6E23"/>
    <w:rsid w:val="00AD6FAD"/>
    <w:rsid w:val="00AD787F"/>
    <w:rsid w:val="00AE0817"/>
    <w:rsid w:val="00AE1C83"/>
    <w:rsid w:val="00AE2B8E"/>
    <w:rsid w:val="00AE4372"/>
    <w:rsid w:val="00AE5B02"/>
    <w:rsid w:val="00AE64F0"/>
    <w:rsid w:val="00AE6B34"/>
    <w:rsid w:val="00AE7066"/>
    <w:rsid w:val="00AF158D"/>
    <w:rsid w:val="00AF2428"/>
    <w:rsid w:val="00AF49E5"/>
    <w:rsid w:val="00AF5143"/>
    <w:rsid w:val="00AF5168"/>
    <w:rsid w:val="00AF5E74"/>
    <w:rsid w:val="00AF5EF0"/>
    <w:rsid w:val="00AF67E3"/>
    <w:rsid w:val="00AF79C5"/>
    <w:rsid w:val="00AF7B7E"/>
    <w:rsid w:val="00AF7EC8"/>
    <w:rsid w:val="00B001FA"/>
    <w:rsid w:val="00B0091F"/>
    <w:rsid w:val="00B01C76"/>
    <w:rsid w:val="00B03F1B"/>
    <w:rsid w:val="00B0580E"/>
    <w:rsid w:val="00B0620F"/>
    <w:rsid w:val="00B10017"/>
    <w:rsid w:val="00B10521"/>
    <w:rsid w:val="00B10DE5"/>
    <w:rsid w:val="00B1103E"/>
    <w:rsid w:val="00B117F5"/>
    <w:rsid w:val="00B11A06"/>
    <w:rsid w:val="00B1204A"/>
    <w:rsid w:val="00B1230D"/>
    <w:rsid w:val="00B131EB"/>
    <w:rsid w:val="00B13340"/>
    <w:rsid w:val="00B14F39"/>
    <w:rsid w:val="00B1515A"/>
    <w:rsid w:val="00B1603C"/>
    <w:rsid w:val="00B16452"/>
    <w:rsid w:val="00B174CF"/>
    <w:rsid w:val="00B208E8"/>
    <w:rsid w:val="00B209B2"/>
    <w:rsid w:val="00B20AE0"/>
    <w:rsid w:val="00B20D50"/>
    <w:rsid w:val="00B21277"/>
    <w:rsid w:val="00B219B7"/>
    <w:rsid w:val="00B21EE9"/>
    <w:rsid w:val="00B225FE"/>
    <w:rsid w:val="00B2499A"/>
    <w:rsid w:val="00B25A65"/>
    <w:rsid w:val="00B2603D"/>
    <w:rsid w:val="00B262BF"/>
    <w:rsid w:val="00B26F4A"/>
    <w:rsid w:val="00B276C7"/>
    <w:rsid w:val="00B30EA6"/>
    <w:rsid w:val="00B31AE3"/>
    <w:rsid w:val="00B31E19"/>
    <w:rsid w:val="00B336F7"/>
    <w:rsid w:val="00B372B2"/>
    <w:rsid w:val="00B37908"/>
    <w:rsid w:val="00B40C98"/>
    <w:rsid w:val="00B40E5E"/>
    <w:rsid w:val="00B429C0"/>
    <w:rsid w:val="00B42FED"/>
    <w:rsid w:val="00B4430A"/>
    <w:rsid w:val="00B443A3"/>
    <w:rsid w:val="00B44A8F"/>
    <w:rsid w:val="00B4791A"/>
    <w:rsid w:val="00B50937"/>
    <w:rsid w:val="00B50998"/>
    <w:rsid w:val="00B534EA"/>
    <w:rsid w:val="00B53754"/>
    <w:rsid w:val="00B53C8B"/>
    <w:rsid w:val="00B543CA"/>
    <w:rsid w:val="00B54C82"/>
    <w:rsid w:val="00B55550"/>
    <w:rsid w:val="00B560ED"/>
    <w:rsid w:val="00B5670F"/>
    <w:rsid w:val="00B604EB"/>
    <w:rsid w:val="00B60ABC"/>
    <w:rsid w:val="00B61E02"/>
    <w:rsid w:val="00B62800"/>
    <w:rsid w:val="00B654A7"/>
    <w:rsid w:val="00B65DB1"/>
    <w:rsid w:val="00B66F3E"/>
    <w:rsid w:val="00B67751"/>
    <w:rsid w:val="00B7030C"/>
    <w:rsid w:val="00B71776"/>
    <w:rsid w:val="00B72B60"/>
    <w:rsid w:val="00B72CB7"/>
    <w:rsid w:val="00B73313"/>
    <w:rsid w:val="00B744D6"/>
    <w:rsid w:val="00B7461A"/>
    <w:rsid w:val="00B75076"/>
    <w:rsid w:val="00B75189"/>
    <w:rsid w:val="00B75221"/>
    <w:rsid w:val="00B75828"/>
    <w:rsid w:val="00B75F09"/>
    <w:rsid w:val="00B76890"/>
    <w:rsid w:val="00B80478"/>
    <w:rsid w:val="00B80E84"/>
    <w:rsid w:val="00B81787"/>
    <w:rsid w:val="00B81CE5"/>
    <w:rsid w:val="00B82167"/>
    <w:rsid w:val="00B830F1"/>
    <w:rsid w:val="00B83EFE"/>
    <w:rsid w:val="00B853BF"/>
    <w:rsid w:val="00B85862"/>
    <w:rsid w:val="00B865D2"/>
    <w:rsid w:val="00B86AA6"/>
    <w:rsid w:val="00B87E6B"/>
    <w:rsid w:val="00B90EE9"/>
    <w:rsid w:val="00B90F4C"/>
    <w:rsid w:val="00B91BA3"/>
    <w:rsid w:val="00B91E4C"/>
    <w:rsid w:val="00B922F4"/>
    <w:rsid w:val="00B929C8"/>
    <w:rsid w:val="00B931B1"/>
    <w:rsid w:val="00B95E33"/>
    <w:rsid w:val="00B970F2"/>
    <w:rsid w:val="00BA0375"/>
    <w:rsid w:val="00BA06A1"/>
    <w:rsid w:val="00BA2583"/>
    <w:rsid w:val="00BA3181"/>
    <w:rsid w:val="00BA3A5C"/>
    <w:rsid w:val="00BA414C"/>
    <w:rsid w:val="00BA4600"/>
    <w:rsid w:val="00BA5BCD"/>
    <w:rsid w:val="00BA69EC"/>
    <w:rsid w:val="00BA7E54"/>
    <w:rsid w:val="00BA7EF6"/>
    <w:rsid w:val="00BB1141"/>
    <w:rsid w:val="00BB2210"/>
    <w:rsid w:val="00BB2B4A"/>
    <w:rsid w:val="00BB31CA"/>
    <w:rsid w:val="00BB4D5E"/>
    <w:rsid w:val="00BB5A11"/>
    <w:rsid w:val="00BC0E6F"/>
    <w:rsid w:val="00BC1279"/>
    <w:rsid w:val="00BC12A0"/>
    <w:rsid w:val="00BC24FD"/>
    <w:rsid w:val="00BC4DF6"/>
    <w:rsid w:val="00BC587E"/>
    <w:rsid w:val="00BC6740"/>
    <w:rsid w:val="00BC6C17"/>
    <w:rsid w:val="00BC6CD8"/>
    <w:rsid w:val="00BD0040"/>
    <w:rsid w:val="00BD00BD"/>
    <w:rsid w:val="00BD0139"/>
    <w:rsid w:val="00BD0D34"/>
    <w:rsid w:val="00BD0D6F"/>
    <w:rsid w:val="00BD20FB"/>
    <w:rsid w:val="00BD2385"/>
    <w:rsid w:val="00BD32CD"/>
    <w:rsid w:val="00BD3465"/>
    <w:rsid w:val="00BD45FA"/>
    <w:rsid w:val="00BD4813"/>
    <w:rsid w:val="00BD549C"/>
    <w:rsid w:val="00BE000F"/>
    <w:rsid w:val="00BE0119"/>
    <w:rsid w:val="00BE0374"/>
    <w:rsid w:val="00BE07BB"/>
    <w:rsid w:val="00BE1334"/>
    <w:rsid w:val="00BE1728"/>
    <w:rsid w:val="00BE575B"/>
    <w:rsid w:val="00BE5B09"/>
    <w:rsid w:val="00BE6A05"/>
    <w:rsid w:val="00BE6C20"/>
    <w:rsid w:val="00BE6C78"/>
    <w:rsid w:val="00BE6DFD"/>
    <w:rsid w:val="00BF0C5F"/>
    <w:rsid w:val="00BF0C81"/>
    <w:rsid w:val="00BF1325"/>
    <w:rsid w:val="00BF1C35"/>
    <w:rsid w:val="00BF3663"/>
    <w:rsid w:val="00BF3C40"/>
    <w:rsid w:val="00BF65D6"/>
    <w:rsid w:val="00BF7448"/>
    <w:rsid w:val="00C0019F"/>
    <w:rsid w:val="00C01225"/>
    <w:rsid w:val="00C018BE"/>
    <w:rsid w:val="00C01B72"/>
    <w:rsid w:val="00C0231D"/>
    <w:rsid w:val="00C0280B"/>
    <w:rsid w:val="00C03476"/>
    <w:rsid w:val="00C056DD"/>
    <w:rsid w:val="00C05C5D"/>
    <w:rsid w:val="00C05EA0"/>
    <w:rsid w:val="00C07BA8"/>
    <w:rsid w:val="00C10890"/>
    <w:rsid w:val="00C10E84"/>
    <w:rsid w:val="00C114ED"/>
    <w:rsid w:val="00C123E1"/>
    <w:rsid w:val="00C127ED"/>
    <w:rsid w:val="00C131AD"/>
    <w:rsid w:val="00C1441E"/>
    <w:rsid w:val="00C14FF3"/>
    <w:rsid w:val="00C15A6C"/>
    <w:rsid w:val="00C16114"/>
    <w:rsid w:val="00C1652D"/>
    <w:rsid w:val="00C16584"/>
    <w:rsid w:val="00C1695D"/>
    <w:rsid w:val="00C17961"/>
    <w:rsid w:val="00C17CC1"/>
    <w:rsid w:val="00C20315"/>
    <w:rsid w:val="00C20A2A"/>
    <w:rsid w:val="00C210C0"/>
    <w:rsid w:val="00C21835"/>
    <w:rsid w:val="00C22B2A"/>
    <w:rsid w:val="00C23093"/>
    <w:rsid w:val="00C23758"/>
    <w:rsid w:val="00C23AA7"/>
    <w:rsid w:val="00C24F4D"/>
    <w:rsid w:val="00C25C67"/>
    <w:rsid w:val="00C26240"/>
    <w:rsid w:val="00C26B91"/>
    <w:rsid w:val="00C272C1"/>
    <w:rsid w:val="00C27C21"/>
    <w:rsid w:val="00C27F23"/>
    <w:rsid w:val="00C314FB"/>
    <w:rsid w:val="00C317F4"/>
    <w:rsid w:val="00C35776"/>
    <w:rsid w:val="00C358C1"/>
    <w:rsid w:val="00C35B15"/>
    <w:rsid w:val="00C3713B"/>
    <w:rsid w:val="00C37412"/>
    <w:rsid w:val="00C37C41"/>
    <w:rsid w:val="00C40666"/>
    <w:rsid w:val="00C414B8"/>
    <w:rsid w:val="00C414D5"/>
    <w:rsid w:val="00C42DB0"/>
    <w:rsid w:val="00C42EEB"/>
    <w:rsid w:val="00C43902"/>
    <w:rsid w:val="00C454D4"/>
    <w:rsid w:val="00C45595"/>
    <w:rsid w:val="00C46645"/>
    <w:rsid w:val="00C46B04"/>
    <w:rsid w:val="00C4728C"/>
    <w:rsid w:val="00C47C98"/>
    <w:rsid w:val="00C47FBA"/>
    <w:rsid w:val="00C50F68"/>
    <w:rsid w:val="00C514C2"/>
    <w:rsid w:val="00C528E4"/>
    <w:rsid w:val="00C52D9D"/>
    <w:rsid w:val="00C5371C"/>
    <w:rsid w:val="00C5382F"/>
    <w:rsid w:val="00C53CBB"/>
    <w:rsid w:val="00C542E2"/>
    <w:rsid w:val="00C54457"/>
    <w:rsid w:val="00C550E7"/>
    <w:rsid w:val="00C55297"/>
    <w:rsid w:val="00C552A9"/>
    <w:rsid w:val="00C5538B"/>
    <w:rsid w:val="00C554B9"/>
    <w:rsid w:val="00C576BA"/>
    <w:rsid w:val="00C57902"/>
    <w:rsid w:val="00C61B20"/>
    <w:rsid w:val="00C61E4E"/>
    <w:rsid w:val="00C6250C"/>
    <w:rsid w:val="00C63F03"/>
    <w:rsid w:val="00C6411F"/>
    <w:rsid w:val="00C64965"/>
    <w:rsid w:val="00C662B5"/>
    <w:rsid w:val="00C669C5"/>
    <w:rsid w:val="00C71C0C"/>
    <w:rsid w:val="00C737C2"/>
    <w:rsid w:val="00C73ABA"/>
    <w:rsid w:val="00C74C41"/>
    <w:rsid w:val="00C74E90"/>
    <w:rsid w:val="00C756C1"/>
    <w:rsid w:val="00C77638"/>
    <w:rsid w:val="00C8019D"/>
    <w:rsid w:val="00C80363"/>
    <w:rsid w:val="00C80773"/>
    <w:rsid w:val="00C80F0E"/>
    <w:rsid w:val="00C81B56"/>
    <w:rsid w:val="00C82220"/>
    <w:rsid w:val="00C82B89"/>
    <w:rsid w:val="00C830E0"/>
    <w:rsid w:val="00C842FE"/>
    <w:rsid w:val="00C856BC"/>
    <w:rsid w:val="00C87BD7"/>
    <w:rsid w:val="00C902BC"/>
    <w:rsid w:val="00C91086"/>
    <w:rsid w:val="00C914FF"/>
    <w:rsid w:val="00C91C9E"/>
    <w:rsid w:val="00C92FCF"/>
    <w:rsid w:val="00C9323B"/>
    <w:rsid w:val="00C93D78"/>
    <w:rsid w:val="00C96220"/>
    <w:rsid w:val="00CA02F0"/>
    <w:rsid w:val="00CA4449"/>
    <w:rsid w:val="00CA4AC9"/>
    <w:rsid w:val="00CA4B89"/>
    <w:rsid w:val="00CA59D4"/>
    <w:rsid w:val="00CA5C29"/>
    <w:rsid w:val="00CA67F9"/>
    <w:rsid w:val="00CA6DD7"/>
    <w:rsid w:val="00CA7756"/>
    <w:rsid w:val="00CA7F87"/>
    <w:rsid w:val="00CB0260"/>
    <w:rsid w:val="00CB046E"/>
    <w:rsid w:val="00CB050D"/>
    <w:rsid w:val="00CB0A2B"/>
    <w:rsid w:val="00CB0B75"/>
    <w:rsid w:val="00CB28C9"/>
    <w:rsid w:val="00CB37FC"/>
    <w:rsid w:val="00CB3DFB"/>
    <w:rsid w:val="00CB434B"/>
    <w:rsid w:val="00CB47E3"/>
    <w:rsid w:val="00CB5353"/>
    <w:rsid w:val="00CB54C1"/>
    <w:rsid w:val="00CB5F75"/>
    <w:rsid w:val="00CB6B28"/>
    <w:rsid w:val="00CB74C0"/>
    <w:rsid w:val="00CC0263"/>
    <w:rsid w:val="00CC2664"/>
    <w:rsid w:val="00CC3558"/>
    <w:rsid w:val="00CC3B01"/>
    <w:rsid w:val="00CC3E50"/>
    <w:rsid w:val="00CC64B9"/>
    <w:rsid w:val="00CC6685"/>
    <w:rsid w:val="00CC6B84"/>
    <w:rsid w:val="00CD00E5"/>
    <w:rsid w:val="00CD0CD8"/>
    <w:rsid w:val="00CD19EC"/>
    <w:rsid w:val="00CD2A1B"/>
    <w:rsid w:val="00CD335D"/>
    <w:rsid w:val="00CD484F"/>
    <w:rsid w:val="00CD4ADF"/>
    <w:rsid w:val="00CD5544"/>
    <w:rsid w:val="00CD55B5"/>
    <w:rsid w:val="00CD5720"/>
    <w:rsid w:val="00CD57D5"/>
    <w:rsid w:val="00CD5A86"/>
    <w:rsid w:val="00CD7FB4"/>
    <w:rsid w:val="00CD7FFC"/>
    <w:rsid w:val="00CE029E"/>
    <w:rsid w:val="00CE153F"/>
    <w:rsid w:val="00CE196B"/>
    <w:rsid w:val="00CE1C39"/>
    <w:rsid w:val="00CE20F1"/>
    <w:rsid w:val="00CE2680"/>
    <w:rsid w:val="00CE3CF7"/>
    <w:rsid w:val="00CE4FB0"/>
    <w:rsid w:val="00CE52DA"/>
    <w:rsid w:val="00CE5468"/>
    <w:rsid w:val="00CE5A43"/>
    <w:rsid w:val="00CE6625"/>
    <w:rsid w:val="00CF13B4"/>
    <w:rsid w:val="00CF1D18"/>
    <w:rsid w:val="00CF3725"/>
    <w:rsid w:val="00CF6DE6"/>
    <w:rsid w:val="00CF725A"/>
    <w:rsid w:val="00CF794D"/>
    <w:rsid w:val="00CF7ADD"/>
    <w:rsid w:val="00CF7DC5"/>
    <w:rsid w:val="00D003B5"/>
    <w:rsid w:val="00D00D3E"/>
    <w:rsid w:val="00D01403"/>
    <w:rsid w:val="00D01E2A"/>
    <w:rsid w:val="00D0202C"/>
    <w:rsid w:val="00D023F8"/>
    <w:rsid w:val="00D03B06"/>
    <w:rsid w:val="00D04509"/>
    <w:rsid w:val="00D04FA3"/>
    <w:rsid w:val="00D05291"/>
    <w:rsid w:val="00D0566D"/>
    <w:rsid w:val="00D0597D"/>
    <w:rsid w:val="00D10636"/>
    <w:rsid w:val="00D111C0"/>
    <w:rsid w:val="00D11F7F"/>
    <w:rsid w:val="00D121AF"/>
    <w:rsid w:val="00D1478E"/>
    <w:rsid w:val="00D147D6"/>
    <w:rsid w:val="00D16797"/>
    <w:rsid w:val="00D20EBD"/>
    <w:rsid w:val="00D20F23"/>
    <w:rsid w:val="00D228A0"/>
    <w:rsid w:val="00D262C9"/>
    <w:rsid w:val="00D26993"/>
    <w:rsid w:val="00D271EA"/>
    <w:rsid w:val="00D278E5"/>
    <w:rsid w:val="00D27CDB"/>
    <w:rsid w:val="00D30B4C"/>
    <w:rsid w:val="00D324FB"/>
    <w:rsid w:val="00D326E4"/>
    <w:rsid w:val="00D327A9"/>
    <w:rsid w:val="00D32D0D"/>
    <w:rsid w:val="00D32F6B"/>
    <w:rsid w:val="00D336B8"/>
    <w:rsid w:val="00D33CE4"/>
    <w:rsid w:val="00D351B2"/>
    <w:rsid w:val="00D358EE"/>
    <w:rsid w:val="00D35D47"/>
    <w:rsid w:val="00D36496"/>
    <w:rsid w:val="00D3726D"/>
    <w:rsid w:val="00D40616"/>
    <w:rsid w:val="00D414B9"/>
    <w:rsid w:val="00D41500"/>
    <w:rsid w:val="00D41A33"/>
    <w:rsid w:val="00D41BD4"/>
    <w:rsid w:val="00D41D27"/>
    <w:rsid w:val="00D4368A"/>
    <w:rsid w:val="00D4415A"/>
    <w:rsid w:val="00D450C9"/>
    <w:rsid w:val="00D45ABA"/>
    <w:rsid w:val="00D4659B"/>
    <w:rsid w:val="00D4754F"/>
    <w:rsid w:val="00D47704"/>
    <w:rsid w:val="00D47A7B"/>
    <w:rsid w:val="00D50183"/>
    <w:rsid w:val="00D50AE5"/>
    <w:rsid w:val="00D5269D"/>
    <w:rsid w:val="00D53389"/>
    <w:rsid w:val="00D536EC"/>
    <w:rsid w:val="00D53C87"/>
    <w:rsid w:val="00D548C8"/>
    <w:rsid w:val="00D54B7D"/>
    <w:rsid w:val="00D5525C"/>
    <w:rsid w:val="00D55431"/>
    <w:rsid w:val="00D55C16"/>
    <w:rsid w:val="00D56445"/>
    <w:rsid w:val="00D56AA0"/>
    <w:rsid w:val="00D570D0"/>
    <w:rsid w:val="00D57B9A"/>
    <w:rsid w:val="00D60078"/>
    <w:rsid w:val="00D60D43"/>
    <w:rsid w:val="00D60DC4"/>
    <w:rsid w:val="00D622FC"/>
    <w:rsid w:val="00D62834"/>
    <w:rsid w:val="00D632EC"/>
    <w:rsid w:val="00D63B9D"/>
    <w:rsid w:val="00D65BA9"/>
    <w:rsid w:val="00D66031"/>
    <w:rsid w:val="00D66DED"/>
    <w:rsid w:val="00D6783A"/>
    <w:rsid w:val="00D70F79"/>
    <w:rsid w:val="00D71472"/>
    <w:rsid w:val="00D71568"/>
    <w:rsid w:val="00D71B00"/>
    <w:rsid w:val="00D72053"/>
    <w:rsid w:val="00D7377D"/>
    <w:rsid w:val="00D757F9"/>
    <w:rsid w:val="00D75E0F"/>
    <w:rsid w:val="00D75E50"/>
    <w:rsid w:val="00D75EC2"/>
    <w:rsid w:val="00D76074"/>
    <w:rsid w:val="00D76950"/>
    <w:rsid w:val="00D76CA8"/>
    <w:rsid w:val="00D80646"/>
    <w:rsid w:val="00D80D26"/>
    <w:rsid w:val="00D82499"/>
    <w:rsid w:val="00D82F51"/>
    <w:rsid w:val="00D84742"/>
    <w:rsid w:val="00D851A1"/>
    <w:rsid w:val="00D8533E"/>
    <w:rsid w:val="00D857A5"/>
    <w:rsid w:val="00D85B77"/>
    <w:rsid w:val="00D8693F"/>
    <w:rsid w:val="00D86DBD"/>
    <w:rsid w:val="00D87851"/>
    <w:rsid w:val="00D87A09"/>
    <w:rsid w:val="00D87A66"/>
    <w:rsid w:val="00D92BBD"/>
    <w:rsid w:val="00D93431"/>
    <w:rsid w:val="00D95B31"/>
    <w:rsid w:val="00D95C82"/>
    <w:rsid w:val="00D9790B"/>
    <w:rsid w:val="00DA012C"/>
    <w:rsid w:val="00DA28B2"/>
    <w:rsid w:val="00DA2EE8"/>
    <w:rsid w:val="00DA3073"/>
    <w:rsid w:val="00DA3D7D"/>
    <w:rsid w:val="00DA403C"/>
    <w:rsid w:val="00DA5C49"/>
    <w:rsid w:val="00DA6DF3"/>
    <w:rsid w:val="00DB06D0"/>
    <w:rsid w:val="00DB12AF"/>
    <w:rsid w:val="00DB423B"/>
    <w:rsid w:val="00DB6E2B"/>
    <w:rsid w:val="00DB7246"/>
    <w:rsid w:val="00DC1572"/>
    <w:rsid w:val="00DC21AB"/>
    <w:rsid w:val="00DC2B54"/>
    <w:rsid w:val="00DC3A83"/>
    <w:rsid w:val="00DC4458"/>
    <w:rsid w:val="00DC469D"/>
    <w:rsid w:val="00DC5325"/>
    <w:rsid w:val="00DC599C"/>
    <w:rsid w:val="00DD092E"/>
    <w:rsid w:val="00DD1F8F"/>
    <w:rsid w:val="00DD234A"/>
    <w:rsid w:val="00DD3A33"/>
    <w:rsid w:val="00DD3ED7"/>
    <w:rsid w:val="00DD491E"/>
    <w:rsid w:val="00DD4B3D"/>
    <w:rsid w:val="00DD665F"/>
    <w:rsid w:val="00DD6B35"/>
    <w:rsid w:val="00DD7983"/>
    <w:rsid w:val="00DE042C"/>
    <w:rsid w:val="00DE15E9"/>
    <w:rsid w:val="00DE1BA3"/>
    <w:rsid w:val="00DE1FEA"/>
    <w:rsid w:val="00DE285F"/>
    <w:rsid w:val="00DE427C"/>
    <w:rsid w:val="00DE4B74"/>
    <w:rsid w:val="00DE4F1C"/>
    <w:rsid w:val="00DE4F55"/>
    <w:rsid w:val="00DE5D54"/>
    <w:rsid w:val="00DE6A32"/>
    <w:rsid w:val="00DE6D7D"/>
    <w:rsid w:val="00DE7913"/>
    <w:rsid w:val="00DF0BC2"/>
    <w:rsid w:val="00DF2471"/>
    <w:rsid w:val="00DF2941"/>
    <w:rsid w:val="00DF5CA8"/>
    <w:rsid w:val="00DF6038"/>
    <w:rsid w:val="00E0036F"/>
    <w:rsid w:val="00E00539"/>
    <w:rsid w:val="00E015F9"/>
    <w:rsid w:val="00E018EA"/>
    <w:rsid w:val="00E023DA"/>
    <w:rsid w:val="00E0341F"/>
    <w:rsid w:val="00E03887"/>
    <w:rsid w:val="00E040A7"/>
    <w:rsid w:val="00E053B6"/>
    <w:rsid w:val="00E06998"/>
    <w:rsid w:val="00E06F7F"/>
    <w:rsid w:val="00E07C06"/>
    <w:rsid w:val="00E10E03"/>
    <w:rsid w:val="00E12E42"/>
    <w:rsid w:val="00E13055"/>
    <w:rsid w:val="00E13F71"/>
    <w:rsid w:val="00E147AD"/>
    <w:rsid w:val="00E148A5"/>
    <w:rsid w:val="00E14EFE"/>
    <w:rsid w:val="00E1534C"/>
    <w:rsid w:val="00E169D3"/>
    <w:rsid w:val="00E16B31"/>
    <w:rsid w:val="00E21B7F"/>
    <w:rsid w:val="00E220FA"/>
    <w:rsid w:val="00E226AD"/>
    <w:rsid w:val="00E23133"/>
    <w:rsid w:val="00E245C6"/>
    <w:rsid w:val="00E24A78"/>
    <w:rsid w:val="00E24CB2"/>
    <w:rsid w:val="00E269A1"/>
    <w:rsid w:val="00E26E7B"/>
    <w:rsid w:val="00E27954"/>
    <w:rsid w:val="00E301AD"/>
    <w:rsid w:val="00E311FB"/>
    <w:rsid w:val="00E341AE"/>
    <w:rsid w:val="00E35235"/>
    <w:rsid w:val="00E35B0F"/>
    <w:rsid w:val="00E364EC"/>
    <w:rsid w:val="00E36C02"/>
    <w:rsid w:val="00E36DDD"/>
    <w:rsid w:val="00E37CEB"/>
    <w:rsid w:val="00E4005B"/>
    <w:rsid w:val="00E4019F"/>
    <w:rsid w:val="00E40670"/>
    <w:rsid w:val="00E416E0"/>
    <w:rsid w:val="00E41A39"/>
    <w:rsid w:val="00E41DD9"/>
    <w:rsid w:val="00E422AA"/>
    <w:rsid w:val="00E43185"/>
    <w:rsid w:val="00E43A65"/>
    <w:rsid w:val="00E44B8A"/>
    <w:rsid w:val="00E463C5"/>
    <w:rsid w:val="00E47EAB"/>
    <w:rsid w:val="00E507C4"/>
    <w:rsid w:val="00E51687"/>
    <w:rsid w:val="00E51A9B"/>
    <w:rsid w:val="00E521B6"/>
    <w:rsid w:val="00E5250C"/>
    <w:rsid w:val="00E52748"/>
    <w:rsid w:val="00E545EB"/>
    <w:rsid w:val="00E55428"/>
    <w:rsid w:val="00E55A8B"/>
    <w:rsid w:val="00E55F5E"/>
    <w:rsid w:val="00E56E0F"/>
    <w:rsid w:val="00E573A6"/>
    <w:rsid w:val="00E57950"/>
    <w:rsid w:val="00E57A05"/>
    <w:rsid w:val="00E57C49"/>
    <w:rsid w:val="00E60988"/>
    <w:rsid w:val="00E6302F"/>
    <w:rsid w:val="00E64570"/>
    <w:rsid w:val="00E6521C"/>
    <w:rsid w:val="00E65397"/>
    <w:rsid w:val="00E665F7"/>
    <w:rsid w:val="00E66EB6"/>
    <w:rsid w:val="00E672C3"/>
    <w:rsid w:val="00E67CDA"/>
    <w:rsid w:val="00E71A0F"/>
    <w:rsid w:val="00E721EE"/>
    <w:rsid w:val="00E72E52"/>
    <w:rsid w:val="00E73D9E"/>
    <w:rsid w:val="00E7578E"/>
    <w:rsid w:val="00E767FE"/>
    <w:rsid w:val="00E77824"/>
    <w:rsid w:val="00E80A16"/>
    <w:rsid w:val="00E80B1C"/>
    <w:rsid w:val="00E80F2B"/>
    <w:rsid w:val="00E82039"/>
    <w:rsid w:val="00E828BF"/>
    <w:rsid w:val="00E8359F"/>
    <w:rsid w:val="00E844FD"/>
    <w:rsid w:val="00E87566"/>
    <w:rsid w:val="00E87BF4"/>
    <w:rsid w:val="00E87F42"/>
    <w:rsid w:val="00E9064A"/>
    <w:rsid w:val="00E9097D"/>
    <w:rsid w:val="00E910E0"/>
    <w:rsid w:val="00E914E1"/>
    <w:rsid w:val="00E91814"/>
    <w:rsid w:val="00E92910"/>
    <w:rsid w:val="00E93999"/>
    <w:rsid w:val="00E94C6B"/>
    <w:rsid w:val="00E94FC3"/>
    <w:rsid w:val="00E959C7"/>
    <w:rsid w:val="00E965F9"/>
    <w:rsid w:val="00E97B04"/>
    <w:rsid w:val="00EA01A2"/>
    <w:rsid w:val="00EA1134"/>
    <w:rsid w:val="00EA37C0"/>
    <w:rsid w:val="00EA3D1B"/>
    <w:rsid w:val="00EA4C19"/>
    <w:rsid w:val="00EA53BE"/>
    <w:rsid w:val="00EA691E"/>
    <w:rsid w:val="00EA7593"/>
    <w:rsid w:val="00EB008A"/>
    <w:rsid w:val="00EB0A94"/>
    <w:rsid w:val="00EB3217"/>
    <w:rsid w:val="00EB3999"/>
    <w:rsid w:val="00EB3BEC"/>
    <w:rsid w:val="00EB3D6D"/>
    <w:rsid w:val="00EB46C1"/>
    <w:rsid w:val="00EB4C01"/>
    <w:rsid w:val="00EB4ECD"/>
    <w:rsid w:val="00EB5114"/>
    <w:rsid w:val="00EB53FB"/>
    <w:rsid w:val="00EB6542"/>
    <w:rsid w:val="00EB6DC3"/>
    <w:rsid w:val="00EB6FA4"/>
    <w:rsid w:val="00EB7228"/>
    <w:rsid w:val="00EB7B5E"/>
    <w:rsid w:val="00EC005B"/>
    <w:rsid w:val="00EC0F82"/>
    <w:rsid w:val="00EC176C"/>
    <w:rsid w:val="00EC2326"/>
    <w:rsid w:val="00EC30E6"/>
    <w:rsid w:val="00EC3904"/>
    <w:rsid w:val="00EC3C79"/>
    <w:rsid w:val="00EC4E68"/>
    <w:rsid w:val="00EC5371"/>
    <w:rsid w:val="00EC7AA8"/>
    <w:rsid w:val="00ED038E"/>
    <w:rsid w:val="00ED1361"/>
    <w:rsid w:val="00ED230E"/>
    <w:rsid w:val="00ED3AB6"/>
    <w:rsid w:val="00ED40A6"/>
    <w:rsid w:val="00ED473B"/>
    <w:rsid w:val="00ED5253"/>
    <w:rsid w:val="00ED5A31"/>
    <w:rsid w:val="00ED62CE"/>
    <w:rsid w:val="00ED6514"/>
    <w:rsid w:val="00ED6778"/>
    <w:rsid w:val="00ED7138"/>
    <w:rsid w:val="00EE0C38"/>
    <w:rsid w:val="00EE1081"/>
    <w:rsid w:val="00EE19F4"/>
    <w:rsid w:val="00EE22C7"/>
    <w:rsid w:val="00EE3509"/>
    <w:rsid w:val="00EE36EF"/>
    <w:rsid w:val="00EE39F3"/>
    <w:rsid w:val="00EE4BB4"/>
    <w:rsid w:val="00EE51CB"/>
    <w:rsid w:val="00EE578F"/>
    <w:rsid w:val="00EE64F6"/>
    <w:rsid w:val="00EE69A3"/>
    <w:rsid w:val="00EE78A5"/>
    <w:rsid w:val="00EE7CBD"/>
    <w:rsid w:val="00EF22F2"/>
    <w:rsid w:val="00EF3478"/>
    <w:rsid w:val="00EF3492"/>
    <w:rsid w:val="00EF34A6"/>
    <w:rsid w:val="00EF4801"/>
    <w:rsid w:val="00EF56F4"/>
    <w:rsid w:val="00EF56F7"/>
    <w:rsid w:val="00EF570D"/>
    <w:rsid w:val="00EF575F"/>
    <w:rsid w:val="00EF5EB1"/>
    <w:rsid w:val="00EF7A56"/>
    <w:rsid w:val="00F03779"/>
    <w:rsid w:val="00F053A4"/>
    <w:rsid w:val="00F05E3C"/>
    <w:rsid w:val="00F076BF"/>
    <w:rsid w:val="00F105E6"/>
    <w:rsid w:val="00F10783"/>
    <w:rsid w:val="00F11F7B"/>
    <w:rsid w:val="00F13002"/>
    <w:rsid w:val="00F13014"/>
    <w:rsid w:val="00F14304"/>
    <w:rsid w:val="00F14B8D"/>
    <w:rsid w:val="00F150E0"/>
    <w:rsid w:val="00F1555E"/>
    <w:rsid w:val="00F163B6"/>
    <w:rsid w:val="00F17948"/>
    <w:rsid w:val="00F20F7D"/>
    <w:rsid w:val="00F218DF"/>
    <w:rsid w:val="00F22B18"/>
    <w:rsid w:val="00F24BC7"/>
    <w:rsid w:val="00F252A8"/>
    <w:rsid w:val="00F257F1"/>
    <w:rsid w:val="00F2632D"/>
    <w:rsid w:val="00F263CE"/>
    <w:rsid w:val="00F266A0"/>
    <w:rsid w:val="00F26E26"/>
    <w:rsid w:val="00F27152"/>
    <w:rsid w:val="00F275A8"/>
    <w:rsid w:val="00F27970"/>
    <w:rsid w:val="00F301FC"/>
    <w:rsid w:val="00F307D6"/>
    <w:rsid w:val="00F30C15"/>
    <w:rsid w:val="00F32553"/>
    <w:rsid w:val="00F32FE6"/>
    <w:rsid w:val="00F4035F"/>
    <w:rsid w:val="00F40382"/>
    <w:rsid w:val="00F40572"/>
    <w:rsid w:val="00F405EB"/>
    <w:rsid w:val="00F43A96"/>
    <w:rsid w:val="00F441A0"/>
    <w:rsid w:val="00F46352"/>
    <w:rsid w:val="00F479C0"/>
    <w:rsid w:val="00F47B11"/>
    <w:rsid w:val="00F509E2"/>
    <w:rsid w:val="00F50F59"/>
    <w:rsid w:val="00F518C5"/>
    <w:rsid w:val="00F51AD8"/>
    <w:rsid w:val="00F51C91"/>
    <w:rsid w:val="00F527F5"/>
    <w:rsid w:val="00F53291"/>
    <w:rsid w:val="00F566ED"/>
    <w:rsid w:val="00F56E88"/>
    <w:rsid w:val="00F57719"/>
    <w:rsid w:val="00F57915"/>
    <w:rsid w:val="00F6044B"/>
    <w:rsid w:val="00F61A58"/>
    <w:rsid w:val="00F633B1"/>
    <w:rsid w:val="00F63AE0"/>
    <w:rsid w:val="00F65B03"/>
    <w:rsid w:val="00F665A5"/>
    <w:rsid w:val="00F668E3"/>
    <w:rsid w:val="00F66EC6"/>
    <w:rsid w:val="00F6755D"/>
    <w:rsid w:val="00F67AD0"/>
    <w:rsid w:val="00F67AE9"/>
    <w:rsid w:val="00F7221F"/>
    <w:rsid w:val="00F73236"/>
    <w:rsid w:val="00F752F3"/>
    <w:rsid w:val="00F75970"/>
    <w:rsid w:val="00F75C2F"/>
    <w:rsid w:val="00F75C79"/>
    <w:rsid w:val="00F77B6D"/>
    <w:rsid w:val="00F80DE9"/>
    <w:rsid w:val="00F8210E"/>
    <w:rsid w:val="00F83419"/>
    <w:rsid w:val="00F83ABD"/>
    <w:rsid w:val="00F83C2A"/>
    <w:rsid w:val="00F8403A"/>
    <w:rsid w:val="00F845D5"/>
    <w:rsid w:val="00F84F3F"/>
    <w:rsid w:val="00F85F38"/>
    <w:rsid w:val="00F906C5"/>
    <w:rsid w:val="00F9093F"/>
    <w:rsid w:val="00F90982"/>
    <w:rsid w:val="00F909E0"/>
    <w:rsid w:val="00F91473"/>
    <w:rsid w:val="00F924AA"/>
    <w:rsid w:val="00F9317A"/>
    <w:rsid w:val="00F93772"/>
    <w:rsid w:val="00F93D8E"/>
    <w:rsid w:val="00F9476F"/>
    <w:rsid w:val="00F94CA3"/>
    <w:rsid w:val="00F96308"/>
    <w:rsid w:val="00F96496"/>
    <w:rsid w:val="00F9654F"/>
    <w:rsid w:val="00F96579"/>
    <w:rsid w:val="00F976C8"/>
    <w:rsid w:val="00F97911"/>
    <w:rsid w:val="00FA0642"/>
    <w:rsid w:val="00FA0710"/>
    <w:rsid w:val="00FA1148"/>
    <w:rsid w:val="00FA18F4"/>
    <w:rsid w:val="00FA1C6C"/>
    <w:rsid w:val="00FA3A26"/>
    <w:rsid w:val="00FA536D"/>
    <w:rsid w:val="00FA74A5"/>
    <w:rsid w:val="00FB0234"/>
    <w:rsid w:val="00FB2496"/>
    <w:rsid w:val="00FB2EB2"/>
    <w:rsid w:val="00FB43DB"/>
    <w:rsid w:val="00FB4C26"/>
    <w:rsid w:val="00FB626B"/>
    <w:rsid w:val="00FB642D"/>
    <w:rsid w:val="00FB6AFC"/>
    <w:rsid w:val="00FB7344"/>
    <w:rsid w:val="00FB747C"/>
    <w:rsid w:val="00FB79A0"/>
    <w:rsid w:val="00FC054B"/>
    <w:rsid w:val="00FC2F0C"/>
    <w:rsid w:val="00FC3687"/>
    <w:rsid w:val="00FC3B27"/>
    <w:rsid w:val="00FC671A"/>
    <w:rsid w:val="00FC6F7E"/>
    <w:rsid w:val="00FC792E"/>
    <w:rsid w:val="00FC7D7B"/>
    <w:rsid w:val="00FD11CD"/>
    <w:rsid w:val="00FD17A9"/>
    <w:rsid w:val="00FD45A4"/>
    <w:rsid w:val="00FD6018"/>
    <w:rsid w:val="00FD7297"/>
    <w:rsid w:val="00FD765E"/>
    <w:rsid w:val="00FD7A6A"/>
    <w:rsid w:val="00FE0C4F"/>
    <w:rsid w:val="00FE10BE"/>
    <w:rsid w:val="00FE25E6"/>
    <w:rsid w:val="00FE40D2"/>
    <w:rsid w:val="00FE4425"/>
    <w:rsid w:val="00FE4E2F"/>
    <w:rsid w:val="00FE51AA"/>
    <w:rsid w:val="00FE6509"/>
    <w:rsid w:val="00FE6CD6"/>
    <w:rsid w:val="00FF1040"/>
    <w:rsid w:val="00FF146D"/>
    <w:rsid w:val="00FF1F77"/>
    <w:rsid w:val="00FF39B6"/>
    <w:rsid w:val="00FF3B36"/>
    <w:rsid w:val="00FF4DFD"/>
    <w:rsid w:val="00FF4EE3"/>
    <w:rsid w:val="00FF681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6B"/>
    <w:pPr>
      <w:widowControl w:val="0"/>
      <w:jc w:val="both"/>
    </w:pPr>
    <w:rPr>
      <w:rFonts w:ascii="Calibri" w:eastAsia="仿宋_GB2312" w:hAnsi="Calibri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687D6B"/>
    <w:rPr>
      <w:szCs w:val="20"/>
    </w:rPr>
  </w:style>
  <w:style w:type="character" w:customStyle="1" w:styleId="Char">
    <w:name w:val="称呼 Char"/>
    <w:basedOn w:val="a0"/>
    <w:link w:val="a3"/>
    <w:rsid w:val="00687D6B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6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1A61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6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61A61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541</Words>
  <Characters>3084</Characters>
  <Application>Microsoft Office Word</Application>
  <DocSecurity>0</DocSecurity>
  <Lines>25</Lines>
  <Paragraphs>7</Paragraphs>
  <ScaleCrop>false</ScaleCrop>
  <Company>微软中国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2</cp:revision>
  <dcterms:created xsi:type="dcterms:W3CDTF">2020-09-04T00:53:00Z</dcterms:created>
  <dcterms:modified xsi:type="dcterms:W3CDTF">2020-10-14T04:38:00Z</dcterms:modified>
</cp:coreProperties>
</file>