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6" w:lineRule="exact"/>
        <w:jc w:val="center"/>
        <w:rPr>
          <w:rFonts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spacing w:line="566"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〔2026〕闽莆狱减字第469号</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罪犯谢应祥，又名谢易勇，男，1981年11月25日出生，白族，小学文化，户籍所在地贵州省安顺市，捕前系务工。曾因犯抢劫罪于2006年9月19日被贵州省铜仁市人民法院判处有期徒刑五年；因犯抢夺罪于2011年7月20日被福建省安溪县人民法院判处有期徒刑九个月；因犯抢劫罪于2012年11月26日被贵州省安顺市西秀区人民法院判处有期徒刑六年九个月，于2018年1月8日刑满释放。系有犯罪前科的人员。现在一监区服刑。</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福建省惠安县人民法院于2024年2月19日作出（2024）闽0521刑初27号刑事判决，以被告人谢应祥犯拐卖妇女罪，判处有期徒刑五年六个月，并处罚金人民币1万元；追缴违法所得人民币2000元，予以没收，由泉州市公安局台商投资区分局依法处理。其刑期自2023年10月12日起至2029年4月11日止。2024年3月22日交付福建省莆田监狱执行刑罚</w:t>
      </w:r>
      <w:r>
        <w:rPr>
          <w:rFonts w:hint="eastAsia" w:ascii="仿宋_GB2312" w:cs="仿宋_GB2312"/>
          <w:szCs w:val="32"/>
        </w:rPr>
        <w:t>。现</w:t>
      </w:r>
      <w:r>
        <w:rPr>
          <w:rFonts w:hint="eastAsia" w:ascii="仿宋_GB2312" w:hAnsi="Times New Roman" w:cs="仿宋_GB2312"/>
          <w:szCs w:val="32"/>
        </w:rPr>
        <w:t>属普管级罪犯。</w:t>
      </w:r>
    </w:p>
    <w:p>
      <w:pPr>
        <w:snapToGrid w:val="0"/>
        <w:spacing w:line="566" w:lineRule="exact"/>
        <w:ind w:firstLine="640" w:firstLineChars="200"/>
        <w:jc w:val="left"/>
        <w:rPr>
          <w:rFonts w:ascii="仿宋_GB2312" w:hAnsi="Times New Roman" w:cs="仿宋_GB2312"/>
          <w:szCs w:val="32"/>
        </w:rPr>
      </w:pPr>
      <w:r>
        <w:rPr>
          <w:rFonts w:hint="eastAsia" w:ascii="仿宋_GB2312" w:hAnsi="Times New Roman" w:cs="仿宋_GB2312"/>
          <w:szCs w:val="32"/>
        </w:rPr>
        <w:t>该犯自入监以来确有悔改表现，具体事实如下：</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认罪悔罪：能服从法院判决，自书认罪悔罪书。</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遵守监规：能遵守法律法规及监规纪律，接受教育改造。</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学习情况：能参加思想、文化、职业技术教育。</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劳动改造：能参加劳动，努力完成劳动任务。</w:t>
      </w:r>
    </w:p>
    <w:p>
      <w:pPr>
        <w:snapToGrid w:val="0"/>
        <w:spacing w:line="566" w:lineRule="exact"/>
        <w:ind w:firstLine="640" w:firstLineChars="200"/>
        <w:jc w:val="left"/>
        <w:rPr>
          <w:rFonts w:ascii="仿宋_GB2312" w:hAnsi="Times New Roman" w:cs="仿宋_GB2312"/>
          <w:szCs w:val="32"/>
        </w:rPr>
      </w:pPr>
      <w:r>
        <w:rPr>
          <w:rFonts w:hint="eastAsia" w:ascii="仿宋_GB2312" w:hAnsi="Times New Roman" w:cs="仿宋_GB2312"/>
          <w:szCs w:val="32"/>
        </w:rPr>
        <w:t xml:space="preserve">该犯考核期自2023年3月22日起至2026年5月止累计获得2695.7分，表扬4次。考核期内无违规扣分。   </w:t>
      </w:r>
    </w:p>
    <w:p>
      <w:pPr>
        <w:snapToGrid w:val="0"/>
        <w:spacing w:line="566" w:lineRule="exact"/>
        <w:ind w:firstLine="640" w:firstLineChars="200"/>
        <w:jc w:val="left"/>
        <w:rPr>
          <w:rFonts w:ascii="仿宋_GB2312" w:hAnsi="Times New Roman" w:cs="仿宋_GB2312"/>
          <w:szCs w:val="32"/>
        </w:rPr>
      </w:pPr>
      <w:r>
        <w:rPr>
          <w:rFonts w:hint="eastAsia" w:ascii="仿宋_GB2312" w:hAnsi="Times New Roman" w:cs="仿宋_GB2312"/>
          <w:szCs w:val="32"/>
        </w:rPr>
        <w:t>原判罚金人民币1万元，已缴纳人民币1万元，其中本次向福建省惠安县人民法院缴纳人民币1万元；追缴违法所得人民币2000元，予以没收，由泉州市公安局台商投资区分局依法处理，已缴纳人民币2000元，其中本次向泉州市公安局台商投资区分局缴纳人民币2000元。</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本案于2026年7月13日至2026年7月17日在狱内公示未收到不同意见。</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罪犯谢应祥在服刑期间，确有悔改表现，依照《中华人民共和国刑法》</w:t>
      </w:r>
      <w:r>
        <w:rPr>
          <w:rFonts w:hint="eastAsia" w:ascii="仿宋_GB2312" w:cs="仿宋_GB2312"/>
          <w:szCs w:val="32"/>
        </w:rPr>
        <w:t>第七十八条、第七十九条</w:t>
      </w:r>
      <w:r>
        <w:rPr>
          <w:rFonts w:hint="eastAsia" w:ascii="仿宋_GB2312" w:hAnsi="Times New Roman" w:cs="仿宋_GB2312"/>
          <w:szCs w:val="32"/>
        </w:rPr>
        <w:t>，《中华人民共和国刑事诉讼法》第二百七十三条第二款和《中华人民共和国监狱法》第二十九条之规定，建议对罪犯谢应祥予以减去有期徒刑六个月。特提请你院审理裁定。</w:t>
      </w:r>
    </w:p>
    <w:p>
      <w:pPr>
        <w:pStyle w:val="5"/>
        <w:widowControl/>
        <w:spacing w:line="566" w:lineRule="exact"/>
        <w:ind w:right="-48" w:rightChars="-15" w:firstLine="614" w:firstLineChars="192"/>
        <w:rPr>
          <w:rFonts w:ascii="仿宋_GB2312" w:cs="仿宋_GB2312"/>
          <w:sz w:val="32"/>
          <w:szCs w:val="32"/>
        </w:rPr>
      </w:pPr>
      <w:r>
        <w:rPr>
          <w:rFonts w:hint="eastAsia" w:ascii="仿宋_GB2312" w:cs="仿宋_GB2312"/>
          <w:sz w:val="32"/>
          <w:szCs w:val="32"/>
        </w:rPr>
        <w:t>此致</w:t>
      </w:r>
    </w:p>
    <w:p>
      <w:pPr>
        <w:spacing w:line="566" w:lineRule="exact"/>
        <w:ind w:right="-48" w:rightChars="-15"/>
        <w:rPr>
          <w:rFonts w:ascii="仿宋_GB2312" w:hAnsi="Times New Roman" w:cs="仿宋_GB2312"/>
          <w:szCs w:val="32"/>
        </w:rPr>
      </w:pPr>
      <w:r>
        <w:rPr>
          <w:rFonts w:hint="eastAsia" w:ascii="仿宋_GB2312" w:hAnsi="Times New Roman" w:cs="仿宋_GB2312"/>
          <w:szCs w:val="32"/>
        </w:rPr>
        <w:t>福建省莆田市中级人民法院</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附件：1.罪犯谢应祥卷宗2册</w:t>
      </w:r>
    </w:p>
    <w:p>
      <w:pPr>
        <w:spacing w:line="566" w:lineRule="exact"/>
        <w:ind w:left="1600" w:leftChars="500" w:right="-48" w:rightChars="-15"/>
        <w:rPr>
          <w:rFonts w:ascii="仿宋_GB2312" w:hAnsi="Times New Roman" w:cs="仿宋_GB2312"/>
          <w:szCs w:val="32"/>
        </w:rPr>
      </w:pPr>
      <w:r>
        <w:rPr>
          <w:rFonts w:hint="eastAsia" w:ascii="仿宋_GB2312" w:hAnsi="Times New Roman" w:cs="仿宋_GB2312"/>
          <w:szCs w:val="32"/>
        </w:rPr>
        <w:t xml:space="preserve">2.减刑建议书1份                          </w:t>
      </w:r>
    </w:p>
    <w:p>
      <w:pPr>
        <w:spacing w:line="566" w:lineRule="exact"/>
        <w:ind w:right="374" w:rightChars="117" w:firstLine="614" w:firstLineChars="192"/>
        <w:jc w:val="center"/>
        <w:rPr>
          <w:rFonts w:ascii="仿宋_GB2312" w:hAnsi="Times New Roman" w:cs="仿宋_GB2312"/>
          <w:szCs w:val="32"/>
        </w:rPr>
      </w:pPr>
      <w:r>
        <w:rPr>
          <w:rFonts w:hint="eastAsia" w:ascii="仿宋_GB2312" w:hAnsi="Times New Roman" w:cs="仿宋_GB2312"/>
          <w:szCs w:val="32"/>
        </w:rPr>
        <w:t xml:space="preserve">                            福建省莆田监狱</w:t>
      </w:r>
    </w:p>
    <w:p>
      <w:pPr>
        <w:tabs>
          <w:tab w:val="left" w:pos="8320"/>
        </w:tabs>
        <w:spacing w:line="566" w:lineRule="exact"/>
        <w:ind w:right="374" w:rightChars="117" w:firstLine="640"/>
        <w:jc w:val="right"/>
        <w:rPr>
          <w:rFonts w:ascii="方正小标宋简体" w:hAnsi="方正小标宋简体" w:eastAsia="方正小标宋简体" w:cs="方正小标宋简体"/>
          <w:sz w:val="44"/>
          <w:szCs w:val="44"/>
        </w:rPr>
      </w:pPr>
      <w:r>
        <w:rPr>
          <w:rFonts w:hint="eastAsia" w:ascii="仿宋_GB2312" w:hAnsi="Times New Roman" w:cs="仿宋_GB2312"/>
          <w:szCs w:val="32"/>
        </w:rPr>
        <w:t xml:space="preserve">        二○二六年八月三日</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spacing w:line="566" w:lineRule="exact"/>
        <w:jc w:val="right"/>
        <w:rPr>
          <w:rFonts w:ascii="楷体_GB2312" w:hAnsi="楷体_GB2312" w:eastAsia="楷体_GB2312"/>
          <w:lang w:val="zh-CN"/>
        </w:rPr>
      </w:pPr>
      <w:r>
        <w:rPr>
          <w:rFonts w:hint="eastAsia" w:ascii="楷体_GB2312" w:hAnsi="楷体_GB2312" w:eastAsia="楷体_GB2312"/>
          <w:lang w:val="zh-CN"/>
        </w:rPr>
        <w:t>〔2026〕闽莆狱减字第</w:t>
      </w:r>
      <w:r>
        <w:rPr>
          <w:rFonts w:hint="eastAsia" w:ascii="楷体_GB2312" w:hAnsi="楷体_GB2312" w:eastAsia="楷体_GB2312"/>
        </w:rPr>
        <w:t>470</w:t>
      </w:r>
      <w:r>
        <w:rPr>
          <w:rFonts w:hint="eastAsia" w:ascii="楷体_GB2312" w:hAnsi="楷体_GB2312" w:eastAsia="楷体_GB2312"/>
          <w:lang w:val="zh-CN"/>
        </w:rPr>
        <w:t>号</w:t>
      </w:r>
    </w:p>
    <w:p>
      <w:pPr>
        <w:spacing w:line="566" w:lineRule="exact"/>
        <w:ind w:firstLine="640"/>
        <w:rPr>
          <w:rFonts w:ascii="仿宋_GB2312" w:hAnsi="仿宋_GB2312"/>
          <w:lang w:val="zh-CN"/>
        </w:rPr>
      </w:pPr>
      <w:r>
        <w:rPr>
          <w:rFonts w:hint="eastAsia" w:ascii="仿宋_GB2312" w:hAnsi="仿宋_GB2312"/>
          <w:lang w:val="zh-CN"/>
        </w:rPr>
        <w:t>罪犯陈双元，男，</w:t>
      </w:r>
      <w:r>
        <w:rPr>
          <w:rFonts w:hint="eastAsia" w:ascii="仿宋_GB2312" w:hAnsi="宋体" w:cs="宋体"/>
          <w:kern w:val="0"/>
          <w:szCs w:val="32"/>
        </w:rPr>
        <w:t>1997年6月1日</w:t>
      </w:r>
      <w:r>
        <w:rPr>
          <w:rFonts w:hint="eastAsia" w:ascii="仿宋_GB2312" w:hAnsi="仿宋_GB2312"/>
          <w:lang w:val="zh-CN"/>
        </w:rPr>
        <w:t>出生，汉族，初中文化，户籍所在地</w:t>
      </w:r>
      <w:r>
        <w:rPr>
          <w:rFonts w:hint="eastAsia" w:ascii="仿宋_GB2312" w:hAnsi="宋体" w:cs="宋体"/>
          <w:kern w:val="0"/>
          <w:szCs w:val="32"/>
        </w:rPr>
        <w:t>福建省莆田市</w:t>
      </w:r>
      <w:r>
        <w:rPr>
          <w:rFonts w:hint="eastAsia" w:ascii="仿宋_GB2312" w:hAnsi="仿宋_GB2312"/>
          <w:lang w:val="zh-CN"/>
        </w:rPr>
        <w:t>，捕前</w:t>
      </w:r>
      <w:r>
        <w:rPr>
          <w:rFonts w:hint="eastAsia" w:ascii="仿宋_GB2312" w:hAnsi="仿宋_GB2312" w:cs="宋体"/>
          <w:szCs w:val="32"/>
        </w:rPr>
        <w:t>务工</w:t>
      </w:r>
      <w:r>
        <w:rPr>
          <w:rFonts w:hint="eastAsia" w:ascii="仿宋_GB2312" w:hAnsi="仿宋_GB2312"/>
          <w:lang w:val="zh-CN"/>
        </w:rPr>
        <w:t>。现在一监区服刑。</w:t>
      </w:r>
    </w:p>
    <w:p>
      <w:pPr>
        <w:spacing w:line="566" w:lineRule="exact"/>
        <w:ind w:firstLine="640"/>
        <w:rPr>
          <w:rFonts w:ascii="仿宋_GB2312" w:hAnsi="仿宋_GB2312"/>
          <w:lang w:val="zh-CN"/>
        </w:rPr>
      </w:pPr>
      <w:r>
        <w:rPr>
          <w:rFonts w:hint="eastAsia" w:ascii="仿宋_GB2312" w:hAnsi="仿宋_GB2312"/>
          <w:lang w:val="zh-CN"/>
        </w:rPr>
        <w:t>福建省莆田市中级人民法院于2017年9月22日作出（2016）闽03刑初48号刑事附带民事判决，以被告人陈双元犯故意伤害罪，判处有期徒刑十五年。该犯及同案不服，提出上诉。福建省高级人民法院于2017年11月30日作出（2017）闽刑终255号刑事判决，撤销莆田市中级人民法院（</w:t>
      </w:r>
      <w:r>
        <w:rPr>
          <w:rFonts w:hint="eastAsia" w:ascii="仿宋_GB2312" w:hAnsi="仿宋_GB2312"/>
        </w:rPr>
        <w:t>2016）闽03刑初48号刑事附带民事判决对上诉人陈双元的刑事判决，</w:t>
      </w:r>
      <w:r>
        <w:rPr>
          <w:rFonts w:hint="eastAsia" w:ascii="仿宋_GB2312" w:hAnsi="仿宋_GB2312"/>
          <w:lang w:val="zh-CN"/>
        </w:rPr>
        <w:t>以上诉人陈双元犯故意伤害罪，判处有期徒刑十三年，刑期自2015年10月30日起至2028年10月29日止。2018年1月12日交付福建省莆田监狱执行刑罚。2020年6月30日，福建省莆田市中级人民法院以（2020）闽03刑更482号刑事裁定书，对该犯减去有期徒刑六个月；2022年4月22日，福建省莆田市中级人民法院以（2022）闽03刑更272号刑事裁定书，对该犯减去有期徒刑七个月</w:t>
      </w:r>
      <w:r>
        <w:rPr>
          <w:rFonts w:hint="eastAsia" w:ascii="仿宋_GB2312" w:hAnsi="仿宋_GB2312"/>
        </w:rPr>
        <w:t>;</w:t>
      </w:r>
      <w:r>
        <w:rPr>
          <w:rFonts w:hint="eastAsia" w:ascii="仿宋_GB2312" w:hAnsi="仿宋_GB2312"/>
          <w:lang w:val="zh-CN"/>
        </w:rPr>
        <w:t>202</w:t>
      </w:r>
      <w:r>
        <w:rPr>
          <w:rFonts w:hint="eastAsia" w:ascii="仿宋_GB2312" w:hAnsi="仿宋_GB2312"/>
        </w:rPr>
        <w:t>4</w:t>
      </w:r>
      <w:r>
        <w:rPr>
          <w:rFonts w:hint="eastAsia" w:ascii="仿宋_GB2312" w:hAnsi="仿宋_GB2312"/>
          <w:lang w:val="zh-CN"/>
        </w:rPr>
        <w:t>年</w:t>
      </w:r>
      <w:r>
        <w:rPr>
          <w:rFonts w:hint="eastAsia" w:ascii="仿宋_GB2312" w:hAnsi="仿宋_GB2312"/>
        </w:rPr>
        <w:t>6</w:t>
      </w:r>
      <w:r>
        <w:rPr>
          <w:rFonts w:hint="eastAsia" w:ascii="仿宋_GB2312" w:hAnsi="仿宋_GB2312"/>
          <w:lang w:val="zh-CN"/>
        </w:rPr>
        <w:t>月</w:t>
      </w:r>
      <w:r>
        <w:rPr>
          <w:rFonts w:hint="eastAsia" w:ascii="仿宋_GB2312" w:hAnsi="仿宋_GB2312"/>
        </w:rPr>
        <w:t>14</w:t>
      </w:r>
      <w:r>
        <w:rPr>
          <w:rFonts w:hint="eastAsia" w:ascii="仿宋_GB2312" w:hAnsi="仿宋_GB2312"/>
          <w:lang w:val="zh-CN"/>
        </w:rPr>
        <w:t>日，福建省莆田市中级人民法院以（2024）闽03刑更560号刑事裁定书，对该犯减去有期徒刑五个月，现刑期自2015年10月30日起至2027年</w:t>
      </w:r>
      <w:r>
        <w:rPr>
          <w:rFonts w:hint="eastAsia" w:ascii="仿宋_GB2312" w:hAnsi="仿宋_GB2312"/>
        </w:rPr>
        <w:t>4</w:t>
      </w:r>
      <w:r>
        <w:rPr>
          <w:rFonts w:hint="eastAsia" w:ascii="仿宋_GB2312" w:hAnsi="仿宋_GB2312"/>
          <w:lang w:val="zh-CN"/>
        </w:rPr>
        <w:t>月29日止，202</w:t>
      </w:r>
      <w:r>
        <w:rPr>
          <w:rFonts w:hint="eastAsia" w:ascii="仿宋_GB2312" w:hAnsi="仿宋_GB2312"/>
        </w:rPr>
        <w:t>4</w:t>
      </w:r>
      <w:r>
        <w:rPr>
          <w:rFonts w:hint="eastAsia" w:ascii="仿宋_GB2312" w:hAnsi="仿宋_GB2312"/>
          <w:lang w:val="zh-CN"/>
        </w:rPr>
        <w:t>年</w:t>
      </w:r>
      <w:r>
        <w:rPr>
          <w:rFonts w:hint="eastAsia" w:ascii="仿宋_GB2312" w:hAnsi="仿宋_GB2312"/>
        </w:rPr>
        <w:t>6</w:t>
      </w:r>
      <w:r>
        <w:rPr>
          <w:rFonts w:hint="eastAsia" w:ascii="仿宋_GB2312" w:hAnsi="仿宋_GB2312"/>
          <w:lang w:val="zh-CN"/>
        </w:rPr>
        <w:t>月</w:t>
      </w:r>
      <w:r>
        <w:rPr>
          <w:rFonts w:hint="eastAsia" w:ascii="仿宋_GB2312" w:hAnsi="仿宋_GB2312"/>
        </w:rPr>
        <w:t>14</w:t>
      </w:r>
      <w:r>
        <w:rPr>
          <w:rFonts w:hint="eastAsia" w:ascii="仿宋_GB2312" w:hAnsi="仿宋_GB2312"/>
          <w:lang w:val="zh-CN"/>
        </w:rPr>
        <w:t>日送达。现属普管级罪犯。</w:t>
      </w:r>
    </w:p>
    <w:p>
      <w:pPr>
        <w:spacing w:line="566" w:lineRule="exact"/>
        <w:ind w:firstLine="640"/>
        <w:rPr>
          <w:rFonts w:ascii="仿宋_GB2312" w:hAnsi="仿宋_GB2312"/>
          <w:lang w:val="zh-CN"/>
        </w:rPr>
      </w:pPr>
      <w:r>
        <w:rPr>
          <w:rFonts w:hint="eastAsia" w:ascii="仿宋_GB2312" w:hAnsi="仿宋_GB2312"/>
          <w:lang w:val="zh-CN"/>
        </w:rPr>
        <w:t>该犯自上次减刑以来确有悔改表现，具体事实如下：</w:t>
      </w:r>
    </w:p>
    <w:p>
      <w:pPr>
        <w:spacing w:line="566" w:lineRule="exact"/>
        <w:ind w:firstLine="640"/>
        <w:rPr>
          <w:rFonts w:ascii="仿宋_GB2312" w:hAnsi="仿宋_GB2312"/>
          <w:lang w:val="zh-CN"/>
        </w:rPr>
      </w:pPr>
      <w:r>
        <w:rPr>
          <w:rFonts w:hint="eastAsia" w:ascii="仿宋_GB2312" w:hAnsi="仿宋_GB2312"/>
          <w:lang w:val="zh-CN"/>
        </w:rPr>
        <w:t>认罪悔罪：能服从法院判决，自书认罪悔罪书。</w:t>
      </w:r>
    </w:p>
    <w:p>
      <w:pPr>
        <w:spacing w:line="566" w:lineRule="exact"/>
        <w:ind w:firstLine="640"/>
        <w:rPr>
          <w:rFonts w:ascii="仿宋_GB2312" w:hAnsi="仿宋_GB2312"/>
          <w:lang w:val="zh-CN"/>
        </w:rPr>
      </w:pPr>
      <w:r>
        <w:rPr>
          <w:rFonts w:hint="eastAsia" w:ascii="仿宋_GB2312" w:hAnsi="仿宋_GB2312"/>
          <w:lang w:val="zh-CN"/>
        </w:rPr>
        <w:t>遵守监规：能遵守法律法规及监规纪律，接受教育改造。</w:t>
      </w:r>
    </w:p>
    <w:p>
      <w:pPr>
        <w:spacing w:line="566" w:lineRule="exact"/>
        <w:ind w:firstLine="640"/>
        <w:rPr>
          <w:rFonts w:ascii="仿宋_GB2312" w:hAnsi="仿宋_GB2312"/>
          <w:lang w:val="zh-CN"/>
        </w:rPr>
      </w:pPr>
      <w:r>
        <w:rPr>
          <w:rFonts w:hint="eastAsia" w:ascii="仿宋_GB2312" w:hAnsi="仿宋_GB2312"/>
          <w:lang w:val="zh-CN"/>
        </w:rPr>
        <w:t>学习情况：能参加思想、文化、职业技术教育。</w:t>
      </w:r>
    </w:p>
    <w:p>
      <w:pPr>
        <w:spacing w:line="566" w:lineRule="exact"/>
        <w:ind w:firstLine="640"/>
        <w:rPr>
          <w:rFonts w:ascii="仿宋_GB2312" w:hAnsi="仿宋_GB2312"/>
          <w:lang w:val="zh-CN"/>
        </w:rPr>
      </w:pPr>
      <w:r>
        <w:rPr>
          <w:rFonts w:hint="eastAsia" w:ascii="仿宋_GB2312" w:hAnsi="仿宋_GB2312"/>
          <w:lang w:val="zh-CN"/>
        </w:rPr>
        <w:t>劳动改造：能参加劳动，努力完成劳动任务。</w:t>
      </w:r>
    </w:p>
    <w:p>
      <w:pPr>
        <w:spacing w:line="566" w:lineRule="exact"/>
        <w:ind w:firstLine="640"/>
        <w:rPr>
          <w:rFonts w:ascii="仿宋_GB2312" w:hAnsi="仿宋_GB2312"/>
          <w:lang w:val="zh-CN"/>
        </w:rPr>
      </w:pPr>
      <w:r>
        <w:rPr>
          <w:rFonts w:hint="eastAsia" w:ascii="仿宋_GB2312" w:hAnsi="仿宋_GB2312"/>
          <w:lang w:val="zh-CN"/>
        </w:rPr>
        <w:t>该犯上次减刑评定表扬剩余</w:t>
      </w:r>
      <w:r>
        <w:rPr>
          <w:rFonts w:hint="eastAsia" w:ascii="仿宋_GB2312" w:hAnsi="仿宋_GB2312"/>
        </w:rPr>
        <w:t>150.2</w:t>
      </w:r>
      <w:r>
        <w:rPr>
          <w:rFonts w:hint="eastAsia" w:ascii="仿宋_GB2312" w:hAnsi="仿宋_GB2312"/>
          <w:lang w:val="zh-CN"/>
        </w:rPr>
        <w:t>分，本轮考核期自202</w:t>
      </w:r>
      <w:r>
        <w:rPr>
          <w:rFonts w:hint="eastAsia" w:ascii="仿宋_GB2312" w:hAnsi="仿宋_GB2312"/>
        </w:rPr>
        <w:t>4</w:t>
      </w:r>
      <w:r>
        <w:rPr>
          <w:rFonts w:hint="eastAsia" w:ascii="仿宋_GB2312" w:hAnsi="仿宋_GB2312"/>
          <w:lang w:val="zh-CN"/>
        </w:rPr>
        <w:t>年</w:t>
      </w:r>
      <w:r>
        <w:rPr>
          <w:rFonts w:hint="eastAsia" w:ascii="仿宋_GB2312" w:hAnsi="仿宋_GB2312"/>
        </w:rPr>
        <w:t>4</w:t>
      </w:r>
      <w:r>
        <w:rPr>
          <w:rFonts w:hint="eastAsia" w:ascii="仿宋_GB2312" w:hAnsi="仿宋_GB2312"/>
          <w:lang w:val="zh-CN"/>
        </w:rPr>
        <w:t>月起至202</w:t>
      </w:r>
      <w:r>
        <w:rPr>
          <w:rFonts w:hint="eastAsia" w:ascii="仿宋_GB2312" w:hAnsi="仿宋_GB2312"/>
        </w:rPr>
        <w:t>6</w:t>
      </w:r>
      <w:r>
        <w:rPr>
          <w:rFonts w:hint="eastAsia" w:ascii="仿宋_GB2312" w:hAnsi="仿宋_GB2312"/>
          <w:lang w:val="zh-CN"/>
        </w:rPr>
        <w:t>年</w:t>
      </w:r>
      <w:r>
        <w:rPr>
          <w:rFonts w:hint="eastAsia" w:ascii="仿宋_GB2312" w:hAnsi="仿宋_GB2312"/>
        </w:rPr>
        <w:t>5</w:t>
      </w:r>
      <w:r>
        <w:rPr>
          <w:rFonts w:hint="eastAsia" w:ascii="仿宋_GB2312" w:hAnsi="仿宋_GB2312"/>
          <w:lang w:val="zh-CN"/>
        </w:rPr>
        <w:t>月止累计获得</w:t>
      </w:r>
      <w:r>
        <w:rPr>
          <w:rFonts w:hint="eastAsia" w:ascii="仿宋_GB2312" w:hAnsi="仿宋_GB2312"/>
        </w:rPr>
        <w:t>2623</w:t>
      </w:r>
      <w:r>
        <w:rPr>
          <w:rFonts w:hint="eastAsia" w:ascii="仿宋_GB2312" w:hAnsi="仿宋_GB2312"/>
          <w:lang w:val="zh-CN"/>
        </w:rPr>
        <w:t>分，合计获得</w:t>
      </w:r>
      <w:r>
        <w:rPr>
          <w:rFonts w:hint="eastAsia" w:ascii="仿宋_GB2312" w:hAnsi="仿宋_GB2312"/>
        </w:rPr>
        <w:t>2773.2</w:t>
      </w:r>
      <w:r>
        <w:rPr>
          <w:rFonts w:hint="eastAsia" w:ascii="仿宋_GB2312" w:hAnsi="仿宋_GB2312"/>
          <w:lang w:val="zh-CN"/>
        </w:rPr>
        <w:t>分，表扬</w:t>
      </w:r>
      <w:r>
        <w:rPr>
          <w:rFonts w:hint="eastAsia" w:ascii="仿宋_GB2312" w:hAnsi="仿宋_GB2312"/>
        </w:rPr>
        <w:t>4</w:t>
      </w:r>
      <w:r>
        <w:rPr>
          <w:rFonts w:hint="eastAsia" w:ascii="仿宋_GB2312" w:hAnsi="仿宋_GB2312"/>
          <w:lang w:val="zh-CN"/>
        </w:rPr>
        <w:t>次；间隔期自202</w:t>
      </w:r>
      <w:r>
        <w:rPr>
          <w:rFonts w:hint="eastAsia" w:ascii="仿宋_GB2312" w:hAnsi="仿宋_GB2312"/>
        </w:rPr>
        <w:t>4</w:t>
      </w:r>
      <w:r>
        <w:rPr>
          <w:rFonts w:hint="eastAsia" w:ascii="仿宋_GB2312" w:hAnsi="仿宋_GB2312"/>
          <w:lang w:val="zh-CN"/>
        </w:rPr>
        <w:t>年</w:t>
      </w:r>
      <w:r>
        <w:rPr>
          <w:rFonts w:hint="eastAsia" w:ascii="仿宋_GB2312" w:hAnsi="仿宋_GB2312"/>
        </w:rPr>
        <w:t>6</w:t>
      </w:r>
      <w:r>
        <w:rPr>
          <w:rFonts w:hint="eastAsia" w:ascii="仿宋_GB2312" w:hAnsi="仿宋_GB2312"/>
          <w:lang w:val="zh-CN"/>
        </w:rPr>
        <w:t>月</w:t>
      </w:r>
      <w:r>
        <w:rPr>
          <w:rFonts w:hint="eastAsia" w:ascii="仿宋_GB2312" w:hAnsi="仿宋_GB2312"/>
        </w:rPr>
        <w:t>14</w:t>
      </w:r>
      <w:r>
        <w:rPr>
          <w:rFonts w:hint="eastAsia" w:ascii="仿宋_GB2312" w:hAnsi="仿宋_GB2312"/>
          <w:lang w:val="zh-CN"/>
        </w:rPr>
        <w:t>日起至202</w:t>
      </w:r>
      <w:r>
        <w:rPr>
          <w:rFonts w:hint="eastAsia" w:ascii="仿宋_GB2312" w:hAnsi="仿宋_GB2312"/>
        </w:rPr>
        <w:t>6</w:t>
      </w:r>
      <w:r>
        <w:rPr>
          <w:rFonts w:hint="eastAsia" w:ascii="仿宋_GB2312" w:hAnsi="仿宋_GB2312"/>
          <w:lang w:val="zh-CN"/>
        </w:rPr>
        <w:t>年</w:t>
      </w:r>
      <w:r>
        <w:rPr>
          <w:rFonts w:hint="eastAsia" w:ascii="仿宋_GB2312" w:hAnsi="仿宋_GB2312"/>
        </w:rPr>
        <w:t>5</w:t>
      </w:r>
      <w:r>
        <w:rPr>
          <w:rFonts w:hint="eastAsia" w:ascii="仿宋_GB2312" w:hAnsi="仿宋_GB2312"/>
          <w:lang w:val="zh-CN"/>
        </w:rPr>
        <w:t>月止，累计获得</w:t>
      </w:r>
      <w:r>
        <w:rPr>
          <w:rFonts w:hint="eastAsia" w:ascii="仿宋_GB2312" w:hAnsi="仿宋_GB2312"/>
        </w:rPr>
        <w:t>2300</w:t>
      </w:r>
      <w:r>
        <w:rPr>
          <w:rFonts w:hint="eastAsia" w:ascii="仿宋_GB2312" w:hAnsi="仿宋_GB2312"/>
          <w:lang w:val="zh-CN"/>
        </w:rPr>
        <w:t>分。本轮考核期内无违规扣分。</w:t>
      </w:r>
    </w:p>
    <w:p>
      <w:pPr>
        <w:spacing w:line="566" w:lineRule="exact"/>
        <w:ind w:firstLine="640"/>
        <w:rPr>
          <w:rFonts w:ascii="仿宋_GB2312" w:hAnsi="仿宋_GB2312"/>
          <w:lang w:val="zh-CN"/>
        </w:rPr>
      </w:pPr>
      <w:r>
        <w:rPr>
          <w:rFonts w:hint="eastAsia" w:ascii="仿宋_GB2312" w:hAnsi="仿宋_GB2312"/>
          <w:lang w:val="zh-CN"/>
        </w:rPr>
        <w:t>本案于2026年7月13日至2026年7月17日在狱内公示未收到不同意见。</w:t>
      </w:r>
    </w:p>
    <w:p>
      <w:pPr>
        <w:spacing w:line="566" w:lineRule="exact"/>
        <w:ind w:firstLine="640"/>
        <w:rPr>
          <w:rFonts w:ascii="仿宋_GB2312" w:hAnsi="仿宋_GB2312"/>
          <w:lang w:val="zh-CN"/>
        </w:rPr>
      </w:pPr>
      <w:r>
        <w:rPr>
          <w:rFonts w:hint="eastAsia" w:ascii="仿宋_GB2312" w:hAnsi="仿宋_GB2312"/>
          <w:lang w:val="zh-CN"/>
        </w:rPr>
        <w:t>罪犯陈双元在服刑期间，确有悔改表现，依照《中华人民共和国刑法》第七十八条、第七十九条，《中华人民共和国刑事诉讼法》第二百七十三条和《中华人民共和国监狱法》第二十九条之规定，建议对罪犯陈双元予以减去有期徒刑七个月，特提请你院审理裁定。</w:t>
      </w:r>
    </w:p>
    <w:p>
      <w:pPr>
        <w:spacing w:line="566" w:lineRule="exact"/>
        <w:ind w:firstLine="640"/>
        <w:rPr>
          <w:rFonts w:ascii="仿宋_GB2312" w:hAnsi="仿宋_GB2312"/>
          <w:lang w:val="zh-CN"/>
        </w:rPr>
      </w:pPr>
      <w:r>
        <w:rPr>
          <w:rFonts w:hint="eastAsia" w:ascii="仿宋_GB2312" w:hAnsi="仿宋_GB2312"/>
          <w:lang w:val="zh-CN"/>
        </w:rPr>
        <w:t>此致</w:t>
      </w:r>
    </w:p>
    <w:p>
      <w:pPr>
        <w:spacing w:line="566" w:lineRule="exact"/>
        <w:rPr>
          <w:rFonts w:ascii="仿宋_GB2312" w:hAnsi="仿宋_GB2312"/>
          <w:lang w:val="zh-CN"/>
        </w:rPr>
      </w:pPr>
      <w:r>
        <w:rPr>
          <w:rFonts w:hint="eastAsia" w:ascii="仿宋_GB2312" w:hAnsi="仿宋_GB2312"/>
          <w:lang w:val="zh-CN"/>
        </w:rPr>
        <w:t>福建省莆田市中级人民法院</w:t>
      </w:r>
    </w:p>
    <w:p>
      <w:pPr>
        <w:spacing w:line="566" w:lineRule="exact"/>
        <w:ind w:firstLine="640"/>
        <w:rPr>
          <w:rFonts w:ascii="仿宋_GB2312" w:hAnsi="仿宋_GB2312"/>
          <w:lang w:val="zh-CN"/>
        </w:rPr>
      </w:pPr>
      <w:r>
        <w:rPr>
          <w:rFonts w:hint="eastAsia" w:ascii="仿宋_GB2312" w:hAnsi="仿宋_GB2312"/>
          <w:lang w:val="zh-CN"/>
        </w:rPr>
        <w:t>附件：1.罪犯陈双元卷宗</w:t>
      </w:r>
      <w:r>
        <w:rPr>
          <w:rFonts w:hint="eastAsia" w:ascii="仿宋_GB2312" w:hAnsi="仿宋_GB2312"/>
        </w:rPr>
        <w:t>2</w:t>
      </w:r>
      <w:r>
        <w:rPr>
          <w:rFonts w:hint="eastAsia" w:ascii="仿宋_GB2312" w:hAnsi="仿宋_GB2312"/>
          <w:lang w:val="zh-CN"/>
        </w:rPr>
        <w:t>册</w:t>
      </w:r>
    </w:p>
    <w:p>
      <w:pPr>
        <w:spacing w:line="566" w:lineRule="exact"/>
        <w:rPr>
          <w:rFonts w:ascii="仿宋_GB2312" w:hAnsi="仿宋_GB2312"/>
          <w:lang w:val="zh-CN"/>
        </w:rPr>
      </w:pPr>
      <w:r>
        <w:rPr>
          <w:rFonts w:hint="eastAsia" w:ascii="仿宋_GB2312" w:hAnsi="仿宋_GB2312"/>
          <w:lang w:val="zh-CN"/>
        </w:rPr>
        <w:t xml:space="preserve">          2.减刑建议书1份</w:t>
      </w:r>
    </w:p>
    <w:p>
      <w:pPr>
        <w:spacing w:line="566" w:lineRule="exact"/>
        <w:rPr>
          <w:rFonts w:ascii="仿宋_GB2312" w:hAnsi="仿宋_GB2312"/>
          <w:lang w:val="zh-CN"/>
        </w:rPr>
      </w:pPr>
      <w:r>
        <w:rPr>
          <w:rFonts w:hint="eastAsia" w:ascii="仿宋_GB2312" w:hAnsi="仿宋_GB2312"/>
          <w:lang w:val="zh-CN"/>
        </w:rPr>
        <w:t xml:space="preserve">                                   福建省莆田监狱</w:t>
      </w:r>
    </w:p>
    <w:p>
      <w:pPr>
        <w:spacing w:line="566" w:lineRule="exact"/>
        <w:ind w:firstLine="5280" w:firstLineChars="1650"/>
        <w:rPr>
          <w:rFonts w:ascii="仿宋_GB2312" w:hAnsi="仿宋_GB2312"/>
          <w:lang w:val="zh-CN"/>
        </w:rPr>
      </w:pPr>
      <w:r>
        <w:rPr>
          <w:rFonts w:hint="eastAsia" w:ascii="仿宋_GB2312" w:hAnsi="仿宋_GB2312"/>
        </w:rPr>
        <w:t>二○二六年八月三日</w:t>
      </w:r>
    </w:p>
    <w:p>
      <w:pPr>
        <w:pStyle w:val="10"/>
        <w:spacing w:line="566" w:lineRule="exact"/>
        <w:ind w:firstLine="0" w:firstLineChars="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pStyle w:val="10"/>
        <w:spacing w:line="566" w:lineRule="exact"/>
        <w:ind w:firstLine="0" w:firstLineChars="0"/>
        <w:jc w:val="right"/>
        <w:rPr>
          <w:rFonts w:ascii="仿宋_GB2312" w:cs="仿宋_GB2312"/>
          <w:szCs w:val="32"/>
        </w:rPr>
      </w:pPr>
      <w:r>
        <w:rPr>
          <w:rFonts w:hint="eastAsia" w:ascii="楷体_GB2312" w:hAnsi="楷体_GB2312" w:eastAsia="楷体_GB2312"/>
          <w:kern w:val="2"/>
          <w:szCs w:val="24"/>
          <w:lang w:val="zh-CN"/>
        </w:rPr>
        <w:t>〔2026〕闽莆狱减字第</w:t>
      </w:r>
      <w:r>
        <w:rPr>
          <w:rFonts w:hint="eastAsia" w:ascii="楷体_GB2312" w:hAnsi="楷体_GB2312" w:eastAsia="楷体_GB2312"/>
          <w:kern w:val="2"/>
          <w:szCs w:val="24"/>
        </w:rPr>
        <w:t>471</w:t>
      </w:r>
      <w:r>
        <w:rPr>
          <w:rFonts w:hint="eastAsia" w:ascii="楷体_GB2312" w:hAnsi="楷体_GB2312" w:eastAsia="楷体_GB2312"/>
          <w:kern w:val="2"/>
          <w:szCs w:val="24"/>
          <w:lang w:val="zh-CN"/>
        </w:rPr>
        <w:t>号</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罪犯许光停</w:t>
      </w:r>
      <w:r>
        <w:rPr>
          <w:rFonts w:hint="eastAsia" w:ascii="仿宋_GB2312" w:hAnsi="Times New Roman" w:cs="仿宋_GB2312"/>
          <w:szCs w:val="32"/>
        </w:rPr>
        <w:fldChar w:fldCharType="begin"/>
      </w:r>
      <w:r>
        <w:rPr>
          <w:rFonts w:hint="eastAsia" w:ascii="仿宋_GB2312" w:hAnsi="Times New Roman" w:cs="仿宋_GB2312"/>
          <w:szCs w:val="32"/>
        </w:rPr>
        <w:instrText xml:space="preserve"> AUTOTEXTLIST  \* MERGEFORMAT </w:instrText>
      </w:r>
      <w:r>
        <w:rPr>
          <w:rFonts w:hint="eastAsia" w:ascii="仿宋_GB2312" w:hAnsi="Times New Roman" w:cs="仿宋_GB2312"/>
          <w:szCs w:val="32"/>
        </w:rPr>
        <w:fldChar w:fldCharType="end"/>
      </w:r>
      <w:r>
        <w:rPr>
          <w:rFonts w:hint="eastAsia" w:ascii="仿宋_GB2312" w:hAnsi="Times New Roman" w:cs="仿宋_GB2312"/>
          <w:szCs w:val="32"/>
        </w:rPr>
        <w:t>，男，1971年7月12日出生，汉族，初中文化，户籍所在地福建省石狮市，捕前无业。</w:t>
      </w:r>
      <w:r>
        <w:rPr>
          <w:rFonts w:hint="eastAsia" w:ascii="仿宋_GB2312" w:hAnsi="仿宋_GB2312"/>
          <w:szCs w:val="32"/>
          <w:lang w:val="zh-CN"/>
        </w:rPr>
        <w:t>曾因犯伪造印章罪、故意伤害罪，于</w:t>
      </w:r>
      <w:r>
        <w:rPr>
          <w:rFonts w:hint="eastAsia" w:ascii="仿宋_GB2312" w:hAnsi="仿宋_GB2312"/>
          <w:szCs w:val="32"/>
        </w:rPr>
        <w:t>2004年8月16日被</w:t>
      </w:r>
      <w:r>
        <w:rPr>
          <w:rFonts w:hint="eastAsia" w:ascii="仿宋_GB2312" w:hAnsi="Times New Roman" w:cs="仿宋_GB2312"/>
          <w:szCs w:val="32"/>
        </w:rPr>
        <w:t>福建省石狮市人民法院判处有期徒刑三年，2006年9月7日刑满释放；因犯危险驾驶罪，于2016年4月6日</w:t>
      </w:r>
      <w:r>
        <w:rPr>
          <w:rFonts w:hint="eastAsia" w:ascii="仿宋_GB2312" w:hAnsi="仿宋_GB2312"/>
          <w:szCs w:val="32"/>
        </w:rPr>
        <w:t>被</w:t>
      </w:r>
      <w:r>
        <w:rPr>
          <w:rFonts w:hint="eastAsia" w:ascii="仿宋_GB2312" w:hAnsi="Times New Roman" w:cs="仿宋_GB2312"/>
          <w:szCs w:val="32"/>
        </w:rPr>
        <w:t>福建省石狮市人民法院判处拘役一年又十日，2016年5月12日刑满释放；因犯掩饰、隐瞒犯罪所得罪，于2018年12月26日被山西省永济市人民法院判处有期徒刑一年，缓刑一年，后因同案人员上诉，山西省运城市中级人民法院于2020年10月30日裁定维持原判。现在一监区服刑。</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福建省石狮市人民法院于2022年10月18日作出（2022）闽0581刑初1215号刑事判决，撤销山西省运城市中级人民法院（2020）晋08刑终448号刑事判决书对被告人许光停宣告缓刑的部分，以被告人许光停犯掩饰、隐瞒犯罪所得罪，判处有期徒刑四年，并处罚金人民币8000元，与前罪犯掩饰、隐瞒犯罪所得罪判处有期徒刑一年，并处罚金人民币1.5万元（已交）并罚；决定执行有期徒刑四年九个月，并处罚金人民币2.3万元；追缴违法所得人民币5250元，予以没收，上缴国库。该犯同案不服，提出上诉。福建省泉州市中级人民法院于2022年11月29日作出（2022）闽05刑终1571号刑事裁定，驳回上诉，维持原判。其刑期自2022年5月12日起至2027年2月6日止。2023年2月21日交付福建省莆田监狱执行刑罚。现属普管级罪犯。</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该犯</w:t>
      </w:r>
      <w:r>
        <w:rPr>
          <w:rFonts w:hint="eastAsia" w:ascii="仿宋_GB2312" w:hAnsi="Times New Roman" w:cs="仿宋_GB2312"/>
          <w:szCs w:val="32"/>
          <w:lang w:val="zh-CN"/>
        </w:rPr>
        <w:t>自入监以来</w:t>
      </w:r>
      <w:r>
        <w:rPr>
          <w:rFonts w:hint="eastAsia" w:ascii="仿宋_GB2312" w:hAnsi="Times New Roman" w:cs="仿宋_GB2312"/>
          <w:szCs w:val="32"/>
        </w:rPr>
        <w:t>确有悔改表现，具体事实如下：</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认罪悔罪：能服从法院判决，自书认罪悔罪书。</w:t>
      </w:r>
    </w:p>
    <w:p>
      <w:pPr>
        <w:pStyle w:val="10"/>
        <w:autoSpaceDE w:val="0"/>
        <w:autoSpaceDN w:val="0"/>
        <w:adjustRightInd w:val="0"/>
        <w:spacing w:line="566" w:lineRule="exact"/>
        <w:ind w:firstLine="640"/>
        <w:rPr>
          <w:rFonts w:ascii="仿宋_GB2312" w:cs="仿宋_GB2312"/>
          <w:szCs w:val="32"/>
          <w:lang w:val="zh-CN"/>
        </w:rPr>
      </w:pPr>
      <w:r>
        <w:rPr>
          <w:rFonts w:hint="eastAsia" w:ascii="仿宋_GB2312" w:cs="仿宋_GB2312"/>
          <w:szCs w:val="32"/>
        </w:rPr>
        <w:t>遵守监规</w:t>
      </w:r>
      <w:r>
        <w:rPr>
          <w:rFonts w:hint="eastAsia" w:ascii="仿宋_GB2312" w:cs="仿宋_GB2312"/>
          <w:szCs w:val="32"/>
          <w:lang w:val="zh-CN"/>
        </w:rPr>
        <w:t>：</w:t>
      </w:r>
      <w:r>
        <w:rPr>
          <w:rFonts w:hint="eastAsia" w:ascii="仿宋_GB2312" w:hAnsi="仿宋_GB2312"/>
          <w:szCs w:val="32"/>
          <w:lang w:val="zh-CN"/>
        </w:rPr>
        <w:t>考核期内虽有</w:t>
      </w:r>
      <w:r>
        <w:rPr>
          <w:rFonts w:hint="eastAsia" w:ascii="仿宋_GB2312" w:hAnsi="仿宋_GB2312"/>
          <w:szCs w:val="32"/>
        </w:rPr>
        <w:t>2</w:t>
      </w:r>
      <w:r>
        <w:rPr>
          <w:rFonts w:hint="eastAsia" w:ascii="仿宋_GB2312" w:hAnsi="仿宋_GB2312"/>
          <w:szCs w:val="32"/>
          <w:lang w:val="zh-CN"/>
        </w:rPr>
        <w:t>次违规，但经教育后</w:t>
      </w:r>
      <w:r>
        <w:rPr>
          <w:rFonts w:hint="eastAsia" w:ascii="仿宋_GB2312" w:hAnsi="仿宋_GB2312" w:cs="仿宋_GB2312"/>
          <w:szCs w:val="32"/>
          <w:lang w:val="zh-CN"/>
        </w:rPr>
        <w:t>能遵守法律法规及监规纪律，接受教育改造。</w:t>
      </w:r>
    </w:p>
    <w:p>
      <w:pPr>
        <w:spacing w:line="566" w:lineRule="exact"/>
        <w:ind w:firstLine="640" w:firstLineChars="200"/>
        <w:rPr>
          <w:rFonts w:ascii="仿宋_GB2312" w:hAnsi="Times New Roman" w:cs="仿宋_GB2312"/>
          <w:szCs w:val="32"/>
          <w:lang w:val="zh-CN"/>
        </w:rPr>
      </w:pPr>
      <w:r>
        <w:rPr>
          <w:rFonts w:hint="eastAsia" w:ascii="仿宋_GB2312" w:hAnsi="Times New Roman" w:cs="仿宋_GB2312"/>
          <w:szCs w:val="32"/>
          <w:lang w:val="zh-CN"/>
        </w:rPr>
        <w:t>学习情况：能参加</w:t>
      </w:r>
      <w:r>
        <w:rPr>
          <w:rFonts w:hint="eastAsia" w:ascii="仿宋_GB2312" w:hAnsi="Times New Roman" w:cs="仿宋_GB2312"/>
          <w:szCs w:val="32"/>
        </w:rPr>
        <w:t>思想、文化、职业技术教育</w:t>
      </w:r>
      <w:r>
        <w:rPr>
          <w:rFonts w:hint="eastAsia" w:ascii="仿宋_GB2312" w:hAnsi="Times New Roman" w:cs="仿宋_GB2312"/>
          <w:szCs w:val="32"/>
          <w:lang w:val="zh-CN"/>
        </w:rPr>
        <w:t>。</w:t>
      </w:r>
    </w:p>
    <w:p>
      <w:pPr>
        <w:spacing w:line="566" w:lineRule="exact"/>
        <w:ind w:firstLine="640" w:firstLineChars="200"/>
        <w:rPr>
          <w:rFonts w:ascii="仿宋_GB2312" w:hAnsi="Times New Roman" w:cs="仿宋_GB2312"/>
          <w:szCs w:val="32"/>
          <w:lang w:val="zh-CN"/>
        </w:rPr>
      </w:pPr>
      <w:r>
        <w:rPr>
          <w:rFonts w:hint="eastAsia" w:ascii="仿宋_GB2312" w:hAnsi="Times New Roman" w:cs="仿宋_GB2312"/>
          <w:szCs w:val="32"/>
          <w:lang w:val="zh-CN"/>
        </w:rPr>
        <w:t>劳动改造：能参加劳动，努力完成</w:t>
      </w:r>
      <w:r>
        <w:rPr>
          <w:rFonts w:hint="eastAsia" w:ascii="仿宋_GB2312" w:hAnsi="Times New Roman" w:cs="仿宋_GB2312"/>
          <w:szCs w:val="32"/>
        </w:rPr>
        <w:t>劳动</w:t>
      </w:r>
      <w:r>
        <w:rPr>
          <w:rFonts w:hint="eastAsia" w:ascii="仿宋_GB2312" w:hAnsi="Times New Roman" w:cs="仿宋_GB2312"/>
          <w:szCs w:val="32"/>
          <w:lang w:val="zh-CN"/>
        </w:rPr>
        <w:t>任务。</w:t>
      </w:r>
    </w:p>
    <w:p>
      <w:pPr>
        <w:pStyle w:val="10"/>
        <w:spacing w:line="566" w:lineRule="exact"/>
        <w:ind w:firstLine="640"/>
        <w:rPr>
          <w:rFonts w:ascii="仿宋_GB2312" w:hAnsi="仿宋_GB2312" w:cs="仿宋_GB2312"/>
          <w:szCs w:val="32"/>
          <w:lang w:val="zh-CN"/>
        </w:rPr>
      </w:pPr>
      <w:r>
        <w:rPr>
          <w:rFonts w:hint="eastAsia" w:ascii="仿宋_GB2312" w:hAnsi="仿宋_GB2312" w:cs="仿宋_GB2312"/>
          <w:szCs w:val="32"/>
          <w:lang w:val="zh-CN"/>
        </w:rPr>
        <w:t>该犯考核期自20</w:t>
      </w:r>
      <w:r>
        <w:rPr>
          <w:rFonts w:hint="eastAsia" w:ascii="仿宋_GB2312" w:hAnsi="仿宋_GB2312" w:cs="仿宋_GB2312"/>
          <w:szCs w:val="32"/>
        </w:rPr>
        <w:t>23</w:t>
      </w:r>
      <w:r>
        <w:rPr>
          <w:rFonts w:hint="eastAsia" w:ascii="仿宋_GB2312" w:hAnsi="仿宋_GB2312" w:cs="仿宋_GB2312"/>
          <w:szCs w:val="32"/>
          <w:lang w:val="zh-CN"/>
        </w:rPr>
        <w:t>年</w:t>
      </w:r>
      <w:r>
        <w:rPr>
          <w:rFonts w:hint="eastAsia" w:ascii="仿宋_GB2312" w:hAnsi="仿宋_GB2312" w:cs="仿宋_GB2312"/>
          <w:szCs w:val="32"/>
        </w:rPr>
        <w:t>2</w:t>
      </w:r>
      <w:r>
        <w:rPr>
          <w:rFonts w:hint="eastAsia" w:ascii="仿宋_GB2312" w:hAnsi="仿宋_GB2312" w:cs="仿宋_GB2312"/>
          <w:szCs w:val="32"/>
          <w:lang w:val="zh-CN"/>
        </w:rPr>
        <w:t>月</w:t>
      </w:r>
      <w:r>
        <w:rPr>
          <w:rFonts w:hint="eastAsia" w:ascii="仿宋_GB2312" w:hAnsi="仿宋_GB2312" w:cs="仿宋_GB2312"/>
          <w:szCs w:val="32"/>
        </w:rPr>
        <w:t>21</w:t>
      </w:r>
      <w:r>
        <w:rPr>
          <w:rFonts w:hint="eastAsia" w:ascii="仿宋_GB2312" w:hAnsi="仿宋_GB2312" w:cs="仿宋_GB2312"/>
          <w:szCs w:val="32"/>
          <w:lang w:val="zh-CN"/>
        </w:rPr>
        <w:t>日起至2026年</w:t>
      </w:r>
      <w:r>
        <w:rPr>
          <w:rFonts w:hint="eastAsia" w:ascii="仿宋_GB2312" w:hAnsi="仿宋_GB2312" w:cs="仿宋_GB2312"/>
          <w:szCs w:val="32"/>
        </w:rPr>
        <w:t>5</w:t>
      </w:r>
      <w:r>
        <w:rPr>
          <w:rFonts w:hint="eastAsia" w:ascii="仿宋_GB2312" w:hAnsi="仿宋_GB2312" w:cs="仿宋_GB2312"/>
          <w:szCs w:val="32"/>
          <w:lang w:val="zh-CN"/>
        </w:rPr>
        <w:t>月止累计获得</w:t>
      </w:r>
      <w:r>
        <w:rPr>
          <w:rFonts w:hint="eastAsia" w:ascii="仿宋_GB2312" w:hAnsi="仿宋_GB2312" w:cs="仿宋_GB2312"/>
          <w:szCs w:val="32"/>
        </w:rPr>
        <w:t>4001.9</w:t>
      </w:r>
      <w:r>
        <w:rPr>
          <w:rFonts w:hint="eastAsia" w:ascii="仿宋_GB2312" w:hAnsi="仿宋_GB2312" w:cs="仿宋_GB2312"/>
          <w:szCs w:val="32"/>
          <w:lang w:val="zh-CN"/>
        </w:rPr>
        <w:t>分，表扬</w:t>
      </w:r>
      <w:r>
        <w:rPr>
          <w:rFonts w:hint="eastAsia" w:ascii="仿宋_GB2312" w:hAnsi="仿宋_GB2312" w:cs="仿宋_GB2312"/>
          <w:szCs w:val="32"/>
        </w:rPr>
        <w:t>5</w:t>
      </w:r>
      <w:r>
        <w:rPr>
          <w:rFonts w:hint="eastAsia" w:ascii="仿宋_GB2312" w:hAnsi="仿宋_GB2312" w:cs="仿宋_GB2312"/>
          <w:szCs w:val="32"/>
          <w:lang w:val="zh-CN"/>
        </w:rPr>
        <w:t>次，物质奖励</w:t>
      </w:r>
      <w:r>
        <w:rPr>
          <w:rFonts w:hint="eastAsia" w:ascii="仿宋_GB2312" w:hAnsi="仿宋_GB2312" w:cs="仿宋_GB2312"/>
          <w:szCs w:val="32"/>
        </w:rPr>
        <w:t>1次</w:t>
      </w:r>
      <w:r>
        <w:rPr>
          <w:rFonts w:hint="eastAsia" w:ascii="仿宋_GB2312" w:hAnsi="仿宋_GB2312" w:cs="仿宋_GB2312"/>
          <w:szCs w:val="32"/>
          <w:lang w:val="zh-CN"/>
        </w:rPr>
        <w:t>。考核期内累计违规2次，累计扣4分。</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lang w:val="zh-CN"/>
        </w:rPr>
        <w:t>原判罚金人民币</w:t>
      </w:r>
      <w:r>
        <w:rPr>
          <w:rFonts w:hint="eastAsia" w:ascii="仿宋_GB2312" w:hAnsi="Times New Roman" w:cs="仿宋_GB2312"/>
          <w:szCs w:val="32"/>
        </w:rPr>
        <w:t>2.3万</w:t>
      </w:r>
      <w:r>
        <w:rPr>
          <w:rFonts w:hint="eastAsia" w:ascii="仿宋_GB2312" w:hAnsi="Times New Roman" w:cs="仿宋_GB2312"/>
          <w:szCs w:val="32"/>
          <w:lang w:val="zh-CN"/>
        </w:rPr>
        <w:t>元，已缴纳人民币</w:t>
      </w:r>
      <w:r>
        <w:rPr>
          <w:rFonts w:hint="eastAsia" w:ascii="仿宋_GB2312" w:hAnsi="Times New Roman" w:cs="仿宋_GB2312"/>
          <w:szCs w:val="32"/>
        </w:rPr>
        <w:t>1.9万</w:t>
      </w:r>
      <w:r>
        <w:rPr>
          <w:rFonts w:hint="eastAsia" w:ascii="仿宋_GB2312" w:hAnsi="Times New Roman" w:cs="仿宋_GB2312"/>
          <w:szCs w:val="32"/>
          <w:lang w:val="zh-CN"/>
        </w:rPr>
        <w:t>元，其中本次向福建省石狮市人民法院缴纳人民币4000元；追缴违法所得人民币5250元，予以没收，上缴国库，本次未缴纳。该犯考核期内累计消费人民币9491.92元，月均消费人民币2</w:t>
      </w:r>
      <w:r>
        <w:rPr>
          <w:rFonts w:hint="eastAsia" w:ascii="仿宋_GB2312" w:hAnsi="Times New Roman" w:cs="仿宋_GB2312"/>
          <w:szCs w:val="32"/>
        </w:rPr>
        <w:t>43.38</w:t>
      </w:r>
      <w:r>
        <w:rPr>
          <w:rFonts w:hint="eastAsia" w:ascii="仿宋_GB2312" w:hAnsi="Times New Roman" w:cs="仿宋_GB2312"/>
          <w:szCs w:val="32"/>
          <w:lang w:val="zh-CN"/>
        </w:rPr>
        <w:t>元，账户可用余额人民币238.28元。2025年12月2日，福建省石狮市人民法院执行局函复,经查阅执行卷宗，执行过程中，被执行人许光停未向法院履行该生效法律文书确实的所有财产刑义务；执行过程中暂未发现被执行人许光停有拒不申报或者虚报财产的情况，暂未发现被执行人许光停有拒不交代赃款、赃物去向或隐瞒、藏匿、转移财产以及妨害财产性</w:t>
      </w:r>
      <w:r>
        <w:rPr>
          <w:rFonts w:hint="eastAsia" w:ascii="仿宋_GB2312" w:hAnsi="Times New Roman" w:cs="仿宋_GB2312"/>
          <w:color w:val="0000FF"/>
          <w:szCs w:val="32"/>
          <w:lang w:val="zh-CN"/>
        </w:rPr>
        <w:t>判项</w:t>
      </w:r>
      <w:r>
        <w:rPr>
          <w:rFonts w:hint="eastAsia" w:ascii="仿宋_GB2312" w:hAnsi="Times New Roman" w:cs="仿宋_GB2312"/>
          <w:szCs w:val="32"/>
          <w:lang w:val="zh-CN"/>
        </w:rPr>
        <w:t>执行的情况；经执行查控系统反馈，未发现被执行人名下有可供执行的财产。</w:t>
      </w:r>
    </w:p>
    <w:p>
      <w:pPr>
        <w:spacing w:line="566" w:lineRule="exact"/>
        <w:ind w:firstLine="640" w:firstLineChars="200"/>
        <w:rPr>
          <w:rFonts w:ascii="仿宋_GB2312" w:hAnsi="Times New Roman" w:cs="仿宋_GB2312"/>
          <w:szCs w:val="32"/>
          <w:lang w:val="zh-CN"/>
        </w:rPr>
      </w:pPr>
      <w:r>
        <w:rPr>
          <w:rFonts w:hint="eastAsia" w:ascii="仿宋_GB2312" w:hAnsi="Times New Roman" w:cs="仿宋_GB2312"/>
          <w:szCs w:val="32"/>
          <w:lang w:val="zh-CN"/>
        </w:rPr>
        <w:t>该犯财产性判项义务履行金额未达到其个人应履行总额</w:t>
      </w:r>
      <w:r>
        <w:rPr>
          <w:rFonts w:hint="eastAsia" w:ascii="仿宋_GB2312" w:hAnsi="Times New Roman" w:cs="仿宋_GB2312"/>
          <w:szCs w:val="32"/>
        </w:rPr>
        <w:t>7</w:t>
      </w:r>
      <w:r>
        <w:rPr>
          <w:rFonts w:hint="eastAsia" w:ascii="仿宋_GB2312" w:hAnsi="Times New Roman" w:cs="仿宋_GB2312"/>
          <w:szCs w:val="32"/>
          <w:lang w:val="zh-CN"/>
        </w:rPr>
        <w:t>0%，属于从严掌握减刑对象，因此提请减刑幅度予以扣减一个月。</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本案于2026年7月13日至2026年7月17</w:t>
      </w:r>
      <w:r>
        <w:rPr>
          <w:rFonts w:hint="eastAsia" w:ascii="仿宋_GB2312" w:hAnsi="Times New Roman" w:cs="仿宋_GB2312"/>
          <w:color w:val="0000FF"/>
          <w:szCs w:val="32"/>
        </w:rPr>
        <w:t>日</w:t>
      </w:r>
      <w:r>
        <w:rPr>
          <w:rFonts w:hint="eastAsia" w:ascii="仿宋_GB2312" w:hAnsi="Times New Roman" w:cs="仿宋_GB2312"/>
          <w:szCs w:val="32"/>
        </w:rPr>
        <w:t>在狱内公示未收到不同意见。</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罪犯许光停在服刑期间，确有悔改表现，依照《中华人民共和国刑法》第七十八条、第七十九条，《中华人民共和国刑事诉讼法》第二百七十三条第二款和《中华人民共和国监狱法》第二十九条的规定，建议对罪犯许光停予以减去有期徒刑五个月。特提请你院审理裁定。</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此致</w:t>
      </w:r>
    </w:p>
    <w:p>
      <w:pPr>
        <w:spacing w:line="566" w:lineRule="exact"/>
        <w:rPr>
          <w:rFonts w:ascii="仿宋_GB2312" w:hAnsi="Times New Roman" w:cs="仿宋_GB2312"/>
          <w:szCs w:val="32"/>
        </w:rPr>
      </w:pPr>
      <w:r>
        <w:rPr>
          <w:rFonts w:hint="eastAsia" w:ascii="仿宋_GB2312" w:hAnsi="Times New Roman" w:cs="仿宋_GB2312"/>
          <w:szCs w:val="32"/>
        </w:rPr>
        <w:t>福建省莆田市中级人民法院</w:t>
      </w:r>
    </w:p>
    <w:p>
      <w:pPr>
        <w:spacing w:line="566" w:lineRule="exact"/>
        <w:ind w:firstLine="640" w:firstLineChars="200"/>
        <w:jc w:val="left"/>
        <w:rPr>
          <w:rFonts w:ascii="仿宋_GB2312" w:hAnsi="Times New Roman" w:cs="仿宋_GB2312"/>
          <w:szCs w:val="32"/>
        </w:rPr>
      </w:pPr>
      <w:r>
        <w:rPr>
          <w:rFonts w:hint="eastAsia" w:ascii="仿宋_GB2312" w:hAnsi="Times New Roman" w:cs="仿宋_GB2312"/>
          <w:szCs w:val="32"/>
        </w:rPr>
        <w:t>附件：1.罪犯许光停卷宗2册</w:t>
      </w:r>
    </w:p>
    <w:p>
      <w:pPr>
        <w:spacing w:line="566" w:lineRule="exact"/>
        <w:ind w:firstLine="1600" w:firstLineChars="500"/>
        <w:jc w:val="left"/>
        <w:rPr>
          <w:rFonts w:ascii="仿宋_GB2312" w:hAnsi="Times New Roman" w:cs="仿宋_GB2312"/>
          <w:szCs w:val="32"/>
        </w:rPr>
      </w:pPr>
      <w:r>
        <w:rPr>
          <w:rFonts w:hint="eastAsia" w:ascii="仿宋_GB2312" w:hAnsi="Times New Roman" w:cs="仿宋_GB2312"/>
          <w:szCs w:val="32"/>
        </w:rPr>
        <w:t xml:space="preserve">2.减刑建议书1份                                </w:t>
      </w:r>
    </w:p>
    <w:p>
      <w:pPr>
        <w:spacing w:line="566" w:lineRule="exact"/>
        <w:ind w:firstLine="5760" w:firstLineChars="1800"/>
        <w:jc w:val="left"/>
        <w:rPr>
          <w:rFonts w:ascii="仿宋_GB2312" w:hAnsi="Times New Roman" w:cs="仿宋_GB2312"/>
          <w:szCs w:val="32"/>
        </w:rPr>
      </w:pPr>
      <w:r>
        <w:rPr>
          <w:rFonts w:hint="eastAsia" w:ascii="仿宋_GB2312" w:hAnsi="Times New Roman" w:cs="仿宋_GB2312"/>
          <w:szCs w:val="32"/>
        </w:rPr>
        <w:t>福建省莆田监狱</w:t>
      </w:r>
    </w:p>
    <w:p>
      <w:pPr>
        <w:spacing w:line="566" w:lineRule="exact"/>
        <w:ind w:firstLine="5440" w:firstLineChars="1700"/>
        <w:jc w:val="left"/>
        <w:rPr>
          <w:rFonts w:ascii="仿宋_GB2312" w:hAnsi="Times New Roman" w:cs="仿宋_GB2312"/>
          <w:szCs w:val="32"/>
        </w:rPr>
      </w:pPr>
      <w:r>
        <w:rPr>
          <w:rFonts w:hint="eastAsia" w:ascii="仿宋_GB2312" w:hAnsi="Times New Roman" w:cs="仿宋_GB2312"/>
          <w:szCs w:val="32"/>
        </w:rPr>
        <w:t>二○二六年八月三日</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spacing w:line="566" w:lineRule="exact"/>
        <w:jc w:val="right"/>
        <w:rPr>
          <w:rFonts w:ascii="楷体_GB2312" w:hAnsi="楷体_GB2312" w:eastAsia="楷体_GB2312"/>
          <w:lang w:val="zh-CN"/>
        </w:rPr>
      </w:pPr>
      <w:r>
        <w:rPr>
          <w:rFonts w:hint="eastAsia" w:ascii="楷体_GB2312" w:hAnsi="楷体_GB2312" w:eastAsia="楷体_GB2312"/>
          <w:lang w:val="zh-CN"/>
        </w:rPr>
        <w:t>〔202</w:t>
      </w:r>
      <w:r>
        <w:rPr>
          <w:rFonts w:hint="eastAsia" w:ascii="楷体_GB2312" w:hAnsi="楷体_GB2312" w:eastAsia="楷体_GB2312"/>
        </w:rPr>
        <w:t>6</w:t>
      </w:r>
      <w:r>
        <w:rPr>
          <w:rFonts w:hint="eastAsia" w:ascii="楷体_GB2312" w:hAnsi="楷体_GB2312" w:eastAsia="楷体_GB2312"/>
          <w:lang w:val="zh-CN"/>
        </w:rPr>
        <w:t>〕闽莆狱减字第</w:t>
      </w:r>
      <w:r>
        <w:rPr>
          <w:rFonts w:hint="eastAsia" w:ascii="楷体_GB2312" w:hAnsi="楷体_GB2312" w:eastAsia="楷体_GB2312"/>
        </w:rPr>
        <w:t>472</w:t>
      </w:r>
      <w:r>
        <w:rPr>
          <w:rFonts w:hint="eastAsia" w:ascii="楷体_GB2312" w:hAnsi="楷体_GB2312" w:eastAsia="楷体_GB2312"/>
          <w:lang w:val="zh-CN"/>
        </w:rPr>
        <w:t>号</w:t>
      </w:r>
    </w:p>
    <w:p>
      <w:pPr>
        <w:spacing w:line="566" w:lineRule="exact"/>
        <w:ind w:firstLine="640"/>
        <w:rPr>
          <w:rFonts w:ascii="仿宋_GB2312" w:hAnsi="仿宋_GB2312"/>
        </w:rPr>
      </w:pPr>
      <w:r>
        <w:rPr>
          <w:rFonts w:hint="eastAsia" w:ascii="仿宋_GB2312" w:hAnsi="仿宋_GB2312" w:cs="仿宋_GB2312"/>
          <w:szCs w:val="32"/>
        </w:rPr>
        <w:t>罪犯邱东山，绰号“邱哥”</w:t>
      </w:r>
      <w:r>
        <w:rPr>
          <w:rFonts w:hint="eastAsia" w:ascii="仿宋_GB2312" w:hAnsi="仿宋_GB2312"/>
          <w:lang w:val="zh-CN"/>
        </w:rPr>
        <w:t>，男，1</w:t>
      </w:r>
      <w:r>
        <w:rPr>
          <w:rFonts w:hint="eastAsia" w:ascii="仿宋_GB2312" w:hAnsi="仿宋_GB2312" w:cs="仿宋_GB2312"/>
          <w:szCs w:val="32"/>
        </w:rPr>
        <w:t>971年3月26日</w:t>
      </w:r>
      <w:r>
        <w:rPr>
          <w:rFonts w:hint="eastAsia" w:ascii="仿宋_GB2312" w:hAnsi="仿宋_GB2312"/>
          <w:lang w:val="zh-CN"/>
        </w:rPr>
        <w:t>出生，汉族，</w:t>
      </w:r>
      <w:r>
        <w:rPr>
          <w:rFonts w:hint="eastAsia" w:ascii="仿宋_GB2312" w:hAnsi="仿宋_GB2312" w:cs="仿宋_GB2312"/>
          <w:szCs w:val="32"/>
        </w:rPr>
        <w:t>高中</w:t>
      </w:r>
      <w:r>
        <w:rPr>
          <w:rFonts w:hint="eastAsia" w:ascii="仿宋_GB2312" w:hAnsi="仿宋_GB2312"/>
          <w:lang w:val="zh-CN"/>
        </w:rPr>
        <w:t>文化，户籍所在地台湾省，捕前无业。现在一监区服刑。</w:t>
      </w:r>
      <w:r>
        <w:rPr>
          <w:rFonts w:hint="eastAsia" w:ascii="仿宋_GB2312" w:hAnsi="仿宋_GB2312"/>
          <w:lang w:val="zh-CN"/>
        </w:rPr>
        <w:tab/>
      </w:r>
      <w:r>
        <w:rPr>
          <w:rFonts w:hint="eastAsia" w:ascii="仿宋_GB2312" w:hAnsi="仿宋_GB2312"/>
          <w:lang w:val="zh-CN"/>
        </w:rPr>
        <w:tab/>
      </w:r>
      <w:r>
        <w:rPr>
          <w:rFonts w:hint="eastAsia" w:ascii="仿宋_GB2312" w:hAnsi="仿宋_GB2312"/>
          <w:lang w:val="zh-CN"/>
        </w:rPr>
        <w:tab/>
      </w:r>
      <w:r>
        <w:rPr>
          <w:rFonts w:hint="eastAsia" w:ascii="仿宋_GB2312" w:hAnsi="仿宋_GB2312"/>
          <w:lang w:val="zh-CN"/>
        </w:rPr>
        <w:tab/>
      </w:r>
    </w:p>
    <w:p>
      <w:pPr>
        <w:spacing w:line="566" w:lineRule="exact"/>
        <w:ind w:firstLine="640"/>
        <w:rPr>
          <w:rFonts w:ascii="仿宋_GB2312" w:hAnsi="仿宋_GB2312" w:cs="仿宋_GB2312"/>
          <w:szCs w:val="32"/>
        </w:rPr>
      </w:pPr>
      <w:r>
        <w:rPr>
          <w:rFonts w:hint="eastAsia" w:ascii="仿宋_GB2312" w:hAnsi="仿宋_GB2312" w:cs="仿宋_GB2312"/>
          <w:szCs w:val="32"/>
        </w:rPr>
        <w:t>福建省厦门市中级人民法院于2006年5月23日作出（2006）厦刑初字第44号刑事判决，以被告人邱东山犯走私、贩卖毒品罪，判处死刑，缓期二年执行，剥夺政治权利终身，并处没收个人财产人民币50万元。该犯同案不服，提出上诉。福建省高级人民法院于2006年8月19日作出（2006）闽刑终字第441号刑事裁定，驳回上诉，维持原判。其死刑缓期二年执行起算日期为2006年9月4日，执行届满日期为2008年9月3日。2006年9月12日交付福建省莆田监狱执行刑罚。2009年8月14日，福建省高级人民法院以（2009）闽刑执字第427号刑事裁定书，将该犯的刑罚减为无期徒刑，剥夺政治权利终身不变；2012年3月23日，福建省高级人民法院以（2012）闽刑执字第146号刑事裁定书，将该犯的刑罚减为有期徒刑十八年五个月，剥夺政治权利改为八年；2014年8月20日，福建省莆田市中级人民法院以（2014）莆刑执字第713号刑事裁定书，对该犯减去有期徒刑一年三个月；2016年12月23日，福建省莆田市中级人民法院以（2016）闽03刑更1398号刑事裁定书，对该犯减去有期徒刑一年；2019年3月29日，福建省莆田市中级人民法院以（2019）闽03刑更201号刑事裁定书，对该犯减去有期徒刑六个月；2021年7月28日，福建省莆田市中级人民法院以（2021）闽03刑更525号刑事裁定书，对该犯减去有期徒刑五个月；2023年12月18日，福建省莆田市中级人民法院以（2023）闽03刑更1122号刑事裁定书，对该犯减去有期徒刑四个月，现刑期自2012年3月23日起至2027年2月22日止，剥夺政治权利八年不变。2023年12月18日送达。现属普管级罪犯。</w:t>
      </w:r>
    </w:p>
    <w:p>
      <w:pPr>
        <w:spacing w:line="566" w:lineRule="exact"/>
        <w:ind w:firstLine="640"/>
        <w:rPr>
          <w:rFonts w:ascii="仿宋_GB2312" w:hAnsi="仿宋_GB2312"/>
          <w:lang w:val="zh-CN"/>
        </w:rPr>
      </w:pPr>
      <w:r>
        <w:rPr>
          <w:rFonts w:hint="eastAsia" w:ascii="仿宋_GB2312" w:hAnsi="仿宋_GB2312"/>
          <w:lang w:val="zh-CN"/>
        </w:rPr>
        <w:t>该犯自上次减刑以来确有悔改表现，具体事实如下：</w:t>
      </w:r>
    </w:p>
    <w:p>
      <w:pPr>
        <w:spacing w:line="566" w:lineRule="exact"/>
        <w:ind w:firstLine="640"/>
        <w:rPr>
          <w:rFonts w:ascii="仿宋_GB2312" w:hAnsi="仿宋_GB2312"/>
          <w:lang w:val="zh-CN"/>
        </w:rPr>
      </w:pPr>
      <w:r>
        <w:rPr>
          <w:rFonts w:hint="eastAsia" w:ascii="仿宋_GB2312" w:hAnsi="仿宋_GB2312"/>
          <w:lang w:val="zh-CN"/>
        </w:rPr>
        <w:t>认罪悔罪：能服从法院判决，自书认罪悔罪书。</w:t>
      </w:r>
    </w:p>
    <w:p>
      <w:pPr>
        <w:pStyle w:val="10"/>
        <w:autoSpaceDE w:val="0"/>
        <w:autoSpaceDN w:val="0"/>
        <w:adjustRightInd w:val="0"/>
        <w:spacing w:line="566" w:lineRule="exact"/>
        <w:ind w:firstLine="640"/>
        <w:rPr>
          <w:rFonts w:ascii="仿宋_GB2312" w:hAnsi="仿宋_GB2312"/>
          <w:lang w:val="zh-CN"/>
        </w:rPr>
      </w:pPr>
      <w:r>
        <w:rPr>
          <w:rFonts w:hint="eastAsia" w:ascii="仿宋_GB2312" w:hAnsi="仿宋_GB2312"/>
          <w:lang w:val="zh-CN"/>
        </w:rPr>
        <w:t>遵守监规：</w:t>
      </w:r>
      <w:r>
        <w:rPr>
          <w:rFonts w:hint="eastAsia" w:ascii="仿宋_GB2312" w:hAnsi="仿宋_GB2312"/>
          <w:szCs w:val="32"/>
        </w:rPr>
        <w:t>能遵守法律法规及监规纪律，接受教育改造。</w:t>
      </w:r>
    </w:p>
    <w:p>
      <w:pPr>
        <w:spacing w:line="566" w:lineRule="exact"/>
        <w:ind w:firstLine="640"/>
        <w:rPr>
          <w:rFonts w:ascii="仿宋_GB2312" w:hAnsi="仿宋_GB2312"/>
          <w:lang w:val="zh-CN"/>
        </w:rPr>
      </w:pPr>
      <w:r>
        <w:rPr>
          <w:rFonts w:hint="eastAsia" w:ascii="仿宋_GB2312" w:hAnsi="仿宋_GB2312"/>
          <w:lang w:val="zh-CN"/>
        </w:rPr>
        <w:t>学习情况：能参加思想、文化、职业技术教育。</w:t>
      </w:r>
    </w:p>
    <w:p>
      <w:pPr>
        <w:spacing w:line="566" w:lineRule="exact"/>
        <w:ind w:firstLine="640"/>
        <w:rPr>
          <w:rFonts w:ascii="仿宋_GB2312" w:hAnsi="仿宋_GB2312"/>
          <w:lang w:val="zh-CN"/>
        </w:rPr>
      </w:pPr>
      <w:r>
        <w:rPr>
          <w:rFonts w:hint="eastAsia" w:ascii="仿宋_GB2312" w:hAnsi="仿宋_GB2312"/>
          <w:lang w:val="zh-CN"/>
        </w:rPr>
        <w:t>劳动改造：能参加劳动，努力完成劳动任务。</w:t>
      </w:r>
    </w:p>
    <w:p>
      <w:pPr>
        <w:spacing w:line="566" w:lineRule="exact"/>
        <w:ind w:firstLine="640"/>
        <w:rPr>
          <w:rFonts w:ascii="仿宋_GB2312" w:hAnsi="仿宋_GB2312"/>
          <w:lang w:val="zh-CN"/>
        </w:rPr>
      </w:pPr>
      <w:r>
        <w:rPr>
          <w:rFonts w:hint="eastAsia" w:ascii="仿宋_GB2312" w:hAnsi="仿宋_GB2312"/>
          <w:lang w:val="zh-CN"/>
        </w:rPr>
        <w:t xml:space="preserve"> 该犯上次减刑评定表扬剩余</w:t>
      </w:r>
      <w:r>
        <w:rPr>
          <w:rFonts w:hint="eastAsia" w:ascii="仿宋_GB2312" w:hAnsi="仿宋_GB2312"/>
        </w:rPr>
        <w:t>493.5</w:t>
      </w:r>
      <w:r>
        <w:rPr>
          <w:rFonts w:hint="eastAsia" w:ascii="仿宋_GB2312" w:hAnsi="仿宋_GB2312"/>
          <w:lang w:val="zh-CN"/>
        </w:rPr>
        <w:t>分，本轮考核期自202</w:t>
      </w:r>
      <w:r>
        <w:rPr>
          <w:rFonts w:hint="eastAsia" w:ascii="仿宋_GB2312" w:hAnsi="仿宋_GB2312"/>
        </w:rPr>
        <w:t>3</w:t>
      </w:r>
      <w:r>
        <w:rPr>
          <w:rFonts w:hint="eastAsia" w:ascii="仿宋_GB2312" w:hAnsi="仿宋_GB2312"/>
          <w:lang w:val="zh-CN"/>
        </w:rPr>
        <w:t>年</w:t>
      </w:r>
      <w:r>
        <w:rPr>
          <w:rFonts w:hint="eastAsia" w:ascii="仿宋_GB2312" w:hAnsi="仿宋_GB2312"/>
        </w:rPr>
        <w:t>10</w:t>
      </w:r>
      <w:r>
        <w:rPr>
          <w:rFonts w:hint="eastAsia" w:ascii="仿宋_GB2312" w:hAnsi="仿宋_GB2312"/>
          <w:lang w:val="zh-CN"/>
        </w:rPr>
        <w:t>月起至202</w:t>
      </w:r>
      <w:r>
        <w:rPr>
          <w:rFonts w:hint="eastAsia" w:ascii="仿宋_GB2312" w:hAnsi="仿宋_GB2312"/>
        </w:rPr>
        <w:t>6</w:t>
      </w:r>
      <w:r>
        <w:rPr>
          <w:rFonts w:hint="eastAsia" w:ascii="仿宋_GB2312" w:hAnsi="仿宋_GB2312"/>
          <w:lang w:val="zh-CN"/>
        </w:rPr>
        <w:t>年</w:t>
      </w:r>
      <w:r>
        <w:rPr>
          <w:rFonts w:hint="eastAsia" w:ascii="仿宋_GB2312" w:hAnsi="仿宋_GB2312"/>
        </w:rPr>
        <w:t>5</w:t>
      </w:r>
      <w:r>
        <w:rPr>
          <w:rFonts w:hint="eastAsia" w:ascii="仿宋_GB2312" w:hAnsi="仿宋_GB2312"/>
          <w:lang w:val="zh-CN"/>
        </w:rPr>
        <w:t>月止累计获得</w:t>
      </w:r>
      <w:r>
        <w:rPr>
          <w:rFonts w:hint="eastAsia" w:ascii="仿宋_GB2312" w:hAnsi="仿宋_GB2312"/>
        </w:rPr>
        <w:t>3314</w:t>
      </w:r>
      <w:r>
        <w:rPr>
          <w:rFonts w:hint="eastAsia" w:ascii="仿宋_GB2312" w:hAnsi="仿宋_GB2312"/>
          <w:lang w:val="zh-CN"/>
        </w:rPr>
        <w:t>分，合计获得</w:t>
      </w:r>
      <w:r>
        <w:rPr>
          <w:rFonts w:hint="eastAsia" w:ascii="仿宋_GB2312" w:hAnsi="仿宋_GB2312"/>
        </w:rPr>
        <w:t>3807.5</w:t>
      </w:r>
      <w:r>
        <w:rPr>
          <w:rFonts w:hint="eastAsia" w:ascii="仿宋_GB2312" w:hAnsi="仿宋_GB2312"/>
          <w:lang w:val="zh-CN"/>
        </w:rPr>
        <w:t>分，表扬</w:t>
      </w:r>
      <w:r>
        <w:rPr>
          <w:rFonts w:hint="eastAsia" w:ascii="仿宋_GB2312" w:hAnsi="仿宋_GB2312"/>
        </w:rPr>
        <w:t>6</w:t>
      </w:r>
      <w:r>
        <w:rPr>
          <w:rFonts w:hint="eastAsia" w:ascii="仿宋_GB2312" w:hAnsi="仿宋_GB2312"/>
          <w:lang w:val="zh-CN"/>
        </w:rPr>
        <w:t>次；间隔期自202</w:t>
      </w:r>
      <w:r>
        <w:rPr>
          <w:rFonts w:hint="eastAsia" w:ascii="仿宋_GB2312" w:hAnsi="仿宋_GB2312"/>
        </w:rPr>
        <w:t>3</w:t>
      </w:r>
      <w:r>
        <w:rPr>
          <w:rFonts w:hint="eastAsia" w:ascii="仿宋_GB2312" w:hAnsi="仿宋_GB2312"/>
          <w:lang w:val="zh-CN"/>
        </w:rPr>
        <w:t>年</w:t>
      </w:r>
      <w:r>
        <w:rPr>
          <w:rFonts w:hint="eastAsia" w:ascii="仿宋_GB2312" w:hAnsi="仿宋_GB2312"/>
        </w:rPr>
        <w:t>12</w:t>
      </w:r>
      <w:r>
        <w:rPr>
          <w:rFonts w:hint="eastAsia" w:ascii="仿宋_GB2312" w:hAnsi="仿宋_GB2312"/>
          <w:lang w:val="zh-CN"/>
        </w:rPr>
        <w:t>月1</w:t>
      </w:r>
      <w:r>
        <w:rPr>
          <w:rFonts w:hint="eastAsia" w:ascii="仿宋_GB2312" w:hAnsi="仿宋_GB2312"/>
        </w:rPr>
        <w:t>8</w:t>
      </w:r>
      <w:r>
        <w:rPr>
          <w:rFonts w:hint="eastAsia" w:ascii="仿宋_GB2312" w:hAnsi="仿宋_GB2312"/>
          <w:lang w:val="zh-CN"/>
        </w:rPr>
        <w:t>日起至202</w:t>
      </w:r>
      <w:r>
        <w:rPr>
          <w:rFonts w:hint="eastAsia" w:ascii="仿宋_GB2312" w:hAnsi="仿宋_GB2312"/>
        </w:rPr>
        <w:t>6</w:t>
      </w:r>
      <w:r>
        <w:rPr>
          <w:rFonts w:hint="eastAsia" w:ascii="仿宋_GB2312" w:hAnsi="仿宋_GB2312"/>
          <w:lang w:val="zh-CN"/>
        </w:rPr>
        <w:t>年</w:t>
      </w:r>
      <w:r>
        <w:rPr>
          <w:rFonts w:hint="eastAsia" w:ascii="仿宋_GB2312" w:hAnsi="仿宋_GB2312"/>
        </w:rPr>
        <w:t>5</w:t>
      </w:r>
      <w:r>
        <w:rPr>
          <w:rFonts w:hint="eastAsia" w:ascii="仿宋_GB2312" w:hAnsi="仿宋_GB2312"/>
          <w:lang w:val="zh-CN"/>
        </w:rPr>
        <w:t>月止，累计获得</w:t>
      </w:r>
      <w:r>
        <w:rPr>
          <w:rFonts w:hint="eastAsia" w:ascii="仿宋_GB2312" w:hAnsi="仿宋_GB2312"/>
        </w:rPr>
        <w:t>2969</w:t>
      </w:r>
      <w:r>
        <w:rPr>
          <w:rFonts w:hint="eastAsia" w:ascii="仿宋_GB2312" w:hAnsi="仿宋_GB2312"/>
          <w:lang w:val="zh-CN"/>
        </w:rPr>
        <w:t xml:space="preserve">分。本轮考核期内无违规扣分。    </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 xml:space="preserve"> 原判没收个人财产人民币50万元，已缴纳人民币22800元，已终结执行。该犯考核期内累计消费人民币9109.15元，月均消费人民币284.66元，账户可用余额人民币901.04元。2025年12月19日，福建省厦门市中级人民法院作出（2025）闽02执1596号之一执行裁定书载明，在案件执行过程中，于2025年10月通过全国法院网络执行查控系统、福建法院</w:t>
      </w:r>
      <w:r>
        <w:rPr>
          <w:rFonts w:hint="eastAsia" w:ascii="仿宋_GB2312" w:hAnsi="仿宋_GB2312" w:cs="仿宋_GB2312"/>
          <w:color w:val="0000FF"/>
          <w:szCs w:val="32"/>
        </w:rPr>
        <w:t>执行</w:t>
      </w:r>
      <w:r>
        <w:rPr>
          <w:rFonts w:hint="eastAsia" w:ascii="仿宋_GB2312" w:hAnsi="仿宋_GB2312" w:cs="仿宋_GB2312"/>
          <w:szCs w:val="32"/>
        </w:rPr>
        <w:t>司法查控系统及本院执行司法查控系统（二期）工三级网络执行查控系统查询本案被执行人名下银行存款、车辆及其他交通运输工具、有价证券、不动产信息及工商登记信息等，查明被执行人</w:t>
      </w:r>
      <w:r>
        <w:rPr>
          <w:rFonts w:hint="eastAsia" w:ascii="仿宋_GB2312" w:hAnsi="仿宋_GB2312"/>
          <w:lang w:val="zh-CN"/>
        </w:rPr>
        <w:t>邱东山</w:t>
      </w:r>
      <w:r>
        <w:rPr>
          <w:rFonts w:hint="eastAsia" w:ascii="仿宋_GB2312" w:hAnsi="仿宋_GB2312" w:cs="仿宋_GB2312"/>
          <w:szCs w:val="32"/>
        </w:rPr>
        <w:t>名下暂无其他可供执行的财产；被执行人邱东山服刑期间缴纳22800元用于执行财产刑，执行到位22800元；现未能查到被执行人邱东山有其他刑事裁判时的合法所有财产可供执行，故依法终结对被执行人邱东山的执行。</w:t>
      </w:r>
    </w:p>
    <w:p>
      <w:pPr>
        <w:spacing w:line="566" w:lineRule="exact"/>
        <w:ind w:firstLine="640" w:firstLineChars="200"/>
        <w:rPr>
          <w:rFonts w:ascii="仿宋_GB2312" w:hAnsi="仿宋_GB2312"/>
          <w:lang w:val="zh-CN"/>
        </w:rPr>
      </w:pPr>
      <w:r>
        <w:rPr>
          <w:rFonts w:hint="eastAsia" w:ascii="仿宋_GB2312" w:hAnsi="仿宋_GB2312"/>
          <w:lang w:val="zh-CN"/>
        </w:rPr>
        <w:t>该犯系原判死刑缓期二年执行的罪犯，属于从严掌握减刑对象，因此提请减刑幅度予以扣减一个月；</w:t>
      </w:r>
      <w:r>
        <w:rPr>
          <w:rFonts w:hint="eastAsia" w:ascii="仿宋_GB2312" w:hAnsi="Times New Roman" w:cs="仿宋_GB2312"/>
          <w:szCs w:val="32"/>
          <w:lang w:val="zh-CN"/>
        </w:rPr>
        <w:t>财产性判项义务履行金额未达到其个人应履行总额</w:t>
      </w:r>
      <w:r>
        <w:rPr>
          <w:rFonts w:hint="eastAsia" w:ascii="仿宋_GB2312" w:hAnsi="Times New Roman" w:cs="仿宋_GB2312"/>
          <w:szCs w:val="32"/>
        </w:rPr>
        <w:t>3</w:t>
      </w:r>
      <w:r>
        <w:rPr>
          <w:rFonts w:hint="eastAsia" w:ascii="仿宋_GB2312" w:hAnsi="Times New Roman" w:cs="仿宋_GB2312"/>
          <w:szCs w:val="32"/>
          <w:lang w:val="zh-CN"/>
        </w:rPr>
        <w:t>0%，提请减刑幅度予以扣减三个月。</w:t>
      </w:r>
    </w:p>
    <w:p>
      <w:pPr>
        <w:spacing w:line="566" w:lineRule="exact"/>
        <w:ind w:firstLine="640"/>
        <w:rPr>
          <w:rFonts w:ascii="仿宋_GB2312" w:hAnsi="仿宋_GB2312"/>
          <w:lang w:val="zh-CN"/>
        </w:rPr>
      </w:pPr>
      <w:r>
        <w:rPr>
          <w:rFonts w:hint="eastAsia" w:ascii="仿宋_GB2312" w:hAnsi="仿宋_GB2312"/>
          <w:lang w:val="zh-CN"/>
        </w:rPr>
        <w:t>本案于2026年7月13日至2026年7月17</w:t>
      </w:r>
      <w:r>
        <w:rPr>
          <w:rFonts w:hint="eastAsia" w:ascii="仿宋_GB2312" w:hAnsi="仿宋_GB2312"/>
          <w:color w:val="0000FF"/>
          <w:lang w:val="zh-CN"/>
        </w:rPr>
        <w:t>日</w:t>
      </w:r>
      <w:r>
        <w:rPr>
          <w:rFonts w:hint="eastAsia" w:ascii="仿宋_GB2312" w:hAnsi="仿宋_GB2312"/>
          <w:lang w:val="zh-CN"/>
        </w:rPr>
        <w:t>在狱内公示未收到不同意见。</w:t>
      </w:r>
    </w:p>
    <w:p>
      <w:pPr>
        <w:spacing w:line="566" w:lineRule="exact"/>
        <w:ind w:firstLine="640"/>
        <w:rPr>
          <w:rFonts w:ascii="仿宋_GB2312" w:hAnsi="仿宋_GB2312"/>
          <w:lang w:val="zh-CN"/>
        </w:rPr>
      </w:pPr>
      <w:r>
        <w:rPr>
          <w:rFonts w:hint="eastAsia" w:ascii="仿宋_GB2312" w:hAnsi="仿宋_GB2312"/>
          <w:lang w:val="zh-CN"/>
        </w:rPr>
        <w:t>罪犯邱东山在服刑期间，确有悔改表现，依照《中华人民共和国刑法》第七十八条，第七十九条，《中华人民共和国刑事诉讼法》第二百七十三条第二款和《中华人民共和国监狱法》第二十九条的规定，建议对罪犯邱东山予以减去有期徒刑五个月，剥夺政治权利八年不变。特提请你院审理裁定。</w:t>
      </w:r>
    </w:p>
    <w:p>
      <w:pPr>
        <w:spacing w:line="566" w:lineRule="exact"/>
        <w:ind w:firstLine="640"/>
        <w:rPr>
          <w:rFonts w:ascii="仿宋_GB2312" w:hAnsi="仿宋_GB2312"/>
          <w:lang w:val="zh-CN"/>
        </w:rPr>
      </w:pPr>
      <w:r>
        <w:rPr>
          <w:rFonts w:hint="eastAsia" w:ascii="仿宋_GB2312" w:hAnsi="仿宋_GB2312"/>
          <w:lang w:val="zh-CN"/>
        </w:rPr>
        <w:t>此致</w:t>
      </w:r>
    </w:p>
    <w:p>
      <w:pPr>
        <w:spacing w:line="566" w:lineRule="exact"/>
        <w:rPr>
          <w:rFonts w:ascii="仿宋_GB2312" w:hAnsi="仿宋_GB2312"/>
          <w:lang w:val="zh-CN"/>
        </w:rPr>
      </w:pPr>
      <w:r>
        <w:rPr>
          <w:rFonts w:hint="eastAsia" w:ascii="仿宋_GB2312" w:hAnsi="仿宋_GB2312"/>
          <w:lang w:val="zh-CN"/>
        </w:rPr>
        <w:t>福建省莆田市中级人民法院</w:t>
      </w:r>
    </w:p>
    <w:p>
      <w:pPr>
        <w:spacing w:line="566" w:lineRule="exact"/>
        <w:ind w:firstLine="640"/>
        <w:rPr>
          <w:rFonts w:ascii="仿宋_GB2312" w:hAnsi="仿宋_GB2312"/>
          <w:lang w:val="zh-CN"/>
        </w:rPr>
      </w:pPr>
      <w:r>
        <w:rPr>
          <w:rFonts w:hint="eastAsia" w:ascii="仿宋_GB2312" w:hAnsi="仿宋_GB2312"/>
          <w:lang w:val="zh-CN"/>
        </w:rPr>
        <w:t>附件：1.罪犯邱东山卷宗2册</w:t>
      </w:r>
    </w:p>
    <w:p>
      <w:pPr>
        <w:spacing w:line="566" w:lineRule="exact"/>
        <w:ind w:firstLine="1600" w:firstLineChars="500"/>
        <w:rPr>
          <w:rFonts w:ascii="仿宋_GB2312" w:hAnsi="Times New Roman" w:cs="仿宋_GB2312"/>
          <w:szCs w:val="32"/>
        </w:rPr>
      </w:pPr>
      <w:r>
        <w:rPr>
          <w:rFonts w:hint="eastAsia" w:ascii="仿宋_GB2312" w:hAnsi="仿宋_GB2312"/>
        </w:rPr>
        <w:t>2.</w:t>
      </w:r>
      <w:r>
        <w:rPr>
          <w:rFonts w:hint="eastAsia" w:ascii="仿宋_GB2312" w:hAnsi="仿宋_GB2312"/>
          <w:lang w:val="zh-CN"/>
        </w:rPr>
        <w:t>减刑建议书1份</w:t>
      </w:r>
    </w:p>
    <w:p>
      <w:pPr>
        <w:spacing w:line="566" w:lineRule="exact"/>
        <w:ind w:firstLine="4960" w:firstLineChars="1550"/>
        <w:rPr>
          <w:rFonts w:ascii="仿宋_GB2312" w:hAnsi="Times New Roman" w:cs="仿宋_GB2312"/>
          <w:szCs w:val="32"/>
        </w:rPr>
      </w:pPr>
      <w:r>
        <w:rPr>
          <w:rFonts w:hint="eastAsia" w:ascii="仿宋_GB2312" w:hAnsi="Times New Roman" w:cs="仿宋_GB2312"/>
          <w:szCs w:val="32"/>
        </w:rPr>
        <w:t>福建省莆田监狱</w:t>
      </w:r>
    </w:p>
    <w:p>
      <w:pPr>
        <w:spacing w:line="566" w:lineRule="exact"/>
        <w:ind w:firstLine="4800" w:firstLineChars="1500"/>
        <w:rPr>
          <w:rFonts w:ascii="仿宋_GB2312" w:hAnsi="Times New Roman" w:cs="仿宋_GB2312"/>
          <w:szCs w:val="32"/>
        </w:rPr>
      </w:pPr>
      <w:r>
        <w:rPr>
          <w:rFonts w:hint="eastAsia" w:ascii="仿宋_GB2312" w:hAnsi="Times New Roman" w:cs="仿宋_GB2312"/>
          <w:szCs w:val="32"/>
        </w:rPr>
        <w:t>二○二六年八月三日</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spacing w:line="566" w:lineRule="exact"/>
        <w:ind w:firstLine="640" w:firstLineChars="200"/>
        <w:jc w:val="right"/>
        <w:rPr>
          <w:rFonts w:ascii="楷体_GB2312" w:hAnsi="楷体_GB2312" w:eastAsia="楷体_GB2312"/>
          <w:lang w:val="zh-CN"/>
        </w:rPr>
      </w:pPr>
      <w:r>
        <w:rPr>
          <w:rFonts w:hint="eastAsia" w:ascii="楷体_GB2312" w:hAnsi="楷体_GB2312" w:eastAsia="楷体_GB2312"/>
          <w:lang w:val="zh-CN"/>
        </w:rPr>
        <w:t>〔2026〕闽莆狱减字第</w:t>
      </w:r>
      <w:r>
        <w:rPr>
          <w:rFonts w:hint="eastAsia" w:ascii="楷体_GB2312" w:hAnsi="楷体_GB2312" w:eastAsia="楷体_GB2312"/>
        </w:rPr>
        <w:t>473</w:t>
      </w:r>
      <w:r>
        <w:rPr>
          <w:rFonts w:hint="eastAsia" w:ascii="楷体_GB2312" w:hAnsi="楷体_GB2312" w:eastAsia="楷体_GB2312"/>
          <w:lang w:val="zh-CN"/>
        </w:rPr>
        <w:t>号</w:t>
      </w:r>
    </w:p>
    <w:p>
      <w:pPr>
        <w:spacing w:line="566" w:lineRule="exact"/>
        <w:ind w:firstLine="640" w:firstLineChars="200"/>
        <w:rPr>
          <w:rFonts w:ascii="仿宋_GB2312" w:hAnsi="仿宋"/>
          <w:szCs w:val="32"/>
        </w:rPr>
      </w:pPr>
      <w:r>
        <w:rPr>
          <w:rFonts w:hint="eastAsia" w:ascii="仿宋_GB2312" w:hAnsi="仿宋"/>
          <w:szCs w:val="32"/>
        </w:rPr>
        <w:t>罪犯郑垒，男，1986年8月29日出生，汉族，初中文化，户籍所在地福建省罗源县，捕前无业。曾于</w:t>
      </w:r>
      <w:r>
        <w:rPr>
          <w:rFonts w:hint="eastAsia" w:ascii="仿宋_GB2312" w:hAnsi="仿宋_GB2312"/>
          <w:szCs w:val="32"/>
          <w:lang w:val="zh-CN"/>
        </w:rPr>
        <w:t>20</w:t>
      </w:r>
      <w:r>
        <w:rPr>
          <w:rFonts w:hint="eastAsia" w:ascii="仿宋_GB2312" w:hAnsi="仿宋_GB2312"/>
          <w:szCs w:val="32"/>
        </w:rPr>
        <w:t>05</w:t>
      </w:r>
      <w:r>
        <w:rPr>
          <w:rFonts w:hint="eastAsia" w:ascii="仿宋_GB2312" w:hAnsi="仿宋_GB2312"/>
          <w:szCs w:val="32"/>
          <w:lang w:val="zh-CN"/>
        </w:rPr>
        <w:t>年</w:t>
      </w:r>
      <w:r>
        <w:rPr>
          <w:rFonts w:hint="eastAsia" w:ascii="仿宋_GB2312" w:hAnsi="仿宋_GB2312"/>
          <w:szCs w:val="32"/>
        </w:rPr>
        <w:t>6</w:t>
      </w:r>
      <w:r>
        <w:rPr>
          <w:rFonts w:hint="eastAsia" w:ascii="仿宋_GB2312" w:hAnsi="仿宋_GB2312"/>
          <w:szCs w:val="32"/>
          <w:lang w:val="zh-CN"/>
        </w:rPr>
        <w:t>月</w:t>
      </w:r>
      <w:r>
        <w:rPr>
          <w:rFonts w:hint="eastAsia" w:ascii="仿宋_GB2312" w:hAnsi="仿宋_GB2312"/>
          <w:szCs w:val="32"/>
        </w:rPr>
        <w:t>2</w:t>
      </w:r>
      <w:r>
        <w:rPr>
          <w:rFonts w:hint="eastAsia" w:ascii="仿宋_GB2312" w:hAnsi="仿宋_GB2312"/>
          <w:szCs w:val="32"/>
          <w:lang w:val="zh-CN"/>
        </w:rPr>
        <w:t>日因犯聚众斗殴罪被福建省罗源县人民法院判处有期徒刑一年六个月；于20</w:t>
      </w:r>
      <w:r>
        <w:rPr>
          <w:rFonts w:hint="eastAsia" w:ascii="仿宋_GB2312" w:hAnsi="仿宋_GB2312"/>
          <w:szCs w:val="32"/>
        </w:rPr>
        <w:t>12</w:t>
      </w:r>
      <w:r>
        <w:rPr>
          <w:rFonts w:hint="eastAsia" w:ascii="仿宋_GB2312" w:hAnsi="仿宋_GB2312"/>
          <w:szCs w:val="32"/>
          <w:lang w:val="zh-CN"/>
        </w:rPr>
        <w:t>年</w:t>
      </w:r>
      <w:r>
        <w:rPr>
          <w:rFonts w:hint="eastAsia" w:ascii="仿宋_GB2312" w:hAnsi="仿宋_GB2312"/>
          <w:szCs w:val="32"/>
        </w:rPr>
        <w:t>6</w:t>
      </w:r>
      <w:r>
        <w:rPr>
          <w:rFonts w:hint="eastAsia" w:ascii="仿宋_GB2312" w:hAnsi="仿宋_GB2312"/>
          <w:szCs w:val="32"/>
          <w:lang w:val="zh-CN"/>
        </w:rPr>
        <w:t>月</w:t>
      </w:r>
      <w:r>
        <w:rPr>
          <w:rFonts w:hint="eastAsia" w:ascii="仿宋_GB2312" w:hAnsi="仿宋_GB2312"/>
          <w:szCs w:val="32"/>
        </w:rPr>
        <w:t>3</w:t>
      </w:r>
      <w:r>
        <w:rPr>
          <w:rFonts w:hint="eastAsia" w:ascii="仿宋_GB2312" w:hAnsi="仿宋_GB2312"/>
          <w:szCs w:val="32"/>
          <w:lang w:val="zh-CN"/>
        </w:rPr>
        <w:t>日因犯容留他人吸毒罪被福建省罗源县人民法院判处有期徒刑六个月，并处罚金人民币</w:t>
      </w:r>
      <w:r>
        <w:rPr>
          <w:rFonts w:hint="eastAsia" w:ascii="仿宋_GB2312" w:hAnsi="仿宋_GB2312"/>
          <w:szCs w:val="32"/>
        </w:rPr>
        <w:t>5000元，2012年9月12日刑满释放。</w:t>
      </w:r>
      <w:r>
        <w:rPr>
          <w:rFonts w:hint="eastAsia" w:ascii="仿宋_GB2312" w:hAnsi="仿宋_GB2312"/>
          <w:szCs w:val="32"/>
          <w:lang w:val="zh-CN"/>
        </w:rPr>
        <w:t>系累犯。</w:t>
      </w:r>
      <w:r>
        <w:rPr>
          <w:rFonts w:hint="eastAsia" w:ascii="仿宋_GB2312" w:hAnsi="仿宋"/>
          <w:szCs w:val="32"/>
        </w:rPr>
        <w:t>现在一监区服刑。</w:t>
      </w:r>
    </w:p>
    <w:p>
      <w:pPr>
        <w:spacing w:line="566" w:lineRule="exact"/>
        <w:ind w:firstLine="640" w:firstLineChars="200"/>
        <w:rPr>
          <w:rFonts w:ascii="仿宋_GB2312" w:hAnsi="仿宋_GB2312" w:cs="仿宋_GB2312"/>
          <w:szCs w:val="32"/>
        </w:rPr>
      </w:pPr>
      <w:r>
        <w:rPr>
          <w:rFonts w:hint="eastAsia" w:ascii="仿宋_GB2312" w:hAnsi="仿宋"/>
          <w:szCs w:val="32"/>
        </w:rPr>
        <w:t>福建省福州市中级人民法院于2016年12月30日作出（2015）榕刑初字第185号刑事判决，以被告人郑垒犯贩卖、运输毒品罪，判处无期徒刑，剥夺政治权利终身，并处没收财产人民币10万元。其无期徒刑起刑日期为2017年2月3日。2017年5月22日交付福建省莆田监狱执行刑罚。2020年10月22日，福建省高级人民法院以（2020）闽刑更328号刑事裁定书，将该犯的刑罚减为有期徒刑二十二年，剥夺政治权利改为十年；</w:t>
      </w:r>
      <w:r>
        <w:rPr>
          <w:rFonts w:hint="eastAsia" w:ascii="仿宋_GB2312" w:hAnsi="仿宋_GB2312" w:cs="仿宋_GB2312"/>
          <w:szCs w:val="32"/>
        </w:rPr>
        <w:t>2023年5月25日，福建省莆田市中级人民法院以（2023）闽03刑更375号刑事裁定书，对该犯减去有期徒刑四个月，现刑期自2020年10月22日起至2042年6月21日止，剥夺政治权利</w:t>
      </w:r>
      <w:r>
        <w:rPr>
          <w:rFonts w:hint="eastAsia" w:ascii="仿宋_GB2312" w:hAnsi="仿宋"/>
          <w:szCs w:val="32"/>
        </w:rPr>
        <w:t>十</w:t>
      </w:r>
      <w:r>
        <w:rPr>
          <w:rFonts w:hint="eastAsia" w:ascii="仿宋_GB2312" w:hAnsi="仿宋_GB2312" w:cs="仿宋_GB2312"/>
          <w:szCs w:val="32"/>
        </w:rPr>
        <w:t>年不变，2023年5月26日送达。现属普管级罪犯。</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该犯自上次减刑以来确有悔改表现，具体事实如下：</w:t>
      </w:r>
    </w:p>
    <w:p>
      <w:pPr>
        <w:pStyle w:val="10"/>
        <w:autoSpaceDE w:val="0"/>
        <w:autoSpaceDN w:val="0"/>
        <w:adjustRightInd w:val="0"/>
        <w:spacing w:line="566" w:lineRule="exact"/>
        <w:ind w:firstLine="640"/>
        <w:rPr>
          <w:rFonts w:ascii="仿宋_GB2312" w:hAnsi="仿宋_GB2312" w:cs="仿宋_GB2312"/>
          <w:iCs/>
          <w:kern w:val="2"/>
          <w:szCs w:val="32"/>
        </w:rPr>
      </w:pPr>
      <w:r>
        <w:rPr>
          <w:rFonts w:hint="eastAsia" w:ascii="仿宋_GB2312" w:hAnsi="仿宋_GB2312" w:cs="仿宋_GB2312"/>
          <w:iCs/>
          <w:kern w:val="2"/>
          <w:szCs w:val="32"/>
        </w:rPr>
        <w:t>认罪悔罪：能服从法院判决，自书认罪悔罪书。</w:t>
      </w:r>
    </w:p>
    <w:p>
      <w:pPr>
        <w:pStyle w:val="10"/>
        <w:autoSpaceDE w:val="0"/>
        <w:autoSpaceDN w:val="0"/>
        <w:adjustRightInd w:val="0"/>
        <w:spacing w:line="566" w:lineRule="exact"/>
        <w:ind w:firstLine="640"/>
        <w:rPr>
          <w:rFonts w:ascii="仿宋_GB2312" w:hAnsi="仿宋_GB2312" w:cs="仿宋_GB2312"/>
          <w:szCs w:val="32"/>
          <w:lang w:val="zh-CN"/>
        </w:rPr>
      </w:pPr>
      <w:r>
        <w:rPr>
          <w:rFonts w:hint="eastAsia" w:ascii="仿宋_GB2312" w:hAnsi="仿宋_GB2312" w:cs="仿宋_GB2312"/>
          <w:szCs w:val="32"/>
        </w:rPr>
        <w:t>遵守监规</w:t>
      </w:r>
      <w:r>
        <w:rPr>
          <w:rFonts w:hint="eastAsia" w:ascii="仿宋_GB2312" w:hAnsi="仿宋_GB2312" w:cs="仿宋_GB2312"/>
          <w:szCs w:val="32"/>
          <w:lang w:val="zh-CN"/>
        </w:rPr>
        <w:t>：本轮</w:t>
      </w:r>
      <w:r>
        <w:rPr>
          <w:rFonts w:hint="eastAsia" w:ascii="仿宋_GB2312" w:hAnsi="仿宋_GB2312"/>
          <w:szCs w:val="32"/>
          <w:lang w:val="zh-CN"/>
        </w:rPr>
        <w:t>考核期内虽有</w:t>
      </w:r>
      <w:r>
        <w:rPr>
          <w:rFonts w:hint="eastAsia" w:ascii="仿宋_GB2312" w:hAnsi="仿宋_GB2312"/>
          <w:szCs w:val="32"/>
        </w:rPr>
        <w:t>2</w:t>
      </w:r>
      <w:r>
        <w:rPr>
          <w:rFonts w:hint="eastAsia" w:ascii="仿宋_GB2312" w:hAnsi="仿宋_GB2312"/>
          <w:szCs w:val="32"/>
          <w:lang w:val="zh-CN"/>
        </w:rPr>
        <w:t>次违规，但经教育后能遵守法律法规及监规纪律，接受教育改造。</w:t>
      </w:r>
    </w:p>
    <w:p>
      <w:pPr>
        <w:pStyle w:val="10"/>
        <w:autoSpaceDE w:val="0"/>
        <w:autoSpaceDN w:val="0"/>
        <w:adjustRightInd w:val="0"/>
        <w:spacing w:line="566" w:lineRule="exact"/>
        <w:ind w:firstLine="640"/>
        <w:rPr>
          <w:rFonts w:ascii="仿宋_GB2312" w:hAnsi="仿宋_GB2312" w:cs="仿宋_GB2312"/>
          <w:szCs w:val="32"/>
          <w:lang w:val="zh-CN"/>
        </w:rPr>
      </w:pPr>
      <w:r>
        <w:rPr>
          <w:rFonts w:hint="eastAsia" w:ascii="仿宋_GB2312" w:hAnsi="仿宋_GB2312" w:cs="仿宋_GB2312"/>
          <w:szCs w:val="32"/>
          <w:lang w:val="zh-CN"/>
        </w:rPr>
        <w:t>学习情况：能参加</w:t>
      </w:r>
      <w:r>
        <w:rPr>
          <w:rFonts w:hint="eastAsia" w:ascii="仿宋_GB2312" w:hAnsi="仿宋_GB2312" w:cs="仿宋_GB2312"/>
          <w:szCs w:val="32"/>
        </w:rPr>
        <w:t>思想、文化、职业技术教育</w:t>
      </w:r>
      <w:r>
        <w:rPr>
          <w:rFonts w:hint="eastAsia" w:ascii="仿宋_GB2312" w:hAnsi="仿宋_GB2312" w:cs="仿宋_GB2312"/>
          <w:szCs w:val="32"/>
          <w:lang w:val="zh-CN"/>
        </w:rPr>
        <w:t>。</w:t>
      </w:r>
    </w:p>
    <w:p>
      <w:pPr>
        <w:pStyle w:val="10"/>
        <w:autoSpaceDE w:val="0"/>
        <w:autoSpaceDN w:val="0"/>
        <w:adjustRightInd w:val="0"/>
        <w:spacing w:line="566" w:lineRule="exact"/>
        <w:ind w:firstLine="640"/>
        <w:rPr>
          <w:rFonts w:ascii="仿宋_GB2312" w:hAnsi="仿宋_GB2312" w:cs="仿宋_GB2312"/>
          <w:szCs w:val="32"/>
          <w:lang w:val="zh-CN"/>
        </w:rPr>
      </w:pPr>
      <w:r>
        <w:rPr>
          <w:rFonts w:hint="eastAsia" w:ascii="仿宋_GB2312" w:hAnsi="仿宋_GB2312" w:cs="仿宋_GB2312"/>
          <w:szCs w:val="32"/>
          <w:lang w:val="zh-CN"/>
        </w:rPr>
        <w:t>劳动改造：能参加劳动，努力完成</w:t>
      </w:r>
      <w:r>
        <w:rPr>
          <w:rFonts w:hint="eastAsia" w:ascii="仿宋_GB2312" w:hAnsi="仿宋_GB2312" w:cs="仿宋_GB2312"/>
          <w:szCs w:val="32"/>
        </w:rPr>
        <w:t>劳动</w:t>
      </w:r>
      <w:r>
        <w:rPr>
          <w:rFonts w:hint="eastAsia" w:ascii="仿宋_GB2312" w:hAnsi="仿宋_GB2312" w:cs="仿宋_GB2312"/>
          <w:szCs w:val="32"/>
          <w:lang w:val="zh-CN"/>
        </w:rPr>
        <w:t>任务。</w:t>
      </w:r>
    </w:p>
    <w:p>
      <w:pPr>
        <w:spacing w:line="566" w:lineRule="exact"/>
        <w:ind w:firstLine="640" w:firstLineChars="200"/>
        <w:rPr>
          <w:rFonts w:ascii="仿宋_GB2312" w:hAnsi="仿宋_GB2312" w:cs="仿宋_GB2312"/>
        </w:rPr>
      </w:pPr>
      <w:r>
        <w:rPr>
          <w:rFonts w:hint="eastAsia" w:ascii="仿宋_GB2312" w:hAnsi="仿宋_GB2312"/>
          <w:lang w:val="zh-CN"/>
        </w:rPr>
        <w:t>该犯上次减刑评定表扬剩余</w:t>
      </w:r>
      <w:r>
        <w:rPr>
          <w:rFonts w:hint="eastAsia" w:ascii="仿宋_GB2312" w:hAnsi="仿宋_GB2312"/>
        </w:rPr>
        <w:t>449.5</w:t>
      </w:r>
      <w:r>
        <w:rPr>
          <w:rFonts w:hint="eastAsia" w:ascii="仿宋_GB2312" w:hAnsi="仿宋_GB2312"/>
          <w:lang w:val="zh-CN"/>
        </w:rPr>
        <w:t>分，本轮考核期自202</w:t>
      </w:r>
      <w:r>
        <w:rPr>
          <w:rFonts w:hint="eastAsia" w:ascii="仿宋_GB2312" w:hAnsi="仿宋_GB2312"/>
        </w:rPr>
        <w:t>3</w:t>
      </w:r>
      <w:r>
        <w:rPr>
          <w:rFonts w:hint="eastAsia" w:ascii="仿宋_GB2312" w:hAnsi="仿宋_GB2312"/>
          <w:lang w:val="zh-CN"/>
        </w:rPr>
        <w:t>年</w:t>
      </w:r>
      <w:r>
        <w:rPr>
          <w:rFonts w:hint="eastAsia" w:ascii="仿宋_GB2312" w:hAnsi="仿宋_GB2312"/>
        </w:rPr>
        <w:t>3</w:t>
      </w:r>
      <w:r>
        <w:rPr>
          <w:rFonts w:hint="eastAsia" w:ascii="仿宋_GB2312" w:hAnsi="仿宋_GB2312"/>
          <w:lang w:val="zh-CN"/>
        </w:rPr>
        <w:t>月起至202</w:t>
      </w:r>
      <w:r>
        <w:rPr>
          <w:rFonts w:hint="eastAsia" w:ascii="仿宋_GB2312" w:hAnsi="仿宋_GB2312"/>
        </w:rPr>
        <w:t>6</w:t>
      </w:r>
      <w:r>
        <w:rPr>
          <w:rFonts w:hint="eastAsia" w:ascii="仿宋_GB2312" w:hAnsi="仿宋_GB2312"/>
          <w:lang w:val="zh-CN"/>
        </w:rPr>
        <w:t>年</w:t>
      </w:r>
      <w:r>
        <w:rPr>
          <w:rFonts w:hint="eastAsia" w:ascii="仿宋_GB2312" w:hAnsi="仿宋_GB2312"/>
        </w:rPr>
        <w:t>5</w:t>
      </w:r>
      <w:r>
        <w:rPr>
          <w:rFonts w:hint="eastAsia" w:ascii="仿宋_GB2312" w:hAnsi="仿宋_GB2312"/>
          <w:lang w:val="zh-CN"/>
        </w:rPr>
        <w:t>月止累计获得</w:t>
      </w:r>
      <w:r>
        <w:rPr>
          <w:rFonts w:hint="eastAsia" w:ascii="仿宋_GB2312" w:hAnsi="仿宋_GB2312"/>
        </w:rPr>
        <w:t>4105</w:t>
      </w:r>
      <w:r>
        <w:rPr>
          <w:rFonts w:hint="eastAsia" w:ascii="仿宋_GB2312" w:hAnsi="仿宋_GB2312"/>
          <w:lang w:val="zh-CN"/>
        </w:rPr>
        <w:t>分，合计获得</w:t>
      </w:r>
      <w:r>
        <w:rPr>
          <w:rFonts w:hint="eastAsia" w:ascii="仿宋_GB2312" w:hAnsi="仿宋_GB2312"/>
        </w:rPr>
        <w:t>4554.5</w:t>
      </w:r>
      <w:r>
        <w:rPr>
          <w:rFonts w:hint="eastAsia" w:ascii="仿宋_GB2312" w:hAnsi="仿宋_GB2312"/>
          <w:lang w:val="zh-CN"/>
        </w:rPr>
        <w:t>分，表扬</w:t>
      </w:r>
      <w:r>
        <w:rPr>
          <w:rFonts w:hint="eastAsia" w:ascii="仿宋_GB2312" w:hAnsi="仿宋_GB2312"/>
        </w:rPr>
        <w:t>6</w:t>
      </w:r>
      <w:r>
        <w:rPr>
          <w:rFonts w:hint="eastAsia" w:ascii="仿宋_GB2312" w:hAnsi="仿宋_GB2312"/>
          <w:lang w:val="zh-CN"/>
        </w:rPr>
        <w:t>次，物质奖励</w:t>
      </w:r>
      <w:r>
        <w:rPr>
          <w:rFonts w:hint="eastAsia" w:ascii="仿宋_GB2312" w:hAnsi="仿宋_GB2312"/>
        </w:rPr>
        <w:t>1次；</w:t>
      </w:r>
      <w:r>
        <w:rPr>
          <w:rFonts w:hint="eastAsia" w:ascii="仿宋_GB2312" w:hAnsi="仿宋_GB2312"/>
          <w:lang w:val="zh-CN"/>
        </w:rPr>
        <w:t>间隔期自202</w:t>
      </w:r>
      <w:r>
        <w:rPr>
          <w:rFonts w:hint="eastAsia" w:ascii="仿宋_GB2312" w:hAnsi="仿宋_GB2312"/>
        </w:rPr>
        <w:t>3</w:t>
      </w:r>
      <w:r>
        <w:rPr>
          <w:rFonts w:hint="eastAsia" w:ascii="仿宋_GB2312" w:hAnsi="仿宋_GB2312"/>
          <w:lang w:val="zh-CN"/>
        </w:rPr>
        <w:t>年</w:t>
      </w:r>
      <w:r>
        <w:rPr>
          <w:rFonts w:hint="eastAsia" w:ascii="仿宋_GB2312" w:hAnsi="仿宋_GB2312"/>
        </w:rPr>
        <w:t>5</w:t>
      </w:r>
      <w:r>
        <w:rPr>
          <w:rFonts w:hint="eastAsia" w:ascii="仿宋_GB2312" w:hAnsi="仿宋_GB2312"/>
          <w:lang w:val="zh-CN"/>
        </w:rPr>
        <w:t>月</w:t>
      </w:r>
      <w:r>
        <w:rPr>
          <w:rFonts w:hint="eastAsia" w:ascii="仿宋_GB2312" w:hAnsi="仿宋_GB2312"/>
        </w:rPr>
        <w:t>26</w:t>
      </w:r>
      <w:r>
        <w:rPr>
          <w:rFonts w:hint="eastAsia" w:ascii="仿宋_GB2312" w:hAnsi="仿宋_GB2312"/>
          <w:lang w:val="zh-CN"/>
        </w:rPr>
        <w:t>日起至202</w:t>
      </w:r>
      <w:r>
        <w:rPr>
          <w:rFonts w:hint="eastAsia" w:ascii="仿宋_GB2312" w:hAnsi="仿宋_GB2312"/>
        </w:rPr>
        <w:t>6</w:t>
      </w:r>
      <w:r>
        <w:rPr>
          <w:rFonts w:hint="eastAsia" w:ascii="仿宋_GB2312" w:hAnsi="仿宋_GB2312"/>
          <w:lang w:val="zh-CN"/>
        </w:rPr>
        <w:t>年</w:t>
      </w:r>
      <w:r>
        <w:rPr>
          <w:rFonts w:hint="eastAsia" w:ascii="仿宋_GB2312" w:hAnsi="仿宋_GB2312"/>
        </w:rPr>
        <w:t>5</w:t>
      </w:r>
      <w:r>
        <w:rPr>
          <w:rFonts w:hint="eastAsia" w:ascii="仿宋_GB2312" w:hAnsi="仿宋_GB2312"/>
          <w:lang w:val="zh-CN"/>
        </w:rPr>
        <w:t>月止，累计获得</w:t>
      </w:r>
      <w:r>
        <w:rPr>
          <w:rFonts w:hint="eastAsia" w:ascii="仿宋_GB2312" w:hAnsi="仿宋_GB2312"/>
        </w:rPr>
        <w:t>3752</w:t>
      </w:r>
      <w:r>
        <w:rPr>
          <w:rFonts w:hint="eastAsia" w:ascii="仿宋_GB2312" w:hAnsi="仿宋_GB2312"/>
          <w:lang w:val="zh-CN"/>
        </w:rPr>
        <w:t>分。本轮考核期内违规</w:t>
      </w:r>
      <w:r>
        <w:rPr>
          <w:rFonts w:hint="eastAsia" w:ascii="仿宋_GB2312" w:hAnsi="仿宋_GB2312"/>
        </w:rPr>
        <w:t>2次，累计扣8分</w:t>
      </w:r>
      <w:r>
        <w:rPr>
          <w:rFonts w:hint="eastAsia" w:ascii="仿宋_GB2312" w:hAnsi="仿宋_GB2312"/>
          <w:lang w:val="zh-CN"/>
        </w:rPr>
        <w:t>。</w:t>
      </w:r>
    </w:p>
    <w:p>
      <w:pPr>
        <w:spacing w:line="566" w:lineRule="exact"/>
        <w:ind w:firstLine="640" w:firstLineChars="200"/>
        <w:rPr>
          <w:rFonts w:ascii="仿宋_GB2312" w:hAnsi="仿宋_GB2312" w:cs="仿宋_GB2312"/>
        </w:rPr>
      </w:pPr>
      <w:r>
        <w:rPr>
          <w:rFonts w:hint="eastAsia" w:ascii="仿宋_GB2312" w:hAnsi="仿宋_GB2312" w:cs="仿宋_GB2312"/>
        </w:rPr>
        <w:t>原判没收财产人民币10万元，已缴纳人民币2500元，其中本次向福建省莆田市中级人民法院缴纳人民币1000元。该犯考核期内累计消费人民币9535.26元，月均消费人民币244.49元，账户可用余额人民币948.46元。2025年10月21日，福建省福州市中级人民法院函复，通过全国法院网络执行查控系统向工商、房产、船舶、车辆、自然资源部等管理部门及银行、证券、互联网银行等机构进行查询，未发现被执行人郑垒有可供执行的财产；因被执行人郑垒在裁判生效时未有个人财产可供执行，法院对其终结执行程序；暂未发现被执行人郑垒存在拒不交代赃款、赃物去向情况；暂未发现存在隐瞒、藏匿、转移财产情形；暂未发现存在妨害财产性判项执行情形；暂未发现存在拒不申报或虚假申报财产的情况。</w:t>
      </w:r>
    </w:p>
    <w:p>
      <w:pPr>
        <w:spacing w:line="566" w:lineRule="exact"/>
        <w:ind w:firstLine="640" w:firstLineChars="200"/>
        <w:rPr>
          <w:rFonts w:ascii="仿宋_GB2312" w:hAnsi="仿宋_GB2312" w:cs="仿宋_GB2312"/>
        </w:rPr>
      </w:pPr>
      <w:r>
        <w:rPr>
          <w:rFonts w:hint="eastAsia" w:ascii="仿宋_GB2312" w:hAnsi="仿宋_GB2312"/>
          <w:lang w:val="zh-CN"/>
        </w:rPr>
        <w:t>该犯系原判无期徒刑的罪犯，且系累犯，属于从严掌握减刑对象，因此提请减刑幅度予以扣减二个月；</w:t>
      </w:r>
      <w:r>
        <w:rPr>
          <w:rFonts w:hint="eastAsia" w:ascii="仿宋_GB2312" w:hAnsi="Times New Roman" w:cs="仿宋_GB2312"/>
          <w:szCs w:val="32"/>
          <w:lang w:val="zh-CN"/>
        </w:rPr>
        <w:t>财产性判项义务履行金额未达到其个人应履行总额</w:t>
      </w:r>
      <w:r>
        <w:rPr>
          <w:rFonts w:hint="eastAsia" w:ascii="仿宋_GB2312" w:hAnsi="Times New Roman" w:cs="仿宋_GB2312"/>
          <w:szCs w:val="32"/>
        </w:rPr>
        <w:t>3</w:t>
      </w:r>
      <w:r>
        <w:rPr>
          <w:rFonts w:hint="eastAsia" w:ascii="仿宋_GB2312" w:hAnsi="Times New Roman" w:cs="仿宋_GB2312"/>
          <w:szCs w:val="32"/>
          <w:lang w:val="zh-CN"/>
        </w:rPr>
        <w:t>0%，因此提请减刑幅度予以扣减三个月。</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本案于2026年7月13日至2026年7月17</w:t>
      </w:r>
      <w:r>
        <w:rPr>
          <w:rFonts w:hint="eastAsia" w:ascii="仿宋_GB2312" w:hAnsi="仿宋_GB2312" w:cs="仿宋_GB2312"/>
          <w:color w:val="0000FF"/>
          <w:szCs w:val="32"/>
        </w:rPr>
        <w:t>日</w:t>
      </w:r>
      <w:r>
        <w:rPr>
          <w:rFonts w:hint="eastAsia" w:ascii="仿宋_GB2312" w:hAnsi="仿宋_GB2312" w:cs="仿宋_GB2312"/>
          <w:szCs w:val="32"/>
        </w:rPr>
        <w:t>在狱内公示未收到不同意见。</w:t>
      </w:r>
    </w:p>
    <w:p>
      <w:pPr>
        <w:spacing w:line="566" w:lineRule="exact"/>
        <w:ind w:firstLine="640"/>
        <w:rPr>
          <w:rFonts w:ascii="仿宋_GB2312" w:hAnsi="仿宋_GB2312"/>
          <w:lang w:val="zh-CN"/>
        </w:rPr>
      </w:pPr>
      <w:r>
        <w:rPr>
          <w:rFonts w:hint="eastAsia" w:ascii="仿宋_GB2312" w:hAnsi="仿宋_GB2312"/>
          <w:lang w:val="zh-CN"/>
        </w:rPr>
        <w:t>罪犯郑垒在服刑期间，确有悔改表现，依照《中华人民共和国刑法》第七十八条，第七十九条，《中华人民共和国刑事诉讼法》第二百七十三条第二款和《中华人民共和国监狱法》第二十九条的规定，建议对罪犯郑垒予以减去有期徒刑四个月，</w:t>
      </w:r>
      <w:r>
        <w:rPr>
          <w:rFonts w:hint="eastAsia" w:ascii="仿宋_GB2312" w:hAnsi="仿宋_GB2312" w:cs="仿宋_GB2312"/>
          <w:szCs w:val="32"/>
        </w:rPr>
        <w:t>剥夺政治权利</w:t>
      </w:r>
      <w:r>
        <w:rPr>
          <w:rFonts w:hint="eastAsia" w:ascii="仿宋_GB2312" w:hAnsi="仿宋"/>
          <w:szCs w:val="32"/>
        </w:rPr>
        <w:t>十</w:t>
      </w:r>
      <w:r>
        <w:rPr>
          <w:rFonts w:hint="eastAsia" w:ascii="仿宋_GB2312" w:hAnsi="仿宋_GB2312" w:cs="仿宋_GB2312"/>
          <w:szCs w:val="32"/>
        </w:rPr>
        <w:t>年不变</w:t>
      </w:r>
      <w:r>
        <w:rPr>
          <w:rFonts w:hint="eastAsia" w:ascii="仿宋_GB2312" w:hAnsi="仿宋_GB2312"/>
          <w:lang w:val="zh-CN"/>
        </w:rPr>
        <w:t>。特提请你院审理裁定。</w:t>
      </w:r>
    </w:p>
    <w:p>
      <w:pPr>
        <w:pStyle w:val="2"/>
        <w:spacing w:line="566" w:lineRule="exact"/>
        <w:ind w:firstLine="640" w:firstLineChars="200"/>
        <w:rPr>
          <w:rFonts w:ascii="仿宋_GB2312" w:hAnsi="仿宋_GB2312" w:cs="仿宋_GB2312"/>
          <w:szCs w:val="32"/>
        </w:rPr>
      </w:pPr>
      <w:r>
        <w:rPr>
          <w:rFonts w:hint="eastAsia" w:ascii="仿宋_GB2312" w:hAnsi="仿宋_GB2312" w:cs="仿宋_GB2312"/>
          <w:szCs w:val="32"/>
        </w:rPr>
        <w:t>此致</w:t>
      </w:r>
    </w:p>
    <w:p>
      <w:pPr>
        <w:spacing w:line="566" w:lineRule="exact"/>
        <w:rPr>
          <w:rFonts w:ascii="仿宋_GB2312" w:hAnsi="Times New Roman"/>
          <w:szCs w:val="32"/>
        </w:rPr>
      </w:pPr>
      <w:r>
        <w:rPr>
          <w:rFonts w:hint="eastAsia" w:ascii="仿宋_GB2312" w:hAnsi="Times New Roman"/>
          <w:szCs w:val="32"/>
        </w:rPr>
        <w:t>福建省</w:t>
      </w:r>
      <w:r>
        <w:rPr>
          <w:rFonts w:hint="eastAsia" w:ascii="仿宋_GB2312" w:hAnsi="仿宋_GB2312"/>
          <w:szCs w:val="32"/>
          <w:lang w:val="zh-CN"/>
        </w:rPr>
        <w:t>莆田市中级人民法院</w:t>
      </w:r>
    </w:p>
    <w:p>
      <w:pPr>
        <w:pStyle w:val="10"/>
        <w:spacing w:line="566" w:lineRule="exact"/>
        <w:ind w:firstLine="640"/>
        <w:rPr>
          <w:rFonts w:ascii="仿宋_GB2312" w:hAnsi="仿宋_GB2312" w:cs="仿宋_GB2312"/>
          <w:szCs w:val="32"/>
        </w:rPr>
      </w:pPr>
      <w:r>
        <w:rPr>
          <w:rFonts w:hint="eastAsia" w:ascii="仿宋_GB2312" w:hAnsi="仿宋_GB2312" w:cs="仿宋_GB2312"/>
          <w:szCs w:val="32"/>
        </w:rPr>
        <w:t>附件：1.罪犯郑垒卷宗2册</w:t>
      </w:r>
    </w:p>
    <w:p>
      <w:pPr>
        <w:pStyle w:val="10"/>
        <w:spacing w:line="566" w:lineRule="exact"/>
        <w:ind w:firstLine="1600" w:firstLineChars="500"/>
        <w:rPr>
          <w:rFonts w:ascii="仿宋_GB2312" w:hAnsi="仿宋_GB2312" w:cs="仿宋_GB2312"/>
          <w:szCs w:val="32"/>
        </w:rPr>
      </w:pPr>
      <w:r>
        <w:rPr>
          <w:rFonts w:hint="eastAsia" w:ascii="仿宋_GB2312" w:hAnsi="仿宋_GB2312" w:cs="仿宋_GB2312"/>
          <w:szCs w:val="32"/>
        </w:rPr>
        <w:t>2.减刑建议书1份</w:t>
      </w:r>
    </w:p>
    <w:p>
      <w:pPr>
        <w:spacing w:line="566" w:lineRule="exact"/>
        <w:ind w:firstLine="6080" w:firstLineChars="1900"/>
        <w:rPr>
          <w:rFonts w:ascii="仿宋_GB2312" w:hAnsi="仿宋_GB2312"/>
          <w:szCs w:val="32"/>
          <w:lang w:val="zh-CN"/>
        </w:rPr>
      </w:pPr>
      <w:r>
        <w:rPr>
          <w:rFonts w:hint="eastAsia" w:ascii="仿宋_GB2312" w:hAnsi="仿宋_GB2312"/>
          <w:szCs w:val="32"/>
          <w:lang w:val="zh-CN"/>
        </w:rPr>
        <w:t>福建省莆田监狱</w:t>
      </w:r>
    </w:p>
    <w:p>
      <w:pPr>
        <w:spacing w:line="566" w:lineRule="exact"/>
        <w:ind w:firstLine="5760" w:firstLineChars="1800"/>
        <w:rPr>
          <w:rFonts w:ascii="仿宋_GB2312" w:hAnsi="Times New Roman" w:cs="仿宋_GB2312"/>
          <w:szCs w:val="32"/>
        </w:rPr>
      </w:pPr>
      <w:r>
        <w:rPr>
          <w:rFonts w:hint="eastAsia" w:ascii="仿宋_GB2312" w:hAnsi="Times New Roman" w:cs="仿宋_GB2312"/>
          <w:szCs w:val="32"/>
        </w:rPr>
        <w:t>二○二六年八月三日</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spacing w:line="566" w:lineRule="exact"/>
        <w:jc w:val="right"/>
        <w:rPr>
          <w:rFonts w:ascii="楷体_GB2312" w:hAnsi="楷体_GB2312" w:eastAsia="楷体_GB2312"/>
          <w:lang w:val="zh-CN"/>
        </w:rPr>
      </w:pPr>
      <w:r>
        <w:rPr>
          <w:rFonts w:hint="eastAsia" w:ascii="楷体_GB2312" w:hAnsi="楷体_GB2312" w:eastAsia="楷体_GB2312"/>
          <w:lang w:val="zh-CN"/>
        </w:rPr>
        <w:t>〔2026〕闽莆狱减字第</w:t>
      </w:r>
      <w:r>
        <w:rPr>
          <w:rFonts w:hint="eastAsia" w:ascii="楷体_GB2312" w:hAnsi="楷体_GB2312" w:eastAsia="楷体_GB2312"/>
        </w:rPr>
        <w:t>474</w:t>
      </w:r>
      <w:r>
        <w:rPr>
          <w:rFonts w:hint="eastAsia" w:ascii="楷体_GB2312" w:hAnsi="楷体_GB2312" w:eastAsia="楷体_GB2312"/>
          <w:lang w:val="zh-CN"/>
        </w:rPr>
        <w:t>号</w:t>
      </w:r>
    </w:p>
    <w:p>
      <w:pPr>
        <w:spacing w:line="566" w:lineRule="exact"/>
        <w:ind w:firstLine="640"/>
        <w:rPr>
          <w:rFonts w:ascii="仿宋_GB2312" w:hAnsi="仿宋_GB2312"/>
          <w:szCs w:val="32"/>
          <w:lang w:val="zh-CN"/>
        </w:rPr>
      </w:pPr>
      <w:r>
        <w:rPr>
          <w:rFonts w:hint="eastAsia" w:ascii="仿宋_GB2312" w:hAnsi="仿宋_GB2312"/>
          <w:szCs w:val="32"/>
          <w:lang w:val="zh-CN"/>
        </w:rPr>
        <w:t>罪犯李清东，男，19</w:t>
      </w:r>
      <w:r>
        <w:rPr>
          <w:rFonts w:hint="eastAsia" w:ascii="仿宋_GB2312" w:hAnsi="仿宋_GB2312"/>
          <w:szCs w:val="32"/>
        </w:rPr>
        <w:t>72</w:t>
      </w:r>
      <w:r>
        <w:rPr>
          <w:rFonts w:hint="eastAsia" w:ascii="仿宋_GB2312" w:hAnsi="仿宋_GB2312"/>
          <w:szCs w:val="32"/>
          <w:lang w:val="zh-CN"/>
        </w:rPr>
        <w:t>年1</w:t>
      </w:r>
      <w:r>
        <w:rPr>
          <w:rFonts w:hint="eastAsia" w:ascii="仿宋_GB2312" w:hAnsi="仿宋_GB2312"/>
          <w:szCs w:val="32"/>
        </w:rPr>
        <w:t>1</w:t>
      </w:r>
      <w:r>
        <w:rPr>
          <w:rFonts w:hint="eastAsia" w:ascii="仿宋_GB2312" w:hAnsi="仿宋_GB2312"/>
          <w:szCs w:val="32"/>
          <w:lang w:val="zh-CN"/>
        </w:rPr>
        <w:t>月</w:t>
      </w:r>
      <w:r>
        <w:rPr>
          <w:rFonts w:hint="eastAsia" w:ascii="仿宋_GB2312" w:hAnsi="仿宋_GB2312"/>
          <w:szCs w:val="32"/>
        </w:rPr>
        <w:t>12</w:t>
      </w:r>
      <w:r>
        <w:rPr>
          <w:rFonts w:hint="eastAsia" w:ascii="仿宋_GB2312" w:hAnsi="仿宋_GB2312"/>
          <w:szCs w:val="32"/>
          <w:lang w:val="zh-CN"/>
        </w:rPr>
        <w:t>日出生，汉族，初中文化，户籍所在地</w:t>
      </w:r>
      <w:r>
        <w:rPr>
          <w:rFonts w:hint="eastAsia" w:ascii="仿宋_GB2312" w:hAnsi="仿宋_GB2312"/>
          <w:szCs w:val="32"/>
        </w:rPr>
        <w:t>福建省厦门市</w:t>
      </w:r>
      <w:r>
        <w:rPr>
          <w:rFonts w:hint="eastAsia" w:ascii="仿宋_GB2312" w:hAnsi="仿宋_GB2312"/>
          <w:szCs w:val="32"/>
          <w:lang w:val="zh-CN"/>
        </w:rPr>
        <w:t>，捕前无业。现在一监区服刑。</w:t>
      </w:r>
    </w:p>
    <w:p>
      <w:pPr>
        <w:spacing w:line="566" w:lineRule="exact"/>
        <w:ind w:firstLine="640"/>
        <w:rPr>
          <w:rFonts w:ascii="仿宋_GB2312" w:hAnsi="仿宋_GB2312"/>
          <w:szCs w:val="32"/>
          <w:lang w:val="zh-CN"/>
        </w:rPr>
      </w:pPr>
      <w:r>
        <w:rPr>
          <w:rFonts w:hint="eastAsia" w:ascii="仿宋_GB2312" w:hAnsi="仿宋_GB2312"/>
          <w:szCs w:val="32"/>
          <w:lang w:val="zh-CN"/>
        </w:rPr>
        <w:t>福建省厦门市思明区人民法院于202</w:t>
      </w:r>
      <w:r>
        <w:rPr>
          <w:rFonts w:hint="eastAsia" w:ascii="仿宋_GB2312" w:hAnsi="仿宋_GB2312"/>
          <w:szCs w:val="32"/>
        </w:rPr>
        <w:t>5</w:t>
      </w:r>
      <w:r>
        <w:rPr>
          <w:rFonts w:hint="eastAsia" w:ascii="仿宋_GB2312" w:hAnsi="仿宋_GB2312"/>
          <w:szCs w:val="32"/>
          <w:lang w:val="zh-CN"/>
        </w:rPr>
        <w:t>年</w:t>
      </w:r>
      <w:r>
        <w:rPr>
          <w:rFonts w:hint="eastAsia" w:ascii="仿宋_GB2312" w:hAnsi="仿宋_GB2312"/>
          <w:szCs w:val="32"/>
        </w:rPr>
        <w:t>2</w:t>
      </w:r>
      <w:r>
        <w:rPr>
          <w:rFonts w:hint="eastAsia" w:ascii="仿宋_GB2312" w:hAnsi="仿宋_GB2312"/>
          <w:szCs w:val="32"/>
          <w:lang w:val="zh-CN"/>
        </w:rPr>
        <w:t>月1</w:t>
      </w:r>
      <w:r>
        <w:rPr>
          <w:rFonts w:hint="eastAsia" w:ascii="仿宋_GB2312" w:hAnsi="仿宋_GB2312"/>
          <w:szCs w:val="32"/>
        </w:rPr>
        <w:t>2</w:t>
      </w:r>
      <w:r>
        <w:rPr>
          <w:rFonts w:hint="eastAsia" w:ascii="仿宋_GB2312" w:hAnsi="仿宋_GB2312"/>
          <w:szCs w:val="32"/>
          <w:lang w:val="zh-CN"/>
        </w:rPr>
        <w:t>日作出（2024）闽0</w:t>
      </w:r>
      <w:r>
        <w:rPr>
          <w:rFonts w:hint="eastAsia" w:ascii="仿宋_GB2312" w:hAnsi="仿宋_GB2312"/>
          <w:szCs w:val="32"/>
        </w:rPr>
        <w:t>203</w:t>
      </w:r>
      <w:r>
        <w:rPr>
          <w:rFonts w:hint="eastAsia" w:ascii="仿宋_GB2312" w:hAnsi="仿宋_GB2312"/>
          <w:szCs w:val="32"/>
          <w:lang w:val="zh-CN"/>
        </w:rPr>
        <w:t>刑初</w:t>
      </w:r>
      <w:r>
        <w:rPr>
          <w:rFonts w:hint="eastAsia" w:ascii="仿宋_GB2312" w:hAnsi="仿宋_GB2312"/>
          <w:szCs w:val="32"/>
        </w:rPr>
        <w:t>461</w:t>
      </w:r>
      <w:r>
        <w:rPr>
          <w:rFonts w:hint="eastAsia" w:ascii="仿宋_GB2312" w:hAnsi="仿宋_GB2312"/>
          <w:szCs w:val="32"/>
          <w:lang w:val="zh-CN"/>
        </w:rPr>
        <w:t>号刑事判决，以被告人李清东犯非法经营罪，判处有期徒刑三年一个月，并处罚金人民币5万元；退缴、扣押在案的违法所得共计人民币</w:t>
      </w:r>
      <w:r>
        <w:rPr>
          <w:rFonts w:hint="eastAsia" w:ascii="仿宋_GB2312" w:hAnsi="仿宋_GB2312"/>
          <w:szCs w:val="32"/>
        </w:rPr>
        <w:t>3万元予以没收，上缴国库</w:t>
      </w:r>
      <w:r>
        <w:rPr>
          <w:rFonts w:hint="eastAsia" w:ascii="仿宋_GB2312" w:hAnsi="仿宋_GB2312"/>
          <w:szCs w:val="32"/>
          <w:lang w:val="zh-CN"/>
        </w:rPr>
        <w:t>。其刑期自2023年11月4日起至2026年12月3日止。</w:t>
      </w:r>
      <w:r>
        <w:rPr>
          <w:rFonts w:hint="eastAsia" w:ascii="仿宋_GB2312" w:hAnsi="仿宋_GB2312"/>
          <w:szCs w:val="32"/>
        </w:rPr>
        <w:t>2025年3月26日交付福建省莆田监狱执行刑罚。</w:t>
      </w:r>
      <w:r>
        <w:rPr>
          <w:rFonts w:hint="eastAsia" w:ascii="仿宋_GB2312" w:hAnsi="仿宋_GB2312"/>
          <w:szCs w:val="32"/>
          <w:lang w:val="zh-CN"/>
        </w:rPr>
        <w:t>现属普管级罪犯。</w:t>
      </w:r>
    </w:p>
    <w:p>
      <w:pPr>
        <w:spacing w:line="566" w:lineRule="exact"/>
        <w:ind w:firstLine="640"/>
        <w:rPr>
          <w:rFonts w:ascii="仿宋_GB2312" w:hAnsi="仿宋_GB2312"/>
          <w:szCs w:val="32"/>
          <w:lang w:val="zh-CN"/>
        </w:rPr>
      </w:pPr>
      <w:r>
        <w:rPr>
          <w:rFonts w:hint="eastAsia" w:ascii="仿宋_GB2312" w:hAnsi="仿宋_GB2312"/>
          <w:szCs w:val="32"/>
          <w:lang w:val="zh-CN"/>
        </w:rPr>
        <w:t>该犯自入监以来确有悔改表现，具体事实如下：</w:t>
      </w:r>
    </w:p>
    <w:p>
      <w:pPr>
        <w:spacing w:line="566" w:lineRule="exact"/>
        <w:ind w:firstLine="640"/>
        <w:rPr>
          <w:rFonts w:ascii="仿宋_GB2312" w:hAnsi="仿宋_GB2312"/>
          <w:szCs w:val="32"/>
          <w:lang w:val="zh-CN"/>
        </w:rPr>
      </w:pPr>
      <w:r>
        <w:rPr>
          <w:rFonts w:hint="eastAsia" w:ascii="仿宋_GB2312" w:hAnsi="仿宋_GB2312"/>
          <w:szCs w:val="32"/>
          <w:lang w:val="zh-CN"/>
        </w:rPr>
        <w:t>认罪悔罪：能服从法院判决，自书认罪悔罪书。</w:t>
      </w:r>
    </w:p>
    <w:p>
      <w:pPr>
        <w:spacing w:line="566" w:lineRule="exact"/>
        <w:ind w:firstLine="640"/>
        <w:rPr>
          <w:rFonts w:ascii="仿宋_GB2312" w:hAnsi="仿宋_GB2312"/>
          <w:szCs w:val="32"/>
          <w:lang w:val="zh-CN"/>
        </w:rPr>
      </w:pPr>
      <w:r>
        <w:rPr>
          <w:rFonts w:hint="eastAsia" w:ascii="仿宋_GB2312" w:hAnsi="仿宋_GB2312"/>
          <w:szCs w:val="32"/>
          <w:lang w:val="zh-CN"/>
        </w:rPr>
        <w:t>遵守监规：</w:t>
      </w:r>
      <w:r>
        <w:rPr>
          <w:rFonts w:hint="eastAsia" w:ascii="仿宋_GB2312" w:hAnsi="仿宋_GB2312"/>
          <w:szCs w:val="32"/>
        </w:rPr>
        <w:t>能遵守法律法规及监规纪律，接受教育改造。</w:t>
      </w:r>
    </w:p>
    <w:p>
      <w:pPr>
        <w:spacing w:line="566" w:lineRule="exact"/>
        <w:ind w:firstLine="640"/>
        <w:rPr>
          <w:rFonts w:ascii="仿宋_GB2312" w:hAnsi="仿宋_GB2312"/>
          <w:szCs w:val="32"/>
          <w:lang w:val="zh-CN"/>
        </w:rPr>
      </w:pPr>
      <w:r>
        <w:rPr>
          <w:rFonts w:hint="eastAsia" w:ascii="仿宋_GB2312" w:hAnsi="仿宋_GB2312"/>
          <w:szCs w:val="32"/>
          <w:lang w:val="zh-CN"/>
        </w:rPr>
        <w:t>学习情况：能参加思想、文化、职业技术教育。</w:t>
      </w:r>
    </w:p>
    <w:p>
      <w:pPr>
        <w:spacing w:line="566" w:lineRule="exact"/>
        <w:ind w:firstLine="640"/>
        <w:rPr>
          <w:rFonts w:ascii="仿宋_GB2312" w:hAnsi="仿宋_GB2312"/>
          <w:szCs w:val="32"/>
          <w:lang w:val="zh-CN"/>
        </w:rPr>
      </w:pPr>
      <w:r>
        <w:rPr>
          <w:rFonts w:hint="eastAsia" w:ascii="仿宋_GB2312" w:hAnsi="仿宋_GB2312"/>
          <w:szCs w:val="32"/>
          <w:lang w:val="zh-CN"/>
        </w:rPr>
        <w:t>劳动改造：能参加劳动，努力完成劳动任务。</w:t>
      </w:r>
    </w:p>
    <w:p>
      <w:pPr>
        <w:spacing w:line="566" w:lineRule="exact"/>
        <w:ind w:firstLine="640"/>
        <w:rPr>
          <w:rFonts w:ascii="仿宋_GB2312" w:hAnsi="仿宋_GB2312" w:cs="仿宋_GB2312"/>
          <w:szCs w:val="32"/>
          <w:lang w:val="zh-CN"/>
        </w:rPr>
      </w:pPr>
      <w:r>
        <w:rPr>
          <w:rFonts w:hint="eastAsia" w:ascii="仿宋_GB2312" w:hAnsi="仿宋_GB2312"/>
          <w:lang w:val="zh-CN"/>
        </w:rPr>
        <w:t>该犯考核期自202</w:t>
      </w:r>
      <w:r>
        <w:rPr>
          <w:rFonts w:hint="eastAsia" w:ascii="仿宋_GB2312" w:hAnsi="仿宋_GB2312"/>
        </w:rPr>
        <w:t>5</w:t>
      </w:r>
      <w:r>
        <w:rPr>
          <w:rFonts w:hint="eastAsia" w:ascii="仿宋_GB2312" w:hAnsi="仿宋_GB2312"/>
          <w:lang w:val="zh-CN"/>
        </w:rPr>
        <w:t>年</w:t>
      </w:r>
      <w:r>
        <w:rPr>
          <w:rFonts w:hint="eastAsia" w:ascii="仿宋_GB2312" w:hAnsi="仿宋_GB2312"/>
        </w:rPr>
        <w:t>3</w:t>
      </w:r>
      <w:r>
        <w:rPr>
          <w:rFonts w:hint="eastAsia" w:ascii="仿宋_GB2312" w:hAnsi="仿宋_GB2312"/>
          <w:lang w:val="zh-CN"/>
        </w:rPr>
        <w:t>月</w:t>
      </w:r>
      <w:r>
        <w:rPr>
          <w:rFonts w:hint="eastAsia" w:ascii="仿宋_GB2312" w:hAnsi="仿宋_GB2312"/>
        </w:rPr>
        <w:t>26日</w:t>
      </w:r>
      <w:r>
        <w:rPr>
          <w:rFonts w:hint="eastAsia" w:ascii="仿宋_GB2312" w:hAnsi="仿宋_GB2312"/>
          <w:lang w:val="zh-CN"/>
        </w:rPr>
        <w:t>起至202</w:t>
      </w:r>
      <w:r>
        <w:rPr>
          <w:rFonts w:hint="eastAsia" w:ascii="仿宋_GB2312" w:hAnsi="仿宋_GB2312"/>
        </w:rPr>
        <w:t>6</w:t>
      </w:r>
      <w:r>
        <w:rPr>
          <w:rFonts w:hint="eastAsia" w:ascii="仿宋_GB2312" w:hAnsi="仿宋_GB2312"/>
          <w:lang w:val="zh-CN"/>
        </w:rPr>
        <w:t>年</w:t>
      </w:r>
      <w:r>
        <w:rPr>
          <w:rFonts w:hint="eastAsia" w:ascii="仿宋_GB2312" w:hAnsi="仿宋_GB2312"/>
        </w:rPr>
        <w:t>5</w:t>
      </w:r>
      <w:r>
        <w:rPr>
          <w:rFonts w:hint="eastAsia" w:ascii="仿宋_GB2312" w:hAnsi="仿宋_GB2312"/>
          <w:lang w:val="zh-CN"/>
        </w:rPr>
        <w:t>月止累计获得</w:t>
      </w:r>
      <w:r>
        <w:rPr>
          <w:rFonts w:hint="eastAsia" w:ascii="仿宋_GB2312" w:hAnsi="仿宋_GB2312"/>
        </w:rPr>
        <w:t>1234.9</w:t>
      </w:r>
      <w:r>
        <w:rPr>
          <w:rFonts w:hint="eastAsia" w:ascii="仿宋_GB2312" w:hAnsi="仿宋_GB2312"/>
          <w:lang w:val="zh-CN"/>
        </w:rPr>
        <w:t>分，表扬</w:t>
      </w:r>
      <w:r>
        <w:rPr>
          <w:rFonts w:hint="eastAsia" w:ascii="仿宋_GB2312" w:hAnsi="仿宋_GB2312"/>
        </w:rPr>
        <w:t>1</w:t>
      </w:r>
      <w:r>
        <w:rPr>
          <w:rFonts w:hint="eastAsia" w:ascii="仿宋_GB2312" w:hAnsi="仿宋_GB2312"/>
          <w:lang w:val="zh-CN"/>
        </w:rPr>
        <w:t>次。</w:t>
      </w:r>
      <w:r>
        <w:rPr>
          <w:rFonts w:hint="eastAsia" w:ascii="仿宋_GB2312" w:hAnsi="仿宋_GB2312" w:cs="仿宋_GB2312"/>
          <w:szCs w:val="32"/>
          <w:lang w:val="zh-CN"/>
        </w:rPr>
        <w:t>考核期内无违规扣分。</w:t>
      </w:r>
    </w:p>
    <w:p>
      <w:pPr>
        <w:spacing w:line="566" w:lineRule="exact"/>
        <w:ind w:firstLine="640"/>
        <w:rPr>
          <w:rFonts w:ascii="仿宋_GB2312" w:hAnsi="仿宋_GB2312"/>
          <w:szCs w:val="32"/>
          <w:lang w:val="zh-CN"/>
        </w:rPr>
      </w:pPr>
      <w:r>
        <w:rPr>
          <w:rFonts w:hint="eastAsia" w:ascii="仿宋_GB2312" w:hAnsi="仿宋_GB2312"/>
          <w:szCs w:val="32"/>
          <w:lang w:val="zh-CN"/>
        </w:rPr>
        <w:t>原判罚金人民币5万元，案件审理期间已缴清；退缴、扣押在案的违法所得共计人民币</w:t>
      </w:r>
      <w:r>
        <w:rPr>
          <w:rFonts w:hint="eastAsia" w:ascii="仿宋_GB2312" w:hAnsi="仿宋_GB2312"/>
          <w:szCs w:val="32"/>
        </w:rPr>
        <w:t>3万元予以没收，上缴国库</w:t>
      </w:r>
      <w:r>
        <w:rPr>
          <w:rFonts w:hint="eastAsia" w:ascii="仿宋_GB2312" w:hAnsi="仿宋_GB2312"/>
          <w:szCs w:val="32"/>
          <w:lang w:val="zh-CN"/>
        </w:rPr>
        <w:t>。</w:t>
      </w:r>
    </w:p>
    <w:p>
      <w:pPr>
        <w:spacing w:line="566" w:lineRule="exact"/>
        <w:ind w:firstLine="640"/>
        <w:rPr>
          <w:rFonts w:ascii="仿宋_GB2312" w:hAnsi="仿宋_GB2312"/>
          <w:szCs w:val="32"/>
          <w:lang w:val="zh-CN"/>
        </w:rPr>
      </w:pPr>
      <w:r>
        <w:rPr>
          <w:rFonts w:hint="eastAsia" w:ascii="仿宋_GB2312" w:hAnsi="仿宋_GB2312"/>
          <w:szCs w:val="32"/>
          <w:lang w:val="zh-CN"/>
        </w:rPr>
        <w:t>本案于2026年7月13日至2026年7月17</w:t>
      </w:r>
      <w:r>
        <w:rPr>
          <w:rFonts w:hint="eastAsia" w:ascii="仿宋_GB2312" w:hAnsi="仿宋_GB2312"/>
          <w:color w:val="0000FF"/>
          <w:szCs w:val="32"/>
          <w:lang w:val="zh-CN"/>
        </w:rPr>
        <w:t>日</w:t>
      </w:r>
      <w:r>
        <w:rPr>
          <w:rFonts w:hint="eastAsia" w:ascii="仿宋_GB2312" w:hAnsi="仿宋_GB2312"/>
          <w:szCs w:val="32"/>
          <w:lang w:val="zh-CN"/>
        </w:rPr>
        <w:t>在狱内公示未收到不同意见。</w:t>
      </w:r>
    </w:p>
    <w:p>
      <w:pPr>
        <w:spacing w:line="566" w:lineRule="exact"/>
        <w:ind w:firstLine="640"/>
        <w:rPr>
          <w:rFonts w:ascii="仿宋_GB2312" w:hAnsi="仿宋_GB2312"/>
          <w:szCs w:val="32"/>
          <w:lang w:val="zh-CN"/>
        </w:rPr>
      </w:pPr>
      <w:r>
        <w:rPr>
          <w:rFonts w:hint="eastAsia" w:ascii="仿宋_GB2312" w:hAnsi="仿宋_GB2312"/>
          <w:szCs w:val="32"/>
          <w:lang w:val="zh-CN"/>
        </w:rPr>
        <w:t>罪犯李清东在服刑期间，确有悔改表现，依照《中华人民共和国刑法》第七十八条、第七十九条，《中华人民共和国刑事诉讼法》第二百七十三条和《中华人民共和国监狱法》第二十九条之规定，建议对罪犯李清东予以减去有期徒刑三个月，特提请你院审理裁定。</w:t>
      </w:r>
    </w:p>
    <w:p>
      <w:pPr>
        <w:spacing w:line="566" w:lineRule="exact"/>
        <w:ind w:firstLine="640"/>
        <w:rPr>
          <w:rFonts w:ascii="仿宋_GB2312" w:hAnsi="仿宋_GB2312"/>
          <w:szCs w:val="32"/>
          <w:lang w:val="zh-CN"/>
        </w:rPr>
      </w:pPr>
      <w:r>
        <w:rPr>
          <w:rFonts w:hint="eastAsia" w:ascii="仿宋_GB2312" w:hAnsi="仿宋_GB2312"/>
          <w:szCs w:val="32"/>
          <w:lang w:val="zh-CN"/>
        </w:rPr>
        <w:t>此致</w:t>
      </w:r>
    </w:p>
    <w:p>
      <w:pPr>
        <w:spacing w:line="566" w:lineRule="exact"/>
        <w:rPr>
          <w:rFonts w:ascii="仿宋_GB2312" w:hAnsi="仿宋_GB2312"/>
          <w:szCs w:val="32"/>
          <w:lang w:val="zh-CN"/>
        </w:rPr>
      </w:pPr>
      <w:r>
        <w:rPr>
          <w:rFonts w:hint="eastAsia" w:ascii="仿宋_GB2312" w:hAnsi="仿宋_GB2312"/>
          <w:szCs w:val="32"/>
          <w:lang w:val="zh-CN"/>
        </w:rPr>
        <w:t>福建省莆田市中级人民法院</w:t>
      </w:r>
    </w:p>
    <w:p>
      <w:pPr>
        <w:spacing w:line="566" w:lineRule="exact"/>
        <w:ind w:firstLine="640"/>
        <w:rPr>
          <w:rFonts w:ascii="仿宋_GB2312" w:hAnsi="仿宋_GB2312"/>
          <w:szCs w:val="32"/>
          <w:lang w:val="zh-CN"/>
        </w:rPr>
      </w:pPr>
      <w:r>
        <w:rPr>
          <w:rFonts w:hint="eastAsia" w:ascii="仿宋_GB2312" w:hAnsi="仿宋_GB2312"/>
          <w:szCs w:val="32"/>
          <w:lang w:val="zh-CN"/>
        </w:rPr>
        <w:t>附件：1.罪犯李清东卷宗2册</w:t>
      </w:r>
    </w:p>
    <w:p>
      <w:pPr>
        <w:spacing w:line="566" w:lineRule="exact"/>
        <w:rPr>
          <w:rFonts w:ascii="仿宋_GB2312" w:hAnsi="仿宋_GB2312"/>
          <w:szCs w:val="32"/>
          <w:lang w:val="zh-CN"/>
        </w:rPr>
      </w:pPr>
      <w:r>
        <w:rPr>
          <w:rFonts w:hint="eastAsia" w:ascii="仿宋_GB2312" w:hAnsi="仿宋_GB2312"/>
          <w:szCs w:val="32"/>
          <w:lang w:val="zh-CN"/>
        </w:rPr>
        <w:t xml:space="preserve">          2.减刑建议书1份</w:t>
      </w:r>
    </w:p>
    <w:p>
      <w:pPr>
        <w:spacing w:line="566" w:lineRule="exact"/>
        <w:ind w:firstLine="4960" w:firstLineChars="1550"/>
        <w:rPr>
          <w:rFonts w:ascii="仿宋_GB2312" w:hAnsi="仿宋_GB2312"/>
          <w:szCs w:val="32"/>
          <w:lang w:val="zh-CN"/>
        </w:rPr>
      </w:pPr>
      <w:r>
        <w:rPr>
          <w:rFonts w:hint="eastAsia" w:ascii="仿宋_GB2312" w:hAnsi="仿宋_GB2312"/>
          <w:szCs w:val="32"/>
          <w:lang w:val="zh-CN"/>
        </w:rPr>
        <w:t>福建省莆田监狱</w:t>
      </w:r>
    </w:p>
    <w:p>
      <w:pPr>
        <w:spacing w:line="566" w:lineRule="exact"/>
        <w:ind w:firstLine="4640" w:firstLineChars="1450"/>
        <w:rPr>
          <w:rFonts w:ascii="方正小标宋简体" w:hAnsi="方正小标宋简体" w:eastAsia="方正小标宋简体" w:cs="方正小标宋简体"/>
          <w:sz w:val="44"/>
          <w:szCs w:val="44"/>
        </w:rPr>
      </w:pPr>
      <w:r>
        <w:rPr>
          <w:rFonts w:hint="eastAsia" w:ascii="仿宋_GB2312" w:hAnsi="Times New Roman" w:cs="仿宋_GB2312"/>
          <w:szCs w:val="32"/>
        </w:rPr>
        <w:t>二○二六年八月三日</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spacing w:line="566" w:lineRule="exact"/>
        <w:jc w:val="right"/>
        <w:rPr>
          <w:rFonts w:ascii="楷体_GB2312" w:hAnsi="楷体_GB2312" w:eastAsia="楷体_GB2312" w:cs="楷体_GB2312"/>
          <w:szCs w:val="32"/>
        </w:rPr>
      </w:pPr>
      <w:r>
        <w:rPr>
          <w:rFonts w:hint="eastAsia" w:ascii="楷体_GB2312" w:hAnsi="楷体_GB2312" w:eastAsia="楷体_GB2312" w:cs="楷体_GB2312"/>
          <w:szCs w:val="32"/>
        </w:rPr>
        <w:t>〔2026〕闽莆狱减字第475号</w:t>
      </w:r>
    </w:p>
    <w:p>
      <w:pPr>
        <w:spacing w:line="566" w:lineRule="exact"/>
        <w:ind w:firstLine="640" w:firstLineChars="200"/>
        <w:rPr>
          <w:rFonts w:ascii="仿宋_GB2312" w:hAnsi="仿宋" w:cs="仿宋"/>
          <w:szCs w:val="32"/>
        </w:rPr>
      </w:pPr>
      <w:r>
        <w:rPr>
          <w:rFonts w:hint="eastAsia" w:ascii="仿宋_GB2312" w:hAnsi="仿宋" w:cs="仿宋"/>
          <w:szCs w:val="32"/>
        </w:rPr>
        <w:t>罪犯柳海坤，男，1973年6月4日出生，汉族，初中文化，户籍所在地福建省惠安县，捕前系经商。现在一监区服刑。</w:t>
      </w:r>
    </w:p>
    <w:p>
      <w:pPr>
        <w:spacing w:line="566" w:lineRule="exact"/>
        <w:ind w:firstLine="640" w:firstLineChars="200"/>
        <w:rPr>
          <w:rFonts w:ascii="仿宋_GB2312" w:hAnsi="仿宋_GB2312" w:cs="仿宋_GB2312"/>
          <w:szCs w:val="32"/>
        </w:rPr>
      </w:pPr>
      <w:r>
        <w:rPr>
          <w:rFonts w:hint="eastAsia" w:ascii="仿宋_GB2312" w:hAnsi="仿宋" w:cs="仿宋"/>
          <w:szCs w:val="32"/>
        </w:rPr>
        <w:t>福建省惠安县人民法院于2023年11月23日作出（2023）闽0521刑初703号刑事判决，以被告人柳海坤犯猥亵儿童罪，判处有期徒刑五年九个月；禁止被告人柳海坤自刑罚执行完毕之日或者假释之日起从事教育或培训行业。其刑期自2023年6月24日起至2029年3月23日止。2023年12月26日交付福建省莆田监狱执行刑罚。</w:t>
      </w:r>
      <w:r>
        <w:rPr>
          <w:rFonts w:hint="eastAsia" w:ascii="仿宋_GB2312" w:hAnsi="仿宋_GB2312" w:cs="仿宋_GB2312"/>
          <w:szCs w:val="32"/>
        </w:rPr>
        <w:t>现属普管级罪犯。</w:t>
      </w:r>
    </w:p>
    <w:p>
      <w:pPr>
        <w:snapToGrid w:val="0"/>
        <w:spacing w:line="566" w:lineRule="exact"/>
        <w:ind w:firstLine="640" w:firstLineChars="200"/>
        <w:jc w:val="left"/>
        <w:rPr>
          <w:rFonts w:ascii="仿宋_GB2312" w:hAnsi="Times New Roman" w:cs="仿宋_GB2312"/>
          <w:szCs w:val="32"/>
        </w:rPr>
      </w:pPr>
      <w:r>
        <w:rPr>
          <w:rFonts w:hint="eastAsia" w:ascii="仿宋_GB2312" w:hAnsi="Times New Roman" w:cs="仿宋_GB2312"/>
          <w:szCs w:val="32"/>
        </w:rPr>
        <w:t>该犯自入监以来确有悔改表现，具体事实如下：</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w:t>
      </w:r>
      <w:r>
        <w:rPr>
          <w:rFonts w:hint="eastAsia" w:ascii="仿宋_GB2312" w:hAnsi="Times New Roman" w:cs="仿宋_GB2312"/>
          <w:szCs w:val="32"/>
        </w:rPr>
        <w:t>考核期内虽有2次违规，但经教育后能遵守法律法规及监规纪律，接受教育改造。</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该犯考核期自2023年12月26日起至2026年5月止累计获得2761.9分，表扬2次，物质奖励2次。考核期内违规2次，累计扣11分。</w:t>
      </w:r>
    </w:p>
    <w:p>
      <w:pPr>
        <w:spacing w:line="566" w:lineRule="exact"/>
        <w:ind w:firstLine="640" w:firstLineChars="200"/>
        <w:rPr>
          <w:rFonts w:ascii="仿宋_GB2312" w:hAnsi="Times New Roman" w:cs="仿宋_GB2312"/>
          <w:szCs w:val="32"/>
        </w:rPr>
      </w:pPr>
      <w:r>
        <w:rPr>
          <w:rFonts w:hint="eastAsia" w:ascii="仿宋_GB2312" w:hAnsi="仿宋_GB2312" w:cs="仿宋_GB2312"/>
          <w:szCs w:val="32"/>
        </w:rPr>
        <w:t>该犯系性侵未成年人犯罪的罪犯，属于从严掌握减刑对象，</w:t>
      </w:r>
      <w:r>
        <w:rPr>
          <w:rFonts w:hint="eastAsia" w:ascii="仿宋_GB2312" w:hAnsi="Times New Roman" w:cs="仿宋_GB2312"/>
          <w:szCs w:val="32"/>
        </w:rPr>
        <w:t>因此提请减刑幅度予以扣减一个月。</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本案于2026年7月13日至2026年7月17日在狱内公示未收到不同意见。</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罪犯</w:t>
      </w:r>
      <w:r>
        <w:rPr>
          <w:rFonts w:hint="eastAsia" w:ascii="仿宋_GB2312" w:hAnsi="仿宋" w:cs="仿宋"/>
          <w:szCs w:val="32"/>
        </w:rPr>
        <w:t>柳海坤</w:t>
      </w:r>
      <w:r>
        <w:rPr>
          <w:rFonts w:hint="eastAsia" w:ascii="仿宋_GB2312" w:hAnsi="仿宋_GB2312" w:cs="仿宋_GB2312"/>
          <w:szCs w:val="32"/>
        </w:rPr>
        <w:t>在服刑期间，</w:t>
      </w:r>
      <w:r>
        <w:rPr>
          <w:rFonts w:hint="eastAsia" w:ascii="仿宋_GB2312" w:hAnsi="Times New Roman" w:cs="仿宋_GB2312"/>
          <w:szCs w:val="32"/>
        </w:rPr>
        <w:t>确有悔改表现，依照《中华人民共和国刑法》第七十八条、七十九条，《中华人民共和国刑事诉讼法》第二百七十三条第二款和《中华人民共和国监狱法》第二十九条的规定，建议对罪犯</w:t>
      </w:r>
      <w:r>
        <w:rPr>
          <w:rFonts w:hint="eastAsia" w:ascii="仿宋_GB2312" w:hAnsi="仿宋" w:cs="仿宋"/>
          <w:szCs w:val="32"/>
        </w:rPr>
        <w:t>柳海坤</w:t>
      </w:r>
      <w:r>
        <w:rPr>
          <w:rFonts w:hint="eastAsia" w:ascii="仿宋_GB2312" w:hAnsi="Times New Roman" w:cs="仿宋_GB2312"/>
          <w:szCs w:val="32"/>
        </w:rPr>
        <w:t>予以减去有期徒刑四个月。特提请你院审理裁定。</w:t>
      </w:r>
    </w:p>
    <w:p>
      <w:pPr>
        <w:pStyle w:val="2"/>
        <w:widowControl/>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此致</w:t>
      </w:r>
    </w:p>
    <w:p>
      <w:pPr>
        <w:spacing w:line="566" w:lineRule="exact"/>
        <w:jc w:val="left"/>
        <w:rPr>
          <w:rFonts w:ascii="仿宋_GB2312" w:hAnsi="仿宋_GB2312" w:cs="仿宋_GB2312"/>
          <w:szCs w:val="32"/>
        </w:rPr>
      </w:pPr>
      <w:r>
        <w:rPr>
          <w:rFonts w:hint="eastAsia" w:ascii="仿宋_GB2312" w:hAnsi="仿宋_GB2312" w:cs="仿宋_GB2312"/>
          <w:szCs w:val="32"/>
        </w:rPr>
        <w:t>福建省莆田市中级人民法院</w:t>
      </w:r>
    </w:p>
    <w:p>
      <w:pPr>
        <w:spacing w:line="566" w:lineRule="exact"/>
        <w:ind w:right="-48" w:rightChars="-15" w:firstLine="640" w:firstLineChars="200"/>
        <w:jc w:val="left"/>
        <w:rPr>
          <w:rFonts w:ascii="仿宋_GB2312" w:hAnsi="仿宋_GB2312" w:cs="仿宋_GB2312"/>
          <w:szCs w:val="32"/>
        </w:rPr>
      </w:pPr>
      <w:r>
        <w:rPr>
          <w:rFonts w:hint="eastAsia" w:ascii="仿宋_GB2312" w:hAnsi="仿宋_GB2312" w:cs="仿宋_GB2312"/>
          <w:szCs w:val="32"/>
        </w:rPr>
        <w:t>附件：1.罪犯</w:t>
      </w:r>
      <w:r>
        <w:rPr>
          <w:rFonts w:hint="eastAsia" w:ascii="仿宋_GB2312" w:hAnsi="仿宋" w:cs="仿宋"/>
          <w:szCs w:val="32"/>
        </w:rPr>
        <w:t>柳海坤</w:t>
      </w:r>
      <w:r>
        <w:rPr>
          <w:rFonts w:hint="eastAsia" w:ascii="仿宋_GB2312" w:hAnsi="仿宋_GB2312" w:cs="仿宋_GB2312"/>
          <w:szCs w:val="32"/>
        </w:rPr>
        <w:t>卷宗2册</w:t>
      </w:r>
    </w:p>
    <w:p>
      <w:pPr>
        <w:spacing w:line="566" w:lineRule="exact"/>
        <w:ind w:left="1600" w:leftChars="500" w:right="-48" w:rightChars="-15"/>
        <w:jc w:val="left"/>
        <w:rPr>
          <w:rFonts w:ascii="仿宋_GB2312" w:hAnsi="仿宋_GB2312" w:cs="仿宋_GB2312"/>
          <w:szCs w:val="32"/>
        </w:rPr>
      </w:pPr>
      <w:r>
        <w:rPr>
          <w:rFonts w:hint="eastAsia" w:ascii="仿宋_GB2312" w:hAnsi="仿宋_GB2312" w:cs="仿宋_GB2312"/>
          <w:szCs w:val="32"/>
        </w:rPr>
        <w:t>2.减刑建议书1份</w:t>
      </w:r>
    </w:p>
    <w:p>
      <w:pPr>
        <w:spacing w:line="566" w:lineRule="exact"/>
        <w:ind w:right="-14" w:firstLine="5920" w:firstLineChars="1850"/>
        <w:jc w:val="left"/>
        <w:rPr>
          <w:rFonts w:ascii="仿宋_GB2312" w:hAnsi="仿宋_GB2312" w:cs="仿宋_GB2312"/>
          <w:szCs w:val="32"/>
        </w:rPr>
      </w:pPr>
      <w:r>
        <w:rPr>
          <w:rFonts w:hint="eastAsia" w:ascii="仿宋_GB2312" w:hAnsi="仿宋_GB2312" w:cs="仿宋_GB2312"/>
          <w:szCs w:val="32"/>
        </w:rPr>
        <w:t>福建省莆田监狱</w:t>
      </w:r>
    </w:p>
    <w:p>
      <w:pPr>
        <w:spacing w:line="566" w:lineRule="exact"/>
        <w:ind w:right="304" w:rightChars="95"/>
        <w:jc w:val="left"/>
      </w:pPr>
      <w:r>
        <w:rPr>
          <w:rFonts w:hint="eastAsia" w:ascii="仿宋_GB2312" w:hAnsi="仿宋_GB2312" w:cs="仿宋_GB2312"/>
          <w:szCs w:val="32"/>
        </w:rPr>
        <w:t xml:space="preserve">                                   二○二六年八月三日</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pStyle w:val="10"/>
        <w:spacing w:line="566" w:lineRule="exact"/>
        <w:ind w:left="640" w:right="320" w:firstLine="0" w:firstLineChars="0"/>
        <w:jc w:val="right"/>
        <w:rPr>
          <w:rFonts w:ascii="仿宋_GB2312" w:hAnsi="仿宋_GB2312" w:cs="仿宋_GB2312"/>
          <w:szCs w:val="32"/>
        </w:rPr>
      </w:pPr>
      <w:r>
        <w:rPr>
          <w:rFonts w:hint="eastAsia" w:ascii="楷体_GB2312" w:hAnsi="楷体_GB2312" w:eastAsia="楷体_GB2312" w:cs="楷体_GB2312"/>
          <w:szCs w:val="32"/>
        </w:rPr>
        <w:t>〔2026〕闽莆狱减字第476号</w:t>
      </w:r>
    </w:p>
    <w:p>
      <w:pPr>
        <w:spacing w:line="566" w:lineRule="exact"/>
        <w:ind w:firstLine="640" w:firstLineChars="200"/>
        <w:rPr>
          <w:rFonts w:ascii="仿宋_GB2312"/>
          <w:szCs w:val="32"/>
        </w:rPr>
      </w:pPr>
      <w:r>
        <w:rPr>
          <w:rFonts w:hint="eastAsia" w:ascii="仿宋_GB2312"/>
          <w:szCs w:val="32"/>
        </w:rPr>
        <w:t>罪犯刘嘉彬</w:t>
      </w:r>
      <w:r>
        <w:rPr>
          <w:rFonts w:hint="eastAsia" w:ascii="仿宋_GB2312"/>
          <w:szCs w:val="32"/>
        </w:rPr>
        <w:fldChar w:fldCharType="begin"/>
      </w:r>
      <w:r>
        <w:rPr>
          <w:rFonts w:hint="eastAsia" w:ascii="仿宋_GB2312"/>
          <w:szCs w:val="32"/>
        </w:rPr>
        <w:instrText xml:space="preserve"> AUTOTEXTLIST  \* MERGEFORMAT </w:instrText>
      </w:r>
      <w:r>
        <w:rPr>
          <w:rFonts w:hint="eastAsia" w:ascii="仿宋_GB2312"/>
          <w:szCs w:val="32"/>
        </w:rPr>
        <w:fldChar w:fldCharType="end"/>
      </w:r>
      <w:r>
        <w:rPr>
          <w:rFonts w:hint="eastAsia" w:ascii="仿宋_GB2312"/>
          <w:szCs w:val="32"/>
        </w:rPr>
        <w:t>，男，1990年6月15日出生，汉族，大学文化，户籍所在地福建省泉州市,捕前系事业干部。</w:t>
      </w:r>
      <w:r>
        <w:rPr>
          <w:rFonts w:hint="eastAsia" w:ascii="仿宋_GB2312" w:hAnsi="仿宋_GB2312" w:cs="仿宋_GB2312"/>
          <w:szCs w:val="32"/>
          <w:lang w:val="zh-CN"/>
        </w:rPr>
        <w:t>系《刑法修正案（九）》施行后具有国家工作人员身份的贪污贿赂及渎职犯罪的罪犯。</w:t>
      </w:r>
      <w:r>
        <w:rPr>
          <w:rFonts w:hint="eastAsia" w:ascii="仿宋_GB2312"/>
          <w:szCs w:val="32"/>
        </w:rPr>
        <w:t>现在一监区服刑。</w:t>
      </w:r>
    </w:p>
    <w:p>
      <w:pPr>
        <w:spacing w:line="566" w:lineRule="exact"/>
        <w:ind w:firstLine="640" w:firstLineChars="200"/>
        <w:rPr>
          <w:rFonts w:ascii="仿宋_GB2312" w:hAnsi="仿宋_GB2312" w:cs="仿宋_GB2312"/>
          <w:kern w:val="0"/>
          <w:szCs w:val="32"/>
        </w:rPr>
      </w:pPr>
      <w:r>
        <w:rPr>
          <w:rFonts w:hint="eastAsia" w:ascii="仿宋_GB2312"/>
          <w:szCs w:val="32"/>
        </w:rPr>
        <w:t>福建省泉州市洛江区人民法院于2023年12月6日作出（2023）闽0504刑初36号刑事判决，以被告人刘嘉彬犯滥用职权罪，判处有期徒刑四年十个月；犯受贿罪判处有期徒刑二年，并处罚金人民币20万元；决定执行有期徒刑六年，并处罚金人民币20万元；退出的赃款人民币37.6万元，予以没收，上缴国库。其刑期自2022年11月8日起至2028年11月7日止。</w:t>
      </w:r>
      <w:r>
        <w:rPr>
          <w:rFonts w:hint="eastAsia" w:ascii="仿宋_GB2312" w:hAnsi="仿宋_GB2312" w:cs="仿宋_GB2312"/>
          <w:kern w:val="0"/>
          <w:szCs w:val="32"/>
        </w:rPr>
        <w:t>2024年1月12日交付福建省莆田监狱执行刑罚。现属普管级罪犯。</w:t>
      </w:r>
    </w:p>
    <w:p>
      <w:pPr>
        <w:pStyle w:val="10"/>
        <w:autoSpaceDE w:val="0"/>
        <w:autoSpaceDN w:val="0"/>
        <w:adjustRightInd w:val="0"/>
        <w:spacing w:line="566" w:lineRule="exact"/>
        <w:ind w:firstLine="640"/>
        <w:rPr>
          <w:rFonts w:ascii="仿宋_GB2312" w:hAnsi="仿宋_GB2312" w:cs="仿宋_GB2312"/>
          <w:szCs w:val="32"/>
        </w:rPr>
      </w:pPr>
      <w:r>
        <w:rPr>
          <w:rFonts w:hint="eastAsia" w:ascii="仿宋_GB2312" w:hAnsi="仿宋_GB2312" w:cs="仿宋_GB2312"/>
          <w:szCs w:val="32"/>
        </w:rPr>
        <w:t>该犯自入监</w:t>
      </w:r>
      <w:r>
        <w:rPr>
          <w:rFonts w:hint="eastAsia" w:ascii="仿宋_GB2312" w:hAnsi="仿宋_GB2312" w:cs="仿宋_GB2312"/>
          <w:iCs/>
          <w:kern w:val="0"/>
          <w:szCs w:val="32"/>
          <w:lang w:val="zh-CN"/>
        </w:rPr>
        <w:t>以来</w:t>
      </w:r>
      <w:r>
        <w:rPr>
          <w:rFonts w:hint="eastAsia" w:ascii="仿宋_GB2312" w:hAnsi="仿宋_GB2312" w:cs="仿宋_GB2312"/>
          <w:szCs w:val="32"/>
        </w:rPr>
        <w:t>确有悔改表现，具体事实如下：</w:t>
      </w:r>
    </w:p>
    <w:p>
      <w:pPr>
        <w:pStyle w:val="10"/>
        <w:autoSpaceDE w:val="0"/>
        <w:autoSpaceDN w:val="0"/>
        <w:adjustRightInd w:val="0"/>
        <w:spacing w:line="566" w:lineRule="exact"/>
        <w:ind w:firstLine="640"/>
        <w:rPr>
          <w:rFonts w:ascii="仿宋_GB2312" w:hAnsi="仿宋_GB2312" w:cs="仿宋_GB2312"/>
          <w:iCs/>
          <w:kern w:val="2"/>
          <w:szCs w:val="32"/>
        </w:rPr>
      </w:pPr>
      <w:r>
        <w:rPr>
          <w:rFonts w:hint="eastAsia" w:ascii="仿宋_GB2312" w:hAnsi="仿宋_GB2312" w:cs="仿宋_GB2312"/>
          <w:iCs/>
          <w:kern w:val="2"/>
          <w:szCs w:val="32"/>
        </w:rPr>
        <w:t>认罪悔罪：能服从法院判决，自书认罪悔罪书。</w:t>
      </w:r>
    </w:p>
    <w:p>
      <w:pPr>
        <w:pStyle w:val="10"/>
        <w:autoSpaceDE w:val="0"/>
        <w:autoSpaceDN w:val="0"/>
        <w:adjustRightInd w:val="0"/>
        <w:spacing w:line="566" w:lineRule="exact"/>
        <w:ind w:firstLine="640"/>
        <w:rPr>
          <w:rFonts w:ascii="仿宋_GB2312" w:hAnsi="仿宋_GB2312" w:cs="仿宋_GB2312"/>
          <w:szCs w:val="32"/>
          <w:lang w:val="zh-CN"/>
        </w:rPr>
      </w:pPr>
      <w:r>
        <w:rPr>
          <w:rFonts w:hint="eastAsia" w:ascii="仿宋_GB2312" w:hAnsi="仿宋_GB2312" w:cs="仿宋_GB2312"/>
          <w:szCs w:val="32"/>
        </w:rPr>
        <w:t>遵守监规</w:t>
      </w:r>
      <w:r>
        <w:rPr>
          <w:rFonts w:hint="eastAsia" w:ascii="仿宋_GB2312" w:hAnsi="仿宋_GB2312" w:cs="仿宋_GB2312"/>
          <w:szCs w:val="32"/>
          <w:lang w:val="zh-CN"/>
        </w:rPr>
        <w:t>：</w:t>
      </w:r>
      <w:r>
        <w:rPr>
          <w:rFonts w:hint="eastAsia" w:ascii="仿宋_GB2312" w:hAnsi="仿宋_GB2312"/>
          <w:szCs w:val="32"/>
        </w:rPr>
        <w:t>能遵守法律法规及监规纪律，接受教育改造。</w:t>
      </w:r>
    </w:p>
    <w:p>
      <w:pPr>
        <w:pStyle w:val="10"/>
        <w:autoSpaceDE w:val="0"/>
        <w:autoSpaceDN w:val="0"/>
        <w:adjustRightInd w:val="0"/>
        <w:spacing w:line="566" w:lineRule="exact"/>
        <w:ind w:left="640" w:firstLine="0" w:firstLineChars="0"/>
        <w:rPr>
          <w:rFonts w:ascii="仿宋_GB2312" w:hAnsi="仿宋_GB2312" w:cs="仿宋_GB2312"/>
          <w:szCs w:val="32"/>
          <w:lang w:val="zh-CN"/>
        </w:rPr>
      </w:pPr>
      <w:r>
        <w:rPr>
          <w:rFonts w:hint="eastAsia" w:ascii="仿宋_GB2312" w:hAnsi="仿宋_GB2312" w:cs="仿宋_GB2312"/>
          <w:szCs w:val="32"/>
          <w:lang w:val="zh-CN"/>
        </w:rPr>
        <w:t>学习情况：能参加</w:t>
      </w:r>
      <w:r>
        <w:rPr>
          <w:rFonts w:hint="eastAsia" w:ascii="仿宋_GB2312" w:hAnsi="仿宋_GB2312" w:cs="仿宋_GB2312"/>
          <w:szCs w:val="32"/>
        </w:rPr>
        <w:t>思想、文化、职业技术教育</w:t>
      </w:r>
      <w:r>
        <w:rPr>
          <w:rFonts w:hint="eastAsia" w:ascii="仿宋_GB2312" w:hAnsi="仿宋_GB2312" w:cs="仿宋_GB2312"/>
          <w:szCs w:val="32"/>
          <w:lang w:val="zh-CN"/>
        </w:rPr>
        <w:t>。</w:t>
      </w:r>
    </w:p>
    <w:p>
      <w:pPr>
        <w:pStyle w:val="10"/>
        <w:spacing w:line="566" w:lineRule="exact"/>
        <w:ind w:firstLine="640"/>
        <w:rPr>
          <w:rFonts w:ascii="仿宋_GB2312" w:hAnsi="仿宋_GB2312" w:cs="仿宋_GB2312"/>
          <w:szCs w:val="32"/>
          <w:lang w:val="zh-CN"/>
        </w:rPr>
      </w:pPr>
      <w:r>
        <w:rPr>
          <w:rFonts w:hint="eastAsia" w:ascii="仿宋_GB2312" w:hAnsi="仿宋_GB2312" w:cs="仿宋_GB2312"/>
          <w:szCs w:val="32"/>
          <w:lang w:val="zh-CN"/>
        </w:rPr>
        <w:t>劳动改造：能参加劳动，努力完成</w:t>
      </w:r>
      <w:r>
        <w:rPr>
          <w:rFonts w:hint="eastAsia" w:ascii="仿宋_GB2312" w:hAnsi="仿宋_GB2312" w:cs="仿宋_GB2312"/>
          <w:szCs w:val="32"/>
        </w:rPr>
        <w:t>劳动</w:t>
      </w:r>
      <w:r>
        <w:rPr>
          <w:rFonts w:hint="eastAsia" w:ascii="仿宋_GB2312" w:hAnsi="仿宋_GB2312" w:cs="仿宋_GB2312"/>
          <w:szCs w:val="32"/>
          <w:lang w:val="zh-CN"/>
        </w:rPr>
        <w:t>任务。</w:t>
      </w:r>
    </w:p>
    <w:p>
      <w:pPr>
        <w:pStyle w:val="10"/>
        <w:spacing w:line="566" w:lineRule="exact"/>
        <w:ind w:firstLine="640"/>
        <w:rPr>
          <w:rFonts w:ascii="仿宋_GB2312" w:hAnsi="仿宋_GB2312" w:cs="仿宋_GB2312"/>
          <w:szCs w:val="32"/>
          <w:lang w:val="zh-CN"/>
        </w:rPr>
      </w:pPr>
      <w:r>
        <w:rPr>
          <w:rFonts w:hint="eastAsia" w:ascii="仿宋_GB2312" w:hAnsi="仿宋_GB2312" w:cs="仿宋_GB2312"/>
          <w:szCs w:val="32"/>
          <w:lang w:val="zh-CN"/>
        </w:rPr>
        <w:t>该犯考核期自2024年</w:t>
      </w:r>
      <w:r>
        <w:rPr>
          <w:rFonts w:hint="eastAsia" w:ascii="仿宋_GB2312" w:hAnsi="仿宋_GB2312" w:cs="仿宋_GB2312"/>
          <w:szCs w:val="32"/>
        </w:rPr>
        <w:t>1</w:t>
      </w:r>
      <w:r>
        <w:rPr>
          <w:rFonts w:hint="eastAsia" w:ascii="仿宋_GB2312" w:hAnsi="仿宋_GB2312" w:cs="仿宋_GB2312"/>
          <w:szCs w:val="32"/>
          <w:lang w:val="zh-CN"/>
        </w:rPr>
        <w:t>月1</w:t>
      </w:r>
      <w:r>
        <w:rPr>
          <w:rFonts w:hint="eastAsia" w:ascii="仿宋_GB2312" w:hAnsi="仿宋_GB2312" w:cs="仿宋_GB2312"/>
          <w:szCs w:val="32"/>
        </w:rPr>
        <w:t>2</w:t>
      </w:r>
      <w:r>
        <w:rPr>
          <w:rFonts w:hint="eastAsia" w:ascii="仿宋_GB2312" w:hAnsi="仿宋_GB2312" w:cs="仿宋_GB2312"/>
          <w:szCs w:val="32"/>
          <w:lang w:val="zh-CN"/>
        </w:rPr>
        <w:t>日起至2026年</w:t>
      </w:r>
      <w:r>
        <w:rPr>
          <w:rFonts w:hint="eastAsia" w:ascii="仿宋_GB2312" w:hAnsi="仿宋_GB2312" w:cs="仿宋_GB2312"/>
          <w:szCs w:val="32"/>
        </w:rPr>
        <w:t>5</w:t>
      </w:r>
      <w:r>
        <w:rPr>
          <w:rFonts w:hint="eastAsia" w:ascii="仿宋_GB2312" w:hAnsi="仿宋_GB2312" w:cs="仿宋_GB2312"/>
          <w:szCs w:val="32"/>
          <w:lang w:val="zh-CN"/>
        </w:rPr>
        <w:t>月止累计获得</w:t>
      </w:r>
      <w:r>
        <w:rPr>
          <w:rFonts w:hint="eastAsia" w:ascii="仿宋_GB2312" w:hAnsi="仿宋_GB2312" w:cs="仿宋_GB2312"/>
          <w:szCs w:val="32"/>
        </w:rPr>
        <w:t>2691.5</w:t>
      </w:r>
      <w:r>
        <w:rPr>
          <w:rFonts w:hint="eastAsia" w:ascii="仿宋_GB2312" w:hAnsi="仿宋_GB2312" w:cs="仿宋_GB2312"/>
          <w:szCs w:val="32"/>
          <w:lang w:val="zh-CN"/>
        </w:rPr>
        <w:t>分，表扬</w:t>
      </w:r>
      <w:r>
        <w:rPr>
          <w:rFonts w:hint="eastAsia" w:ascii="仿宋_GB2312" w:hAnsi="仿宋_GB2312" w:cs="仿宋_GB2312"/>
          <w:szCs w:val="32"/>
        </w:rPr>
        <w:t>4</w:t>
      </w:r>
      <w:r>
        <w:rPr>
          <w:rFonts w:hint="eastAsia" w:ascii="仿宋_GB2312" w:hAnsi="仿宋_GB2312" w:cs="仿宋_GB2312"/>
          <w:szCs w:val="32"/>
          <w:lang w:val="zh-CN"/>
        </w:rPr>
        <w:t>次。考核期内无违规扣分。</w:t>
      </w:r>
    </w:p>
    <w:p>
      <w:pPr>
        <w:pStyle w:val="10"/>
        <w:spacing w:line="566" w:lineRule="exact"/>
        <w:ind w:firstLine="640"/>
        <w:rPr>
          <w:rFonts w:ascii="仿宋_GB2312" w:hAnsi="仿宋_GB2312" w:cs="仿宋_GB2312"/>
          <w:szCs w:val="32"/>
          <w:lang w:val="zh-CN"/>
        </w:rPr>
      </w:pPr>
      <w:r>
        <w:rPr>
          <w:rFonts w:hint="eastAsia" w:ascii="仿宋_GB2312" w:hAnsi="仿宋_GB2312" w:cs="仿宋_GB2312"/>
          <w:szCs w:val="32"/>
          <w:lang w:val="zh-CN"/>
        </w:rPr>
        <w:t>原判罚金人民币20万元，已缴纳人民币</w:t>
      </w:r>
      <w:r>
        <w:rPr>
          <w:rFonts w:hint="eastAsia" w:ascii="仿宋_GB2312" w:hAnsi="仿宋_GB2312" w:cs="仿宋_GB2312"/>
          <w:szCs w:val="32"/>
        </w:rPr>
        <w:t>20万元，其中本次向泉州市洛江区人民法院缴纳人民币20万元；</w:t>
      </w:r>
      <w:r>
        <w:rPr>
          <w:rFonts w:hint="eastAsia" w:ascii="仿宋_GB2312"/>
          <w:szCs w:val="32"/>
        </w:rPr>
        <w:t>退出的赃款人民币37.6万元，予以没收，上缴国库</w:t>
      </w:r>
      <w:r>
        <w:rPr>
          <w:rFonts w:hint="eastAsia" w:ascii="仿宋_GB2312" w:hAnsi="仿宋_GB2312" w:cs="仿宋_GB2312"/>
          <w:szCs w:val="32"/>
          <w:lang w:val="zh-CN"/>
        </w:rPr>
        <w:t>。</w:t>
      </w:r>
    </w:p>
    <w:p>
      <w:pPr>
        <w:pStyle w:val="10"/>
        <w:spacing w:line="566" w:lineRule="exact"/>
        <w:ind w:firstLine="640"/>
        <w:rPr>
          <w:rFonts w:ascii="仿宋_GB2312" w:hAnsi="仿宋_GB2312" w:cs="仿宋_GB2312"/>
          <w:szCs w:val="32"/>
          <w:lang w:val="zh-CN"/>
        </w:rPr>
      </w:pPr>
      <w:r>
        <w:rPr>
          <w:rFonts w:hint="eastAsia" w:ascii="仿宋_GB2312" w:hAnsi="仿宋_GB2312" w:cs="仿宋_GB2312"/>
          <w:szCs w:val="32"/>
          <w:lang w:val="zh-CN"/>
        </w:rPr>
        <w:t>该犯系《刑法修正案（九）》施行后具有国家工作人员身份的贪污贿赂及渎职犯罪的罪犯，属于从严掌握减刑对象，因此间隔期已延长</w:t>
      </w:r>
      <w:r>
        <w:rPr>
          <w:rFonts w:hint="eastAsia" w:ascii="仿宋_GB2312" w:hAnsi="仿宋_GB2312"/>
          <w:lang w:val="zh-CN"/>
        </w:rPr>
        <w:t>，提请减刑幅度予以扣减一个月</w:t>
      </w:r>
      <w:r>
        <w:rPr>
          <w:rFonts w:hint="eastAsia" w:ascii="仿宋_GB2312" w:hAnsi="仿宋_GB2312" w:cs="仿宋_GB2312"/>
          <w:szCs w:val="32"/>
          <w:lang w:val="zh-CN"/>
        </w:rPr>
        <w:t>。</w:t>
      </w:r>
    </w:p>
    <w:p>
      <w:pPr>
        <w:pStyle w:val="10"/>
        <w:spacing w:line="566" w:lineRule="exact"/>
        <w:ind w:firstLine="640"/>
        <w:rPr>
          <w:rFonts w:ascii="仿宋_GB2312" w:hAnsi="仿宋_GB2312" w:cs="仿宋_GB2312"/>
          <w:szCs w:val="32"/>
        </w:rPr>
      </w:pPr>
      <w:r>
        <w:rPr>
          <w:rFonts w:hint="eastAsia" w:ascii="仿宋_GB2312" w:hAnsi="仿宋_GB2312" w:cs="仿宋_GB2312"/>
          <w:szCs w:val="32"/>
        </w:rPr>
        <w:t>本案于2026年7月13日至2026年7月17</w:t>
      </w:r>
      <w:r>
        <w:rPr>
          <w:rFonts w:hint="eastAsia" w:ascii="仿宋_GB2312" w:hAnsi="仿宋_GB2312" w:cs="仿宋_GB2312"/>
          <w:color w:val="0000FF"/>
          <w:szCs w:val="32"/>
        </w:rPr>
        <w:t>日</w:t>
      </w:r>
      <w:r>
        <w:rPr>
          <w:rFonts w:hint="eastAsia" w:ascii="仿宋_GB2312" w:hAnsi="仿宋_GB2312" w:cs="仿宋_GB2312"/>
          <w:szCs w:val="32"/>
        </w:rPr>
        <w:t>在狱内公示未收到不同意见。</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罪犯刘嘉彬在服刑期间，确有悔改表现，依照《中华人民共和国刑法》第七十八条，第七十九条，《中华人民共和国刑事诉讼法》第二百七十三条第二款和《中华人民共和国监狱法》第二十九条的规定，建议对罪犯</w:t>
      </w:r>
      <w:r>
        <w:rPr>
          <w:rFonts w:hint="eastAsia" w:ascii="仿宋_GB2312" w:hAnsi="仿宋_GB2312" w:cs="仿宋_GB2312"/>
          <w:kern w:val="0"/>
          <w:szCs w:val="32"/>
        </w:rPr>
        <w:t>刘嘉彬</w:t>
      </w:r>
      <w:r>
        <w:rPr>
          <w:rFonts w:hint="eastAsia" w:ascii="仿宋_GB2312" w:hAnsi="仿宋_GB2312" w:cs="仿宋_GB2312"/>
          <w:szCs w:val="32"/>
        </w:rPr>
        <w:t>予以减去有期徒刑五个月。特提请你院审理裁定。</w:t>
      </w:r>
    </w:p>
    <w:p>
      <w:pPr>
        <w:pStyle w:val="2"/>
        <w:spacing w:line="566" w:lineRule="exact"/>
        <w:ind w:right="-48" w:rightChars="-15" w:firstLine="640" w:firstLineChars="200"/>
        <w:rPr>
          <w:rFonts w:ascii="仿宋_GB2312" w:hAnsi="仿宋_GB2312" w:cs="仿宋_GB2312"/>
          <w:szCs w:val="32"/>
        </w:rPr>
      </w:pPr>
      <w:r>
        <w:rPr>
          <w:rFonts w:hint="eastAsia" w:ascii="仿宋_GB2312" w:hAnsi="仿宋_GB2312" w:cs="仿宋_GB2312"/>
          <w:szCs w:val="32"/>
        </w:rPr>
        <w:t>此致</w:t>
      </w:r>
    </w:p>
    <w:p>
      <w:pPr>
        <w:pStyle w:val="10"/>
        <w:spacing w:line="566" w:lineRule="exact"/>
        <w:ind w:firstLine="0" w:firstLineChars="0"/>
        <w:rPr>
          <w:rFonts w:ascii="仿宋_GB2312" w:hAnsi="仿宋_GB2312" w:cs="仿宋_GB2312"/>
          <w:szCs w:val="32"/>
        </w:rPr>
      </w:pPr>
      <w:r>
        <w:rPr>
          <w:rFonts w:hint="eastAsia" w:ascii="仿宋_GB2312" w:hAnsi="仿宋_GB2312" w:cs="仿宋_GB2312"/>
          <w:szCs w:val="32"/>
        </w:rPr>
        <w:t>福建省莆田市中级人民法院</w:t>
      </w:r>
    </w:p>
    <w:p>
      <w:pPr>
        <w:pStyle w:val="10"/>
        <w:spacing w:line="566" w:lineRule="exact"/>
        <w:ind w:left="640" w:firstLine="0" w:firstLineChars="0"/>
        <w:rPr>
          <w:rFonts w:ascii="仿宋_GB2312" w:hAnsi="仿宋_GB2312" w:cs="仿宋_GB2312"/>
          <w:szCs w:val="32"/>
        </w:rPr>
      </w:pPr>
      <w:r>
        <w:rPr>
          <w:rFonts w:hint="eastAsia" w:ascii="仿宋_GB2312" w:hAnsi="仿宋_GB2312" w:cs="仿宋_GB2312"/>
          <w:szCs w:val="32"/>
        </w:rPr>
        <w:t>附件：1.罪犯</w:t>
      </w:r>
      <w:r>
        <w:rPr>
          <w:rFonts w:hint="eastAsia" w:ascii="仿宋_GB2312" w:hAnsi="仿宋_GB2312" w:cs="仿宋_GB2312"/>
          <w:kern w:val="0"/>
          <w:szCs w:val="32"/>
        </w:rPr>
        <w:t>刘嘉彬</w:t>
      </w:r>
      <w:r>
        <w:rPr>
          <w:rFonts w:hint="eastAsia" w:ascii="仿宋_GB2312" w:hAnsi="仿宋_GB2312" w:cs="仿宋_GB2312"/>
          <w:szCs w:val="32"/>
        </w:rPr>
        <w:t>卷宗2册</w:t>
      </w:r>
    </w:p>
    <w:p>
      <w:pPr>
        <w:pStyle w:val="10"/>
        <w:spacing w:line="566" w:lineRule="exact"/>
        <w:ind w:left="1600" w:right="-48" w:rightChars="-15" w:firstLine="0" w:firstLineChars="0"/>
        <w:rPr>
          <w:rFonts w:ascii="仿宋_GB2312" w:hAnsi="仿宋_GB2312" w:cs="仿宋_GB2312"/>
          <w:szCs w:val="32"/>
        </w:rPr>
      </w:pPr>
      <w:r>
        <w:rPr>
          <w:rFonts w:hint="eastAsia" w:ascii="仿宋_GB2312" w:hAnsi="仿宋_GB2312" w:cs="仿宋_GB2312"/>
          <w:szCs w:val="32"/>
        </w:rPr>
        <w:t>2.减刑建议书1份</w:t>
      </w:r>
    </w:p>
    <w:p>
      <w:pPr>
        <w:spacing w:line="566" w:lineRule="exact"/>
        <w:ind w:firstLine="5760" w:firstLineChars="1800"/>
        <w:rPr>
          <w:rFonts w:ascii="仿宋_GB2312" w:hAnsi="仿宋_GB2312"/>
          <w:szCs w:val="32"/>
          <w:lang w:val="zh-CN"/>
        </w:rPr>
      </w:pPr>
      <w:r>
        <w:rPr>
          <w:rFonts w:hint="eastAsia" w:ascii="仿宋_GB2312" w:hAnsi="仿宋_GB2312"/>
          <w:szCs w:val="32"/>
          <w:lang w:val="zh-CN"/>
        </w:rPr>
        <w:t>福建省莆田监狱</w:t>
      </w:r>
    </w:p>
    <w:p>
      <w:pPr>
        <w:spacing w:line="566" w:lineRule="exact"/>
        <w:jc w:val="center"/>
        <w:rPr>
          <w:rFonts w:ascii="仿宋_GB2312" w:hAnsi="Times New Roman" w:cs="仿宋_GB2312"/>
          <w:szCs w:val="32"/>
        </w:rPr>
      </w:pPr>
      <w:r>
        <w:rPr>
          <w:rFonts w:hint="eastAsia" w:ascii="仿宋_GB2312" w:hAnsi="Times New Roman" w:cs="仿宋_GB2312"/>
          <w:szCs w:val="32"/>
        </w:rPr>
        <w:t xml:space="preserve">                              二○二六年八月三日</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spacing w:line="566" w:lineRule="exact"/>
        <w:jc w:val="right"/>
        <w:rPr>
          <w:rFonts w:ascii="KaiTi_GB2312" w:hAnsi="Times New Roman" w:eastAsia="KaiTi_GB2312" w:cs="KaiTi_GB2312"/>
          <w:szCs w:val="32"/>
        </w:rPr>
      </w:pPr>
      <w:r>
        <w:rPr>
          <w:rFonts w:hint="eastAsia" w:ascii="楷体_GB2312" w:hAnsi="Times New Roman" w:eastAsia="楷体_GB2312" w:cs="楷体_GB2312"/>
        </w:rPr>
        <w:t>〔2026〕闽莆狱减字第477号</w:t>
      </w:r>
    </w:p>
    <w:p>
      <w:pPr>
        <w:spacing w:line="566" w:lineRule="exact"/>
        <w:ind w:firstLine="640" w:firstLineChars="200"/>
        <w:rPr>
          <w:rFonts w:ascii="仿宋_GB2312" w:hAnsi="Times New Roman"/>
          <w:szCs w:val="32"/>
        </w:rPr>
      </w:pPr>
      <w:r>
        <w:rPr>
          <w:rFonts w:hint="eastAsia" w:ascii="仿宋_GB2312" w:hAnsi="Times New Roman"/>
          <w:szCs w:val="32"/>
        </w:rPr>
        <w:t>罪犯郭敏, 男，1985年11月12日出生，回族，大学文化，户籍所在地福建省仙游县，捕前系农民。现在二监区服刑。</w:t>
      </w:r>
    </w:p>
    <w:p>
      <w:pPr>
        <w:spacing w:line="566" w:lineRule="exact"/>
        <w:ind w:firstLine="640" w:firstLineChars="200"/>
        <w:rPr>
          <w:rFonts w:ascii="仿宋_GB2312" w:hAnsi="Times New Roman"/>
          <w:szCs w:val="32"/>
        </w:rPr>
      </w:pPr>
      <w:r>
        <w:rPr>
          <w:rFonts w:hint="eastAsia" w:ascii="仿宋_GB2312" w:hAnsi="Times New Roman"/>
          <w:szCs w:val="32"/>
        </w:rPr>
        <w:t>福建省仙游县人民法院于2019年12月6日作出（2019）闽0322刑初702号刑事判决，以被告人郭敏犯非法收购、出售珍贵、濒危野生动物制品罪，判处有期徒刑十二年六个月，并处罚金人民币</w:t>
      </w:r>
      <w:r>
        <w:rPr>
          <w:rFonts w:ascii="仿宋_GB2312" w:hAnsi="Times New Roman"/>
          <w:szCs w:val="32"/>
        </w:rPr>
        <w:t>25</w:t>
      </w:r>
      <w:r>
        <w:rPr>
          <w:rFonts w:hint="eastAsia" w:ascii="仿宋_GB2312" w:hAnsi="Times New Roman"/>
          <w:szCs w:val="32"/>
        </w:rPr>
        <w:t>万元。该犯及同案不服，提出上诉。福建省莆田市中级人民法院于</w:t>
      </w:r>
      <w:r>
        <w:rPr>
          <w:rFonts w:ascii="仿宋_GB2312" w:hAnsi="Times New Roman"/>
          <w:szCs w:val="32"/>
        </w:rPr>
        <w:t>2020</w:t>
      </w:r>
      <w:r>
        <w:rPr>
          <w:rFonts w:hint="eastAsia" w:ascii="仿宋_GB2312" w:hAnsi="Times New Roman"/>
          <w:szCs w:val="32"/>
        </w:rPr>
        <w:t>年</w:t>
      </w:r>
      <w:r>
        <w:rPr>
          <w:rFonts w:ascii="仿宋_GB2312" w:hAnsi="Times New Roman"/>
          <w:szCs w:val="32"/>
        </w:rPr>
        <w:t>3</w:t>
      </w:r>
      <w:r>
        <w:rPr>
          <w:rFonts w:hint="eastAsia" w:ascii="仿宋_GB2312" w:hAnsi="Times New Roman"/>
          <w:szCs w:val="32"/>
        </w:rPr>
        <w:t>月</w:t>
      </w:r>
      <w:r>
        <w:rPr>
          <w:rFonts w:ascii="仿宋_GB2312" w:hAnsi="Times New Roman"/>
          <w:szCs w:val="32"/>
        </w:rPr>
        <w:t>20</w:t>
      </w:r>
      <w:r>
        <w:rPr>
          <w:rFonts w:hint="eastAsia" w:ascii="仿宋_GB2312" w:hAnsi="Times New Roman"/>
          <w:szCs w:val="32"/>
        </w:rPr>
        <w:t>日作出（</w:t>
      </w:r>
      <w:r>
        <w:rPr>
          <w:rFonts w:ascii="仿宋_GB2312" w:hAnsi="Times New Roman"/>
          <w:szCs w:val="32"/>
        </w:rPr>
        <w:t>2019</w:t>
      </w:r>
      <w:r>
        <w:rPr>
          <w:rFonts w:hint="eastAsia" w:ascii="仿宋_GB2312" w:hAnsi="Times New Roman"/>
          <w:szCs w:val="32"/>
        </w:rPr>
        <w:t>）闽</w:t>
      </w:r>
      <w:r>
        <w:rPr>
          <w:rFonts w:ascii="仿宋_GB2312" w:hAnsi="Times New Roman"/>
          <w:szCs w:val="32"/>
        </w:rPr>
        <w:t>03</w:t>
      </w:r>
      <w:r>
        <w:rPr>
          <w:rFonts w:hint="eastAsia" w:ascii="仿宋_GB2312" w:hAnsi="Times New Roman"/>
          <w:szCs w:val="32"/>
        </w:rPr>
        <w:t>刑终</w:t>
      </w:r>
      <w:r>
        <w:rPr>
          <w:rFonts w:ascii="仿宋_GB2312" w:hAnsi="Times New Roman"/>
          <w:szCs w:val="32"/>
        </w:rPr>
        <w:t>722</w:t>
      </w:r>
      <w:r>
        <w:rPr>
          <w:rFonts w:hint="eastAsia" w:ascii="仿宋_GB2312" w:hAnsi="Times New Roman"/>
          <w:szCs w:val="32"/>
        </w:rPr>
        <w:t>号刑事判决，维持对该犯的判决。其刑期自</w:t>
      </w:r>
      <w:r>
        <w:rPr>
          <w:rFonts w:ascii="仿宋_GB2312" w:hAnsi="Times New Roman"/>
          <w:szCs w:val="32"/>
        </w:rPr>
        <w:t>2018</w:t>
      </w:r>
      <w:r>
        <w:rPr>
          <w:rFonts w:hint="eastAsia" w:ascii="仿宋_GB2312" w:hAnsi="Times New Roman"/>
          <w:szCs w:val="32"/>
        </w:rPr>
        <w:t>年</w:t>
      </w:r>
      <w:r>
        <w:rPr>
          <w:rFonts w:ascii="仿宋_GB2312" w:hAnsi="Times New Roman"/>
          <w:szCs w:val="32"/>
        </w:rPr>
        <w:t>12</w:t>
      </w:r>
      <w:r>
        <w:rPr>
          <w:rFonts w:hint="eastAsia" w:ascii="仿宋_GB2312" w:hAnsi="Times New Roman"/>
          <w:szCs w:val="32"/>
        </w:rPr>
        <w:t>月</w:t>
      </w:r>
      <w:r>
        <w:rPr>
          <w:rFonts w:ascii="仿宋_GB2312" w:hAnsi="Times New Roman"/>
          <w:szCs w:val="32"/>
        </w:rPr>
        <w:t>17</w:t>
      </w:r>
      <w:r>
        <w:rPr>
          <w:rFonts w:hint="eastAsia" w:ascii="仿宋_GB2312" w:hAnsi="Times New Roman"/>
          <w:szCs w:val="32"/>
        </w:rPr>
        <w:t>日起至</w:t>
      </w:r>
      <w:r>
        <w:rPr>
          <w:rFonts w:ascii="仿宋_GB2312" w:hAnsi="Times New Roman"/>
          <w:szCs w:val="32"/>
        </w:rPr>
        <w:t>2031</w:t>
      </w:r>
      <w:r>
        <w:rPr>
          <w:rFonts w:hint="eastAsia" w:ascii="仿宋_GB2312" w:hAnsi="Times New Roman"/>
          <w:szCs w:val="32"/>
        </w:rPr>
        <w:t>年</w:t>
      </w:r>
      <w:r>
        <w:rPr>
          <w:rFonts w:ascii="仿宋_GB2312" w:hAnsi="Times New Roman"/>
          <w:szCs w:val="32"/>
        </w:rPr>
        <w:t>6</w:t>
      </w:r>
      <w:r>
        <w:rPr>
          <w:rFonts w:hint="eastAsia" w:ascii="仿宋_GB2312" w:hAnsi="Times New Roman"/>
          <w:szCs w:val="32"/>
        </w:rPr>
        <w:t>月</w:t>
      </w:r>
      <w:r>
        <w:rPr>
          <w:rFonts w:ascii="仿宋_GB2312" w:hAnsi="Times New Roman"/>
          <w:szCs w:val="32"/>
        </w:rPr>
        <w:t>16</w:t>
      </w:r>
      <w:r>
        <w:rPr>
          <w:rFonts w:hint="eastAsia" w:ascii="仿宋_GB2312" w:hAnsi="Times New Roman"/>
          <w:szCs w:val="32"/>
        </w:rPr>
        <w:t>日止。</w:t>
      </w:r>
      <w:r>
        <w:rPr>
          <w:rFonts w:ascii="仿宋_GB2312" w:hAnsi="Times New Roman"/>
          <w:szCs w:val="32"/>
        </w:rPr>
        <w:t>2020</w:t>
      </w:r>
      <w:r>
        <w:rPr>
          <w:rFonts w:hint="eastAsia" w:ascii="仿宋_GB2312" w:hAnsi="Times New Roman"/>
          <w:szCs w:val="32"/>
        </w:rPr>
        <w:t>年</w:t>
      </w:r>
      <w:r>
        <w:rPr>
          <w:rFonts w:ascii="仿宋_GB2312" w:hAnsi="Times New Roman"/>
          <w:szCs w:val="32"/>
        </w:rPr>
        <w:t>6</w:t>
      </w:r>
      <w:r>
        <w:rPr>
          <w:rFonts w:hint="eastAsia" w:ascii="仿宋_GB2312" w:hAnsi="Times New Roman"/>
          <w:szCs w:val="32"/>
        </w:rPr>
        <w:t>月</w:t>
      </w:r>
      <w:r>
        <w:rPr>
          <w:rFonts w:ascii="仿宋_GB2312" w:hAnsi="Times New Roman"/>
          <w:szCs w:val="32"/>
        </w:rPr>
        <w:t>19</w:t>
      </w:r>
      <w:r>
        <w:rPr>
          <w:rFonts w:hint="eastAsia" w:ascii="仿宋_GB2312" w:hAnsi="Times New Roman"/>
          <w:szCs w:val="32"/>
        </w:rPr>
        <w:t>日交付福建省莆田监狱执行刑罚。2022年10月24日，福建省莆田市中级人民法院以（2022）闽03刑更748号刑事裁定书，对该犯减去有期徒刑六个月；2024年10月23日，福建省莆田市中级人民法院以（2024）闽03刑更859号刑事裁定书，对该犯减去有期徒刑七个月，现刑期自2018年12月17日起至2030年5月16日止，2024年10月24日送达。现属普管级罪犯。</w:t>
      </w:r>
    </w:p>
    <w:p>
      <w:pPr>
        <w:spacing w:line="566" w:lineRule="exact"/>
        <w:ind w:firstLine="640" w:firstLineChars="200"/>
        <w:rPr>
          <w:rFonts w:ascii="仿宋_GB2312" w:hAnsi="Times New Roman"/>
          <w:szCs w:val="32"/>
        </w:rPr>
      </w:pPr>
      <w:r>
        <w:rPr>
          <w:rFonts w:hint="eastAsia" w:ascii="仿宋_GB2312" w:hAnsi="Times New Roman"/>
          <w:szCs w:val="32"/>
        </w:rPr>
        <w:t>该犯自上次减刑以来确有悔改表现，具体事实如下：</w:t>
      </w:r>
    </w:p>
    <w:p>
      <w:pPr>
        <w:spacing w:line="566" w:lineRule="exact"/>
        <w:ind w:firstLine="640" w:firstLineChars="200"/>
        <w:rPr>
          <w:rFonts w:ascii="仿宋_GB2312" w:hAnsi="Times New Roman"/>
          <w:szCs w:val="32"/>
        </w:rPr>
      </w:pPr>
      <w:r>
        <w:rPr>
          <w:rFonts w:hint="eastAsia" w:ascii="仿宋_GB2312" w:hAnsi="Times New Roman"/>
          <w:szCs w:val="32"/>
        </w:rPr>
        <w:t>认罪悔罪：能服从法院判决，自书认罪悔罪书。</w:t>
      </w:r>
    </w:p>
    <w:p>
      <w:pPr>
        <w:spacing w:line="566" w:lineRule="exact"/>
        <w:ind w:firstLine="640" w:firstLineChars="200"/>
        <w:rPr>
          <w:rFonts w:ascii="仿宋_GB2312" w:hAnsi="Times New Roman"/>
          <w:szCs w:val="32"/>
        </w:rPr>
      </w:pPr>
      <w:r>
        <w:rPr>
          <w:rFonts w:hint="eastAsia" w:ascii="仿宋_GB2312" w:hAnsi="Times New Roman"/>
          <w:szCs w:val="32"/>
        </w:rPr>
        <w:t>遵守监规：能遵守法律法规及监规纪律，接受教育改造。</w:t>
      </w:r>
    </w:p>
    <w:p>
      <w:pPr>
        <w:spacing w:line="566" w:lineRule="exact"/>
        <w:ind w:firstLine="640" w:firstLineChars="200"/>
        <w:rPr>
          <w:rFonts w:ascii="仿宋_GB2312" w:hAnsi="Times New Roman"/>
          <w:szCs w:val="32"/>
        </w:rPr>
      </w:pPr>
      <w:r>
        <w:rPr>
          <w:rFonts w:hint="eastAsia" w:ascii="仿宋_GB2312" w:hAnsi="Times New Roman"/>
          <w:szCs w:val="32"/>
        </w:rPr>
        <w:t>学习情况：能参加思想、文化、职业技术教育。</w:t>
      </w:r>
    </w:p>
    <w:p>
      <w:pPr>
        <w:spacing w:line="566" w:lineRule="exact"/>
        <w:ind w:firstLine="640" w:firstLineChars="200"/>
        <w:rPr>
          <w:rFonts w:ascii="仿宋_GB2312" w:hAnsi="Times New Roman"/>
          <w:szCs w:val="32"/>
        </w:rPr>
      </w:pPr>
      <w:r>
        <w:rPr>
          <w:rFonts w:hint="eastAsia" w:ascii="仿宋_GB2312" w:hAnsi="Times New Roman"/>
          <w:szCs w:val="32"/>
        </w:rPr>
        <w:t>劳动改造：能参加劳动，努力完成劳动任务。</w:t>
      </w:r>
    </w:p>
    <w:p>
      <w:pPr>
        <w:spacing w:line="566" w:lineRule="exact"/>
        <w:ind w:firstLine="640" w:firstLineChars="200"/>
        <w:rPr>
          <w:rFonts w:ascii="仿宋_GB2312" w:hAnsi="Times New Roman"/>
          <w:szCs w:val="32"/>
        </w:rPr>
      </w:pPr>
      <w:r>
        <w:rPr>
          <w:rFonts w:hint="eastAsia" w:ascii="仿宋_GB2312" w:hAnsi="Times New Roman"/>
          <w:szCs w:val="32"/>
        </w:rPr>
        <w:t>该犯上次减刑评定表扬剩余260.6分，本轮考核期自2024年8月起至2026年5月止累计获得2242.8分，合计获得2503.4分,表扬4次；间隔期自2024年10月24日起至2026年5月止，累计获得1936.8分。本轮考核期内无违规扣分。</w:t>
      </w:r>
      <w:r>
        <w:rPr>
          <w:rFonts w:hint="eastAsia" w:ascii="仿宋_GB2312" w:hAnsi="Times New Roman"/>
          <w:szCs w:val="32"/>
        </w:rPr>
        <w:br w:type="textWrapping"/>
      </w:r>
      <w:r>
        <w:rPr>
          <w:rFonts w:hint="eastAsia" w:ascii="仿宋_GB2312" w:hAnsi="Times New Roman"/>
          <w:szCs w:val="32"/>
        </w:rPr>
        <w:t xml:space="preserve">    原判罚金人民币25万元，已缴清。</w:t>
      </w:r>
    </w:p>
    <w:p>
      <w:pPr>
        <w:spacing w:line="566" w:lineRule="exact"/>
        <w:ind w:firstLine="640" w:firstLineChars="200"/>
        <w:rPr>
          <w:rFonts w:ascii="仿宋_GB2312" w:hAnsi="Times New Roman"/>
          <w:szCs w:val="32"/>
        </w:rPr>
      </w:pPr>
      <w:r>
        <w:rPr>
          <w:rFonts w:hint="eastAsia" w:ascii="仿宋_GB2312" w:hAnsi="Times New Roman"/>
          <w:szCs w:val="32"/>
        </w:rPr>
        <w:t>本案于2026年7月13日至2026年7月17日在狱内公示未收到不同意见。</w:t>
      </w:r>
    </w:p>
    <w:p>
      <w:pPr>
        <w:spacing w:line="566" w:lineRule="exact"/>
        <w:ind w:firstLine="640" w:firstLineChars="200"/>
        <w:rPr>
          <w:rFonts w:ascii="仿宋_GB2312" w:hAnsi="Times New Roman"/>
          <w:szCs w:val="32"/>
        </w:rPr>
      </w:pPr>
      <w:r>
        <w:rPr>
          <w:rFonts w:hint="eastAsia" w:ascii="仿宋_GB2312" w:hAnsi="Times New Roman"/>
          <w:szCs w:val="32"/>
        </w:rPr>
        <w:t>罪犯郭敏在服刑期间，确有悔改表现，依照《中华人民共和国刑法》第七十八条、第七十九条，《中华人民共和国刑事诉讼法》第二百七十三条和《中华人民共和国监狱法》第二十九条之规定，建议对罪犯郭敏予以减去有期徒刑七个月。特提请你院审理裁定。</w:t>
      </w:r>
    </w:p>
    <w:p>
      <w:pPr>
        <w:spacing w:line="566" w:lineRule="exact"/>
        <w:ind w:firstLine="640" w:firstLineChars="200"/>
        <w:rPr>
          <w:rFonts w:ascii="仿宋_GB2312" w:hAnsi="Times New Roman"/>
          <w:szCs w:val="32"/>
        </w:rPr>
      </w:pPr>
      <w:r>
        <w:rPr>
          <w:rFonts w:hint="eastAsia" w:ascii="仿宋_GB2312" w:hAnsi="Times New Roman"/>
          <w:szCs w:val="32"/>
        </w:rPr>
        <w:t>此致</w:t>
      </w:r>
    </w:p>
    <w:p>
      <w:pPr>
        <w:spacing w:line="566" w:lineRule="exact"/>
        <w:rPr>
          <w:rFonts w:ascii="仿宋_GB2312" w:hAnsi="Times New Roman"/>
          <w:szCs w:val="32"/>
        </w:rPr>
      </w:pPr>
      <w:r>
        <w:rPr>
          <w:rFonts w:hint="eastAsia" w:ascii="仿宋_GB2312" w:hAnsi="Times New Roman"/>
          <w:szCs w:val="32"/>
        </w:rPr>
        <w:t>福建省莆田市中级人民法院</w:t>
      </w:r>
    </w:p>
    <w:p>
      <w:pPr>
        <w:spacing w:line="566" w:lineRule="exact"/>
        <w:ind w:firstLine="640" w:firstLineChars="200"/>
        <w:rPr>
          <w:rFonts w:ascii="仿宋_GB2312" w:hAnsi="Times New Roman"/>
          <w:szCs w:val="32"/>
        </w:rPr>
      </w:pPr>
      <w:r>
        <w:rPr>
          <w:rFonts w:hint="eastAsia" w:ascii="仿宋_GB2312" w:hAnsi="Times New Roman"/>
          <w:szCs w:val="32"/>
        </w:rPr>
        <w:t>附件： 1.罪犯郭敏卷宗2册</w:t>
      </w:r>
    </w:p>
    <w:p>
      <w:pPr>
        <w:spacing w:line="566" w:lineRule="exact"/>
        <w:ind w:firstLine="640" w:firstLineChars="200"/>
        <w:rPr>
          <w:rFonts w:ascii="仿宋_GB2312" w:hAnsi="Times New Roman"/>
          <w:szCs w:val="32"/>
        </w:rPr>
      </w:pPr>
      <w:r>
        <w:rPr>
          <w:rFonts w:hint="eastAsia" w:ascii="仿宋_GB2312" w:hAnsi="Times New Roman"/>
          <w:szCs w:val="32"/>
        </w:rPr>
        <w:t xml:space="preserve">       2.减刑建议书1份</w:t>
      </w:r>
    </w:p>
    <w:p>
      <w:pPr>
        <w:spacing w:line="566" w:lineRule="exact"/>
        <w:rPr>
          <w:rFonts w:ascii="仿宋_GB2312" w:hAnsi="Times New Roman"/>
          <w:szCs w:val="32"/>
        </w:rPr>
      </w:pPr>
      <w:r>
        <w:rPr>
          <w:rFonts w:hint="eastAsia" w:ascii="仿宋_GB2312" w:hAnsi="Times New Roman"/>
          <w:szCs w:val="32"/>
        </w:rPr>
        <w:t xml:space="preserve">                                        福建省莆田监狱</w:t>
      </w:r>
    </w:p>
    <w:p>
      <w:pPr>
        <w:spacing w:line="566" w:lineRule="exact"/>
        <w:ind w:firstLine="6080" w:firstLineChars="1900"/>
      </w:pPr>
      <w:r>
        <w:rPr>
          <w:rFonts w:hint="eastAsia" w:ascii="仿宋_GB2312" w:hAnsi="Times New Roman"/>
          <w:szCs w:val="32"/>
        </w:rPr>
        <w:t>二○二六年八月三日</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spacing w:line="566" w:lineRule="exact"/>
        <w:jc w:val="right"/>
        <w:rPr>
          <w:rFonts w:ascii="楷体_GB2312" w:hAnsi="Times New Roman" w:eastAsia="楷体_GB2312" w:cs="楷体_GB2312"/>
          <w:szCs w:val="32"/>
        </w:rPr>
      </w:pPr>
      <w:r>
        <w:rPr>
          <w:rFonts w:hint="eastAsia" w:ascii="楷体_GB2312" w:hAnsi="Times New Roman" w:eastAsia="楷体_GB2312" w:cs="楷体_GB2312"/>
        </w:rPr>
        <w:t>〔2026〕闽莆狱减字第478号</w:t>
      </w:r>
    </w:p>
    <w:p>
      <w:pPr>
        <w:spacing w:line="566" w:lineRule="exact"/>
        <w:ind w:firstLine="640" w:firstLineChars="200"/>
        <w:rPr>
          <w:rFonts w:ascii="仿宋_GB2312" w:hAnsi="Times New Roman"/>
          <w:szCs w:val="32"/>
        </w:rPr>
      </w:pPr>
      <w:r>
        <w:rPr>
          <w:rFonts w:hint="eastAsia" w:ascii="仿宋_GB2312" w:hAnsi="Times New Roman"/>
          <w:szCs w:val="32"/>
        </w:rPr>
        <w:t>罪犯李栋彪</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，绰号“三螺”，男， 1971年6月12日出生，汉族，文盲，户籍所在地福建省福州市，捕前系务工。现在二监区服刑。</w:t>
      </w:r>
    </w:p>
    <w:p>
      <w:pPr>
        <w:spacing w:line="566" w:lineRule="exact"/>
        <w:ind w:firstLine="640" w:firstLineChars="200"/>
        <w:rPr>
          <w:rFonts w:ascii="仿宋_GB2312" w:hAnsi="Times New Roman"/>
          <w:szCs w:val="32"/>
        </w:rPr>
      </w:pPr>
      <w:r>
        <w:rPr>
          <w:rFonts w:hint="eastAsia" w:ascii="仿宋_GB2312" w:hAnsi="Times New Roman"/>
          <w:szCs w:val="32"/>
        </w:rPr>
        <w:t>福建省福州市中级人民法院于2020年11月9日作出（2020）闽01刑初22号刑事判决，以被告人李栋彪犯故意伤害罪，判处无期徒刑，剥夺政治权利终身。该犯不服，提出上诉。福建省高级人民法院于2021年7月7日作出（2021）闽刑终42号刑事裁定，驳回上诉，维持原判。其无期徒刑起刑日期为2021年7月13日。2021年8月19日交付福建省莆田监狱执行刑罚。2024年2月28日，福建省高级人民法院以（2024）闽刑更10号刑事裁定书，将该犯的刑罚减为有期徒刑二十二年，剥夺政治权利改为十年，现刑期自2024年2月28日起至2046年2月27日止，2024年3月11日送达。现属普管级罪犯。</w:t>
      </w:r>
    </w:p>
    <w:p>
      <w:pPr>
        <w:spacing w:line="566" w:lineRule="exact"/>
        <w:ind w:firstLine="640" w:firstLineChars="200"/>
        <w:rPr>
          <w:rFonts w:ascii="仿宋_GB2312" w:hAnsi="Times New Roman"/>
          <w:szCs w:val="32"/>
        </w:rPr>
      </w:pPr>
      <w:r>
        <w:rPr>
          <w:rFonts w:hint="eastAsia" w:ascii="仿宋_GB2312" w:hAnsi="Times New Roman"/>
          <w:szCs w:val="32"/>
        </w:rPr>
        <w:t>该犯自上次减刑以来确有悔改表现，具体事实如下：</w:t>
      </w:r>
    </w:p>
    <w:p>
      <w:pPr>
        <w:spacing w:line="566" w:lineRule="exact"/>
        <w:ind w:firstLine="640" w:firstLineChars="200"/>
        <w:rPr>
          <w:rFonts w:ascii="仿宋_GB2312" w:hAnsi="Times New Roman"/>
          <w:szCs w:val="32"/>
        </w:rPr>
      </w:pPr>
      <w:r>
        <w:rPr>
          <w:rFonts w:hint="eastAsia" w:ascii="仿宋_GB2312" w:hAnsi="Times New Roman"/>
          <w:szCs w:val="32"/>
        </w:rPr>
        <w:t>认罪悔罪：能服从法院判决，因该犯文化程度有限，由该犯口述，民警监督，他犯代写认罪悔罪书。</w:t>
      </w:r>
    </w:p>
    <w:p>
      <w:pPr>
        <w:spacing w:line="566" w:lineRule="exact"/>
        <w:ind w:firstLine="640" w:firstLineChars="200"/>
        <w:rPr>
          <w:rFonts w:ascii="仿宋_GB2312" w:hAnsi="Times New Roman"/>
          <w:szCs w:val="32"/>
        </w:rPr>
      </w:pPr>
      <w:r>
        <w:rPr>
          <w:rFonts w:hint="eastAsia" w:ascii="仿宋_GB2312" w:hAnsi="Times New Roman"/>
          <w:szCs w:val="32"/>
        </w:rPr>
        <w:t>遵守监规：能遵守法律法规及监规纪律，接受教育改造。</w:t>
      </w:r>
    </w:p>
    <w:p>
      <w:pPr>
        <w:spacing w:line="566" w:lineRule="exact"/>
        <w:ind w:firstLine="640" w:firstLineChars="200"/>
        <w:rPr>
          <w:rFonts w:ascii="仿宋_GB2312" w:hAnsi="Times New Roman"/>
          <w:szCs w:val="32"/>
        </w:rPr>
      </w:pPr>
      <w:r>
        <w:rPr>
          <w:rFonts w:hint="eastAsia" w:ascii="仿宋_GB2312" w:hAnsi="Times New Roman"/>
          <w:szCs w:val="32"/>
        </w:rPr>
        <w:t>学习情况：能参加思想、文化、职业技术教育。</w:t>
      </w:r>
    </w:p>
    <w:p>
      <w:pPr>
        <w:spacing w:line="566" w:lineRule="exact"/>
        <w:ind w:firstLine="640" w:firstLineChars="200"/>
        <w:rPr>
          <w:rFonts w:ascii="仿宋_GB2312" w:hAnsi="Times New Roman"/>
          <w:szCs w:val="32"/>
        </w:rPr>
      </w:pPr>
      <w:r>
        <w:rPr>
          <w:rFonts w:hint="eastAsia" w:ascii="仿宋_GB2312" w:hAnsi="Times New Roman"/>
          <w:szCs w:val="32"/>
        </w:rPr>
        <w:t>劳动改造：能参加劳动，努力完成劳动任务。</w:t>
      </w:r>
    </w:p>
    <w:p>
      <w:pPr>
        <w:spacing w:line="566" w:lineRule="exact"/>
        <w:rPr>
          <w:rFonts w:ascii="仿宋_GB2312" w:hAnsi="Times New Roman"/>
          <w:szCs w:val="32"/>
        </w:rPr>
      </w:pPr>
      <w:r>
        <w:rPr>
          <w:rFonts w:hint="eastAsia" w:ascii="仿宋_GB2312" w:hAnsi="Times New Roman"/>
          <w:szCs w:val="32"/>
        </w:rPr>
        <w:t xml:space="preserve">    该犯上次减刑评定表扬剩余142.5分，本轮考核期自2023年10月起至2026年5月止累计获得3230分，合计获得3372.5分,表扬5次；间隔期自2024年3月11日起至2026年5月止，累计获得2600分。本轮考核期内无违规扣分。</w:t>
      </w:r>
    </w:p>
    <w:p>
      <w:pPr>
        <w:spacing w:line="566" w:lineRule="exact"/>
        <w:rPr>
          <w:rFonts w:ascii="仿宋_GB2312" w:hAnsi="Times New Roman"/>
          <w:szCs w:val="32"/>
        </w:rPr>
      </w:pPr>
      <w:r>
        <w:rPr>
          <w:rFonts w:hint="eastAsia" w:ascii="仿宋_GB2312" w:hAnsi="仿宋_GB2312" w:cs="仿宋_GB2312"/>
          <w:szCs w:val="32"/>
        </w:rPr>
        <w:t xml:space="preserve">    该犯因犯故意伤害罪被判处无期徒刑，属于从严掌握减刑对象，因此间隔期已延长，提请减刑幅度予以扣减一个月</w:t>
      </w:r>
    </w:p>
    <w:p>
      <w:pPr>
        <w:spacing w:line="566" w:lineRule="exact"/>
        <w:ind w:firstLine="640" w:firstLineChars="200"/>
        <w:rPr>
          <w:szCs w:val="32"/>
        </w:rPr>
      </w:pPr>
      <w:r>
        <w:rPr>
          <w:rFonts w:hint="eastAsia" w:ascii="仿宋_GB2312" w:hAnsi="Times New Roman"/>
          <w:szCs w:val="32"/>
        </w:rPr>
        <w:t>本案于2026年7月13日至2026年7月17日在狱内公示未收到不同意见。</w:t>
      </w:r>
    </w:p>
    <w:p>
      <w:pPr>
        <w:spacing w:line="566" w:lineRule="exact"/>
        <w:ind w:firstLine="640" w:firstLineChars="200"/>
        <w:rPr>
          <w:rFonts w:ascii="仿宋_GB2312" w:hAnsi="Times New Roman"/>
          <w:szCs w:val="32"/>
        </w:rPr>
      </w:pPr>
      <w:r>
        <w:rPr>
          <w:rFonts w:hint="eastAsia" w:ascii="仿宋_GB2312" w:hAnsi="Times New Roman"/>
          <w:szCs w:val="32"/>
        </w:rPr>
        <w:t>罪犯李栋彪在服刑期间，确有悔改表现，依照《中华人民共和国刑法》第七十八条、第七十九条，《中华人民共和国刑事诉讼法》第二百七十三条和《中华人民共和国监狱法》第二十九条之规定，建议对罪犯李栋彪予以减去有期徒刑七个月，剥夺政治权利十年不变。特提请你院审理裁定。</w:t>
      </w:r>
    </w:p>
    <w:p>
      <w:pPr>
        <w:spacing w:line="566" w:lineRule="exact"/>
        <w:ind w:firstLine="640" w:firstLineChars="200"/>
        <w:rPr>
          <w:rFonts w:ascii="仿宋_GB2312" w:hAnsi="Times New Roman"/>
          <w:szCs w:val="32"/>
        </w:rPr>
      </w:pPr>
      <w:r>
        <w:rPr>
          <w:rFonts w:hint="eastAsia" w:ascii="仿宋_GB2312" w:hAnsi="Times New Roman"/>
          <w:szCs w:val="32"/>
        </w:rPr>
        <w:t>此致</w:t>
      </w:r>
    </w:p>
    <w:p>
      <w:pPr>
        <w:spacing w:line="566" w:lineRule="exact"/>
        <w:rPr>
          <w:rFonts w:ascii="仿宋_GB2312" w:hAnsi="Times New Roman"/>
          <w:szCs w:val="32"/>
        </w:rPr>
      </w:pPr>
      <w:r>
        <w:rPr>
          <w:rFonts w:hint="eastAsia" w:ascii="仿宋_GB2312" w:hAnsi="Times New Roman"/>
          <w:szCs w:val="32"/>
        </w:rPr>
        <w:t>福建省莆田市中级人民法院</w:t>
      </w:r>
    </w:p>
    <w:p>
      <w:pPr>
        <w:spacing w:line="566" w:lineRule="exact"/>
        <w:ind w:firstLine="640" w:firstLineChars="200"/>
        <w:rPr>
          <w:rFonts w:ascii="仿宋_GB2312" w:hAnsi="Times New Roman"/>
          <w:szCs w:val="32"/>
        </w:rPr>
      </w:pPr>
      <w:r>
        <w:rPr>
          <w:rFonts w:hint="eastAsia" w:ascii="仿宋_GB2312" w:hAnsi="Times New Roman"/>
          <w:szCs w:val="32"/>
        </w:rPr>
        <w:t>附件：1.罪犯李栋彪卷宗2册</w:t>
      </w:r>
    </w:p>
    <w:p>
      <w:pPr>
        <w:spacing w:line="566" w:lineRule="exact"/>
        <w:ind w:firstLine="1600" w:firstLineChars="500"/>
        <w:rPr>
          <w:rFonts w:ascii="仿宋_GB2312" w:hAnsi="Times New Roman"/>
          <w:szCs w:val="32"/>
        </w:rPr>
      </w:pPr>
      <w:r>
        <w:rPr>
          <w:rFonts w:hint="eastAsia" w:ascii="仿宋_GB2312" w:hAnsi="Times New Roman"/>
          <w:szCs w:val="32"/>
        </w:rPr>
        <w:t>2.减刑建议书1份</w:t>
      </w:r>
    </w:p>
    <w:p>
      <w:pPr>
        <w:spacing w:line="566" w:lineRule="exact"/>
        <w:ind w:firstLine="5878" w:firstLineChars="1837"/>
        <w:rPr>
          <w:rFonts w:ascii="仿宋_GB2312" w:hAnsi="Times New Roman"/>
          <w:szCs w:val="32"/>
        </w:rPr>
      </w:pPr>
      <w:r>
        <w:rPr>
          <w:rFonts w:hint="eastAsia" w:ascii="仿宋_GB2312" w:hAnsi="Times New Roman"/>
          <w:szCs w:val="32"/>
        </w:rPr>
        <w:t>福建省莆田监狱</w:t>
      </w:r>
    </w:p>
    <w:p>
      <w:pPr>
        <w:widowControl/>
        <w:spacing w:line="566" w:lineRule="exact"/>
        <w:ind w:firstLine="5440" w:firstLineChars="1700"/>
        <w:rPr>
          <w:rFonts w:ascii="仿宋_GB2312" w:hAnsi="Times New Roman"/>
          <w:szCs w:val="32"/>
        </w:rPr>
      </w:pPr>
      <w:r>
        <w:rPr>
          <w:rFonts w:hint="eastAsia" w:ascii="仿宋_GB2312" w:hAnsi="Times New Roman"/>
          <w:szCs w:val="32"/>
        </w:rPr>
        <w:t>二○二六年八月三日</w:t>
      </w:r>
    </w:p>
    <w:p>
      <w:pPr>
        <w:widowControl/>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spacing w:line="566"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〔2026〕闽莆狱减字第479号</w:t>
      </w:r>
    </w:p>
    <w:p>
      <w:pPr>
        <w:spacing w:line="566" w:lineRule="exact"/>
        <w:ind w:firstLine="640" w:firstLineChars="200"/>
        <w:rPr>
          <w:rFonts w:ascii="仿宋_GB2312"/>
          <w:szCs w:val="32"/>
        </w:rPr>
      </w:pPr>
      <w:r>
        <w:rPr>
          <w:rFonts w:hint="eastAsia" w:ascii="仿宋_GB2312" w:hAnsi="Times New Roman"/>
          <w:szCs w:val="32"/>
        </w:rPr>
        <w:t>罪犯尤炜龙，男，1988年8月29日出生，汉族，初中文化，户籍所在地福建省南安市，捕前系个体经营。曾因赌博，于2019年10月24日被南安市公安局处以行政拘留五日。现在二监区服刑。</w:t>
      </w:r>
    </w:p>
    <w:p>
      <w:pPr>
        <w:spacing w:line="566" w:lineRule="exact"/>
        <w:ind w:firstLine="640" w:firstLineChars="200"/>
        <w:rPr>
          <w:rFonts w:ascii="仿宋_GB2312"/>
          <w:szCs w:val="32"/>
        </w:rPr>
      </w:pPr>
      <w:r>
        <w:rPr>
          <w:rFonts w:hint="eastAsia" w:ascii="仿宋_GB2312" w:hAnsi="Times New Roman"/>
          <w:szCs w:val="32"/>
        </w:rPr>
        <w:t>福建省南安市人民法院于2022年9月30日作出（2022）闽0583刑初726号刑事判决，以被告人尤炜龙犯开设赌场罪，判处有期徒刑五年，并处罚金人民币7万元；退出的违法所得赃款人民币2万元，予以没收，上缴国库。其刑期自2022年9月14日起至2027年8月13日止。2022年11月27日交付福建省莆田监狱执行刑罚。2024年10月23日，福建省莆田市中级人民法院以（2024）闽03刑更795号刑事裁定书，对该犯减去有期徒刑五个月，现刑期自2022年9月14日起至2027年3月13日止，2024年10月23日送达。现属普管级罪犯。</w:t>
      </w:r>
    </w:p>
    <w:p>
      <w:pPr>
        <w:spacing w:line="566" w:lineRule="exact"/>
        <w:ind w:firstLine="640" w:firstLineChars="200"/>
        <w:rPr>
          <w:rFonts w:ascii="仿宋_GB2312" w:hAnsi="Times New Roman"/>
          <w:szCs w:val="32"/>
        </w:rPr>
      </w:pPr>
      <w:r>
        <w:rPr>
          <w:rFonts w:hint="eastAsia" w:ascii="仿宋_GB2312" w:hAnsi="Times New Roman"/>
          <w:szCs w:val="32"/>
        </w:rPr>
        <w:t>该犯自上次减刑以来确有悔改表现，具体事实如下：</w:t>
      </w:r>
    </w:p>
    <w:p>
      <w:pPr>
        <w:spacing w:line="566" w:lineRule="exact"/>
        <w:ind w:firstLine="640" w:firstLineChars="200"/>
        <w:rPr>
          <w:rFonts w:ascii="仿宋_GB2312" w:hAnsi="Times New Roman"/>
          <w:szCs w:val="32"/>
        </w:rPr>
      </w:pPr>
      <w:r>
        <w:rPr>
          <w:rFonts w:hint="eastAsia" w:ascii="仿宋_GB2312" w:hAnsi="Times New Roman"/>
          <w:szCs w:val="32"/>
        </w:rPr>
        <w:t>认罪悔罪：能服从法院判决，自书认罪悔罪书。</w:t>
      </w:r>
    </w:p>
    <w:p>
      <w:pPr>
        <w:spacing w:line="566" w:lineRule="exact"/>
        <w:ind w:firstLine="640" w:firstLineChars="200"/>
        <w:rPr>
          <w:rFonts w:ascii="仿宋_GB2312" w:hAnsi="Times New Roman"/>
          <w:szCs w:val="32"/>
        </w:rPr>
      </w:pPr>
      <w:r>
        <w:rPr>
          <w:rFonts w:hint="eastAsia" w:ascii="仿宋_GB2312" w:hAnsi="Times New Roman"/>
          <w:szCs w:val="32"/>
        </w:rPr>
        <w:t>遵守监规：能遵守法律法规及监规纪律，接受教育改造。</w:t>
      </w:r>
    </w:p>
    <w:p>
      <w:pPr>
        <w:spacing w:line="566" w:lineRule="exact"/>
        <w:ind w:firstLine="640" w:firstLineChars="200"/>
        <w:rPr>
          <w:rFonts w:ascii="仿宋_GB2312" w:hAnsi="Times New Roman"/>
          <w:szCs w:val="32"/>
        </w:rPr>
      </w:pPr>
      <w:r>
        <w:rPr>
          <w:rFonts w:hint="eastAsia" w:ascii="仿宋_GB2312" w:hAnsi="Times New Roman"/>
          <w:szCs w:val="32"/>
        </w:rPr>
        <w:t>学习情况：能参加思想、文化、职业技术教育。</w:t>
      </w:r>
    </w:p>
    <w:p>
      <w:pPr>
        <w:spacing w:line="566" w:lineRule="exact"/>
        <w:ind w:firstLine="640" w:firstLineChars="200"/>
        <w:rPr>
          <w:rFonts w:ascii="仿宋_GB2312" w:hAnsi="Times New Roman"/>
          <w:szCs w:val="32"/>
        </w:rPr>
      </w:pPr>
      <w:r>
        <w:rPr>
          <w:rFonts w:hint="eastAsia" w:ascii="仿宋_GB2312" w:hAnsi="Times New Roman"/>
          <w:szCs w:val="32"/>
        </w:rPr>
        <w:t>劳动改造：能参加劳动，努力完成劳动任务。</w:t>
      </w:r>
    </w:p>
    <w:p>
      <w:pPr>
        <w:widowControl/>
        <w:spacing w:line="566" w:lineRule="exact"/>
        <w:ind w:firstLine="640" w:firstLineChars="200"/>
        <w:rPr>
          <w:rFonts w:ascii="仿宋_GB2312" w:hAnsi="Times New Roman"/>
          <w:szCs w:val="32"/>
        </w:rPr>
      </w:pPr>
      <w:r>
        <w:rPr>
          <w:rFonts w:hint="eastAsia" w:ascii="仿宋_GB2312" w:hAnsi="Times New Roman"/>
          <w:szCs w:val="32"/>
        </w:rPr>
        <w:t>该犯上次减刑评定表扬剩余160.5分，本轮考核期自2024年8月起至2026年5月止累计获得2200分，合计获得2360.5分,表扬3次；间隔期自2024年10月23日起至2026年5月止，累计获得1900分。本轮考核期内无违规扣分。</w:t>
      </w:r>
      <w:r>
        <w:rPr>
          <w:rFonts w:hint="eastAsia" w:ascii="仿宋_GB2312" w:hAnsi="Times New Roman"/>
          <w:szCs w:val="32"/>
        </w:rPr>
        <w:br w:type="textWrapping"/>
      </w:r>
      <w:r>
        <w:rPr>
          <w:rFonts w:hint="eastAsia" w:ascii="仿宋_GB2312" w:hAnsi="Times New Roman"/>
          <w:szCs w:val="32"/>
        </w:rPr>
        <w:t xml:space="preserve">    原判罚金人民币7万元，案件审理期间已缴纳；退出的违法所得赃款人民币2万元，予以没收，上缴国库。</w:t>
      </w:r>
    </w:p>
    <w:p>
      <w:pPr>
        <w:spacing w:line="566" w:lineRule="exact"/>
        <w:ind w:firstLine="640" w:firstLineChars="200"/>
        <w:rPr>
          <w:rFonts w:ascii="仿宋_GB2312" w:hAnsi="Times New Roman"/>
          <w:szCs w:val="32"/>
        </w:rPr>
      </w:pPr>
      <w:r>
        <w:rPr>
          <w:rFonts w:hint="eastAsia" w:ascii="仿宋_GB2312" w:hAnsi="Times New Roman"/>
          <w:szCs w:val="32"/>
        </w:rPr>
        <w:t>本案于2026年7月13日至2026年7月17日在狱内公示未收到不同意见。</w:t>
      </w:r>
    </w:p>
    <w:p>
      <w:pPr>
        <w:spacing w:line="566" w:lineRule="exact"/>
        <w:ind w:firstLine="640" w:firstLineChars="200"/>
        <w:rPr>
          <w:rFonts w:ascii="仿宋_GB2312" w:hAnsi="Times New Roman"/>
          <w:szCs w:val="32"/>
        </w:rPr>
      </w:pPr>
      <w:r>
        <w:rPr>
          <w:rFonts w:hint="eastAsia" w:ascii="仿宋_GB2312" w:hAnsi="Times New Roman"/>
          <w:szCs w:val="32"/>
        </w:rPr>
        <w:t>罪犯尤炜龙在服刑期间，</w:t>
      </w:r>
      <w:r>
        <w:rPr>
          <w:rFonts w:hint="eastAsia" w:ascii="仿宋_GB2312" w:hAnsi="Times New Roman"/>
        </w:rPr>
        <w:t>确有悔改表现，依照《中华人民共和国刑法》第七十八条、第七十九条，《中华人民共和国刑事诉讼法》第二百七十三条和《中华人民共和国监狱法》第二十九条之规定，</w:t>
      </w:r>
      <w:r>
        <w:rPr>
          <w:rFonts w:hint="eastAsia" w:ascii="仿宋_GB2312" w:hAnsi="Times New Roman"/>
          <w:szCs w:val="32"/>
        </w:rPr>
        <w:t>建议对罪犯尤炜龙予以减去有期徒刑</w:t>
      </w:r>
      <w:r>
        <w:rPr>
          <w:rFonts w:hint="eastAsia" w:ascii="仿宋_GB2312"/>
          <w:szCs w:val="32"/>
        </w:rPr>
        <w:t>六</w:t>
      </w:r>
      <w:r>
        <w:rPr>
          <w:rFonts w:hint="eastAsia" w:ascii="仿宋_GB2312" w:hAnsi="Times New Roman"/>
          <w:szCs w:val="32"/>
        </w:rPr>
        <w:t>个月。特提请你院审理裁定。</w:t>
      </w:r>
    </w:p>
    <w:p>
      <w:pPr>
        <w:spacing w:line="566" w:lineRule="exact"/>
        <w:ind w:firstLine="640" w:firstLineChars="200"/>
        <w:rPr>
          <w:rFonts w:ascii="仿宋_GB2312" w:hAnsi="Times New Roman"/>
          <w:szCs w:val="32"/>
        </w:rPr>
      </w:pPr>
      <w:r>
        <w:rPr>
          <w:rFonts w:hint="eastAsia" w:ascii="仿宋_GB2312" w:hAnsi="Times New Roman"/>
          <w:szCs w:val="32"/>
        </w:rPr>
        <w:t>此致</w:t>
      </w:r>
    </w:p>
    <w:p>
      <w:pPr>
        <w:spacing w:line="566" w:lineRule="exact"/>
        <w:ind w:right="-48" w:rightChars="-15"/>
        <w:rPr>
          <w:rFonts w:ascii="仿宋_GB2312" w:hAnsi="Times New Roman" w:cs="仿宋_GB2312"/>
          <w:szCs w:val="32"/>
        </w:rPr>
      </w:pPr>
      <w:r>
        <w:rPr>
          <w:rFonts w:hint="eastAsia" w:ascii="仿宋_GB2312" w:hAnsi="Times New Roman"/>
          <w:szCs w:val="32"/>
        </w:rPr>
        <w:t>福建省莆田市中级人民法院</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附件：1.罪犯</w:t>
      </w:r>
      <w:r>
        <w:rPr>
          <w:rFonts w:hint="eastAsia" w:ascii="仿宋_GB2312" w:hAnsi="Times New Roman"/>
          <w:szCs w:val="32"/>
        </w:rPr>
        <w:t>尤炜龙</w:t>
      </w:r>
      <w:r>
        <w:rPr>
          <w:rFonts w:hint="eastAsia" w:ascii="仿宋_GB2312" w:hAnsi="Times New Roman" w:cs="仿宋_GB2312"/>
          <w:szCs w:val="32"/>
        </w:rPr>
        <w:t>卷宗2册</w:t>
      </w:r>
    </w:p>
    <w:p>
      <w:pPr>
        <w:spacing w:line="566" w:lineRule="exact"/>
        <w:ind w:right="-48" w:rightChars="-15" w:firstLine="1600" w:firstLineChars="500"/>
        <w:rPr>
          <w:rFonts w:ascii="仿宋_GB2312" w:hAnsi="Times New Roman"/>
          <w:szCs w:val="32"/>
        </w:rPr>
      </w:pPr>
      <w:r>
        <w:rPr>
          <w:rFonts w:hint="eastAsia" w:ascii="仿宋_GB2312" w:hAnsi="Times New Roman" w:cs="仿宋_GB2312"/>
          <w:szCs w:val="32"/>
        </w:rPr>
        <w:t>2.减刑建议书1份</w:t>
      </w:r>
    </w:p>
    <w:p>
      <w:pPr>
        <w:spacing w:line="566" w:lineRule="exact"/>
        <w:ind w:right="371" w:rightChars="116" w:firstLine="6198" w:firstLineChars="1937"/>
        <w:jc w:val="left"/>
        <w:rPr>
          <w:rFonts w:ascii="仿宋_GB2312" w:hAnsi="Times New Roman"/>
          <w:szCs w:val="32"/>
        </w:rPr>
      </w:pPr>
      <w:r>
        <w:rPr>
          <w:rFonts w:hint="eastAsia" w:ascii="仿宋_GB2312" w:hAnsi="Times New Roman"/>
          <w:szCs w:val="32"/>
        </w:rPr>
        <w:t>福建省莆田监狱</w:t>
      </w:r>
    </w:p>
    <w:p>
      <w:pPr>
        <w:widowControl/>
        <w:spacing w:line="566" w:lineRule="exact"/>
        <w:ind w:firstLine="5760" w:firstLineChars="1800"/>
        <w:jc w:val="center"/>
        <w:rPr>
          <w:rFonts w:ascii="仿宋_GB2312" w:hAnsi="Times New Roman"/>
          <w:szCs w:val="32"/>
        </w:rPr>
      </w:pPr>
      <w:r>
        <w:rPr>
          <w:rFonts w:hint="eastAsia" w:ascii="仿宋_GB2312" w:hAnsi="Times New Roman"/>
          <w:szCs w:val="32"/>
        </w:rPr>
        <w:t>二○二六年八月三日</w:t>
      </w:r>
      <w:r>
        <w:rPr>
          <w:rFonts w:hint="eastAsia" w:ascii="方正小标宋简体" w:hAnsi="方正小标宋简体" w:eastAsia="方正小标宋简体" w:cs="方正小标宋简体"/>
          <w:sz w:val="44"/>
          <w:szCs w:val="44"/>
        </w:rPr>
        <w:t>福建省莆田监狱</w:t>
      </w:r>
    </w:p>
    <w:p>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adjustRightInd w:val="0"/>
        <w:snapToGrid w:val="0"/>
        <w:spacing w:line="566" w:lineRule="exact"/>
        <w:jc w:val="right"/>
        <w:rPr>
          <w:rFonts w:ascii="楷体_GB2312" w:hAnsi="楷体_GB2312" w:eastAsia="楷体_GB2312" w:cs="楷体_GB2312"/>
          <w:szCs w:val="32"/>
        </w:rPr>
      </w:pPr>
      <w:r>
        <w:rPr>
          <w:rFonts w:hint="eastAsia" w:ascii="楷体_GB2312" w:hAnsi="楷体_GB2312" w:eastAsia="楷体_GB2312" w:cs="楷体_GB2312"/>
          <w:szCs w:val="32"/>
        </w:rPr>
        <w:t>〔2026〕闽莆狱减字第480号</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罪犯宁冬发，男，1980年11月17日出生，汉族，初中文化，户籍所在地江西省宁都县，捕前务工。现在二监区服刑。</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福建省石狮市人民法院于2023年8月30日作出（2023）闽0581刑初960号刑事判决，以被告人宁冬发犯组织卖淫罪，判处有期徒刑十年，并处罚金人民币10万元；责令退出违法所得人民币48432元，予以没收，上缴国库。其刑期自2023年4月7日起至2033年4月6日止。2023年9月25日交付福建省莆田监狱执行刑罚</w:t>
      </w:r>
      <w:r>
        <w:rPr>
          <w:rFonts w:hint="eastAsia" w:ascii="仿宋_GB2312" w:hAnsi="仿宋_GB2312" w:cs="仿宋_GB2312"/>
          <w:bCs/>
          <w:szCs w:val="32"/>
        </w:rPr>
        <w:t>。</w:t>
      </w:r>
      <w:r>
        <w:rPr>
          <w:rFonts w:hint="eastAsia" w:ascii="仿宋_GB2312" w:hAnsi="仿宋_GB2312" w:cs="仿宋_GB2312"/>
          <w:szCs w:val="32"/>
        </w:rPr>
        <w:t>现属普管级罪犯。</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该犯自入监以来确有悔改表现，具体事实如下：</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认罪悔罪：能服从法院判决，自书认罪悔罪书。</w:t>
      </w:r>
    </w:p>
    <w:p>
      <w:pPr>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遵守监规：能遵守法律法规及监规纪律，接受教育改造。</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学习情况：能参加思想、文化、职业技术教育。</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劳动改造：能参加劳动，努力完成劳动任务。</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bCs/>
          <w:szCs w:val="32"/>
        </w:rPr>
        <w:t>该犯考核期自</w:t>
      </w:r>
      <w:r>
        <w:rPr>
          <w:rFonts w:hint="eastAsia" w:ascii="仿宋_GB2312" w:hAnsi="仿宋_GB2312" w:cs="仿宋_GB2312"/>
          <w:szCs w:val="32"/>
        </w:rPr>
        <w:t>2023年9月25日</w:t>
      </w:r>
      <w:r>
        <w:rPr>
          <w:rFonts w:hint="eastAsia" w:ascii="仿宋_GB2312" w:hAnsi="仿宋_GB2312" w:cs="仿宋_GB2312"/>
          <w:bCs/>
          <w:szCs w:val="32"/>
        </w:rPr>
        <w:t>起至2026年5月止累计获得3206.4分，表扬5次。考核期内无违规扣分。</w:t>
      </w:r>
    </w:p>
    <w:p>
      <w:pPr>
        <w:adjustRightInd w:val="0"/>
        <w:snapToGrid w:val="0"/>
        <w:spacing w:line="566" w:lineRule="exact"/>
        <w:ind w:firstLine="640" w:firstLineChars="200"/>
        <w:jc w:val="left"/>
        <w:rPr>
          <w:rFonts w:ascii="仿宋_GB2312" w:hAnsi="仿宋_GB2312" w:cs="仿宋_GB2312"/>
          <w:szCs w:val="32"/>
          <w:highlight w:val="yellow"/>
        </w:rPr>
      </w:pPr>
      <w:r>
        <w:rPr>
          <w:rFonts w:hint="eastAsia" w:ascii="仿宋_GB2312" w:hAnsi="仿宋_GB2312" w:cs="仿宋_GB2312"/>
          <w:szCs w:val="32"/>
        </w:rPr>
        <w:t>原判罚金人民币10万元，本次未缴纳；责令退出违法所得人民币48432元，予以没收，上缴国库，已缴纳人民币5000元，其中本次向福建省石狮市人民法院缴纳人民币5000元。该犯考核期内累计消费人民币</w:t>
      </w:r>
      <w:r>
        <w:rPr>
          <w:rFonts w:hint="eastAsia" w:ascii="宋体" w:hAnsi="宋体" w:cs="宋体"/>
          <w:szCs w:val="32"/>
        </w:rPr>
        <w:t>8348.18</w:t>
      </w:r>
      <w:r>
        <w:rPr>
          <w:rFonts w:hint="eastAsia" w:ascii="仿宋_GB2312" w:hAnsi="仿宋_GB2312" w:cs="仿宋_GB2312"/>
          <w:szCs w:val="32"/>
        </w:rPr>
        <w:t>元，月均消费人民币</w:t>
      </w:r>
      <w:r>
        <w:rPr>
          <w:rFonts w:hint="eastAsia" w:ascii="宋体" w:hAnsi="宋体" w:cs="宋体"/>
          <w:szCs w:val="32"/>
        </w:rPr>
        <w:t>260.88</w:t>
      </w:r>
      <w:r>
        <w:rPr>
          <w:rFonts w:hint="eastAsia" w:ascii="仿宋_GB2312" w:hAnsi="仿宋_GB2312" w:cs="仿宋_GB2312"/>
          <w:szCs w:val="32"/>
        </w:rPr>
        <w:t>元，账户可用余额人民币</w:t>
      </w:r>
      <w:r>
        <w:rPr>
          <w:rFonts w:hint="eastAsia" w:ascii="宋体" w:hAnsi="宋体" w:cs="宋体"/>
          <w:szCs w:val="32"/>
        </w:rPr>
        <w:t>576.81</w:t>
      </w:r>
      <w:r>
        <w:rPr>
          <w:rFonts w:hint="eastAsia" w:ascii="仿宋_GB2312" w:hAnsi="仿宋_GB2312" w:cs="仿宋_GB2312"/>
          <w:szCs w:val="32"/>
        </w:rPr>
        <w:t>元。2026年2月5日，福建省石狮市人民法院执行局函复，经查阅执行卷宗，已终结本次执行程序；在执行过程中，暂未发现被执行人宁冬发有拒不申报或者虚假申报财产的情况，暂未发现被执行人宁冬发有拒不交代赃款、赃物去向或隐瞒、藏匿、转移财产以及妨害财产性</w:t>
      </w:r>
      <w:r>
        <w:rPr>
          <w:rFonts w:hint="eastAsia" w:ascii="仿宋_GB2312" w:hAnsi="仿宋_GB2312" w:cs="仿宋_GB2312"/>
          <w:color w:val="0000FF"/>
          <w:szCs w:val="32"/>
        </w:rPr>
        <w:t>判项</w:t>
      </w:r>
      <w:r>
        <w:rPr>
          <w:rFonts w:hint="eastAsia" w:ascii="仿宋_GB2312" w:hAnsi="仿宋_GB2312" w:cs="仿宋_GB2312"/>
          <w:szCs w:val="32"/>
        </w:rPr>
        <w:t>执行的情况；经执行查控系统反馈，未发现被执行人名下有可供执行的财产。</w:t>
      </w:r>
    </w:p>
    <w:p>
      <w:pPr>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该犯系性侵害未成年人犯罪的罪犯，属于从严掌握减刑对象，因此提请减刑幅度予以扣减一个月；财产性判项义务履行金额未达到其个人应履行总额30%，因此提请减刑幅度予以扣减三个月。</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本案于2026年7月13日至2026年7月17日在狱内公示未收到不同意见。</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罪犯宁冬发在服刑期间，确有悔改表现，依照《中华人民共和国刑法》第七十八条、第七十九条，《中华人民共和国刑事诉讼法》第二百七十三条和《中华人民共和国监狱法》第二十九条的规定，建议对罪犯宁冬发予以减去有期徒刑四个月。特提请你院审理裁定。</w:t>
      </w:r>
    </w:p>
    <w:p>
      <w:pPr>
        <w:pStyle w:val="2"/>
        <w:adjustRightInd w:val="0"/>
        <w:snapToGrid w:val="0"/>
        <w:spacing w:line="566" w:lineRule="exact"/>
        <w:ind w:right="-48" w:rightChars="-15" w:firstLine="614" w:firstLineChars="192"/>
        <w:jc w:val="left"/>
        <w:rPr>
          <w:rFonts w:ascii="仿宋_GB2312" w:hAnsi="仿宋_GB2312" w:cs="仿宋_GB2312"/>
          <w:szCs w:val="32"/>
        </w:rPr>
      </w:pPr>
      <w:r>
        <w:rPr>
          <w:rFonts w:hint="eastAsia" w:ascii="仿宋_GB2312" w:hAnsi="仿宋_GB2312" w:cs="仿宋_GB2312"/>
          <w:szCs w:val="32"/>
        </w:rPr>
        <w:t>此致</w:t>
      </w:r>
    </w:p>
    <w:p>
      <w:pPr>
        <w:adjustRightInd w:val="0"/>
        <w:snapToGrid w:val="0"/>
        <w:spacing w:line="566" w:lineRule="exact"/>
        <w:ind w:right="-48" w:rightChars="-15"/>
        <w:jc w:val="left"/>
        <w:rPr>
          <w:rFonts w:ascii="仿宋_GB2312" w:hAnsi="仿宋_GB2312" w:cs="仿宋_GB2312"/>
          <w:szCs w:val="32"/>
        </w:rPr>
      </w:pPr>
      <w:r>
        <w:rPr>
          <w:rFonts w:hint="eastAsia" w:ascii="仿宋_GB2312" w:hAnsi="仿宋_GB2312" w:cs="仿宋_GB2312"/>
          <w:szCs w:val="32"/>
        </w:rPr>
        <w:t>福建省莆田市中级人民法院</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附件：1.罪犯宁冬发卷宗2册</w:t>
      </w:r>
    </w:p>
    <w:p>
      <w:pPr>
        <w:adjustRightInd w:val="0"/>
        <w:snapToGrid w:val="0"/>
        <w:spacing w:line="566" w:lineRule="exact"/>
        <w:ind w:right="-48" w:rightChars="-15" w:firstLine="1600" w:firstLineChars="500"/>
        <w:jc w:val="left"/>
        <w:rPr>
          <w:rFonts w:ascii="仿宋_GB2312" w:hAnsi="仿宋_GB2312" w:cs="仿宋_GB2312"/>
          <w:szCs w:val="32"/>
        </w:rPr>
      </w:pPr>
      <w:r>
        <w:rPr>
          <w:rFonts w:hint="eastAsia" w:ascii="仿宋_GB2312" w:hAnsi="仿宋_GB2312" w:cs="仿宋_GB2312"/>
          <w:szCs w:val="32"/>
        </w:rPr>
        <w:t>2.减刑建议书1份</w:t>
      </w:r>
    </w:p>
    <w:p>
      <w:pPr>
        <w:adjustRightInd w:val="0"/>
        <w:snapToGrid w:val="0"/>
        <w:spacing w:line="566" w:lineRule="exact"/>
        <w:ind w:right="694" w:rightChars="217" w:firstLine="614" w:firstLineChars="192"/>
        <w:jc w:val="right"/>
        <w:rPr>
          <w:rFonts w:ascii="仿宋_GB2312" w:hAnsi="仿宋_GB2312" w:cs="仿宋_GB2312"/>
          <w:szCs w:val="32"/>
        </w:rPr>
      </w:pPr>
      <w:r>
        <w:rPr>
          <w:rFonts w:hint="eastAsia" w:ascii="仿宋_GB2312" w:hAnsi="仿宋_GB2312" w:cs="仿宋_GB2312"/>
          <w:szCs w:val="32"/>
        </w:rPr>
        <w:t xml:space="preserve">福建省莆田监狱  </w:t>
      </w:r>
    </w:p>
    <w:p>
      <w:pPr>
        <w:adjustRightInd w:val="0"/>
        <w:snapToGrid w:val="0"/>
        <w:spacing w:line="566" w:lineRule="exact"/>
        <w:ind w:right="374" w:rightChars="117"/>
        <w:jc w:val="center"/>
        <w:rPr>
          <w:rFonts w:ascii="仿宋_GB2312" w:hAnsi="仿宋_GB2312" w:cs="仿宋_GB2312"/>
          <w:sz w:val="44"/>
          <w:szCs w:val="44"/>
        </w:rPr>
      </w:pPr>
      <w:r>
        <w:rPr>
          <w:rFonts w:hint="eastAsia" w:ascii="仿宋_GB2312" w:hAnsi="仿宋_GB2312" w:cs="仿宋_GB2312"/>
          <w:szCs w:val="32"/>
        </w:rPr>
        <w:t xml:space="preserve">                                   二○二六年八月三日</w:t>
      </w:r>
    </w:p>
    <w:p>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adjustRightInd w:val="0"/>
        <w:snapToGrid w:val="0"/>
        <w:spacing w:line="566" w:lineRule="exact"/>
        <w:jc w:val="right"/>
        <w:rPr>
          <w:rFonts w:ascii="仿宋_GB2312" w:hAnsi="仿宋_GB2312" w:cs="仿宋_GB2312"/>
          <w:szCs w:val="32"/>
        </w:rPr>
      </w:pPr>
      <w:r>
        <w:rPr>
          <w:rFonts w:hint="eastAsia" w:ascii="楷体_GB2312" w:hAnsi="楷体_GB2312" w:eastAsia="楷体_GB2312" w:cs="楷体_GB2312"/>
          <w:szCs w:val="32"/>
        </w:rPr>
        <w:t>〔2026〕闽莆狱减字第481号</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罪犯刘桂雄</w:t>
      </w:r>
      <w:r>
        <w:rPr>
          <w:rFonts w:hint="eastAsia" w:ascii="仿宋_GB2312" w:hAnsi="仿宋_GB2312" w:cs="仿宋_GB2312"/>
          <w:szCs w:val="32"/>
        </w:rPr>
        <w:fldChar w:fldCharType="begin"/>
      </w:r>
      <w:r>
        <w:rPr>
          <w:rFonts w:hint="eastAsia" w:ascii="仿宋_GB2312" w:hAnsi="仿宋_GB2312" w:cs="仿宋_GB2312"/>
          <w:szCs w:val="32"/>
        </w:rPr>
        <w:instrText xml:space="preserve"> AUTOTEXTLIST  \* MERGEFORMAT </w:instrText>
      </w:r>
      <w:r>
        <w:rPr>
          <w:rFonts w:hint="eastAsia" w:ascii="仿宋_GB2312" w:hAnsi="仿宋_GB2312" w:cs="仿宋_GB2312"/>
          <w:szCs w:val="32"/>
        </w:rPr>
        <w:fldChar w:fldCharType="end"/>
      </w:r>
      <w:r>
        <w:rPr>
          <w:rFonts w:hint="eastAsia" w:ascii="仿宋_GB2312"/>
          <w:szCs w:val="32"/>
        </w:rPr>
        <w:t>，</w:t>
      </w:r>
      <w:r>
        <w:rPr>
          <w:rFonts w:hint="eastAsia" w:ascii="仿宋_GB2312" w:hAnsi="仿宋_GB2312" w:cs="仿宋_GB2312"/>
          <w:szCs w:val="32"/>
        </w:rPr>
        <w:t>男，1990年7月6日出生，汉族，初中文化，户籍所在地福建省惠安县，捕前系务工。曾因犯危险驾驶罪于2014年11月29日被福建省泉州市洛江区人民法院判处拘役一个月二十日，缓刑三个月。系有犯罪前科的人员。现在三监区服刑</w:t>
      </w:r>
      <w:r>
        <w:rPr>
          <w:rFonts w:hint="eastAsia" w:ascii="仿宋_GB2312"/>
          <w:szCs w:val="32"/>
        </w:rPr>
        <w:t>。</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福建省惠安县人民法院于2023年9月4日作出（2023）闽0521刑初502号刑事判决，以被告人刘桂雄犯合同诈骗罪，判处有期徒刑四年，并处罚金人民币5万元</w:t>
      </w:r>
      <w:r>
        <w:rPr>
          <w:rFonts w:hint="eastAsia" w:ascii="仿宋_GB2312"/>
          <w:szCs w:val="32"/>
        </w:rPr>
        <w:t>。</w:t>
      </w:r>
      <w:r>
        <w:rPr>
          <w:rFonts w:hint="eastAsia" w:ascii="仿宋_GB2312" w:hAnsi="仿宋_GB2312" w:cs="仿宋_GB2312"/>
          <w:szCs w:val="32"/>
        </w:rPr>
        <w:t>其刑期自2023年4月23日起至2027年4月22日止。2023年10月23日交付福建省莆田监狱执行刑罚。现属普管级罪犯。</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该犯自</w:t>
      </w:r>
      <w:r>
        <w:rPr>
          <w:rFonts w:hint="eastAsia" w:ascii="仿宋_GB2312" w:hAnsi="宋体"/>
          <w:iCs/>
          <w:kern w:val="0"/>
          <w:szCs w:val="32"/>
        </w:rPr>
        <w:t>入监</w:t>
      </w:r>
      <w:r>
        <w:rPr>
          <w:rFonts w:hint="eastAsia" w:ascii="仿宋_GB2312" w:hAnsi="宋体"/>
          <w:iCs/>
          <w:kern w:val="0"/>
          <w:szCs w:val="32"/>
          <w:lang w:val="zh-CN"/>
        </w:rPr>
        <w:t>以</w:t>
      </w:r>
      <w:r>
        <w:rPr>
          <w:rFonts w:hint="eastAsia" w:ascii="仿宋_GB2312" w:hAnsi="仿宋_GB2312" w:cs="仿宋_GB2312"/>
          <w:szCs w:val="32"/>
        </w:rPr>
        <w:t>来确有悔改表现，具体事实如下：</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遵守监规：能遵守法律法规及监规纪律，接受教育改造。</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该犯考核期自2023年10月23日起至2026年5月止累计获得2960分，表扬4次。本轮考核期内无违规扣分。</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 xml:space="preserve">原判罚金人民币5万元，已缴纳人民币5万元,其中本次向福建省惠安县人民法院缴交人民币5万元。                                             </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本案于2026年7月13日至2026年7月17日在狱内公示未收到不同意见。</w:t>
      </w:r>
    </w:p>
    <w:p>
      <w:pPr>
        <w:pStyle w:val="2"/>
        <w:adjustRightInd w:val="0"/>
        <w:snapToGrid w:val="0"/>
        <w:spacing w:line="566" w:lineRule="exact"/>
        <w:ind w:right="-48" w:rightChars="-15" w:firstLine="614" w:firstLineChars="192"/>
        <w:jc w:val="left"/>
        <w:rPr>
          <w:rFonts w:ascii="仿宋_GB2312" w:hAnsi="仿宋_GB2312" w:cs="仿宋_GB2312"/>
          <w:szCs w:val="32"/>
        </w:rPr>
      </w:pPr>
      <w:r>
        <w:rPr>
          <w:rFonts w:hint="eastAsia" w:ascii="仿宋_GB2312" w:hAnsi="仿宋_GB2312" w:cs="仿宋_GB2312"/>
          <w:szCs w:val="32"/>
        </w:rPr>
        <w:t>罪犯刘桂雄在服刑期间，确有悔改表现，依照《中华人民共和国刑法》第七十八条、第七十九条，《中华人民共和国刑事诉讼法》第二百七十三条第二款和《中华人民共和国监狱法》第二十九条的规定，建议对罪犯刘桂雄予以减去有期徒刑七个月。特提请你院审理裁定。</w:t>
      </w:r>
    </w:p>
    <w:p>
      <w:pPr>
        <w:pStyle w:val="2"/>
        <w:adjustRightInd w:val="0"/>
        <w:snapToGrid w:val="0"/>
        <w:spacing w:line="566" w:lineRule="exact"/>
        <w:ind w:right="-48" w:rightChars="-15" w:firstLine="614" w:firstLineChars="192"/>
        <w:jc w:val="left"/>
        <w:rPr>
          <w:rFonts w:ascii="仿宋_GB2312" w:hAnsi="仿宋_GB2312" w:cs="仿宋_GB2312"/>
          <w:szCs w:val="32"/>
        </w:rPr>
      </w:pPr>
      <w:r>
        <w:rPr>
          <w:rFonts w:hint="eastAsia" w:ascii="仿宋_GB2312" w:hAnsi="仿宋_GB2312" w:cs="仿宋_GB2312"/>
          <w:szCs w:val="32"/>
        </w:rPr>
        <w:t>此致</w:t>
      </w:r>
    </w:p>
    <w:p>
      <w:pPr>
        <w:adjustRightInd w:val="0"/>
        <w:snapToGrid w:val="0"/>
        <w:spacing w:line="566" w:lineRule="exact"/>
        <w:ind w:right="-48" w:rightChars="-15"/>
        <w:jc w:val="left"/>
        <w:rPr>
          <w:rFonts w:ascii="仿宋_GB2312" w:hAnsi="仿宋_GB2312" w:cs="仿宋_GB2312"/>
          <w:szCs w:val="32"/>
        </w:rPr>
      </w:pPr>
      <w:r>
        <w:rPr>
          <w:rFonts w:hint="eastAsia" w:ascii="仿宋_GB2312" w:hAnsi="仿宋_GB2312" w:cs="仿宋_GB2312"/>
          <w:szCs w:val="32"/>
        </w:rPr>
        <w:t>福建省莆田市中级人民法院</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附件：1.罪犯刘桂雄卷宗2册</w:t>
      </w:r>
    </w:p>
    <w:p>
      <w:pPr>
        <w:adjustRightInd w:val="0"/>
        <w:snapToGrid w:val="0"/>
        <w:spacing w:line="566" w:lineRule="exact"/>
        <w:ind w:right="-48" w:rightChars="-15" w:firstLine="1600" w:firstLineChars="500"/>
        <w:jc w:val="left"/>
        <w:rPr>
          <w:rFonts w:ascii="仿宋_GB2312" w:hAnsi="仿宋_GB2312" w:cs="仿宋_GB2312"/>
          <w:szCs w:val="32"/>
        </w:rPr>
      </w:pPr>
      <w:r>
        <w:rPr>
          <w:rFonts w:hint="eastAsia" w:ascii="仿宋_GB2312" w:hAnsi="仿宋_GB2312" w:cs="仿宋_GB2312"/>
          <w:szCs w:val="32"/>
        </w:rPr>
        <w:t xml:space="preserve">2.减刑建议书1份                                                               </w:t>
      </w:r>
    </w:p>
    <w:p>
      <w:pPr>
        <w:adjustRightInd w:val="0"/>
        <w:snapToGrid w:val="0"/>
        <w:spacing w:line="566" w:lineRule="exact"/>
        <w:ind w:right="1213" w:rightChars="379"/>
        <w:jc w:val="right"/>
        <w:rPr>
          <w:rFonts w:ascii="仿宋_GB2312" w:hAnsi="仿宋_GB2312" w:cs="仿宋_GB2312"/>
          <w:szCs w:val="32"/>
        </w:rPr>
      </w:pPr>
      <w:r>
        <w:rPr>
          <w:rFonts w:hint="eastAsia" w:ascii="仿宋_GB2312" w:hAnsi="仿宋_GB2312" w:cs="仿宋_GB2312"/>
          <w:szCs w:val="32"/>
        </w:rPr>
        <w:t>福建省莆田监狱</w:t>
      </w:r>
    </w:p>
    <w:p>
      <w:pPr>
        <w:adjustRightInd w:val="0"/>
        <w:snapToGrid w:val="0"/>
        <w:spacing w:line="566" w:lineRule="exact"/>
        <w:jc w:val="center"/>
        <w:rPr>
          <w:rFonts w:ascii="仿宋_GB2312" w:hAnsi="仿宋_GB2312" w:cs="仿宋_GB2312"/>
          <w:szCs w:val="32"/>
        </w:rPr>
      </w:pPr>
      <w:r>
        <w:rPr>
          <w:rFonts w:hint="eastAsia" w:ascii="仿宋_GB2312" w:hAnsi="仿宋_GB2312" w:cs="仿宋_GB2312"/>
          <w:szCs w:val="32"/>
        </w:rPr>
        <w:t xml:space="preserve">                           二○二六年八月三日</w:t>
      </w:r>
    </w:p>
    <w:p>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adjustRightInd w:val="0"/>
        <w:snapToGrid w:val="0"/>
        <w:spacing w:line="566" w:lineRule="exact"/>
        <w:jc w:val="right"/>
        <w:rPr>
          <w:rFonts w:ascii="仿宋_GB2312" w:hAnsi="仿宋_GB2312" w:cs="仿宋_GB2312"/>
          <w:szCs w:val="32"/>
        </w:rPr>
      </w:pPr>
      <w:r>
        <w:rPr>
          <w:rFonts w:hint="eastAsia" w:ascii="楷体_GB2312" w:hAnsi="楷体_GB2312" w:eastAsia="楷体_GB2312" w:cs="楷体_GB2312"/>
          <w:szCs w:val="32"/>
        </w:rPr>
        <w:t>〔2026〕闽莆狱减字第482号</w:t>
      </w:r>
    </w:p>
    <w:p>
      <w:pPr>
        <w:adjustRightInd w:val="0"/>
        <w:snapToGrid w:val="0"/>
        <w:spacing w:line="566" w:lineRule="exact"/>
        <w:ind w:firstLine="640" w:firstLineChars="200"/>
        <w:rPr>
          <w:rFonts w:ascii="仿宋_GB2312"/>
          <w:szCs w:val="32"/>
        </w:rPr>
      </w:pPr>
      <w:r>
        <w:rPr>
          <w:rFonts w:hint="eastAsia" w:ascii="仿宋_GB2312" w:hAnsi="仿宋_GB2312" w:cs="仿宋_GB2312"/>
          <w:szCs w:val="32"/>
        </w:rPr>
        <w:t>罪犯李小湖</w:t>
      </w:r>
      <w:r>
        <w:rPr>
          <w:rFonts w:hint="eastAsia" w:ascii="仿宋_GB2312" w:hAnsi="仿宋_GB2312" w:cs="仿宋_GB2312"/>
          <w:szCs w:val="32"/>
        </w:rPr>
        <w:fldChar w:fldCharType="begin"/>
      </w:r>
      <w:r>
        <w:rPr>
          <w:rFonts w:hint="eastAsia" w:ascii="仿宋_GB2312" w:hAnsi="仿宋_GB2312" w:cs="仿宋_GB2312"/>
          <w:szCs w:val="32"/>
        </w:rPr>
        <w:instrText xml:space="preserve"> AUTOTEXTLIST  \* MERGEFORMAT </w:instrText>
      </w:r>
      <w:r>
        <w:rPr>
          <w:rFonts w:hint="eastAsia" w:ascii="仿宋_GB2312" w:hAnsi="仿宋_GB2312" w:cs="仿宋_GB2312"/>
          <w:szCs w:val="32"/>
        </w:rPr>
        <w:fldChar w:fldCharType="end"/>
      </w:r>
      <w:r>
        <w:rPr>
          <w:rFonts w:hint="eastAsia" w:ascii="仿宋_GB2312"/>
          <w:szCs w:val="32"/>
        </w:rPr>
        <w:t>，</w:t>
      </w:r>
      <w:r>
        <w:rPr>
          <w:rFonts w:hint="eastAsia" w:ascii="仿宋_GB2312" w:hAnsi="仿宋_GB2312" w:cs="仿宋_GB2312"/>
          <w:szCs w:val="32"/>
        </w:rPr>
        <w:t>男，1985年12月10日出生，汉族，小学文化，户籍所在地福建省长乐市</w:t>
      </w:r>
      <w:r>
        <w:rPr>
          <w:rFonts w:hint="eastAsia" w:ascii="仿宋_GB2312"/>
          <w:szCs w:val="32"/>
        </w:rPr>
        <w:t>，</w:t>
      </w:r>
      <w:r>
        <w:rPr>
          <w:rFonts w:hint="eastAsia" w:ascii="仿宋_GB2312" w:hAnsi="仿宋_GB2312" w:cs="仿宋_GB2312"/>
          <w:szCs w:val="32"/>
        </w:rPr>
        <w:t>捕前无固定职业</w:t>
      </w:r>
      <w:r>
        <w:rPr>
          <w:rFonts w:hint="eastAsia" w:ascii="仿宋_GB2312"/>
          <w:szCs w:val="32"/>
        </w:rPr>
        <w:t>。曾因犯贩卖毒品罪于2013年10月28日被福建省长乐市人民法院判处有期徒刑十一个月，2014年2月10日刑满释放。系累犯、毒品再犯。现在三监区服刑。</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福建省长乐</w:t>
      </w:r>
      <w:r>
        <w:rPr>
          <w:rFonts w:hint="eastAsia" w:ascii="仿宋_GB2312"/>
          <w:szCs w:val="32"/>
        </w:rPr>
        <w:t>市</w:t>
      </w:r>
      <w:r>
        <w:rPr>
          <w:rFonts w:hint="eastAsia" w:ascii="仿宋_GB2312" w:hAnsi="仿宋_GB2312" w:cs="仿宋_GB2312"/>
          <w:szCs w:val="32"/>
        </w:rPr>
        <w:t>人民法院于2018年3月13日作出（2018）</w:t>
      </w:r>
      <w:r>
        <w:rPr>
          <w:rFonts w:hint="eastAsia" w:ascii="仿宋_GB2312"/>
          <w:szCs w:val="32"/>
        </w:rPr>
        <w:t>闽0182刑初128号</w:t>
      </w:r>
      <w:r>
        <w:rPr>
          <w:rFonts w:hint="eastAsia" w:ascii="仿宋_GB2312" w:hAnsi="仿宋_GB2312" w:cs="仿宋_GB2312"/>
          <w:szCs w:val="32"/>
        </w:rPr>
        <w:t>刑事判决，以被告人李小湖犯贩卖毒品罪，判处有期徒刑十年，并处罚金人民币1万元；继续追缴犯罪所得人民币300元，予以没收，上缴国库。该犯不服，提出上诉。福建省</w:t>
      </w:r>
      <w:r>
        <w:rPr>
          <w:rFonts w:hint="eastAsia" w:ascii="仿宋_GB2312"/>
          <w:szCs w:val="32"/>
        </w:rPr>
        <w:t>福州市中级</w:t>
      </w:r>
      <w:r>
        <w:rPr>
          <w:rFonts w:hint="eastAsia" w:ascii="仿宋_GB2312" w:hAnsi="仿宋_GB2312" w:cs="仿宋_GB2312"/>
          <w:szCs w:val="32"/>
        </w:rPr>
        <w:t>人民法院于2018年4月20日作出（2018）</w:t>
      </w:r>
      <w:r>
        <w:rPr>
          <w:rFonts w:hint="eastAsia" w:ascii="仿宋_GB2312"/>
          <w:szCs w:val="32"/>
        </w:rPr>
        <w:t>闽01刑终586号</w:t>
      </w:r>
      <w:r>
        <w:rPr>
          <w:rFonts w:hint="eastAsia" w:ascii="仿宋_GB2312" w:hAnsi="仿宋_GB2312" w:cs="仿宋_GB2312"/>
          <w:szCs w:val="32"/>
        </w:rPr>
        <w:t>刑事裁定，驳回上诉，维持原判。其刑期自2017年11月7日起至2027年11月6日止。2018年6月8日交付福建省莆田监狱执行刑罚。</w:t>
      </w:r>
      <w:r>
        <w:rPr>
          <w:rFonts w:hint="eastAsia" w:ascii="仿宋_GB2312"/>
          <w:szCs w:val="32"/>
        </w:rPr>
        <w:t>2021年2月26日，福建省莆田市中级人民法院以（2021）闽03刑更114号刑事裁定，对该犯减去有期徒刑五个月；2023年4月3日，福建省莆田市中级人民法院以（2023）闽03刑更200号刑事裁定，对该犯减去有期徒刑四个月，现刑期自</w:t>
      </w:r>
      <w:r>
        <w:rPr>
          <w:rFonts w:hint="eastAsia" w:ascii="仿宋_GB2312" w:hAnsi="仿宋_GB2312" w:cs="仿宋_GB2312"/>
          <w:szCs w:val="32"/>
        </w:rPr>
        <w:t>2017年11月7</w:t>
      </w:r>
      <w:r>
        <w:rPr>
          <w:rFonts w:hint="eastAsia" w:ascii="仿宋_GB2312"/>
          <w:szCs w:val="32"/>
        </w:rPr>
        <w:t>日起至2027年2月6日止，2023年4月3日送达。</w:t>
      </w:r>
      <w:r>
        <w:rPr>
          <w:rFonts w:hint="eastAsia" w:ascii="仿宋_GB2312" w:hAnsi="仿宋_GB2312" w:cs="仿宋_GB2312"/>
          <w:szCs w:val="32"/>
        </w:rPr>
        <w:t>现属普管级罪犯。</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w:t>
      </w:r>
      <w:r>
        <w:rPr>
          <w:rFonts w:hint="eastAsia" w:ascii="仿宋_GB2312" w:hAnsi="华文仿宋"/>
          <w:szCs w:val="32"/>
        </w:rPr>
        <w:t>自上次</w:t>
      </w:r>
      <w:r>
        <w:rPr>
          <w:rFonts w:hint="eastAsia" w:ascii="仿宋_GB2312" w:hAnsi="华文仿宋"/>
          <w:szCs w:val="32"/>
          <w:lang w:val="zh-CN"/>
        </w:rPr>
        <w:t>减刑以</w:t>
      </w:r>
      <w:r>
        <w:rPr>
          <w:rFonts w:hint="eastAsia" w:ascii="仿宋_GB2312" w:hAnsi="华文仿宋"/>
          <w:szCs w:val="32"/>
        </w:rPr>
        <w:t>来</w:t>
      </w:r>
      <w:r>
        <w:rPr>
          <w:rFonts w:hint="eastAsia" w:ascii="仿宋_GB2312" w:hAnsi="仿宋_GB2312" w:cs="仿宋_GB2312"/>
          <w:szCs w:val="32"/>
        </w:rPr>
        <w:t>确有悔改表现，具体事实如下：</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遵守监规：本轮考核期内有3次违规，经教育后能认识错误，能遵守法律法规及监规纪律，接受教育改造。</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上次减刑评定表扬剩余400.5分，本轮考核期自2023年1月起至2026年5月止累计获得4179分，合计获得4579.5分，表扬4次，物质奖励3次。间隔期自2023年4月3日起至2026年5月止，累计获得3749分。本轮考核期内累计违规3次，累计扣5分。</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原判罚金人民币1万元，已缴清；原判继续追缴犯罪所得人民币300元，予以没收，上缴国库，已缴清。</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该犯系</w:t>
      </w:r>
      <w:r>
        <w:rPr>
          <w:rFonts w:hint="eastAsia" w:ascii="仿宋_GB2312"/>
          <w:szCs w:val="32"/>
        </w:rPr>
        <w:t>累犯、毒品再犯</w:t>
      </w:r>
      <w:r>
        <w:rPr>
          <w:rFonts w:hint="eastAsia" w:ascii="仿宋_GB2312" w:hAnsi="仿宋_GB2312" w:cs="仿宋_GB2312"/>
          <w:szCs w:val="32"/>
        </w:rPr>
        <w:t xml:space="preserve">，属于从严掌握减刑对象，因此间隔期已延长，提请减刑幅度予以扣减二个月。                                                            </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本案于2026年7月13日至2026年7月17日在狱内公示未收到不同意见。</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李小湖在服刑期间，确有悔改表现，依照《中华人民共和国刑法》第七十八条、第七十九条，《中华人民共和国刑事诉讼法》第二百七十三条第二款和《中华人民共和国监狱法》第二十九条的规定，建议对罪犯李小湖予以减去有期徒刑五个月。特提请你院审理裁定。</w:t>
      </w:r>
    </w:p>
    <w:p>
      <w:pPr>
        <w:pStyle w:val="2"/>
        <w:adjustRightInd w:val="0"/>
        <w:snapToGrid w:val="0"/>
        <w:spacing w:line="566" w:lineRule="exact"/>
        <w:ind w:right="-48" w:rightChars="-15" w:firstLine="614" w:firstLineChars="192"/>
        <w:jc w:val="left"/>
        <w:rPr>
          <w:rFonts w:ascii="仿宋_GB2312" w:hAnsi="仿宋_GB2312" w:cs="仿宋_GB2312"/>
          <w:szCs w:val="32"/>
        </w:rPr>
      </w:pPr>
      <w:r>
        <w:rPr>
          <w:rFonts w:hint="eastAsia" w:ascii="仿宋_GB2312" w:hAnsi="仿宋_GB2312" w:cs="仿宋_GB2312"/>
          <w:szCs w:val="32"/>
        </w:rPr>
        <w:t>此致</w:t>
      </w:r>
    </w:p>
    <w:p>
      <w:pPr>
        <w:adjustRightInd w:val="0"/>
        <w:snapToGrid w:val="0"/>
        <w:spacing w:line="566" w:lineRule="exact"/>
        <w:ind w:right="-48" w:rightChars="-15"/>
        <w:jc w:val="left"/>
        <w:rPr>
          <w:rFonts w:ascii="仿宋_GB2312" w:hAnsi="仿宋_GB2312" w:cs="仿宋_GB2312"/>
          <w:szCs w:val="32"/>
        </w:rPr>
      </w:pPr>
      <w:r>
        <w:rPr>
          <w:rFonts w:hint="eastAsia" w:ascii="仿宋_GB2312" w:hAnsi="仿宋_GB2312" w:cs="仿宋_GB2312"/>
          <w:szCs w:val="32"/>
        </w:rPr>
        <w:t>福建省莆田市中级人民法院</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附件：1.罪犯李小湖卷宗2册</w:t>
      </w:r>
    </w:p>
    <w:p>
      <w:pPr>
        <w:adjustRightInd w:val="0"/>
        <w:snapToGrid w:val="0"/>
        <w:spacing w:line="566" w:lineRule="exact"/>
        <w:ind w:right="-48" w:rightChars="-15" w:firstLine="1600" w:firstLineChars="500"/>
        <w:jc w:val="left"/>
        <w:rPr>
          <w:rFonts w:ascii="仿宋_GB2312" w:hAnsi="仿宋_GB2312" w:cs="仿宋_GB2312"/>
          <w:szCs w:val="32"/>
        </w:rPr>
      </w:pPr>
      <w:r>
        <w:rPr>
          <w:rFonts w:hint="eastAsia" w:ascii="仿宋_GB2312" w:hAnsi="仿宋_GB2312" w:cs="仿宋_GB2312"/>
          <w:szCs w:val="32"/>
        </w:rPr>
        <w:t xml:space="preserve">2.减刑建议书1份                                                      </w:t>
      </w:r>
    </w:p>
    <w:p>
      <w:pPr>
        <w:adjustRightInd w:val="0"/>
        <w:snapToGrid w:val="0"/>
        <w:spacing w:line="566" w:lineRule="exact"/>
        <w:ind w:right="1213" w:rightChars="379"/>
        <w:jc w:val="right"/>
        <w:rPr>
          <w:rFonts w:ascii="仿宋_GB2312" w:hAnsi="仿宋_GB2312" w:cs="仿宋_GB2312"/>
          <w:szCs w:val="32"/>
        </w:rPr>
      </w:pPr>
      <w:r>
        <w:rPr>
          <w:rFonts w:hint="eastAsia" w:ascii="仿宋_GB2312" w:hAnsi="仿宋_GB2312" w:cs="仿宋_GB2312"/>
          <w:szCs w:val="32"/>
        </w:rPr>
        <w:t>福建省莆田监狱</w:t>
      </w:r>
    </w:p>
    <w:p>
      <w:pPr>
        <w:adjustRightInd w:val="0"/>
        <w:snapToGrid w:val="0"/>
        <w:spacing w:line="566" w:lineRule="exact"/>
        <w:jc w:val="center"/>
      </w:pPr>
      <w:r>
        <w:rPr>
          <w:rFonts w:hint="eastAsia" w:ascii="仿宋_GB2312" w:hAnsi="仿宋_GB2312" w:cs="仿宋_GB2312"/>
          <w:szCs w:val="32"/>
        </w:rPr>
        <w:t xml:space="preserve">                          二○二六年八月三日</w:t>
      </w:r>
    </w:p>
    <w:p>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adjustRightInd w:val="0"/>
        <w:snapToGrid w:val="0"/>
        <w:spacing w:line="566" w:lineRule="exact"/>
        <w:jc w:val="right"/>
        <w:rPr>
          <w:rFonts w:ascii="仿宋_GB2312" w:hAnsi="仿宋_GB2312" w:cs="仿宋_GB2312"/>
          <w:szCs w:val="32"/>
        </w:rPr>
      </w:pPr>
      <w:r>
        <w:rPr>
          <w:rFonts w:hint="eastAsia" w:ascii="楷体_GB2312" w:hAnsi="楷体_GB2312" w:eastAsia="楷体_GB2312" w:cs="楷体_GB2312"/>
          <w:szCs w:val="32"/>
        </w:rPr>
        <w:t>〔2026〕闽莆狱减字第483号</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罪犯蔺绍荣</w:t>
      </w:r>
      <w:r>
        <w:rPr>
          <w:rFonts w:hint="eastAsia" w:ascii="仿宋_GB2312" w:hAnsi="仿宋_GB2312" w:cs="仿宋_GB2312"/>
          <w:szCs w:val="32"/>
        </w:rPr>
        <w:fldChar w:fldCharType="begin"/>
      </w:r>
      <w:r>
        <w:rPr>
          <w:rFonts w:hint="eastAsia" w:ascii="仿宋_GB2312" w:hAnsi="仿宋_GB2312" w:cs="仿宋_GB2312"/>
          <w:szCs w:val="32"/>
        </w:rPr>
        <w:instrText xml:space="preserve"> AUTOTEXTLIST  \* MERGEFORMAT </w:instrText>
      </w:r>
      <w:r>
        <w:rPr>
          <w:rFonts w:hint="eastAsia" w:ascii="仿宋_GB2312" w:hAnsi="仿宋_GB2312" w:cs="仿宋_GB2312"/>
          <w:szCs w:val="32"/>
        </w:rPr>
        <w:fldChar w:fldCharType="end"/>
      </w:r>
      <w:r>
        <w:rPr>
          <w:rFonts w:hint="eastAsia" w:ascii="仿宋_GB2312"/>
          <w:szCs w:val="32"/>
        </w:rPr>
        <w:t>，</w:t>
      </w:r>
      <w:r>
        <w:rPr>
          <w:rFonts w:hint="eastAsia" w:ascii="仿宋_GB2312" w:hAnsi="仿宋_GB2312" w:cs="仿宋_GB2312"/>
          <w:szCs w:val="32"/>
        </w:rPr>
        <w:t>男，1992年5月7日出生，汉族，初中文化，户籍所在地湖南省浏阳市，捕前系农民。现在三监区服刑</w:t>
      </w:r>
      <w:r>
        <w:rPr>
          <w:rFonts w:hint="eastAsia" w:ascii="仿宋_GB2312"/>
          <w:szCs w:val="32"/>
        </w:rPr>
        <w:t>。</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福州市中级人民法院于2015年12月17日作出（2015）榕刑初字第39号刑事附带民事判决，以被告人蔺绍荣犯故意伤害罪，判处无期徒刑，剥夺政治权利终身；犯非法拘禁罪，判处有期徒刑二年六个月，决定执行无期徒刑，剥夺政治权利终身；赔偿附带民事诉讼各原告人人民币80920.73元，并对赔偿总额人民币404603.66元承担连带责任。该犯及其同案不服，提出上诉。福建省高级人民法院于2016年11月15日作出（2016）闽刑终117号刑事裁定，驳回上诉，维持原判。</w:t>
      </w:r>
      <w:r>
        <w:rPr>
          <w:rFonts w:hint="eastAsia" w:ascii="仿宋_GB2312"/>
          <w:szCs w:val="32"/>
        </w:rPr>
        <w:t>其无期徒刑起刑日期为2016年11月21日。</w:t>
      </w:r>
      <w:r>
        <w:rPr>
          <w:rFonts w:hint="eastAsia" w:ascii="仿宋_GB2312" w:hAnsi="仿宋_GB2312" w:cs="仿宋_GB2312"/>
          <w:szCs w:val="32"/>
        </w:rPr>
        <w:t>2017年4月12日交付福建省莆田监狱执行刑罚。2020年9月10日，福建省高级人民法院以（2020）闽刑更275号刑事裁定，将该犯的刑罚减为有期徒刑二十二年，剥夺政治权利改为十年；2023年10月23日，</w:t>
      </w:r>
      <w:r>
        <w:rPr>
          <w:rFonts w:hint="eastAsia" w:ascii="仿宋_GB2312"/>
          <w:szCs w:val="32"/>
        </w:rPr>
        <w:t>福建省莆田市中级人民法院以（2023）闽03刑更899号刑事裁定，对该犯减去有期徒刑四个月，现</w:t>
      </w:r>
      <w:r>
        <w:rPr>
          <w:rFonts w:hint="eastAsia" w:ascii="仿宋_GB2312" w:hAnsi="仿宋_GB2312" w:cs="仿宋_GB2312"/>
          <w:szCs w:val="32"/>
        </w:rPr>
        <w:t>刑期自2020年9月10日起至2042年5月9日</w:t>
      </w:r>
      <w:r>
        <w:rPr>
          <w:rFonts w:hint="eastAsia" w:ascii="仿宋_GB2312"/>
          <w:szCs w:val="32"/>
        </w:rPr>
        <w:t>止，剥夺政治权利十年不变，</w:t>
      </w:r>
      <w:r>
        <w:rPr>
          <w:rFonts w:hint="eastAsia" w:ascii="仿宋_GB2312" w:hAnsi="仿宋_GB2312" w:cs="仿宋_GB2312"/>
          <w:szCs w:val="32"/>
        </w:rPr>
        <w:t>2023年10月24日</w:t>
      </w:r>
      <w:r>
        <w:rPr>
          <w:rFonts w:hint="eastAsia" w:ascii="仿宋_GB2312"/>
          <w:szCs w:val="32"/>
        </w:rPr>
        <w:t>送达。</w:t>
      </w:r>
      <w:r>
        <w:rPr>
          <w:rFonts w:hint="eastAsia" w:ascii="仿宋_GB2312" w:hAnsi="仿宋_GB2312" w:cs="仿宋_GB2312"/>
          <w:szCs w:val="32"/>
        </w:rPr>
        <w:t>现属普管级罪犯。</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w:t>
      </w:r>
      <w:r>
        <w:rPr>
          <w:rFonts w:hint="eastAsia" w:ascii="仿宋_GB2312" w:hAnsi="华文仿宋"/>
          <w:szCs w:val="32"/>
        </w:rPr>
        <w:t>自上次</w:t>
      </w:r>
      <w:r>
        <w:rPr>
          <w:rFonts w:hint="eastAsia" w:ascii="仿宋_GB2312" w:hAnsi="华文仿宋"/>
          <w:szCs w:val="32"/>
          <w:lang w:val="zh-CN"/>
        </w:rPr>
        <w:t>减刑以</w:t>
      </w:r>
      <w:r>
        <w:rPr>
          <w:rFonts w:hint="eastAsia" w:ascii="仿宋_GB2312" w:hAnsi="华文仿宋"/>
          <w:szCs w:val="32"/>
        </w:rPr>
        <w:t>来</w:t>
      </w:r>
      <w:r>
        <w:rPr>
          <w:rFonts w:hint="eastAsia" w:ascii="仿宋_GB2312" w:hAnsi="仿宋_GB2312" w:cs="仿宋_GB2312"/>
          <w:szCs w:val="32"/>
        </w:rPr>
        <w:t>确有悔改表现，具体事实如下：</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遵守监规：本轮考核期内虽有2次违规，但经教育后能遵守法律法规及监规纪律，接受教育改造。</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上次减刑评定表扬剩余226.5分，本轮考核期自2023年8月起至2026年5月止累计获得3535分，合计获得3761.5分，表扬5次，物质奖励1次。间隔期自2023年10月24日起至2026年5月止，累计获得3221分。本轮考核期内累计违规2次，累计扣7分。</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 xml:space="preserve">原判赔偿附带民事诉讼各原告人人民币80920.73元，并对赔偿总额人民币404603.66元承担连带责任，已缴纳人民币29423.89元（其他共同承担连带赔偿责任的被执行人已履行17923.89元）,其中本次向福建省福州市中级人民法院缴纳人民币5500元。该犯考核期内累计消费人民币9133.99元，月均消费人民币268.65元，账户可用余额人民币788.08元。2025年12月26日，福建省福州市中级人民法院执行局函复，在执行过程中，通过网络系统查控，未发现被执行人蔺绍荣有可供执行的财产，已终结本次执行程序。截至目前为止，被执行人蔺绍荣已履行10500元，其他共同承担连带赔偿责任的被执行人已履行17923.89元，共计28423.89元。刑一庭在移送强制执行事项中注明：被告人蔺绍荣已赔偿1000元。 </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该犯系数罪并罚被判处无期徒刑的罪犯，属于从严掌握减刑对象，因此间隔期已延长，提请减刑幅度予以扣减二个月</w:t>
      </w:r>
      <w:r>
        <w:rPr>
          <w:rFonts w:hint="eastAsia" w:ascii="仿宋_GB2312" w:cs="仿宋_GB2312"/>
          <w:szCs w:val="32"/>
        </w:rPr>
        <w:t>；财产性判项义务履行金额未达到其个人应履行总额</w:t>
      </w:r>
      <w:r>
        <w:rPr>
          <w:rFonts w:hint="eastAsia" w:ascii="Times New Roman" w:hAnsi="Times New Roman" w:cs="仿宋_GB2312"/>
          <w:szCs w:val="32"/>
        </w:rPr>
        <w:t>30</w:t>
      </w:r>
      <w:r>
        <w:rPr>
          <w:rFonts w:hint="eastAsia" w:ascii="仿宋_GB2312" w:cs="仿宋_GB2312"/>
          <w:szCs w:val="32"/>
        </w:rPr>
        <w:t>%，</w:t>
      </w:r>
      <w:r>
        <w:rPr>
          <w:rFonts w:hint="eastAsia" w:ascii="仿宋_GB2312" w:hAnsi="仿宋_GB2312" w:cs="仿宋_GB2312"/>
          <w:szCs w:val="32"/>
        </w:rPr>
        <w:t xml:space="preserve">因此提请减刑幅度予以扣减三个月。   </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本案于2026年7月13日至2026年7月17日在狱内公示未收到不同意见。</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蔺绍荣在服刑期间，确有悔改表现，依照《中华人民共和国刑法》第七十八条、第七十九条，《中华人民共和国刑事诉讼法》第二百七十三条第二款和《中华人民共和国监狱法》第二十九条的规定，建议对罪犯蔺绍荣予以减去有期徒刑三个月，剥夺政治权利十年不变。特提请你院审理裁定。</w:t>
      </w:r>
    </w:p>
    <w:p>
      <w:pPr>
        <w:pStyle w:val="2"/>
        <w:adjustRightInd w:val="0"/>
        <w:snapToGrid w:val="0"/>
        <w:spacing w:line="566" w:lineRule="exact"/>
        <w:ind w:right="-48" w:rightChars="-15" w:firstLine="614" w:firstLineChars="192"/>
        <w:jc w:val="left"/>
        <w:rPr>
          <w:rFonts w:ascii="仿宋_GB2312" w:hAnsi="仿宋_GB2312" w:cs="仿宋_GB2312"/>
          <w:szCs w:val="32"/>
        </w:rPr>
      </w:pPr>
      <w:r>
        <w:rPr>
          <w:rFonts w:hint="eastAsia" w:ascii="仿宋_GB2312" w:hAnsi="仿宋_GB2312" w:cs="仿宋_GB2312"/>
          <w:szCs w:val="32"/>
        </w:rPr>
        <w:t>此致</w:t>
      </w:r>
    </w:p>
    <w:p>
      <w:pPr>
        <w:adjustRightInd w:val="0"/>
        <w:snapToGrid w:val="0"/>
        <w:spacing w:line="566" w:lineRule="exact"/>
        <w:ind w:right="-48" w:rightChars="-15"/>
        <w:jc w:val="left"/>
        <w:rPr>
          <w:rFonts w:ascii="仿宋_GB2312" w:hAnsi="仿宋_GB2312" w:cs="仿宋_GB2312"/>
          <w:szCs w:val="32"/>
        </w:rPr>
      </w:pPr>
      <w:r>
        <w:rPr>
          <w:rFonts w:hint="eastAsia" w:ascii="仿宋_GB2312" w:hAnsi="仿宋_GB2312" w:cs="仿宋_GB2312"/>
          <w:szCs w:val="32"/>
        </w:rPr>
        <w:t>福建省莆田市中级人民法院</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附件：1.罪犯蔺绍荣卷宗2册</w:t>
      </w:r>
    </w:p>
    <w:p>
      <w:pPr>
        <w:adjustRightInd w:val="0"/>
        <w:snapToGrid w:val="0"/>
        <w:spacing w:line="566" w:lineRule="exact"/>
        <w:ind w:right="-48" w:rightChars="-15" w:firstLine="1600" w:firstLineChars="500"/>
        <w:jc w:val="left"/>
        <w:rPr>
          <w:rFonts w:ascii="仿宋_GB2312" w:hAnsi="仿宋_GB2312" w:cs="仿宋_GB2312"/>
          <w:szCs w:val="32"/>
        </w:rPr>
      </w:pPr>
      <w:r>
        <w:rPr>
          <w:rFonts w:hint="eastAsia" w:ascii="仿宋_GB2312" w:hAnsi="仿宋_GB2312" w:cs="仿宋_GB2312"/>
          <w:szCs w:val="32"/>
        </w:rPr>
        <w:t xml:space="preserve">2.减刑建议书1份                                                                </w:t>
      </w:r>
    </w:p>
    <w:p>
      <w:pPr>
        <w:adjustRightInd w:val="0"/>
        <w:snapToGrid w:val="0"/>
        <w:spacing w:line="566" w:lineRule="exact"/>
        <w:ind w:right="1213" w:rightChars="379"/>
        <w:jc w:val="right"/>
        <w:rPr>
          <w:rFonts w:ascii="仿宋_GB2312" w:hAnsi="仿宋_GB2312" w:cs="仿宋_GB2312"/>
          <w:szCs w:val="32"/>
        </w:rPr>
      </w:pPr>
      <w:r>
        <w:rPr>
          <w:rFonts w:hint="eastAsia" w:ascii="仿宋_GB2312" w:hAnsi="仿宋_GB2312" w:cs="仿宋_GB2312"/>
          <w:szCs w:val="32"/>
        </w:rPr>
        <w:t>福建省莆田监狱</w:t>
      </w:r>
    </w:p>
    <w:p>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仿宋_GB2312" w:hAnsi="仿宋_GB2312" w:cs="仿宋_GB2312"/>
          <w:szCs w:val="32"/>
        </w:rPr>
        <w:t xml:space="preserve">                          二○二六年八月三日</w:t>
      </w:r>
    </w:p>
    <w:p>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adjustRightInd w:val="0"/>
        <w:snapToGrid w:val="0"/>
        <w:spacing w:line="566" w:lineRule="exact"/>
        <w:jc w:val="right"/>
        <w:rPr>
          <w:rFonts w:ascii="仿宋_GB2312" w:hAnsi="仿宋_GB2312" w:cs="仿宋_GB2312"/>
          <w:szCs w:val="32"/>
        </w:rPr>
      </w:pPr>
      <w:r>
        <w:rPr>
          <w:rFonts w:hint="eastAsia" w:ascii="楷体_GB2312" w:hAnsi="楷体_GB2312" w:eastAsia="楷体_GB2312" w:cs="楷体_GB2312"/>
          <w:szCs w:val="32"/>
        </w:rPr>
        <w:t>〔2026〕闽莆狱减字第484号</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罪犯陈山青</w:t>
      </w:r>
      <w:r>
        <w:rPr>
          <w:rFonts w:hint="eastAsia" w:ascii="仿宋_GB2312" w:hAnsi="仿宋_GB2312" w:cs="仿宋_GB2312"/>
          <w:szCs w:val="32"/>
        </w:rPr>
        <w:fldChar w:fldCharType="begin"/>
      </w:r>
      <w:r>
        <w:rPr>
          <w:rFonts w:hint="eastAsia" w:ascii="仿宋_GB2312" w:hAnsi="仿宋_GB2312" w:cs="仿宋_GB2312"/>
          <w:szCs w:val="32"/>
        </w:rPr>
        <w:instrText xml:space="preserve"> AUTOTEXTLIST  \* MERGEFORMAT </w:instrText>
      </w:r>
      <w:r>
        <w:rPr>
          <w:rFonts w:hint="eastAsia" w:ascii="仿宋_GB2312" w:hAnsi="仿宋_GB2312" w:cs="仿宋_GB2312"/>
          <w:szCs w:val="32"/>
        </w:rPr>
        <w:fldChar w:fldCharType="end"/>
      </w:r>
      <w:r>
        <w:rPr>
          <w:rFonts w:hint="eastAsia" w:ascii="仿宋_GB2312"/>
          <w:szCs w:val="32"/>
        </w:rPr>
        <w:t>，</w:t>
      </w:r>
      <w:r>
        <w:rPr>
          <w:rFonts w:hint="eastAsia" w:ascii="仿宋_GB2312" w:hAnsi="仿宋_GB2312" w:cs="仿宋_GB2312"/>
          <w:szCs w:val="32"/>
        </w:rPr>
        <w:t>男，1994年1月18日出生，汉族，初中文化，户籍所在地福建省泉州市泉港区，捕前系务工。现在三监区服刑</w:t>
      </w:r>
      <w:r>
        <w:rPr>
          <w:rFonts w:hint="eastAsia" w:ascii="仿宋_GB2312"/>
          <w:szCs w:val="32"/>
        </w:rPr>
        <w:t>。</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泉州市泉港区人民法院于2024年4月28日作出（2024）闽0505刑初71号刑事判决，以被告人陈山青犯诈骗罪，判处有期徒刑二年三个月，并处罚金人民币2.5万元；犯组织他人偷越国境罪，判处有期徒刑十个月，并处罚金人民币1万元；犯偷越国境罪，判处有期徒刑七个月，并处罚金人民币6000元，决定执行有期徒刑三年三个月，并处罚金人民币4.1万元（已缴纳）</w:t>
      </w:r>
      <w:r>
        <w:rPr>
          <w:rFonts w:hint="eastAsia" w:ascii="仿宋_GB2312"/>
          <w:szCs w:val="32"/>
        </w:rPr>
        <w:t>。</w:t>
      </w:r>
      <w:r>
        <w:rPr>
          <w:rFonts w:hint="eastAsia" w:ascii="仿宋_GB2312" w:hAnsi="仿宋_GB2312" w:cs="仿宋_GB2312"/>
          <w:szCs w:val="32"/>
        </w:rPr>
        <w:t>其刑期自2023年12月25日起至2027年3月22日止。2024年5月24日交付福建省莆田监狱执行刑罚。现属普管级罪犯。</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该犯自</w:t>
      </w:r>
      <w:r>
        <w:rPr>
          <w:rFonts w:hint="eastAsia" w:ascii="仿宋_GB2312" w:hAnsi="宋体"/>
          <w:iCs/>
          <w:kern w:val="0"/>
          <w:szCs w:val="32"/>
        </w:rPr>
        <w:t>入监</w:t>
      </w:r>
      <w:r>
        <w:rPr>
          <w:rFonts w:hint="eastAsia" w:ascii="仿宋_GB2312" w:hAnsi="宋体"/>
          <w:iCs/>
          <w:kern w:val="0"/>
          <w:szCs w:val="32"/>
          <w:lang w:val="zh-CN"/>
        </w:rPr>
        <w:t>以</w:t>
      </w:r>
      <w:r>
        <w:rPr>
          <w:rFonts w:hint="eastAsia" w:ascii="仿宋_GB2312" w:hAnsi="仿宋_GB2312" w:cs="仿宋_GB2312"/>
          <w:szCs w:val="32"/>
        </w:rPr>
        <w:t>来确有悔改表现，具体事实如下：</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遵守监规：能遵守法律法规及监规纪律，接受教育改造。</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该犯考核期自2024年5月24日起至2026年5月止累计获得2257.5分，表扬3次。本轮考核期内无违规扣分。</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 xml:space="preserve">原判罚金人民币4.1万元，在案件审理期间已缴清。                                             </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本案于2026年7月13日至2026年7月17日在狱内公示未收到不同意见。</w:t>
      </w:r>
    </w:p>
    <w:p>
      <w:pPr>
        <w:pStyle w:val="2"/>
        <w:adjustRightInd w:val="0"/>
        <w:snapToGrid w:val="0"/>
        <w:spacing w:line="566" w:lineRule="exact"/>
        <w:ind w:right="-48" w:rightChars="-15" w:firstLine="614" w:firstLineChars="192"/>
        <w:jc w:val="left"/>
        <w:rPr>
          <w:rFonts w:ascii="仿宋_GB2312" w:hAnsi="仿宋_GB2312" w:cs="仿宋_GB2312"/>
          <w:szCs w:val="32"/>
        </w:rPr>
      </w:pPr>
      <w:r>
        <w:rPr>
          <w:rFonts w:hint="eastAsia" w:ascii="仿宋_GB2312" w:hAnsi="仿宋_GB2312" w:cs="仿宋_GB2312"/>
          <w:szCs w:val="32"/>
        </w:rPr>
        <w:t>罪犯陈山青在服刑期间，确有悔改表现，依照《中华人民共和国刑法》第七十八条、第七十九条，《中华人民共和国刑事诉讼法》第二百七十三条第二款和《中华人民共和国监狱法》第二十九条的规定，建议对罪犯陈山青予以减去有期徒刑六个月。特提请你院审理裁定。</w:t>
      </w:r>
    </w:p>
    <w:p>
      <w:pPr>
        <w:pStyle w:val="2"/>
        <w:adjustRightInd w:val="0"/>
        <w:snapToGrid w:val="0"/>
        <w:spacing w:line="566" w:lineRule="exact"/>
        <w:ind w:right="-48" w:rightChars="-15" w:firstLine="614" w:firstLineChars="192"/>
        <w:jc w:val="left"/>
        <w:rPr>
          <w:rFonts w:ascii="仿宋_GB2312" w:hAnsi="仿宋_GB2312" w:cs="仿宋_GB2312"/>
          <w:szCs w:val="32"/>
        </w:rPr>
      </w:pPr>
      <w:r>
        <w:rPr>
          <w:rFonts w:hint="eastAsia" w:ascii="仿宋_GB2312" w:hAnsi="仿宋_GB2312" w:cs="仿宋_GB2312"/>
          <w:szCs w:val="32"/>
        </w:rPr>
        <w:t>此致</w:t>
      </w:r>
    </w:p>
    <w:p>
      <w:pPr>
        <w:adjustRightInd w:val="0"/>
        <w:snapToGrid w:val="0"/>
        <w:spacing w:line="566" w:lineRule="exact"/>
        <w:ind w:right="-48" w:rightChars="-15"/>
        <w:jc w:val="left"/>
        <w:rPr>
          <w:rFonts w:ascii="仿宋_GB2312" w:hAnsi="仿宋_GB2312" w:cs="仿宋_GB2312"/>
          <w:szCs w:val="32"/>
        </w:rPr>
      </w:pPr>
      <w:r>
        <w:rPr>
          <w:rFonts w:hint="eastAsia" w:ascii="仿宋_GB2312" w:hAnsi="仿宋_GB2312" w:cs="仿宋_GB2312"/>
          <w:szCs w:val="32"/>
        </w:rPr>
        <w:t>福建省莆田市中级人民法院</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附件：1.罪犯陈山青卷宗2册</w:t>
      </w:r>
    </w:p>
    <w:p>
      <w:pPr>
        <w:adjustRightInd w:val="0"/>
        <w:snapToGrid w:val="0"/>
        <w:spacing w:line="566" w:lineRule="exact"/>
        <w:ind w:right="-48" w:rightChars="-15" w:firstLine="1600" w:firstLineChars="500"/>
        <w:jc w:val="left"/>
        <w:rPr>
          <w:rFonts w:ascii="仿宋_GB2312" w:hAnsi="仿宋_GB2312" w:cs="仿宋_GB2312"/>
          <w:szCs w:val="32"/>
        </w:rPr>
      </w:pPr>
      <w:r>
        <w:rPr>
          <w:rFonts w:hint="eastAsia" w:ascii="仿宋_GB2312" w:hAnsi="仿宋_GB2312" w:cs="仿宋_GB2312"/>
          <w:szCs w:val="32"/>
        </w:rPr>
        <w:t xml:space="preserve">2.减刑建议书1份                                                                </w:t>
      </w:r>
    </w:p>
    <w:p>
      <w:pPr>
        <w:adjustRightInd w:val="0"/>
        <w:snapToGrid w:val="0"/>
        <w:spacing w:line="566" w:lineRule="exact"/>
        <w:ind w:right="1213" w:rightChars="379"/>
        <w:jc w:val="right"/>
        <w:rPr>
          <w:rFonts w:ascii="仿宋_GB2312" w:hAnsi="仿宋_GB2312" w:cs="仿宋_GB2312"/>
          <w:szCs w:val="32"/>
        </w:rPr>
      </w:pPr>
      <w:r>
        <w:rPr>
          <w:rFonts w:hint="eastAsia" w:ascii="仿宋_GB2312" w:hAnsi="仿宋_GB2312" w:cs="仿宋_GB2312"/>
          <w:szCs w:val="32"/>
        </w:rPr>
        <w:t>福建省莆田监狱</w:t>
      </w:r>
    </w:p>
    <w:p>
      <w:pPr>
        <w:adjustRightInd w:val="0"/>
        <w:snapToGrid w:val="0"/>
        <w:spacing w:line="566" w:lineRule="exact"/>
        <w:jc w:val="center"/>
      </w:pPr>
      <w:r>
        <w:rPr>
          <w:rFonts w:hint="eastAsia" w:ascii="仿宋_GB2312" w:hAnsi="仿宋_GB2312" w:cs="仿宋_GB2312"/>
          <w:szCs w:val="32"/>
        </w:rPr>
        <w:t xml:space="preserve">                           二○二六年八月三日</w:t>
      </w:r>
    </w:p>
    <w:p>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adjustRightInd w:val="0"/>
        <w:snapToGrid w:val="0"/>
        <w:spacing w:line="566" w:lineRule="exact"/>
        <w:jc w:val="right"/>
        <w:rPr>
          <w:rFonts w:ascii="仿宋_GB2312" w:hAnsi="仿宋_GB2312" w:cs="仿宋_GB2312"/>
          <w:szCs w:val="32"/>
        </w:rPr>
      </w:pPr>
      <w:r>
        <w:rPr>
          <w:rFonts w:hint="eastAsia" w:ascii="楷体_GB2312" w:hAnsi="楷体_GB2312" w:eastAsia="楷体_GB2312" w:cs="楷体_GB2312"/>
          <w:szCs w:val="32"/>
        </w:rPr>
        <w:t>〔2026〕闽莆狱减字第485号</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罪犯胡进阳</w:t>
      </w:r>
      <w:r>
        <w:rPr>
          <w:rFonts w:hint="eastAsia" w:ascii="仿宋_GB2312" w:hAnsi="仿宋_GB2312" w:cs="仿宋_GB2312"/>
          <w:szCs w:val="32"/>
        </w:rPr>
        <w:fldChar w:fldCharType="begin"/>
      </w:r>
      <w:r>
        <w:rPr>
          <w:rFonts w:hint="eastAsia" w:ascii="仿宋_GB2312" w:hAnsi="仿宋_GB2312" w:cs="仿宋_GB2312"/>
          <w:szCs w:val="32"/>
        </w:rPr>
        <w:instrText xml:space="preserve"> AUTOTEXTLIST  \* MERGEFORMAT </w:instrText>
      </w:r>
      <w:r>
        <w:rPr>
          <w:rFonts w:hint="eastAsia" w:ascii="仿宋_GB2312" w:hAnsi="仿宋_GB2312" w:cs="仿宋_GB2312"/>
          <w:szCs w:val="32"/>
        </w:rPr>
        <w:fldChar w:fldCharType="end"/>
      </w:r>
      <w:r>
        <w:rPr>
          <w:rFonts w:hint="eastAsia" w:ascii="仿宋_GB2312"/>
          <w:szCs w:val="32"/>
        </w:rPr>
        <w:t>，</w:t>
      </w:r>
      <w:r>
        <w:rPr>
          <w:rFonts w:hint="eastAsia" w:ascii="仿宋_GB2312" w:hAnsi="仿宋_GB2312" w:cs="仿宋_GB2312"/>
          <w:szCs w:val="32"/>
        </w:rPr>
        <w:t>男，1987年10月30日出生，汉族，初中文化，户籍所在地</w:t>
      </w:r>
      <w:r>
        <w:rPr>
          <w:rFonts w:hint="eastAsia" w:ascii="Times New Roman" w:hAnsi="Times New Roman"/>
          <w:szCs w:val="32"/>
        </w:rPr>
        <w:t>福建省惠安县</w:t>
      </w:r>
      <w:r>
        <w:rPr>
          <w:rFonts w:hint="eastAsia" w:ascii="仿宋_GB2312" w:hAnsi="仿宋_GB2312" w:cs="仿宋_GB2312"/>
          <w:szCs w:val="32"/>
        </w:rPr>
        <w:t>，捕前系无业。现在三监区服刑</w:t>
      </w:r>
      <w:r>
        <w:rPr>
          <w:rFonts w:hint="eastAsia" w:ascii="仿宋_GB2312"/>
          <w:szCs w:val="32"/>
        </w:rPr>
        <w:t>。</w:t>
      </w:r>
    </w:p>
    <w:p>
      <w:pPr>
        <w:spacing w:line="566" w:lineRule="exact"/>
        <w:ind w:firstLine="640" w:firstLineChars="200"/>
        <w:rPr>
          <w:rFonts w:ascii="仿宋_GB2312" w:hAnsi="仿宋_GB2312" w:cs="仿宋_GB2312"/>
          <w:szCs w:val="32"/>
        </w:rPr>
      </w:pPr>
      <w:r>
        <w:rPr>
          <w:rFonts w:hint="eastAsia" w:ascii="仿宋_GB2312"/>
          <w:szCs w:val="32"/>
        </w:rPr>
        <w:t>福建省惠安县人民法院于2020年11月27日作出</w:t>
      </w:r>
      <w:r>
        <w:rPr>
          <w:rFonts w:hint="eastAsia" w:ascii="仿宋_GB2312" w:hAnsi="华文仿宋"/>
          <w:szCs w:val="32"/>
        </w:rPr>
        <w:t>（2020）闽0521刑初</w:t>
      </w:r>
      <w:r>
        <w:rPr>
          <w:rFonts w:hint="eastAsia" w:ascii="仿宋_GB2312"/>
          <w:szCs w:val="32"/>
        </w:rPr>
        <w:t>681</w:t>
      </w:r>
      <w:r>
        <w:rPr>
          <w:rFonts w:hint="eastAsia" w:ascii="仿宋_GB2312" w:hAnsi="华文仿宋"/>
          <w:szCs w:val="32"/>
        </w:rPr>
        <w:t>号刑事判决</w:t>
      </w:r>
      <w:r>
        <w:rPr>
          <w:rFonts w:hint="eastAsia" w:ascii="仿宋_GB2312"/>
          <w:szCs w:val="32"/>
        </w:rPr>
        <w:t>，以被告人胡进阳犯</w:t>
      </w:r>
      <w:r>
        <w:rPr>
          <w:rFonts w:hint="eastAsia" w:ascii="Times New Roman" w:hAnsi="Times New Roman"/>
          <w:szCs w:val="32"/>
        </w:rPr>
        <w:t>开设赌场罪</w:t>
      </w:r>
      <w:r>
        <w:rPr>
          <w:rFonts w:hint="eastAsia" w:ascii="仿宋_GB2312"/>
          <w:szCs w:val="32"/>
        </w:rPr>
        <w:t>，判处有期徒刑三年，缓刑四年，并处罚金人民币13万元；退出的违法所得人民币26182元，予以没收，由福建省惠安县公安局上缴国库。因接受社区矫正期间违反行政法规，福建省惠安县人民法院于2024年3月29日作出</w:t>
      </w:r>
      <w:r>
        <w:rPr>
          <w:rFonts w:hint="eastAsia" w:ascii="仿宋_GB2312" w:hAnsi="华文仿宋"/>
          <w:szCs w:val="32"/>
        </w:rPr>
        <w:t>（2024）闽0521刑更3号刑事裁定，撤销（2020）闽0521刑初681号刑事判决中对该犯宣告缓刑四年的执行部分，对该犯收监执行原判有期徒刑三年</w:t>
      </w:r>
      <w:r>
        <w:rPr>
          <w:rFonts w:hint="eastAsia" w:ascii="仿宋_GB2312"/>
          <w:szCs w:val="32"/>
        </w:rPr>
        <w:t>。其刑期自2024年4月3日起至2027年3月31日止。2024年5月10日交付福建省莆田监狱执行刑罚。现属普管级罪犯。</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该犯自入监以来确有悔改表现，具体事实如下：</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遵守监规：能遵守法律法规及监规纪律，接受教育改造。</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该犯考核期自2024年5月10日起至2026年5月止累计获得2282.5分，表扬3次。考核期内无违规扣分。</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 xml:space="preserve">原判罚金人民币13万元，案件审理期间已缴清；退出的违法所得人民币26182元，予以没收，由福建省惠安县公安局上缴国库。                                                           </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本案于2026年7月13日至2026年7月17日在狱内公示未收到不同意见。</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胡进阳在服刑期间，确有悔改表现，依照《中华人民共和国刑法》第七十八条、第七十九条，《中华人民共和国刑事诉讼法》第二百七十三条第二款和《中华人民共和国监狱法》第二十九条的规定，建议对罪犯胡进阳予以减去有期徒刑六个月。特提请你院审理裁定。</w:t>
      </w:r>
    </w:p>
    <w:p>
      <w:pPr>
        <w:pStyle w:val="2"/>
        <w:adjustRightInd w:val="0"/>
        <w:snapToGrid w:val="0"/>
        <w:spacing w:line="566" w:lineRule="exact"/>
        <w:ind w:right="-48" w:rightChars="-15" w:firstLine="614" w:firstLineChars="192"/>
        <w:jc w:val="left"/>
        <w:rPr>
          <w:rFonts w:ascii="仿宋_GB2312" w:hAnsi="仿宋_GB2312" w:cs="仿宋_GB2312"/>
          <w:szCs w:val="32"/>
        </w:rPr>
      </w:pPr>
      <w:r>
        <w:rPr>
          <w:rFonts w:hint="eastAsia" w:ascii="仿宋_GB2312" w:hAnsi="仿宋_GB2312" w:cs="仿宋_GB2312"/>
          <w:szCs w:val="32"/>
        </w:rPr>
        <w:t>此致</w:t>
      </w:r>
    </w:p>
    <w:p>
      <w:pPr>
        <w:adjustRightInd w:val="0"/>
        <w:snapToGrid w:val="0"/>
        <w:spacing w:line="566" w:lineRule="exact"/>
        <w:ind w:right="-48" w:rightChars="-15"/>
        <w:jc w:val="left"/>
        <w:rPr>
          <w:rFonts w:ascii="仿宋_GB2312" w:hAnsi="仿宋_GB2312" w:cs="仿宋_GB2312"/>
          <w:szCs w:val="32"/>
        </w:rPr>
      </w:pPr>
      <w:r>
        <w:rPr>
          <w:rFonts w:hint="eastAsia" w:ascii="仿宋_GB2312" w:hAnsi="仿宋_GB2312" w:cs="仿宋_GB2312"/>
          <w:szCs w:val="32"/>
        </w:rPr>
        <w:t>福建省莆田市中级人民法院</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附件：1.罪犯胡进阳卷宗2册</w:t>
      </w:r>
    </w:p>
    <w:p>
      <w:pPr>
        <w:adjustRightInd w:val="0"/>
        <w:snapToGrid w:val="0"/>
        <w:spacing w:line="566" w:lineRule="exact"/>
        <w:ind w:right="-48" w:rightChars="-15" w:firstLine="1600" w:firstLineChars="500"/>
        <w:jc w:val="left"/>
        <w:rPr>
          <w:rFonts w:ascii="仿宋_GB2312" w:hAnsi="仿宋_GB2312" w:cs="仿宋_GB2312"/>
          <w:szCs w:val="32"/>
        </w:rPr>
      </w:pPr>
      <w:r>
        <w:rPr>
          <w:rFonts w:hint="eastAsia" w:ascii="仿宋_GB2312" w:hAnsi="仿宋_GB2312" w:cs="仿宋_GB2312"/>
          <w:szCs w:val="32"/>
        </w:rPr>
        <w:t>2.减刑建议书1份</w:t>
      </w:r>
    </w:p>
    <w:p>
      <w:pPr>
        <w:adjustRightInd w:val="0"/>
        <w:snapToGrid w:val="0"/>
        <w:spacing w:line="566" w:lineRule="exact"/>
        <w:ind w:right="1213" w:rightChars="379"/>
        <w:jc w:val="right"/>
        <w:rPr>
          <w:rFonts w:ascii="仿宋_GB2312" w:hAnsi="仿宋_GB2312" w:cs="仿宋_GB2312"/>
          <w:szCs w:val="32"/>
        </w:rPr>
      </w:pPr>
      <w:r>
        <w:rPr>
          <w:rFonts w:hint="eastAsia" w:ascii="仿宋_GB2312" w:hAnsi="仿宋_GB2312" w:cs="仿宋_GB2312"/>
          <w:szCs w:val="32"/>
        </w:rPr>
        <w:t xml:space="preserve">                                  福建省莆田监狱</w:t>
      </w:r>
    </w:p>
    <w:p>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仿宋_GB2312" w:hAnsi="仿宋_GB2312" w:cs="仿宋_GB2312"/>
          <w:szCs w:val="32"/>
        </w:rPr>
        <w:t xml:space="preserve">                            二○二六年八月三日</w:t>
      </w:r>
    </w:p>
    <w:p>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spacing w:line="566" w:lineRule="exact"/>
        <w:jc w:val="right"/>
        <w:rPr>
          <w:rFonts w:ascii="Times New Roman" w:hAnsi="Times New Roman" w:eastAsia="楷体_GB2312" w:cs="楷体_GB2312"/>
          <w:sz w:val="31"/>
          <w:szCs w:val="31"/>
        </w:rPr>
      </w:pPr>
      <w:r>
        <w:rPr>
          <w:rFonts w:hint="eastAsia" w:ascii="楷体_GB2312" w:hAnsi="楷体_GB2312" w:eastAsia="楷体_GB2312" w:cs="楷体_GB2312"/>
          <w:szCs w:val="32"/>
        </w:rPr>
        <w:t>〔2026〕闽莆狱减字第486号</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罪犯林锡驹，男，1978年9月27日出生，汉族，初中文化，户籍所在地福建省尤溪县，捕前系驾驶员。曾因犯盗窃罪、抢夺罪，于1998年5月29日被三明市中级人民法院判处有期徒刑十三年，2006年7月4日刑满释放。系有犯罪前科的人员。现在三监区服刑。</w:t>
      </w:r>
    </w:p>
    <w:p>
      <w:pPr>
        <w:spacing w:line="566" w:lineRule="exact"/>
        <w:rPr>
          <w:rFonts w:ascii="仿宋_GB2312" w:hAnsi="仿宋_GB2312" w:cs="仿宋_GB2312"/>
          <w:szCs w:val="32"/>
        </w:rPr>
      </w:pPr>
      <w:r>
        <w:rPr>
          <w:rFonts w:hint="eastAsia" w:ascii="仿宋_GB2312" w:hAnsi="仿宋_GB2312" w:cs="仿宋_GB2312"/>
          <w:szCs w:val="32"/>
        </w:rPr>
        <w:t xml:space="preserve">    福建省福州市晋安区人民法院于2020年9月17日作出（2020）闽0111刑初68号刑事判决，以被告人林锡驹犯诈骗罪，判处有期徒刑八年，并处罚金人民币1万元，责令退赔各被害人经济损失共计人民币40.1万元。其刑期自2019年8月11日起至2027年8月10日止。2020年12月18日交付福建省莆田监狱执行刑罚。2024年3月21日，福建省莆田市中级人民法院以（2024）闽03刑更213号刑事裁定书，对该犯减去有期徒刑六个月，现刑期自2019年8月11日起至2027年2月10日止，2024年3月21日送达。现属普管级罪犯。</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该犯自上次减刑以来确有悔改表现，具体事实如下：</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遵守监规：能遵守法律法规及监规纪律，接受教育改造。</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该犯上次减刑评定表扬剩余437.5分，本轮考核期自2024年1月起至2026年5月止累计获得3087.6分，合计获得3525.1分，表扬5次。间隔期自2024年3月21日起至2026年5月止，累计获得2630.3分。考核期内无违规扣分。</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原判罚金人民币1万元，已缴纳人民币3000元，其中本次向福建省福州市晋安区人民法院缴纳人民币1000元；责令退赔各被害人经济损失共计人民币40.1万元，本次未缴纳。该犯考核期内累计消费人民币8566.66元，月均消费人民币295.4元，账户可用余额人民币993.78元。2026年5月26日，福建省福州市晋安区人民法院函复，在执行过程中，被执行人林锡驹家属于2026年4月21日缴纳1000元，已转入国库，共执行到位金额1000元。未发现被执行人林锡驹名下有其他可供执行的财产。</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 xml:space="preserve">该犯财产性判项义务履行金额未达其个人应履行总额30%，属于从严掌握减刑对象，因此提请减刑幅度予以扣减三个月。 </w:t>
      </w:r>
    </w:p>
    <w:p>
      <w:pPr>
        <w:spacing w:line="566" w:lineRule="exact"/>
        <w:rPr>
          <w:rFonts w:ascii="仿宋_GB2312" w:hAnsi="仿宋_GB2312" w:cs="仿宋_GB2312"/>
          <w:szCs w:val="32"/>
        </w:rPr>
      </w:pPr>
      <w:r>
        <w:rPr>
          <w:rFonts w:hint="eastAsia" w:ascii="仿宋_GB2312" w:hAnsi="仿宋_GB2312" w:cs="仿宋_GB2312"/>
          <w:szCs w:val="32"/>
        </w:rPr>
        <w:t xml:space="preserve">    本案于2026年7月13日至2026年7月17日在狱内公示未收到不同意见。</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罪犯林锡驹在服刑期间，确有悔改表现，依照《中华人民共和国刑法》第七十八条、第七十九条，《中华人民共和国刑事诉讼法》第二百七十三条第二款和《中华人民共和国监狱法》第二十九条之规定，建议对罪犯林锡驹予以减去有期徒刑五个月。特提请你院审理裁定。</w:t>
      </w:r>
    </w:p>
    <w:p>
      <w:pPr>
        <w:pStyle w:val="2"/>
        <w:spacing w:line="566" w:lineRule="exact"/>
        <w:ind w:right="-48" w:rightChars="-15" w:firstLine="614" w:firstLineChars="192"/>
        <w:jc w:val="left"/>
        <w:rPr>
          <w:rFonts w:ascii="仿宋_GB2312" w:hAnsi="仿宋_GB2312" w:cs="仿宋_GB2312"/>
          <w:szCs w:val="32"/>
        </w:rPr>
      </w:pPr>
      <w:r>
        <w:rPr>
          <w:rFonts w:hint="eastAsia" w:ascii="仿宋_GB2312" w:hAnsi="仿宋_GB2312" w:cs="仿宋_GB2312"/>
          <w:szCs w:val="32"/>
        </w:rPr>
        <w:t>此致</w:t>
      </w:r>
    </w:p>
    <w:p>
      <w:pPr>
        <w:spacing w:line="566" w:lineRule="exact"/>
        <w:ind w:right="-48" w:rightChars="-15"/>
        <w:jc w:val="left"/>
        <w:rPr>
          <w:rFonts w:ascii="仿宋_GB2312" w:hAnsi="仿宋_GB2312" w:cs="仿宋_GB2312"/>
          <w:szCs w:val="32"/>
        </w:rPr>
      </w:pPr>
      <w:r>
        <w:rPr>
          <w:rFonts w:hint="eastAsia" w:ascii="仿宋_GB2312" w:hAnsi="仿宋_GB2312" w:cs="仿宋_GB2312"/>
          <w:szCs w:val="32"/>
        </w:rPr>
        <w:t>福建省莆田市中级人民法院</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附件：1.罪犯林锡驹卷宗2册</w:t>
      </w:r>
    </w:p>
    <w:p>
      <w:pPr>
        <w:spacing w:line="566" w:lineRule="exact"/>
        <w:ind w:right="-48" w:rightChars="-15" w:firstLine="1600" w:firstLineChars="500"/>
        <w:rPr>
          <w:rFonts w:ascii="仿宋_GB2312" w:hAnsi="仿宋_GB2312" w:cs="仿宋_GB2312"/>
          <w:szCs w:val="32"/>
        </w:rPr>
      </w:pPr>
      <w:r>
        <w:rPr>
          <w:rFonts w:hint="eastAsia" w:ascii="仿宋_GB2312" w:hAnsi="仿宋_GB2312" w:cs="仿宋_GB2312"/>
          <w:szCs w:val="32"/>
        </w:rPr>
        <w:t>2.减刑建议书1份</w:t>
      </w:r>
    </w:p>
    <w:p>
      <w:pPr>
        <w:spacing w:line="566" w:lineRule="exact"/>
        <w:ind w:right="1213" w:rightChars="379" w:firstLine="614" w:firstLineChars="192"/>
        <w:jc w:val="center"/>
        <w:rPr>
          <w:rFonts w:ascii="仿宋_GB2312" w:hAnsi="仿宋_GB2312" w:cs="仿宋_GB2312"/>
          <w:szCs w:val="32"/>
        </w:rPr>
      </w:pPr>
      <w:r>
        <w:rPr>
          <w:rFonts w:hint="eastAsia" w:ascii="仿宋_GB2312" w:hAnsi="仿宋_GB2312" w:cs="仿宋_GB2312"/>
          <w:szCs w:val="32"/>
        </w:rPr>
        <w:t xml:space="preserve">                        福建省莆田监狱</w:t>
      </w:r>
    </w:p>
    <w:p>
      <w:pPr>
        <w:spacing w:line="566" w:lineRule="exact"/>
        <w:ind w:right="1280" w:rightChars="400"/>
        <w:jc w:val="right"/>
        <w:rPr>
          <w:rFonts w:ascii="方正小标宋简体" w:hAnsi="方正小标宋简体" w:eastAsia="方正小标宋简体" w:cs="方正小标宋简体"/>
          <w:sz w:val="44"/>
          <w:szCs w:val="44"/>
        </w:rPr>
      </w:pPr>
      <w:r>
        <w:rPr>
          <w:rFonts w:hint="eastAsia" w:ascii="仿宋_GB2312" w:hAnsi="仿宋_GB2312" w:cs="仿宋_GB2312"/>
          <w:szCs w:val="32"/>
        </w:rPr>
        <w:t>二○二六年八月三日</w:t>
      </w:r>
    </w:p>
    <w:p>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adjustRightInd w:val="0"/>
        <w:snapToGrid w:val="0"/>
        <w:spacing w:line="566" w:lineRule="exact"/>
        <w:jc w:val="right"/>
        <w:rPr>
          <w:rFonts w:ascii="楷体_GB2312" w:hAnsi="楷体_GB2312" w:eastAsia="楷体_GB2312" w:cs="楷体_GB2312"/>
          <w:szCs w:val="32"/>
        </w:rPr>
      </w:pPr>
      <w:r>
        <w:rPr>
          <w:rFonts w:hint="eastAsia" w:ascii="楷体_GB2312" w:hAnsi="楷体_GB2312" w:eastAsia="楷体_GB2312" w:cs="楷体_GB2312"/>
          <w:szCs w:val="32"/>
        </w:rPr>
        <w:t>〔2026〕闽莆狱减字第487号</w:t>
      </w:r>
    </w:p>
    <w:p>
      <w:pPr>
        <w:widowControl/>
        <w:spacing w:line="566" w:lineRule="exact"/>
        <w:ind w:firstLine="640" w:firstLineChars="200"/>
        <w:rPr>
          <w:rFonts w:ascii="仿宋_GB2312" w:hAnsi="仿宋_GB2312" w:cs="仿宋_GB2312"/>
          <w:szCs w:val="32"/>
        </w:rPr>
      </w:pPr>
      <w:r>
        <w:rPr>
          <w:rFonts w:hint="eastAsia" w:ascii="仿宋_GB2312" w:hAnsi="仿宋_GB2312" w:cs="仿宋_GB2312"/>
          <w:szCs w:val="32"/>
        </w:rPr>
        <w:t>罪犯刘瑞峰，男， 1988年9月4日出生，汉族，初中文化，户籍所在地福建省连江县，捕前系务工。曾于2014年11月24日因犯容留他人吸毒罪被福建省连江县人民法院判处有期徒刑一年，并处罚金人民币3000元，2015年6月26日刑满释放。系累犯。现在三监区服刑。</w:t>
      </w:r>
    </w:p>
    <w:p>
      <w:pPr>
        <w:widowControl/>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连江县人民法院于2018年1月4日作出（2017）闽0122刑初506号刑事判决，以被告人刘瑞峰犯贩卖毒品罪，判处有期徒刑十五年，并处罚金人民币3万元；继续追缴违法所得人民币6100元，予以没收，上缴国库。该犯不服，提出上诉。福建省福州市中级人民法院于2018年3月28日作出（2018）闽01刑终390号刑事裁定，驳回上诉，维持原判。其刑期自2017年6月6日起至2032年6月5日止。2018年4月8日交付福建省莆田监狱执行刑罚。2020年10月30日，福建省莆田市中级人民法院以（2020）闽03刑更836号刑事裁定书，对该犯减去有期徒刑六个月；2022年9月22日，福建省莆田市中级人民法院以（2022）闽03刑更637号刑事裁定书，对该犯减去有期徒刑七个月；2024年9月13日，福建省莆田市中级人民法院以（2024）闽03刑更773号刑事裁定书，对该犯减去有期徒刑六个月，现刑期自2017年6月6日起至2030年11月5日止，2024年9月13日送达。现属普管级罪犯。</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该犯自上次减刑以来确有悔改表现，具体事实如下：</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遵守监规：能遵守法律法规及监规纪律，接受教育改造。</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该犯上次减刑评定表扬剩余254.6分，本轮考核期自2024年7月起至2026年5月止累计获得2300分，合计获得2554.6分，表扬4次。间隔期自2024年9月13日起至2026年5月止，累计获得2000分。考核期内无违规扣分。</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原判罚金人民币3万元，已缴清；继续追缴违法所得人民币6100元，予以没收，上缴国库，已缴清。</w:t>
      </w:r>
    </w:p>
    <w:p>
      <w:pPr>
        <w:widowControl/>
        <w:spacing w:line="566" w:lineRule="exact"/>
        <w:ind w:firstLine="640" w:firstLineChars="200"/>
        <w:rPr>
          <w:rFonts w:ascii="仿宋_GB2312" w:hAnsi="仿宋_GB2312" w:cs="仿宋_GB2312"/>
          <w:szCs w:val="32"/>
        </w:rPr>
      </w:pPr>
      <w:r>
        <w:rPr>
          <w:rFonts w:hint="eastAsia" w:ascii="仿宋_GB2312" w:hAnsi="仿宋_GB2312" w:cs="仿宋_GB2312"/>
          <w:szCs w:val="32"/>
        </w:rPr>
        <w:t>该犯系累犯，属于从严掌握减刑对象，因此间隔期已延长，提请减刑幅度予以扣减一个月。</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本案于2026年7月13日至2026年7月17日在狱内公示未收到不同意见。</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刘瑞峰在服刑期间，确有悔改表现，依照《中华人民共和国刑法》第七十八条、第七十九条，《中华人民共和国刑事诉讼法》第二百七十三条第二款和《中华人民共和国监狱法》第二十九条的规定，建议对罪犯刘瑞峰予以减去有期徒刑六个月。特提请你院审理裁定。</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此致</w:t>
      </w:r>
    </w:p>
    <w:p>
      <w:pPr>
        <w:adjustRightInd w:val="0"/>
        <w:snapToGrid w:val="0"/>
        <w:spacing w:line="566" w:lineRule="exact"/>
        <w:ind w:right="-48" w:rightChars="-15"/>
        <w:jc w:val="left"/>
        <w:rPr>
          <w:rFonts w:ascii="仿宋_GB2312" w:hAnsi="仿宋_GB2312" w:cs="仿宋_GB2312"/>
          <w:szCs w:val="32"/>
        </w:rPr>
      </w:pPr>
      <w:r>
        <w:rPr>
          <w:rFonts w:hint="eastAsia" w:ascii="仿宋_GB2312" w:hAnsi="仿宋_GB2312" w:cs="仿宋_GB2312"/>
          <w:szCs w:val="32"/>
        </w:rPr>
        <w:t>福建省莆田市中级人民法院</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附件：1.罪犯刘瑞峰卷宗2册</w:t>
      </w:r>
    </w:p>
    <w:p>
      <w:pPr>
        <w:adjustRightInd w:val="0"/>
        <w:snapToGrid w:val="0"/>
        <w:spacing w:line="566" w:lineRule="exact"/>
        <w:ind w:firstLine="1600" w:firstLineChars="500"/>
        <w:jc w:val="left"/>
        <w:rPr>
          <w:rFonts w:ascii="仿宋_GB2312" w:hAnsi="仿宋_GB2312" w:cs="仿宋_GB2312"/>
          <w:szCs w:val="32"/>
        </w:rPr>
      </w:pPr>
      <w:r>
        <w:rPr>
          <w:rFonts w:hint="eastAsia" w:ascii="仿宋_GB2312" w:hAnsi="仿宋_GB2312" w:cs="仿宋_GB2312"/>
          <w:szCs w:val="32"/>
        </w:rPr>
        <w:t xml:space="preserve">2.减刑建议书1份                               </w:t>
      </w:r>
    </w:p>
    <w:p>
      <w:pPr>
        <w:adjustRightInd w:val="0"/>
        <w:snapToGrid w:val="0"/>
        <w:spacing w:line="566" w:lineRule="exact"/>
        <w:ind w:firstLine="5760" w:firstLineChars="1800"/>
        <w:jc w:val="left"/>
        <w:rPr>
          <w:rFonts w:ascii="仿宋_GB2312" w:hAnsi="仿宋_GB2312" w:cs="仿宋_GB2312"/>
          <w:szCs w:val="32"/>
        </w:rPr>
      </w:pPr>
      <w:r>
        <w:rPr>
          <w:rFonts w:hint="eastAsia" w:ascii="仿宋_GB2312" w:hAnsi="仿宋_GB2312" w:cs="仿宋_GB2312"/>
          <w:szCs w:val="32"/>
        </w:rPr>
        <w:t>福建省莆田监狱</w:t>
      </w:r>
    </w:p>
    <w:p>
      <w:pPr>
        <w:adjustRightInd w:val="0"/>
        <w:snapToGrid w:val="0"/>
        <w:spacing w:line="566" w:lineRule="exact"/>
        <w:ind w:firstLine="640" w:firstLineChars="200"/>
        <w:jc w:val="left"/>
        <w:rPr>
          <w:rFonts w:ascii="方正小标宋简体" w:hAnsi="方正小标宋简体" w:eastAsia="方正小标宋简体" w:cs="方正小标宋简体"/>
          <w:sz w:val="44"/>
          <w:szCs w:val="44"/>
        </w:rPr>
      </w:pPr>
      <w:r>
        <w:rPr>
          <w:rFonts w:hint="eastAsia" w:ascii="仿宋_GB2312" w:hAnsi="仿宋_GB2312" w:cs="仿宋_GB2312"/>
          <w:szCs w:val="32"/>
        </w:rPr>
        <w:t xml:space="preserve">                              二○二六年八月三日</w:t>
      </w:r>
    </w:p>
    <w:p>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adjustRightInd w:val="0"/>
        <w:snapToGrid w:val="0"/>
        <w:spacing w:line="566" w:lineRule="exact"/>
        <w:jc w:val="right"/>
        <w:rPr>
          <w:rFonts w:ascii="仿宋_GB2312" w:hAnsi="仿宋_GB2312" w:cs="仿宋_GB2312"/>
          <w:szCs w:val="32"/>
        </w:rPr>
      </w:pPr>
      <w:r>
        <w:rPr>
          <w:rFonts w:hint="eastAsia" w:ascii="楷体_GB2312" w:hAnsi="楷体_GB2312" w:eastAsia="楷体_GB2312" w:cs="楷体_GB2312"/>
          <w:szCs w:val="32"/>
        </w:rPr>
        <w:t>〔2026〕闽莆狱减字第488号</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罪犯卢钦伟</w:t>
      </w:r>
      <w:r>
        <w:rPr>
          <w:rFonts w:hint="eastAsia" w:ascii="仿宋_GB2312" w:hAnsi="仿宋_GB2312" w:cs="仿宋_GB2312"/>
          <w:szCs w:val="32"/>
        </w:rPr>
        <w:fldChar w:fldCharType="begin"/>
      </w:r>
      <w:r>
        <w:rPr>
          <w:rFonts w:hint="eastAsia" w:ascii="仿宋_GB2312" w:hAnsi="仿宋_GB2312" w:cs="仿宋_GB2312"/>
          <w:szCs w:val="32"/>
        </w:rPr>
        <w:instrText xml:space="preserve"> AUTOTEXTLIST  \* MERGEFORMAT </w:instrText>
      </w:r>
      <w:r>
        <w:rPr>
          <w:rFonts w:hint="eastAsia" w:ascii="仿宋_GB2312" w:hAnsi="仿宋_GB2312" w:cs="仿宋_GB2312"/>
          <w:szCs w:val="32"/>
        </w:rPr>
        <w:fldChar w:fldCharType="end"/>
      </w:r>
      <w:r>
        <w:rPr>
          <w:rFonts w:hint="eastAsia" w:ascii="仿宋_GB2312" w:hAnsi="仿宋_GB2312" w:cs="仿宋_GB2312"/>
          <w:szCs w:val="32"/>
        </w:rPr>
        <w:t>，男，1973年1月16日出生，汉族，中专文化，户籍所在地浙江省东阳市，捕前系公司股东。现在三监区服刑。</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连江县人民法院于2022年12月20日作出（2022）闽0122刑初355号刑事判决，以被告人卢钦伟犯行贿罪，判处有期徒刑五年，并处罚金人民币30万元；退出的违法所得人民币27.29469万元，予以没收，由扣押机关上缴国库。其刑期自2022年8月24日起至2027年5月19日止。2023年2月21日交付福建省莆田监狱执行刑罚。现属普管级罪犯。</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该犯自入监以来确有悔改表现，具体事实如下：</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遵守监规：能遵守法律法规及监规纪律，接受教育改造。</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该犯考核期自2023年2月21日起至2026年5月止累计获得3981.5分，表扬6次。考核期内无违规。</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 xml:space="preserve">原判罚金人民币30万元，已缴纳人民币30万元，其中本次向福建省连江县人民法院缴纳人民币30万元；责令退出的违法所得人民币27.29469万元，予以没收，由扣押机关上缴国库。                                                           </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本案于2026年7月13日至2026年7月17日在狱内公示未收到不同意见。</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卢钦伟在服刑期间，确有悔改表现，依照《中华人民共和国刑法》第七十八条、第七十九条，《中华人民共和国刑事诉讼法》第二百七十三条第二款和《中华人民共和国监狱法》第二十九条的规定，建议对罪犯卢钦伟予以减去有期徒刑八个月。特提请你院审理裁定。</w:t>
      </w:r>
    </w:p>
    <w:p>
      <w:pPr>
        <w:pStyle w:val="2"/>
        <w:adjustRightInd w:val="0"/>
        <w:snapToGrid w:val="0"/>
        <w:spacing w:line="566" w:lineRule="exact"/>
        <w:ind w:right="-48" w:rightChars="-15" w:firstLine="614" w:firstLineChars="192"/>
        <w:jc w:val="left"/>
        <w:rPr>
          <w:rFonts w:ascii="仿宋_GB2312" w:hAnsi="仿宋_GB2312" w:cs="仿宋_GB2312"/>
          <w:szCs w:val="32"/>
        </w:rPr>
      </w:pPr>
      <w:r>
        <w:rPr>
          <w:rFonts w:hint="eastAsia" w:ascii="仿宋_GB2312" w:hAnsi="仿宋_GB2312" w:cs="仿宋_GB2312"/>
          <w:szCs w:val="32"/>
        </w:rPr>
        <w:t>此致</w:t>
      </w:r>
    </w:p>
    <w:p>
      <w:pPr>
        <w:adjustRightInd w:val="0"/>
        <w:snapToGrid w:val="0"/>
        <w:spacing w:line="566" w:lineRule="exact"/>
        <w:ind w:right="-48" w:rightChars="-15"/>
        <w:jc w:val="left"/>
        <w:rPr>
          <w:rFonts w:ascii="仿宋_GB2312" w:hAnsi="仿宋_GB2312" w:cs="仿宋_GB2312"/>
          <w:szCs w:val="32"/>
        </w:rPr>
      </w:pPr>
      <w:r>
        <w:rPr>
          <w:rFonts w:hint="eastAsia" w:ascii="仿宋_GB2312" w:hAnsi="仿宋_GB2312" w:cs="仿宋_GB2312"/>
          <w:szCs w:val="32"/>
        </w:rPr>
        <w:t>福建省莆田市中级人民法院</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附件：1.罪犯卢钦伟卷宗2册</w:t>
      </w:r>
    </w:p>
    <w:p>
      <w:pPr>
        <w:adjustRightInd w:val="0"/>
        <w:snapToGrid w:val="0"/>
        <w:spacing w:line="566" w:lineRule="exact"/>
        <w:ind w:right="-48" w:rightChars="-15" w:firstLine="1600" w:firstLineChars="500"/>
        <w:jc w:val="left"/>
        <w:rPr>
          <w:rFonts w:ascii="仿宋_GB2312" w:hAnsi="仿宋_GB2312" w:cs="仿宋_GB2312"/>
          <w:szCs w:val="32"/>
        </w:rPr>
      </w:pPr>
      <w:r>
        <w:rPr>
          <w:rFonts w:hint="eastAsia" w:ascii="仿宋_GB2312" w:hAnsi="仿宋_GB2312" w:cs="仿宋_GB2312"/>
          <w:szCs w:val="32"/>
        </w:rPr>
        <w:t>2.减刑建议书1份</w:t>
      </w:r>
    </w:p>
    <w:p>
      <w:pPr>
        <w:adjustRightInd w:val="0"/>
        <w:snapToGrid w:val="0"/>
        <w:spacing w:line="566" w:lineRule="exact"/>
        <w:ind w:right="1213" w:rightChars="379"/>
        <w:jc w:val="right"/>
        <w:rPr>
          <w:rFonts w:ascii="仿宋_GB2312" w:hAnsi="仿宋_GB2312" w:cs="仿宋_GB2312"/>
          <w:szCs w:val="32"/>
        </w:rPr>
      </w:pPr>
      <w:r>
        <w:rPr>
          <w:rFonts w:hint="eastAsia" w:ascii="仿宋_GB2312" w:hAnsi="仿宋_GB2312" w:cs="仿宋_GB2312"/>
          <w:szCs w:val="32"/>
        </w:rPr>
        <w:t xml:space="preserve">                                  福建省莆田监狱</w:t>
      </w:r>
    </w:p>
    <w:p>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仿宋_GB2312" w:hAnsi="仿宋_GB2312" w:cs="仿宋_GB2312"/>
          <w:szCs w:val="32"/>
        </w:rPr>
        <w:t xml:space="preserve">                            二○二六年八月三日</w:t>
      </w:r>
    </w:p>
    <w:p>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adjustRightInd w:val="0"/>
        <w:snapToGrid w:val="0"/>
        <w:spacing w:line="566" w:lineRule="exact"/>
        <w:jc w:val="right"/>
        <w:rPr>
          <w:rFonts w:ascii="仿宋_GB2312" w:hAnsi="仿宋_GB2312" w:cs="仿宋_GB2312"/>
          <w:szCs w:val="32"/>
        </w:rPr>
      </w:pPr>
      <w:r>
        <w:rPr>
          <w:rFonts w:hint="eastAsia" w:ascii="楷体_GB2312" w:hAnsi="楷体_GB2312" w:eastAsia="楷体_GB2312" w:cs="楷体_GB2312"/>
          <w:szCs w:val="32"/>
        </w:rPr>
        <w:t>〔2026〕闽莆狱减字第489号</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罪犯梅勇，男，1975年4月11日出生，汉族，初中文化，户籍所在地福建省连江县，捕前无业。现在三监区服刑。</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连江县人民法院于2015年5月6日作出（2014）连刑初字第314号刑事判决，以被告人梅勇犯贩卖毒品罪，判处有期徒刑十五年，没收财产人民币1万元；责令退出违法所得人民币400元，予以没收。该犯不服，提出上诉。福建省福州市中级人民法院于2015年10月12日作出（2015）榕刑终字第792号刑事裁定，驳回上诉，维持原判。其刑期自2013年12月5日起至2028年12月4日止。2015年11月11日交付福建省莆田监狱执行刑罚。2018年4月28日，福建省莆田市中级人民法院以（2018）闽03刑更401号刑事裁定书，对该犯减去有期徒刑六个月；2020年5月27日，福建省莆田市中级人民法院以（2020）闽03刑更271号刑事裁定书，对该犯减去有期徒刑三个月；2022年4月22日，福建省莆田市中级人民法院以（2022）闽03刑更240号刑事裁定书，对该犯减去有期徒刑六个月；2024年6月14日，福建省莆田市中级人民法院以（2024）闽03刑更513号刑事裁定书，对该犯减去有期徒刑六个月，现刑期自2013年12月5日起至2027年3月4日止，2024年6月14日送达。现属普管级罪犯。</w:t>
      </w:r>
    </w:p>
    <w:p>
      <w:pPr>
        <w:widowControl/>
        <w:spacing w:line="566" w:lineRule="exact"/>
        <w:ind w:firstLine="640" w:firstLineChars="200"/>
        <w:rPr>
          <w:rFonts w:ascii="仿宋_GB2312" w:hAnsi="楷体_GB2312" w:cs="楷体_GB2312"/>
          <w:szCs w:val="32"/>
        </w:rPr>
      </w:pPr>
      <w:r>
        <w:rPr>
          <w:rFonts w:hint="eastAsia" w:ascii="仿宋_GB2312" w:hAnsi="楷体_GB2312" w:cs="楷体_GB2312"/>
          <w:szCs w:val="32"/>
        </w:rPr>
        <w:t>该犯自上次减刑以来确有悔改表现，具体事实如下：</w:t>
      </w:r>
    </w:p>
    <w:p>
      <w:pPr>
        <w:adjustRightInd w:val="0"/>
        <w:snapToGrid w:val="0"/>
        <w:spacing w:line="566" w:lineRule="exact"/>
        <w:ind w:firstLine="640" w:firstLineChars="200"/>
        <w:rPr>
          <w:rFonts w:ascii="仿宋_GB2312" w:hAnsi="楷体_GB2312" w:cs="楷体_GB2312"/>
          <w:szCs w:val="32"/>
        </w:rPr>
      </w:pPr>
      <w:r>
        <w:rPr>
          <w:rFonts w:hint="eastAsia" w:ascii="仿宋_GB2312" w:hAnsi="楷体_GB2312" w:cs="楷体_GB2312"/>
          <w:szCs w:val="32"/>
        </w:rPr>
        <w:t>认罪悔罪：能服从法院判决，自书认罪悔罪书。</w:t>
      </w:r>
    </w:p>
    <w:p>
      <w:pPr>
        <w:adjustRightInd w:val="0"/>
        <w:snapToGrid w:val="0"/>
        <w:spacing w:line="566" w:lineRule="exact"/>
        <w:ind w:firstLine="640" w:firstLineChars="200"/>
        <w:rPr>
          <w:rFonts w:ascii="仿宋_GB2312" w:hAnsi="楷体_GB2312" w:cs="楷体_GB2312"/>
          <w:szCs w:val="32"/>
        </w:rPr>
      </w:pPr>
      <w:r>
        <w:rPr>
          <w:rFonts w:hint="eastAsia" w:ascii="仿宋_GB2312" w:hAnsi="楷体_GB2312" w:cs="楷体_GB2312"/>
          <w:szCs w:val="32"/>
        </w:rPr>
        <w:t>遵守监规：本轮</w:t>
      </w:r>
      <w:r>
        <w:rPr>
          <w:rFonts w:hint="eastAsia" w:ascii="仿宋_GB2312" w:hAnsi="仿宋_GB2312" w:cs="仿宋_GB2312"/>
          <w:szCs w:val="32"/>
        </w:rPr>
        <w:t>考核期内虽有2次违规，但经教育后能遵守法律法规及监规纪律，接受教育改造。</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pPr>
        <w:widowControl/>
        <w:spacing w:line="566" w:lineRule="exact"/>
        <w:ind w:firstLine="640" w:firstLineChars="200"/>
        <w:rPr>
          <w:rFonts w:ascii="仿宋_GB2312" w:hAnsi="仿宋_GB2312" w:cs="仿宋_GB2312"/>
          <w:szCs w:val="32"/>
        </w:rPr>
      </w:pPr>
      <w:r>
        <w:rPr>
          <w:rFonts w:hint="eastAsia" w:ascii="仿宋_GB2312" w:hAnsi="仿宋_GB2312" w:cs="仿宋_GB2312"/>
          <w:szCs w:val="32"/>
        </w:rPr>
        <w:t>该犯上次减刑评定表扬剩余504分，本轮考核期自2024年4月起至2026年5月止累计获得2594分，合计获得3098分，表扬3次，物质奖励1次。间隔期自2024年6月14日起至2025年5月止，累计获得2294分。本轮考核期内累计违规2次，累计扣6分。</w:t>
      </w:r>
    </w:p>
    <w:p>
      <w:pPr>
        <w:widowControl/>
        <w:spacing w:line="566" w:lineRule="exact"/>
        <w:ind w:firstLine="640" w:firstLineChars="200"/>
        <w:rPr>
          <w:rFonts w:ascii="仿宋_GB2312" w:hAnsi="仿宋_GB2312" w:cs="仿宋_GB2312"/>
          <w:szCs w:val="32"/>
        </w:rPr>
      </w:pPr>
      <w:r>
        <w:rPr>
          <w:rFonts w:hint="eastAsia" w:ascii="仿宋_GB2312" w:hAnsi="仿宋_GB2312" w:cs="仿宋_GB2312"/>
          <w:szCs w:val="32"/>
        </w:rPr>
        <w:t>原判没收财产人民币1万元，已缴清；责令退出违法所得人民币400元，予以没收，已缴清。</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本案于2026年7月13日至2026年7月17日在狱内公示未收到不同意见。</w:t>
      </w:r>
    </w:p>
    <w:p>
      <w:pPr>
        <w:widowControl/>
        <w:spacing w:line="566" w:lineRule="exact"/>
        <w:ind w:firstLine="640" w:firstLineChars="200"/>
        <w:rPr>
          <w:rFonts w:ascii="仿宋_GB2312" w:hAnsi="宋体" w:cs="宋体"/>
          <w:kern w:val="0"/>
          <w:szCs w:val="32"/>
        </w:rPr>
      </w:pPr>
      <w:r>
        <w:rPr>
          <w:rFonts w:hint="eastAsia" w:ascii="仿宋_GB2312" w:hAnsi="仿宋_GB2312" w:cs="仿宋_GB2312"/>
          <w:szCs w:val="32"/>
        </w:rPr>
        <w:t>罪犯梅勇在服刑期间，确有悔改表现，依照《中华人民共和国刑法》第七十八条、第七十九条，《中华人民共和国刑事诉讼法》第二百七十三条和《中华人民共和国监狱法》第二十九条之规定，建议对罪犯梅勇予以减去有期徒刑六个月。特提请你院审理裁定。</w:t>
      </w:r>
    </w:p>
    <w:p>
      <w:pPr>
        <w:pStyle w:val="2"/>
        <w:adjustRightInd w:val="0"/>
        <w:snapToGrid w:val="0"/>
        <w:spacing w:line="566" w:lineRule="exact"/>
        <w:ind w:right="-48" w:rightChars="-15" w:firstLine="614" w:firstLineChars="192"/>
        <w:rPr>
          <w:rFonts w:ascii="仿宋_GB2312" w:hAnsi="仿宋_GB2312" w:cs="仿宋_GB2312"/>
          <w:szCs w:val="32"/>
        </w:rPr>
      </w:pPr>
      <w:r>
        <w:rPr>
          <w:rFonts w:hint="eastAsia" w:ascii="仿宋_GB2312" w:hAnsi="仿宋_GB2312" w:cs="仿宋_GB2312"/>
          <w:szCs w:val="32"/>
        </w:rPr>
        <w:t>此致</w:t>
      </w:r>
    </w:p>
    <w:p>
      <w:pPr>
        <w:adjustRightInd w:val="0"/>
        <w:snapToGrid w:val="0"/>
        <w:spacing w:line="566" w:lineRule="exact"/>
        <w:ind w:right="-48" w:rightChars="-15"/>
        <w:rPr>
          <w:rFonts w:ascii="仿宋_GB2312" w:hAnsi="仿宋_GB2312" w:cs="仿宋_GB2312"/>
          <w:szCs w:val="32"/>
        </w:rPr>
      </w:pPr>
      <w:r>
        <w:rPr>
          <w:rFonts w:hint="eastAsia" w:ascii="仿宋_GB2312" w:hAnsi="仿宋_GB2312" w:cs="仿宋_GB2312"/>
          <w:szCs w:val="32"/>
        </w:rPr>
        <w:t>福建省莆田市中级人民法院</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附件：1.罪犯梅勇卷宗2册</w:t>
      </w:r>
    </w:p>
    <w:p>
      <w:pPr>
        <w:adjustRightInd w:val="0"/>
        <w:snapToGrid w:val="0"/>
        <w:spacing w:line="566" w:lineRule="exact"/>
        <w:ind w:right="-48" w:rightChars="-15" w:firstLine="1600" w:firstLineChars="500"/>
        <w:rPr>
          <w:rFonts w:ascii="仿宋_GB2312" w:hAnsi="仿宋_GB2312" w:cs="仿宋_GB2312"/>
          <w:szCs w:val="32"/>
        </w:rPr>
      </w:pPr>
      <w:r>
        <w:rPr>
          <w:rFonts w:hint="eastAsia" w:ascii="仿宋_GB2312" w:hAnsi="仿宋_GB2312" w:cs="仿宋_GB2312"/>
          <w:szCs w:val="32"/>
        </w:rPr>
        <w:t>2.减刑建议书1份</w:t>
      </w:r>
    </w:p>
    <w:p>
      <w:pPr>
        <w:adjustRightInd w:val="0"/>
        <w:snapToGrid w:val="0"/>
        <w:spacing w:line="566" w:lineRule="exact"/>
        <w:ind w:right="1213" w:rightChars="379" w:firstLine="4800" w:firstLineChars="1500"/>
        <w:rPr>
          <w:rFonts w:ascii="仿宋_GB2312" w:hAnsi="仿宋_GB2312" w:cs="仿宋_GB2312"/>
          <w:szCs w:val="32"/>
        </w:rPr>
      </w:pPr>
      <w:r>
        <w:rPr>
          <w:rFonts w:hint="eastAsia" w:ascii="仿宋_GB2312" w:hAnsi="仿宋_GB2312" w:cs="仿宋_GB2312"/>
          <w:szCs w:val="32"/>
        </w:rPr>
        <w:t>福建省莆田监狱</w:t>
      </w:r>
    </w:p>
    <w:p>
      <w:pPr>
        <w:adjustRightInd w:val="0"/>
        <w:snapToGrid w:val="0"/>
        <w:spacing w:line="566" w:lineRule="exact"/>
        <w:ind w:firstLine="4480" w:firstLineChars="1400"/>
        <w:rPr>
          <w:rFonts w:ascii="仿宋_GB2312" w:hAnsi="仿宋_GB2312" w:cs="仿宋_GB2312"/>
          <w:szCs w:val="32"/>
        </w:rPr>
      </w:pPr>
      <w:r>
        <w:rPr>
          <w:rFonts w:hint="eastAsia" w:ascii="仿宋_GB2312" w:hAnsi="Times New Roman"/>
          <w:szCs w:val="32"/>
        </w:rPr>
        <w:t>二○二六年</w:t>
      </w:r>
      <w:r>
        <w:rPr>
          <w:rFonts w:hint="eastAsia" w:ascii="仿宋_GB2312" w:hAnsi="仿宋_GB2312" w:cs="仿宋_GB2312"/>
          <w:szCs w:val="32"/>
        </w:rPr>
        <w:t>八月三日</w:t>
      </w:r>
    </w:p>
    <w:p>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adjustRightInd w:val="0"/>
        <w:snapToGrid w:val="0"/>
        <w:spacing w:line="566" w:lineRule="exact"/>
        <w:jc w:val="right"/>
        <w:rPr>
          <w:rFonts w:ascii="仿宋_GB2312" w:hAnsi="仿宋_GB2312" w:cs="仿宋_GB2312"/>
          <w:szCs w:val="32"/>
        </w:rPr>
      </w:pPr>
      <w:r>
        <w:rPr>
          <w:rFonts w:hint="eastAsia" w:ascii="楷体_GB2312" w:hAnsi="楷体_GB2312" w:eastAsia="楷体_GB2312" w:cs="楷体_GB2312"/>
          <w:szCs w:val="32"/>
        </w:rPr>
        <w:t>〔2026〕闽莆狱减字第490号</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罪犯文志</w:t>
      </w:r>
      <w:r>
        <w:rPr>
          <w:rFonts w:hint="eastAsia" w:ascii="仿宋_GB2312" w:hAnsi="仿宋_GB2312" w:cs="仿宋_GB2312"/>
          <w:szCs w:val="32"/>
        </w:rPr>
        <w:fldChar w:fldCharType="begin"/>
      </w:r>
      <w:r>
        <w:rPr>
          <w:rFonts w:hint="eastAsia" w:ascii="仿宋_GB2312" w:hAnsi="仿宋_GB2312" w:cs="仿宋_GB2312"/>
          <w:szCs w:val="32"/>
        </w:rPr>
        <w:instrText xml:space="preserve"> AUTOTEXTLIST  \* MERGEFORMAT </w:instrText>
      </w:r>
      <w:r>
        <w:rPr>
          <w:rFonts w:hint="eastAsia" w:ascii="仿宋_GB2312" w:hAnsi="仿宋_GB2312" w:cs="仿宋_GB2312"/>
          <w:szCs w:val="32"/>
        </w:rPr>
        <w:fldChar w:fldCharType="end"/>
      </w:r>
      <w:r>
        <w:rPr>
          <w:rFonts w:hint="eastAsia" w:ascii="仿宋_GB2312"/>
          <w:szCs w:val="32"/>
        </w:rPr>
        <w:t>，</w:t>
      </w:r>
      <w:r>
        <w:rPr>
          <w:rFonts w:hint="eastAsia" w:ascii="仿宋_GB2312" w:hAnsi="仿宋_GB2312" w:cs="仿宋_GB2312"/>
          <w:szCs w:val="32"/>
        </w:rPr>
        <w:t>男，2001年2月20日出生，彝族，高中文化，户籍所在地贵州省赫章县，捕前无业。曾于2019年6月24日、2019年12月10日被贵州省赫章县公安局处以行政拘留十二日、十三日；因寻衅滋事，于2022年2月19日被贵州省赫章县公安局处以行政拘留十二日。现在三监区服刑</w:t>
      </w:r>
      <w:r>
        <w:rPr>
          <w:rFonts w:hint="eastAsia" w:ascii="仿宋_GB2312"/>
          <w:szCs w:val="32"/>
        </w:rPr>
        <w:t>。</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惠安县人民法院于2024年3月27日作出（2024）闽0521刑初158号刑事判决，以被告人文志犯聚众斗殴罪，判处有期徒刑三年，刑期自2024年3月3日起至2027年2月27日止。2024年4月24日交付福建省莆田监狱执行刑罚。现属普管级罪犯。</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该犯自入监以来确有悔改表现，具体事实如下：</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遵守监规：能遵守法律法规及监规纪律，接受教育改造。</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该犯考核期自2024年4月24日起至2026年5月止累计获得2343分，表扬3次。考核期内无违规扣分。</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本案于2026年7月13日至2026年7月17日在狱内公示未收到不同意见。</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文志在服刑期间，确有悔改表现，依照《中华人民共和国刑法》第七十八条、第七十九条，《中华人民共和国刑事诉讼法》第二百七十三条第二款和《中华人民共和国监狱法》第二十九条的规定，建议对罪犯文志予以减去有期徒刑六个月。特提请你院审理裁定。</w:t>
      </w:r>
    </w:p>
    <w:p>
      <w:pPr>
        <w:pStyle w:val="2"/>
        <w:adjustRightInd w:val="0"/>
        <w:snapToGrid w:val="0"/>
        <w:spacing w:line="566" w:lineRule="exact"/>
        <w:ind w:right="-48" w:rightChars="-15" w:firstLine="614" w:firstLineChars="192"/>
        <w:jc w:val="left"/>
        <w:rPr>
          <w:rFonts w:ascii="仿宋_GB2312" w:hAnsi="仿宋_GB2312" w:cs="仿宋_GB2312"/>
          <w:szCs w:val="32"/>
        </w:rPr>
      </w:pPr>
      <w:r>
        <w:rPr>
          <w:rFonts w:hint="eastAsia" w:ascii="仿宋_GB2312" w:hAnsi="仿宋_GB2312" w:cs="仿宋_GB2312"/>
          <w:szCs w:val="32"/>
        </w:rPr>
        <w:t>此致</w:t>
      </w:r>
    </w:p>
    <w:p>
      <w:pPr>
        <w:adjustRightInd w:val="0"/>
        <w:snapToGrid w:val="0"/>
        <w:spacing w:line="566" w:lineRule="exact"/>
        <w:ind w:right="-48" w:rightChars="-15"/>
        <w:jc w:val="left"/>
        <w:rPr>
          <w:rFonts w:ascii="仿宋_GB2312" w:hAnsi="仿宋_GB2312" w:cs="仿宋_GB2312"/>
          <w:szCs w:val="32"/>
        </w:rPr>
      </w:pPr>
      <w:r>
        <w:rPr>
          <w:rFonts w:hint="eastAsia" w:ascii="仿宋_GB2312" w:hAnsi="仿宋_GB2312" w:cs="仿宋_GB2312"/>
          <w:szCs w:val="32"/>
        </w:rPr>
        <w:t>福建省莆田市中级人民法院</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附件：1.罪犯文志卷宗2册</w:t>
      </w:r>
    </w:p>
    <w:p>
      <w:pPr>
        <w:adjustRightInd w:val="0"/>
        <w:snapToGrid w:val="0"/>
        <w:spacing w:line="566" w:lineRule="exact"/>
        <w:ind w:right="-48" w:rightChars="-15" w:firstLine="1600" w:firstLineChars="500"/>
        <w:jc w:val="left"/>
        <w:rPr>
          <w:rFonts w:ascii="仿宋_GB2312" w:hAnsi="仿宋_GB2312" w:cs="仿宋_GB2312"/>
          <w:szCs w:val="32"/>
        </w:rPr>
      </w:pPr>
      <w:r>
        <w:rPr>
          <w:rFonts w:hint="eastAsia" w:ascii="仿宋_GB2312" w:hAnsi="仿宋_GB2312" w:cs="仿宋_GB2312"/>
          <w:szCs w:val="32"/>
        </w:rPr>
        <w:t>2.减刑建议书1份</w:t>
      </w:r>
    </w:p>
    <w:p>
      <w:pPr>
        <w:adjustRightInd w:val="0"/>
        <w:snapToGrid w:val="0"/>
        <w:spacing w:line="566" w:lineRule="exact"/>
        <w:ind w:right="1213" w:rightChars="379"/>
        <w:jc w:val="left"/>
        <w:rPr>
          <w:rFonts w:ascii="仿宋_GB2312" w:hAnsi="仿宋_GB2312" w:cs="仿宋_GB2312"/>
          <w:szCs w:val="32"/>
        </w:rPr>
      </w:pPr>
      <w:r>
        <w:rPr>
          <w:rFonts w:hint="eastAsia" w:ascii="仿宋_GB2312" w:hAnsi="仿宋_GB2312" w:cs="仿宋_GB2312"/>
          <w:szCs w:val="32"/>
        </w:rPr>
        <w:t xml:space="preserve">                                  福建省莆田监狱</w:t>
      </w:r>
    </w:p>
    <w:p>
      <w:pPr>
        <w:adjustRightInd w:val="0"/>
        <w:snapToGrid w:val="0"/>
        <w:spacing w:line="566" w:lineRule="exact"/>
        <w:jc w:val="left"/>
        <w:rPr>
          <w:rFonts w:ascii="仿宋_GB2312" w:hAnsi="仿宋_GB2312" w:cs="仿宋_GB2312"/>
          <w:szCs w:val="32"/>
        </w:rPr>
      </w:pPr>
      <w:r>
        <w:rPr>
          <w:rFonts w:hint="eastAsia" w:ascii="仿宋_GB2312" w:hAnsi="仿宋_GB2312" w:cs="仿宋_GB2312"/>
          <w:szCs w:val="32"/>
        </w:rPr>
        <w:t xml:space="preserve">                                 二○二六年八月三日</w:t>
      </w:r>
    </w:p>
    <w:p>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adjustRightInd w:val="0"/>
        <w:snapToGrid w:val="0"/>
        <w:spacing w:line="566" w:lineRule="exact"/>
        <w:jc w:val="right"/>
        <w:rPr>
          <w:rFonts w:ascii="仿宋_GB2312"/>
          <w:szCs w:val="32"/>
        </w:rPr>
      </w:pPr>
      <w:r>
        <w:rPr>
          <w:rFonts w:hint="eastAsia" w:ascii="楷体_GB2312" w:hAnsi="楷体_GB2312" w:eastAsia="楷体_GB2312" w:cs="楷体_GB2312"/>
          <w:szCs w:val="32"/>
        </w:rPr>
        <w:t>〔2026〕闽莆狱减字第491号</w:t>
      </w:r>
    </w:p>
    <w:p>
      <w:pPr>
        <w:adjustRightInd w:val="0"/>
        <w:snapToGrid w:val="0"/>
        <w:spacing w:line="566" w:lineRule="exact"/>
        <w:ind w:firstLine="640" w:firstLineChars="200"/>
        <w:rPr>
          <w:rFonts w:ascii="仿宋_GB2312"/>
          <w:szCs w:val="32"/>
        </w:rPr>
      </w:pPr>
      <w:r>
        <w:rPr>
          <w:rFonts w:hint="eastAsia" w:ascii="仿宋_GB2312"/>
          <w:szCs w:val="32"/>
        </w:rPr>
        <w:t>罪犯陈永辉</w:t>
      </w:r>
      <w:r>
        <w:rPr>
          <w:rFonts w:hint="eastAsia" w:ascii="仿宋_GB2312"/>
          <w:szCs w:val="32"/>
        </w:rPr>
        <w:fldChar w:fldCharType="begin"/>
      </w:r>
      <w:r>
        <w:rPr>
          <w:rFonts w:hint="eastAsia" w:ascii="仿宋_GB2312"/>
          <w:szCs w:val="32"/>
        </w:rPr>
        <w:instrText xml:space="preserve"> AUTOTEXTLIST  \* MERGEFORMAT </w:instrText>
      </w:r>
      <w:r>
        <w:rPr>
          <w:rFonts w:hint="eastAsia" w:ascii="仿宋_GB2312"/>
          <w:szCs w:val="32"/>
        </w:rPr>
        <w:fldChar w:fldCharType="end"/>
      </w:r>
      <w:r>
        <w:rPr>
          <w:rFonts w:hint="eastAsia" w:ascii="仿宋_GB2312"/>
          <w:szCs w:val="32"/>
        </w:rPr>
        <w:t>，男，1991年6月27日出生，汉族，初中文化，户籍所在地福建省泉州市泉港区，捕前系水电工。现在三监区服刑。</w:t>
      </w:r>
    </w:p>
    <w:p>
      <w:pPr>
        <w:adjustRightInd w:val="0"/>
        <w:snapToGrid w:val="0"/>
        <w:spacing w:line="566" w:lineRule="exact"/>
        <w:ind w:firstLine="640" w:firstLineChars="200"/>
        <w:rPr>
          <w:rFonts w:ascii="仿宋_GB2312" w:hAnsi="仿宋_GB2312" w:cs="仿宋_GB2312"/>
          <w:szCs w:val="32"/>
        </w:rPr>
      </w:pPr>
      <w:r>
        <w:rPr>
          <w:rFonts w:hint="eastAsia" w:ascii="仿宋_GB2312"/>
          <w:szCs w:val="32"/>
        </w:rPr>
        <w:t>福建省泉州市泉港区人民法院于2018年12月12日作出（2018）闽0505刑初370号刑事判决，以被告人陈永辉犯强奸罪，判处有期徒刑二年三个月，刑期自2018年9月6日起至2020年12月5日止。2019年1月14日交付福建省莆田监狱执行刑罚。因涉嫌犯强奸罪，于2019年10月24日被泉州市公安局泉港分局解回再审。福建省泉州市泉港区人民法院于2020年6月28日作出（2020）闽0505刑初32号刑事判决，以被告人陈永辉犯强奸罪，判处有期徒刑十年九个月，剥夺政治权利一年；原犯强奸罪，判处有期徒刑二年三个月，决定执行有期徒刑十二年六个月，剥夺政治权利一年。该犯不服，提出上诉。福建省泉州市中级人民法院于2020年9月1日作出（2020)闽05刑终851号刑事裁定，驳回上诉，维持原判。其刑期自2018年9月6日起至2031年3月5日止。2020年10月12日重新押回福建省莆田监狱执行刑罚。</w:t>
      </w:r>
      <w:r>
        <w:rPr>
          <w:rFonts w:hint="eastAsia" w:ascii="仿宋_GB2312" w:hAnsi="仿宋_GB2312" w:cs="仿宋_GB2312"/>
          <w:szCs w:val="32"/>
        </w:rPr>
        <w:t>2024年3月21日，福建省莆田市中级人民法院以（2024）闽03刑更202号刑事裁定书，对该犯减去有期徒刑八个月，现刑期自2018年9月6日起至2030年7月5日止，</w:t>
      </w:r>
      <w:r>
        <w:rPr>
          <w:rFonts w:hint="eastAsia" w:ascii="仿宋_GB2312" w:cs="仿宋_GB2312"/>
        </w:rPr>
        <w:t>剥夺政治权利一年不变，</w:t>
      </w:r>
      <w:r>
        <w:rPr>
          <w:rFonts w:hint="eastAsia" w:ascii="仿宋_GB2312" w:hAnsi="仿宋_GB2312" w:cs="仿宋_GB2312"/>
          <w:szCs w:val="32"/>
        </w:rPr>
        <w:t>2024年3月21日送达。现属普管级罪犯。</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该犯自上次减刑以来确有悔改表现，具体事实如下：</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认罪悔罪：能服从法院判决，自书认罪悔罪书。</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遵守监规：本轮考核期内虽有1次违规，但经教育后能遵守法律法规及监规纪律，接受教育改造。</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学习情况：能参加思想、文化、职业技术教育。</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劳动改造：能参加劳动，努力完成劳动任务。</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该犯上次减刑评定表扬剩余636分，本轮考核期自2024年1月起至2026年5月止累计获得3110分，合计获得3746分，表扬6次；间隔期自2024年3月21日起至2026年5月止，累计获得2706分。本轮考核期违规1次，扣2分。</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该犯因犯强奸罪被判处十年以上有期徒刑，属于从严掌握减刑对象，因此提请减刑幅度予以扣减一个月。</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本案于2026年7月13日至2026年7月17日在狱内公示未收到不同意见。</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罪犯陈永辉在服刑期间，确有悔改表现，依照《中华人民共和国刑法》第七十八条、第七十九条，《中华人民共和国刑事诉讼法》第二百七十三条第二款和《中华人民共和国监狱法》第二十九条的规定，建议对罪犯陈永辉予以减去有期徒刑八个月，</w:t>
      </w:r>
      <w:r>
        <w:rPr>
          <w:rFonts w:hint="eastAsia" w:ascii="仿宋_GB2312" w:cs="仿宋_GB2312"/>
        </w:rPr>
        <w:t>剥夺政治权利一年不变</w:t>
      </w:r>
      <w:r>
        <w:rPr>
          <w:rFonts w:hint="eastAsia" w:ascii="仿宋_GB2312" w:hAnsi="仿宋_GB2312" w:cs="仿宋_GB2312"/>
          <w:szCs w:val="32"/>
        </w:rPr>
        <w:t>。特提请你院审理裁定。</w:t>
      </w:r>
    </w:p>
    <w:p>
      <w:pPr>
        <w:pStyle w:val="2"/>
        <w:adjustRightInd w:val="0"/>
        <w:snapToGrid w:val="0"/>
        <w:spacing w:line="566" w:lineRule="exact"/>
        <w:ind w:right="-48" w:rightChars="-15" w:firstLine="614" w:firstLineChars="192"/>
        <w:jc w:val="left"/>
        <w:rPr>
          <w:rFonts w:ascii="仿宋_GB2312" w:hAnsi="仿宋_GB2312" w:cs="仿宋_GB2312"/>
          <w:szCs w:val="32"/>
        </w:rPr>
      </w:pPr>
      <w:r>
        <w:rPr>
          <w:rFonts w:hint="eastAsia" w:ascii="仿宋_GB2312" w:hAnsi="仿宋_GB2312" w:cs="仿宋_GB2312"/>
          <w:szCs w:val="32"/>
        </w:rPr>
        <w:t>此致</w:t>
      </w:r>
    </w:p>
    <w:p>
      <w:pPr>
        <w:adjustRightInd w:val="0"/>
        <w:snapToGrid w:val="0"/>
        <w:spacing w:line="566" w:lineRule="exact"/>
        <w:ind w:right="-48" w:rightChars="-15"/>
        <w:jc w:val="left"/>
        <w:rPr>
          <w:rFonts w:ascii="仿宋_GB2312" w:hAnsi="仿宋_GB2312" w:cs="仿宋_GB2312"/>
          <w:szCs w:val="32"/>
        </w:rPr>
      </w:pPr>
      <w:r>
        <w:rPr>
          <w:rFonts w:hint="eastAsia" w:ascii="仿宋_GB2312" w:hAnsi="仿宋_GB2312" w:cs="仿宋_GB2312"/>
          <w:szCs w:val="32"/>
        </w:rPr>
        <w:t>福建省莆田市中级人民法院</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附件：1.罪犯陈永辉卷宗2册</w:t>
      </w:r>
    </w:p>
    <w:p>
      <w:pPr>
        <w:adjustRightInd w:val="0"/>
        <w:snapToGrid w:val="0"/>
        <w:spacing w:line="566" w:lineRule="exact"/>
        <w:ind w:right="-48" w:rightChars="-15" w:firstLine="1600" w:firstLineChars="500"/>
        <w:jc w:val="left"/>
        <w:rPr>
          <w:rFonts w:ascii="仿宋_GB2312" w:hAnsi="仿宋_GB2312" w:cs="仿宋_GB2312"/>
          <w:szCs w:val="32"/>
        </w:rPr>
      </w:pPr>
      <w:r>
        <w:rPr>
          <w:rFonts w:hint="eastAsia" w:ascii="仿宋_GB2312" w:hAnsi="仿宋_GB2312" w:cs="仿宋_GB2312"/>
          <w:szCs w:val="32"/>
        </w:rPr>
        <w:t>2.减刑建议书1份</w:t>
      </w:r>
    </w:p>
    <w:p>
      <w:pPr>
        <w:adjustRightInd w:val="0"/>
        <w:snapToGrid w:val="0"/>
        <w:spacing w:line="566" w:lineRule="exact"/>
        <w:ind w:right="1213" w:rightChars="379" w:firstLine="5440" w:firstLineChars="1700"/>
        <w:jc w:val="left"/>
        <w:rPr>
          <w:rFonts w:ascii="仿宋_GB2312" w:hAnsi="仿宋_GB2312" w:cs="仿宋_GB2312"/>
          <w:szCs w:val="32"/>
        </w:rPr>
      </w:pPr>
      <w:r>
        <w:rPr>
          <w:rFonts w:hint="eastAsia" w:ascii="仿宋_GB2312" w:hAnsi="仿宋_GB2312" w:cs="仿宋_GB2312"/>
          <w:szCs w:val="32"/>
        </w:rPr>
        <w:t>福建省莆田监狱</w:t>
      </w:r>
    </w:p>
    <w:p>
      <w:pPr>
        <w:adjustRightInd w:val="0"/>
        <w:snapToGrid w:val="0"/>
        <w:spacing w:line="566" w:lineRule="exact"/>
        <w:jc w:val="left"/>
      </w:pPr>
      <w:r>
        <w:rPr>
          <w:rFonts w:hint="eastAsia" w:ascii="仿宋_GB2312" w:hAnsi="仿宋_GB2312" w:cs="仿宋_GB2312"/>
          <w:szCs w:val="32"/>
        </w:rPr>
        <w:t xml:space="preserve">                               二○二六年八月三日</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spacing w:line="566" w:lineRule="exact"/>
        <w:jc w:val="right"/>
        <w:rPr>
          <w:rFonts w:ascii="仿宋_GB2312" w:hAnsi="仿宋_GB2312" w:cs="仿宋_GB2312"/>
          <w:szCs w:val="32"/>
        </w:rPr>
      </w:pPr>
      <w:r>
        <w:rPr>
          <w:rFonts w:hint="eastAsia" w:ascii="楷体_GB2312" w:hAnsi="楷体_GB2312" w:eastAsia="楷体_GB2312" w:cs="楷体_GB2312"/>
          <w:szCs w:val="32"/>
        </w:rPr>
        <w:t>〔2026〕闽莆狱减字第493号</w:t>
      </w:r>
    </w:p>
    <w:p>
      <w:pPr>
        <w:spacing w:line="566" w:lineRule="exact"/>
        <w:ind w:firstLine="640" w:firstLineChars="200"/>
        <w:rPr>
          <w:rFonts w:ascii="仿宋_GB2312" w:hAnsi="Times New Roman"/>
          <w:szCs w:val="32"/>
        </w:rPr>
      </w:pPr>
      <w:r>
        <w:rPr>
          <w:rFonts w:hint="eastAsia" w:ascii="仿宋_GB2312" w:hAnsi="仿宋_GB2312" w:cs="仿宋_GB2312"/>
          <w:szCs w:val="32"/>
        </w:rPr>
        <w:t>罪犯何智敏，绰号“大老黑”，男，</w:t>
      </w:r>
      <w:r>
        <w:rPr>
          <w:rFonts w:hint="eastAsia" w:ascii="仿宋_GB2312" w:hAnsi="Times New Roman"/>
          <w:szCs w:val="32"/>
        </w:rPr>
        <w:t>1981年1月21日出生</w:t>
      </w:r>
      <w:r>
        <w:rPr>
          <w:rFonts w:hint="eastAsia" w:ascii="仿宋_GB2312" w:hAnsi="仿宋_GB2312" w:cs="仿宋_GB2312"/>
          <w:szCs w:val="32"/>
        </w:rPr>
        <w:t>，</w:t>
      </w:r>
      <w:r>
        <w:rPr>
          <w:rFonts w:hint="eastAsia" w:ascii="仿宋_GB2312" w:hAnsi="Times New Roman"/>
          <w:szCs w:val="32"/>
        </w:rPr>
        <w:t>汉族，初中文化，户籍所在地福建省莆田市城厢区，捕前无业。曾因贩卖毒品罪，于2014年4月18日被莆田市涵江区人民法院判处有期徒刑九个月，2014年5月1日刑满释放。系累犯、毒品再犯。现在四监区服刑。</w:t>
      </w:r>
    </w:p>
    <w:p>
      <w:pPr>
        <w:spacing w:line="566" w:lineRule="exact"/>
        <w:ind w:firstLine="640" w:firstLineChars="200"/>
        <w:rPr>
          <w:rFonts w:ascii="仿宋_GB2312" w:hAnsi="仿宋_GB2312" w:cs="仿宋_GB2312"/>
          <w:szCs w:val="32"/>
        </w:rPr>
      </w:pPr>
      <w:r>
        <w:rPr>
          <w:rFonts w:hint="eastAsia" w:ascii="仿宋_GB2312" w:hAnsi="Times New Roman"/>
          <w:szCs w:val="32"/>
        </w:rPr>
        <w:t>福建省莆田市中级人民法院于2016年12月22日作出（2015）莆刑初字第65号刑事判决，以被告人何智敏犯贩卖毒品罪，判处有期徒刑十三年六个月，并处罚金人民币2万元；责令退出违法所得人民币1050元，予以没收，上缴国库。该犯及同案不服，提出上诉。福建省高级人民法院于2017年5月8日作出（2017）闽刑终50号刑事裁定，驳回上诉，维持原判。</w:t>
      </w:r>
      <w:r>
        <w:rPr>
          <w:rFonts w:hint="eastAsia" w:ascii="仿宋_GB2312"/>
          <w:szCs w:val="32"/>
        </w:rPr>
        <w:t>其刑期自2014年11月20日起至2028年5月19日止。2017年5月25日交付福建省莆田监狱执行刑罚。</w:t>
      </w:r>
      <w:r>
        <w:rPr>
          <w:rFonts w:hint="eastAsia" w:ascii="仿宋_GB2312" w:hAnsi="Times New Roman"/>
          <w:szCs w:val="32"/>
        </w:rPr>
        <w:t>2019年12月31日，福建省莆田市中级人民法院以（2019）闽03刑更1508号刑事裁定书，对该犯减去有期徒刑五个月；2021年12月29日，福建省莆田市中级人民法院以（2021）闽03刑更931号刑事裁定书，对该犯减去有期徒刑六个月；2024年2月27日，福建省莆田市中级人民法院以（2024）闽03刑更151号刑事裁定书，对该犯减去有期徒刑四个月，</w:t>
      </w:r>
      <w:r>
        <w:rPr>
          <w:rFonts w:hint="eastAsia" w:ascii="仿宋_GB2312" w:hAnsi="仿宋_GB2312" w:cs="仿宋_GB2312"/>
          <w:szCs w:val="32"/>
        </w:rPr>
        <w:t>现刑期自2014年11月20日起至2027年2月19日止，2024年2月27日送达。现属普管级罪犯。</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该犯自上次减刑以来确有悔改表现，具体事实如下：</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遵守监规：本轮</w:t>
      </w:r>
      <w:r>
        <w:rPr>
          <w:rFonts w:hint="eastAsia" w:ascii="仿宋_GB2312" w:hAnsi="Times New Roman"/>
          <w:szCs w:val="32"/>
        </w:rPr>
        <w:t>考核期内虽有1次违规，但经教育后能遵守法律法规及监规纪律，接受教育改造。</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 xml:space="preserve">劳动改造：能参加劳动，努力完成劳动任务。 </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该犯上次减刑评定表扬剩余256.5分，本轮考核期自2023年12月起至2026年5月止累计获得3036分，合计获得3292.5分，表扬4次，物质奖励1次。间隔期自2024年2月27日起至2026年5月止，累计获得2732分。本轮考核期内违规1次，扣3分。</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原判罚金人民币2万元，已缴清；责令退出违法所得人民币1050元，予以没收，上缴国库，已缴清。</w:t>
      </w:r>
    </w:p>
    <w:p>
      <w:pPr>
        <w:spacing w:line="566" w:lineRule="exact"/>
        <w:ind w:right="-48" w:rightChars="-15" w:firstLine="640" w:firstLineChars="200"/>
        <w:rPr>
          <w:rFonts w:ascii="仿宋_GB2312" w:hAnsi="Times New Roman"/>
          <w:szCs w:val="32"/>
        </w:rPr>
      </w:pPr>
      <w:r>
        <w:rPr>
          <w:rFonts w:hint="eastAsia" w:ascii="仿宋_GB2312" w:hAnsi="Times New Roman"/>
          <w:szCs w:val="32"/>
        </w:rPr>
        <w:t>该犯系累犯、毒品再犯，属于从严掌握减刑对象，因此间隔期已延长，提请减刑幅度予以扣减二个月。</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本案于2026年7月13日至2026年7月17日在狱内公示未收到不同意见。</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罪犯何智敏在服刑期间，确有悔改表现，依照《中华人民共和国刑法》第七十八条、第七十九条，《中华人民共和国刑事诉讼法》第二百七十三条第二款和《中华人民共和国监狱法》第二十九条的规定，建议对罪犯何智敏予以减去有期徒刑五个月。特提请你院审理裁定。</w:t>
      </w:r>
    </w:p>
    <w:p>
      <w:pPr>
        <w:pStyle w:val="2"/>
        <w:spacing w:line="566" w:lineRule="exact"/>
        <w:ind w:right="-48" w:rightChars="-15" w:firstLine="614" w:firstLineChars="192"/>
        <w:jc w:val="left"/>
        <w:rPr>
          <w:rFonts w:ascii="仿宋_GB2312" w:hAnsi="仿宋_GB2312" w:cs="仿宋_GB2312"/>
          <w:szCs w:val="32"/>
        </w:rPr>
      </w:pPr>
      <w:r>
        <w:rPr>
          <w:rFonts w:hint="eastAsia" w:ascii="仿宋_GB2312" w:hAnsi="仿宋_GB2312" w:cs="仿宋_GB2312"/>
          <w:szCs w:val="32"/>
        </w:rPr>
        <w:t>此致</w:t>
      </w:r>
    </w:p>
    <w:p>
      <w:pPr>
        <w:spacing w:line="566" w:lineRule="exact"/>
        <w:ind w:right="-48" w:rightChars="-15"/>
        <w:jc w:val="left"/>
        <w:rPr>
          <w:rFonts w:ascii="仿宋_GB2312" w:hAnsi="仿宋_GB2312" w:cs="仿宋_GB2312"/>
          <w:szCs w:val="32"/>
        </w:rPr>
      </w:pPr>
      <w:r>
        <w:rPr>
          <w:rFonts w:hint="eastAsia" w:ascii="仿宋_GB2312" w:hAnsi="仿宋_GB2312" w:cs="仿宋_GB2312"/>
          <w:szCs w:val="32"/>
        </w:rPr>
        <w:t>福建省莆田市中级人民法院</w:t>
      </w:r>
    </w:p>
    <w:p>
      <w:pPr>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附件：1.罪犯何智敏卷宗2册</w:t>
      </w:r>
    </w:p>
    <w:p>
      <w:pPr>
        <w:spacing w:line="566" w:lineRule="exact"/>
        <w:ind w:right="-48" w:rightChars="-15" w:firstLine="1600" w:firstLineChars="500"/>
        <w:jc w:val="left"/>
        <w:rPr>
          <w:rFonts w:ascii="仿宋_GB2312" w:hAnsi="仿宋_GB2312" w:cs="仿宋_GB2312"/>
          <w:szCs w:val="32"/>
        </w:rPr>
      </w:pPr>
      <w:r>
        <w:rPr>
          <w:rFonts w:hint="eastAsia" w:ascii="仿宋_GB2312" w:hAnsi="仿宋_GB2312" w:cs="仿宋_GB2312"/>
          <w:szCs w:val="32"/>
        </w:rPr>
        <w:t>2.减刑建议书1份</w:t>
      </w:r>
    </w:p>
    <w:p>
      <w:pPr>
        <w:spacing w:line="566" w:lineRule="exact"/>
        <w:ind w:right="1213" w:rightChars="379" w:firstLine="4960" w:firstLineChars="1550"/>
        <w:jc w:val="left"/>
        <w:rPr>
          <w:rFonts w:ascii="仿宋_GB2312" w:hAnsi="仿宋_GB2312" w:cs="仿宋_GB2312"/>
          <w:szCs w:val="32"/>
        </w:rPr>
      </w:pPr>
      <w:r>
        <w:rPr>
          <w:rFonts w:hint="eastAsia" w:ascii="仿宋_GB2312" w:hAnsi="仿宋_GB2312" w:cs="仿宋_GB2312"/>
          <w:szCs w:val="32"/>
        </w:rPr>
        <w:t>福建省莆田监狱</w:t>
      </w:r>
    </w:p>
    <w:p>
      <w:pPr>
        <w:spacing w:line="566" w:lineRule="exact"/>
        <w:ind w:right="1280" w:rightChars="400" w:firstLine="4640" w:firstLineChars="1450"/>
        <w:jc w:val="left"/>
      </w:pPr>
      <w:r>
        <w:rPr>
          <w:rFonts w:hint="eastAsia" w:ascii="仿宋_GB2312" w:hAnsi="仿宋_GB2312" w:cs="仿宋_GB2312"/>
          <w:szCs w:val="32"/>
        </w:rPr>
        <w:t>二○二六年八月三日</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spacing w:line="566" w:lineRule="exact"/>
        <w:jc w:val="right"/>
        <w:rPr>
          <w:rFonts w:ascii="仿宋_GB2312" w:hAnsi="仿宋_GB2312" w:cs="仿宋_GB2312"/>
          <w:szCs w:val="32"/>
        </w:rPr>
      </w:pPr>
      <w:r>
        <w:rPr>
          <w:rFonts w:hint="eastAsia" w:ascii="楷体_GB2312" w:eastAsia="楷体_GB2312" w:cs="楷体_GB2312"/>
          <w:szCs w:val="32"/>
        </w:rPr>
        <w:t>〔2026〕闽莆狱减字第494号</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罪犯梁棋杰，男，1994年8月11日出生，汉族，初中文化，户籍所在地广东省高州市，捕前无业。曾因吸毒于2021年3月26日被广东省茂名市公安局茂南分局处以行政拘留十五日。现在四监区服刑。</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泉州市洛江区人民法院于2023年9月4日作出（2023）闽0504刑初21号刑事判决，以被告人梁棋杰犯销售假冒注册商标的商品罪，判处有期徒刑三年七个月，并处罚金人民币2.6万元；犯危险驾驶罪，判处拘役一个月十日，并处罚金人民币4000元；决定执行有期徒刑三年七个月，并处罚金人民币3万元；退出违法所得人民币1万元，予以没收，上缴国库；继续追缴违法所得人民币15814元，上缴国库。该犯</w:t>
      </w:r>
      <w:r>
        <w:rPr>
          <w:rFonts w:hint="eastAsia" w:ascii="仿宋_GB2312" w:hAnsi="Times New Roman"/>
          <w:szCs w:val="32"/>
        </w:rPr>
        <w:t>同案不服，提出上诉。福建省泉州市中级人民法院于2024年4月8日作出（2023）闽05刑终1263号刑事判决，</w:t>
      </w:r>
      <w:r>
        <w:rPr>
          <w:rFonts w:hint="eastAsia" w:ascii="仿宋_GB2312" w:hAnsi="Times New Roman" w:cs="仿宋_GB2312"/>
          <w:szCs w:val="32"/>
        </w:rPr>
        <w:t>维持泉州市洛江区人民法院（2023）闽0504刑初21号刑事判决对被告人梁棋杰定罪处刑并处罚金人民币3万元的判决，撤销福建省泉州市洛江区人民法院（2023）闽0504刑初21号刑事判决第十四、十五项；原审被告人梁棋杰退出的违法所得人民币1万元，予以没收，由扣押单位上缴国库；继续追缴原审被告人梁棋杰违法所得人民币15814元，予以没收，上缴国库</w:t>
      </w:r>
      <w:r>
        <w:rPr>
          <w:rFonts w:hint="eastAsia" w:ascii="仿宋_GB2312" w:hAnsi="Times New Roman"/>
          <w:szCs w:val="32"/>
        </w:rPr>
        <w:t>。其</w:t>
      </w:r>
      <w:r>
        <w:rPr>
          <w:rFonts w:hint="eastAsia" w:ascii="仿宋_GB2312" w:hAnsi="仿宋_GB2312" w:cs="仿宋_GB2312"/>
          <w:szCs w:val="32"/>
        </w:rPr>
        <w:t>刑期自2023年9月4日起至2027年3月4日止。2024年5月10日交付福建省莆田监狱执行刑罚。现属普管级罪犯。</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该犯自入监以来确有悔改表现，具体事实如下：</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pPr>
        <w:spacing w:line="566" w:lineRule="exact"/>
        <w:ind w:firstLine="640" w:firstLineChars="200"/>
        <w:rPr>
          <w:rFonts w:ascii="仿宋_GB2312" w:hAnsi="Times New Roman" w:cs="仿宋_GB2312"/>
          <w:szCs w:val="32"/>
        </w:rPr>
      </w:pPr>
      <w:r>
        <w:rPr>
          <w:rFonts w:hint="eastAsia" w:ascii="仿宋_GB2312" w:hAnsi="仿宋_GB2312" w:cs="仿宋_GB2312"/>
          <w:szCs w:val="32"/>
        </w:rPr>
        <w:t>遵守监规：</w:t>
      </w:r>
      <w:r>
        <w:rPr>
          <w:rFonts w:hint="eastAsia" w:ascii="仿宋_GB2312" w:hAnsi="Times New Roman" w:cs="仿宋_GB2312"/>
          <w:szCs w:val="32"/>
        </w:rPr>
        <w:t>考核期内虽有1次违规，但经教育后能遵守法律法规及监规纪律，接受教育改造。</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 xml:space="preserve">劳动改造：能参加劳动，努力完成劳动任务。 </w:t>
      </w:r>
    </w:p>
    <w:p>
      <w:pPr>
        <w:spacing w:line="566" w:lineRule="exact"/>
        <w:ind w:firstLine="640" w:firstLineChars="200"/>
        <w:rPr>
          <w:rFonts w:ascii="仿宋_GB2312" w:hAnsi="仿宋_GB2312" w:cs="仿宋_GB2312"/>
          <w:bCs/>
          <w:szCs w:val="32"/>
        </w:rPr>
      </w:pPr>
      <w:r>
        <w:rPr>
          <w:rFonts w:hint="eastAsia" w:ascii="仿宋_GB2312" w:hAnsi="仿宋_GB2312" w:cs="仿宋_GB2312"/>
          <w:bCs/>
          <w:szCs w:val="32"/>
        </w:rPr>
        <w:t>该犯考核期自2024年5月10日起至2026年5月止累计获得2281.5分，表扬3次。考核期内违规1次，扣1分。</w:t>
      </w:r>
    </w:p>
    <w:p>
      <w:pPr>
        <w:spacing w:line="566" w:lineRule="exact"/>
        <w:ind w:firstLine="640" w:firstLineChars="200"/>
        <w:rPr>
          <w:rFonts w:ascii="仿宋_GB2312" w:hAnsi="仿宋_GB2312" w:cs="仿宋_GB2312"/>
          <w:bCs/>
          <w:szCs w:val="32"/>
        </w:rPr>
      </w:pPr>
      <w:r>
        <w:rPr>
          <w:rFonts w:hint="eastAsia" w:ascii="仿宋_GB2312" w:hAnsi="仿宋_GB2312" w:cs="仿宋_GB2312"/>
          <w:bCs/>
          <w:szCs w:val="32"/>
        </w:rPr>
        <w:t>原判罚金人民币3万元；继续追缴违法所得人民币15814元，予以没收，上缴国库，已缴纳人民币45814元，其中本次向福建省泉州市洛江区人民法院缴纳人民币45814元。退出的违法所得人民币1万元，予以没收，由扣押单位上缴国库。</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本案于2026年7月13日至2026年7月17日在狱内公示未收到不同意见。</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罪犯梁棋杰在服刑期间，确有悔改表现，依照《中华人民共和国刑法》第七十八条、第七十九条，《中华人民共和国刑事诉讼法》第二百七十三条第二款和《中华人民共和国监狱法》第二十九条的规定，建议对罪犯梁棋杰予以减去有期徒刑六个月。特提请你院审理裁定。</w:t>
      </w:r>
    </w:p>
    <w:p>
      <w:pPr>
        <w:pStyle w:val="2"/>
        <w:spacing w:line="566" w:lineRule="exact"/>
        <w:ind w:right="-48" w:rightChars="-15" w:firstLine="614" w:firstLineChars="192"/>
        <w:jc w:val="left"/>
        <w:rPr>
          <w:rFonts w:ascii="仿宋_GB2312" w:hAnsi="仿宋_GB2312" w:cs="仿宋_GB2312"/>
          <w:szCs w:val="32"/>
        </w:rPr>
      </w:pPr>
      <w:r>
        <w:rPr>
          <w:rFonts w:hint="eastAsia" w:ascii="仿宋_GB2312" w:hAnsi="仿宋_GB2312" w:cs="仿宋_GB2312"/>
          <w:szCs w:val="32"/>
        </w:rPr>
        <w:t xml:space="preserve">此致  </w:t>
      </w:r>
    </w:p>
    <w:p>
      <w:pPr>
        <w:spacing w:line="566" w:lineRule="exact"/>
        <w:ind w:right="-48" w:rightChars="-15"/>
        <w:jc w:val="left"/>
        <w:rPr>
          <w:rFonts w:ascii="仿宋_GB2312" w:hAnsi="仿宋_GB2312" w:cs="仿宋_GB2312"/>
          <w:szCs w:val="32"/>
        </w:rPr>
      </w:pPr>
      <w:r>
        <w:rPr>
          <w:rFonts w:hint="eastAsia" w:ascii="仿宋_GB2312" w:hAnsi="仿宋_GB2312" w:cs="仿宋_GB2312"/>
          <w:szCs w:val="32"/>
        </w:rPr>
        <w:t>福建省莆田市中级人民法院</w:t>
      </w:r>
    </w:p>
    <w:p>
      <w:pPr>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附件：1.罪犯梁棋杰卷宗2册</w:t>
      </w:r>
    </w:p>
    <w:p>
      <w:pPr>
        <w:spacing w:line="566" w:lineRule="exact"/>
        <w:ind w:right="-48" w:rightChars="-15" w:firstLine="1600" w:firstLineChars="500"/>
        <w:jc w:val="left"/>
        <w:rPr>
          <w:rFonts w:ascii="仿宋_GB2312" w:hAnsi="仿宋_GB2312" w:cs="仿宋_GB2312"/>
          <w:szCs w:val="32"/>
        </w:rPr>
      </w:pPr>
      <w:r>
        <w:rPr>
          <w:rFonts w:hint="eastAsia" w:ascii="仿宋_GB2312" w:hAnsi="仿宋_GB2312" w:cs="仿宋_GB2312"/>
          <w:szCs w:val="32"/>
        </w:rPr>
        <w:t>2.减刑建议书1份</w:t>
      </w:r>
    </w:p>
    <w:p>
      <w:pPr>
        <w:spacing w:line="566" w:lineRule="exact"/>
        <w:ind w:right="1213" w:rightChars="379" w:firstLine="5414" w:firstLineChars="1692"/>
        <w:jc w:val="left"/>
        <w:rPr>
          <w:rFonts w:ascii="仿宋_GB2312" w:hAnsi="仿宋_GB2312" w:cs="仿宋_GB2312"/>
          <w:szCs w:val="32"/>
        </w:rPr>
      </w:pPr>
      <w:r>
        <w:rPr>
          <w:rFonts w:hint="eastAsia" w:ascii="仿宋_GB2312" w:hAnsi="仿宋_GB2312" w:cs="仿宋_GB2312"/>
          <w:szCs w:val="32"/>
        </w:rPr>
        <w:t>福建省莆田监狱</w:t>
      </w:r>
    </w:p>
    <w:p>
      <w:pPr>
        <w:spacing w:line="566" w:lineRule="exact"/>
        <w:jc w:val="left"/>
      </w:pPr>
      <w:r>
        <w:rPr>
          <w:rFonts w:hint="eastAsia" w:ascii="仿宋_GB2312" w:hAnsi="Times New Roman"/>
          <w:szCs w:val="32"/>
        </w:rPr>
        <w:t xml:space="preserve">                                二○二六年八月三日</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spacing w:line="566" w:lineRule="exact"/>
        <w:jc w:val="right"/>
        <w:rPr>
          <w:rFonts w:ascii="仿宋_GB2312" w:hAnsi="仿宋_GB2312" w:cs="仿宋_GB2312"/>
          <w:szCs w:val="32"/>
        </w:rPr>
      </w:pPr>
      <w:r>
        <w:rPr>
          <w:rFonts w:hint="eastAsia" w:ascii="楷体_GB2312" w:eastAsia="楷体_GB2312" w:cs="楷体_GB2312"/>
          <w:szCs w:val="32"/>
        </w:rPr>
        <w:t>〔2026〕闽莆狱减字第495号</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罪犯彭方茂，男，1974年11月19日出生，汉族，小学文化，户籍所在地福建省宁德市蕉城区，捕前无职业。现在四监区服刑。</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宁德市蕉城区人民法院于2022年8月8日作出（2022）闽0902刑初258号刑事判决，以被告人彭方茂犯组织卖淫罪，判处有期徒刑五年三个月，并处罚金人民币15万元；责令退出违法所得人民币23012元，予以没收，上缴国库。</w:t>
      </w:r>
      <w:r>
        <w:rPr>
          <w:rFonts w:hint="eastAsia" w:ascii="Times New Roman" w:hAnsi="Times New Roman"/>
          <w:szCs w:val="32"/>
        </w:rPr>
        <w:t>其</w:t>
      </w:r>
      <w:r>
        <w:rPr>
          <w:rFonts w:hint="eastAsia" w:ascii="仿宋_GB2312" w:hAnsi="仿宋_GB2312" w:cs="仿宋_GB2312"/>
          <w:szCs w:val="32"/>
        </w:rPr>
        <w:t>刑期自2022年1月4日起至2027年4月3日止。2022年9月20日交付福建省莆田监狱执行刑罚。现属普管级罪犯。</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该犯自入监以来确有悔改表现，具体事实如下：</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w:t>
      </w:r>
      <w:r>
        <w:rPr>
          <w:rFonts w:hint="eastAsia" w:ascii="仿宋_GB2312" w:hAnsi="Times New Roman"/>
          <w:szCs w:val="32"/>
        </w:rPr>
        <w:t>考核期内虽有3次违规，但经教育后能认识错误，能遵守法律法规及监规纪律，接受教育改造。</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 xml:space="preserve">劳动改造：能参加劳动，努力完成劳动任务。 </w:t>
      </w:r>
    </w:p>
    <w:p>
      <w:pPr>
        <w:spacing w:line="566" w:lineRule="exact"/>
        <w:ind w:firstLine="640" w:firstLineChars="200"/>
        <w:rPr>
          <w:rFonts w:ascii="仿宋_GB2312" w:hAnsi="仿宋_GB2312" w:cs="仿宋_GB2312"/>
          <w:bCs/>
          <w:szCs w:val="32"/>
        </w:rPr>
      </w:pPr>
      <w:r>
        <w:rPr>
          <w:rFonts w:hint="eastAsia" w:ascii="仿宋_GB2312" w:hAnsi="仿宋_GB2312" w:cs="仿宋_GB2312"/>
          <w:bCs/>
          <w:szCs w:val="32"/>
        </w:rPr>
        <w:t>该犯考核期自2022年9月20日起至2026年5月止累计获得4320.3分，表扬5次，物质奖励2次。考核期内累计违规3次，累计扣6分。</w:t>
      </w:r>
    </w:p>
    <w:p>
      <w:pPr>
        <w:spacing w:line="566" w:lineRule="exact"/>
        <w:ind w:firstLine="640" w:firstLineChars="200"/>
        <w:rPr>
          <w:rFonts w:ascii="仿宋_GB2312" w:hAnsi="仿宋_GB2312" w:cs="仿宋_GB2312"/>
          <w:bCs/>
          <w:szCs w:val="32"/>
        </w:rPr>
      </w:pPr>
      <w:r>
        <w:rPr>
          <w:rFonts w:hint="eastAsia" w:ascii="仿宋_GB2312" w:hAnsi="仿宋_GB2312" w:cs="仿宋_GB2312"/>
          <w:bCs/>
          <w:szCs w:val="32"/>
        </w:rPr>
        <w:t>原判罚金人民币15万元；责令退出违法所得人民币23012元，予以没收，上缴国库，已缴纳人民币173012元，其中本次向福建省宁德市蕉城区人民法院缴纳人民币173012元。</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本案于2026年7月13日至2026年7月17日在狱内公示未收到不同意见。</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罪犯彭方茂在服刑期间，确有悔改表现，依照《中华人民共和国刑法》第七十八条、第七十九条，《中华人民共和国刑事诉讼法》第二百七十三条第二款和《中华人民共和国监狱法》第二十九条的规定，建议对罪犯彭方茂予以减去有期徒刑七个月。特提请你院审理裁定。</w:t>
      </w:r>
    </w:p>
    <w:p>
      <w:pPr>
        <w:pStyle w:val="2"/>
        <w:spacing w:line="566" w:lineRule="exact"/>
        <w:ind w:right="-48" w:rightChars="-15" w:firstLine="614" w:firstLineChars="192"/>
        <w:jc w:val="left"/>
        <w:rPr>
          <w:rFonts w:ascii="仿宋_GB2312" w:hAnsi="仿宋_GB2312" w:cs="仿宋_GB2312"/>
          <w:szCs w:val="32"/>
        </w:rPr>
      </w:pPr>
      <w:r>
        <w:rPr>
          <w:rFonts w:hint="eastAsia" w:ascii="仿宋_GB2312" w:hAnsi="仿宋_GB2312" w:cs="仿宋_GB2312"/>
          <w:szCs w:val="32"/>
        </w:rPr>
        <w:t xml:space="preserve">此致  </w:t>
      </w:r>
    </w:p>
    <w:p>
      <w:pPr>
        <w:spacing w:line="566" w:lineRule="exact"/>
        <w:ind w:right="-48" w:rightChars="-15"/>
        <w:jc w:val="left"/>
        <w:rPr>
          <w:rFonts w:ascii="仿宋_GB2312" w:hAnsi="仿宋_GB2312" w:cs="仿宋_GB2312"/>
          <w:szCs w:val="32"/>
        </w:rPr>
      </w:pPr>
      <w:r>
        <w:rPr>
          <w:rFonts w:hint="eastAsia" w:ascii="仿宋_GB2312" w:hAnsi="仿宋_GB2312" w:cs="仿宋_GB2312"/>
          <w:szCs w:val="32"/>
        </w:rPr>
        <w:t>福建省莆田市中级人民法院</w:t>
      </w:r>
    </w:p>
    <w:p>
      <w:pPr>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附件：1.罪犯彭方茂卷宗2册</w:t>
      </w:r>
    </w:p>
    <w:p>
      <w:pPr>
        <w:spacing w:line="566" w:lineRule="exact"/>
        <w:ind w:right="-48" w:rightChars="-15" w:firstLine="1600" w:firstLineChars="500"/>
        <w:jc w:val="left"/>
        <w:rPr>
          <w:rFonts w:ascii="仿宋_GB2312" w:hAnsi="仿宋_GB2312" w:cs="仿宋_GB2312"/>
          <w:szCs w:val="32"/>
        </w:rPr>
      </w:pPr>
      <w:r>
        <w:rPr>
          <w:rFonts w:hint="eastAsia" w:ascii="仿宋_GB2312" w:hAnsi="仿宋_GB2312" w:cs="仿宋_GB2312"/>
          <w:szCs w:val="32"/>
        </w:rPr>
        <w:t>2.减刑建议书1份</w:t>
      </w:r>
    </w:p>
    <w:p>
      <w:pPr>
        <w:spacing w:line="566" w:lineRule="exact"/>
        <w:ind w:right="1213" w:rightChars="379" w:firstLine="5414" w:firstLineChars="1692"/>
        <w:jc w:val="left"/>
        <w:rPr>
          <w:rFonts w:ascii="仿宋_GB2312" w:hAnsi="仿宋_GB2312" w:cs="仿宋_GB2312"/>
          <w:szCs w:val="32"/>
        </w:rPr>
      </w:pPr>
      <w:r>
        <w:rPr>
          <w:rFonts w:hint="eastAsia" w:ascii="仿宋_GB2312" w:hAnsi="仿宋_GB2312" w:cs="仿宋_GB2312"/>
          <w:szCs w:val="32"/>
        </w:rPr>
        <w:t>福建省莆田监狱</w:t>
      </w:r>
    </w:p>
    <w:p>
      <w:pPr>
        <w:spacing w:line="566" w:lineRule="exact"/>
        <w:jc w:val="left"/>
        <w:rPr>
          <w:rFonts w:ascii="方正小标宋简体" w:hAnsi="方正小标宋简体" w:eastAsia="方正小标宋简体" w:cs="方正小标宋简体"/>
          <w:sz w:val="44"/>
          <w:szCs w:val="44"/>
        </w:rPr>
      </w:pPr>
      <w:r>
        <w:rPr>
          <w:rFonts w:hint="eastAsia" w:ascii="仿宋_GB2312" w:hAnsi="Times New Roman"/>
          <w:szCs w:val="32"/>
        </w:rPr>
        <w:t xml:space="preserve">                                二○二六年八月三日</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spacing w:line="566" w:lineRule="exact"/>
        <w:jc w:val="right"/>
        <w:rPr>
          <w:rFonts w:ascii="仿宋_GB2312" w:hAnsi="仿宋_GB2312" w:cs="仿宋_GB2312"/>
          <w:szCs w:val="32"/>
        </w:rPr>
      </w:pPr>
      <w:r>
        <w:rPr>
          <w:rFonts w:hint="eastAsia" w:ascii="楷体_GB2312" w:hAnsi="楷体_GB2312" w:eastAsia="楷体_GB2312" w:cs="楷体_GB2312"/>
          <w:szCs w:val="32"/>
        </w:rPr>
        <w:t>〔2026〕闽莆狱减字第496号</w:t>
      </w:r>
    </w:p>
    <w:p>
      <w:pPr>
        <w:spacing w:line="566" w:lineRule="exact"/>
        <w:ind w:firstLine="640" w:firstLineChars="200"/>
        <w:rPr>
          <w:rFonts w:ascii="仿宋_GB2312" w:hAnsi="Times New Roman"/>
          <w:szCs w:val="32"/>
        </w:rPr>
      </w:pPr>
      <w:r>
        <w:rPr>
          <w:rFonts w:hint="eastAsia" w:ascii="仿宋_GB2312" w:hAnsi="仿宋_GB2312" w:cs="仿宋_GB2312"/>
          <w:szCs w:val="32"/>
        </w:rPr>
        <w:t>罪犯张文杉，绰号“阿杉”，男，</w:t>
      </w:r>
      <w:r>
        <w:rPr>
          <w:rFonts w:hint="eastAsia" w:ascii="仿宋_GB2312" w:hAnsi="Times New Roman"/>
          <w:szCs w:val="32"/>
        </w:rPr>
        <w:t>1980年12月1日出生</w:t>
      </w:r>
      <w:r>
        <w:rPr>
          <w:rFonts w:hint="eastAsia" w:ascii="仿宋_GB2312" w:hAnsi="仿宋_GB2312" w:cs="仿宋_GB2312"/>
          <w:szCs w:val="32"/>
        </w:rPr>
        <w:t>，</w:t>
      </w:r>
      <w:r>
        <w:rPr>
          <w:rFonts w:hint="eastAsia" w:ascii="仿宋_GB2312" w:hAnsi="Times New Roman"/>
          <w:szCs w:val="32"/>
        </w:rPr>
        <w:t>汉族，初中文化，户籍所在地福建省石狮市，捕前系务工。现在四监区服刑。</w:t>
      </w:r>
    </w:p>
    <w:p>
      <w:pPr>
        <w:spacing w:line="566" w:lineRule="exact"/>
        <w:ind w:firstLine="640" w:firstLineChars="200"/>
        <w:rPr>
          <w:rFonts w:ascii="仿宋_GB2312" w:hAnsi="仿宋_GB2312" w:cs="仿宋_GB2312"/>
          <w:szCs w:val="32"/>
        </w:rPr>
      </w:pPr>
      <w:r>
        <w:rPr>
          <w:rFonts w:hint="eastAsia" w:ascii="仿宋_GB2312" w:hAnsi="Times New Roman"/>
          <w:szCs w:val="32"/>
        </w:rPr>
        <w:t>福建省石狮市人民法院于2019年12月4日作出（2019）闽0581刑初1216号刑事判决，以被告人张文杉犯制造毒品罪，判处有期徒刑十四年，并处罚金人民币3万元；追缴违法所得人民币3.5万元，予以没收，上缴国库。该犯及同案不服，提出上诉。福建省泉州市中级人民法院于2020年4月3日作出（2020）闽05刑终334号刑事裁定，驳回上诉，维持原判。</w:t>
      </w:r>
      <w:r>
        <w:rPr>
          <w:rFonts w:hint="eastAsia" w:ascii="仿宋_GB2312"/>
          <w:szCs w:val="32"/>
        </w:rPr>
        <w:t>其刑期自2018年12月29日起至2032年12月28日止。2020年6月19日交付福建省莆田监狱执行刑罚。</w:t>
      </w:r>
      <w:r>
        <w:rPr>
          <w:rFonts w:hint="eastAsia" w:ascii="仿宋_GB2312" w:hAnsi="Times New Roman"/>
          <w:szCs w:val="32"/>
        </w:rPr>
        <w:t>2022年12月23日，福建省莆田市中级人民法院以（2022）闽03刑更894号刑事裁定书，对该犯减去有期徒刑五个月；2024年10月23日，福建省莆田市中级人民法院以（2024）闽03刑更817号刑事裁定书，对该犯减去有期徒刑六个月，</w:t>
      </w:r>
      <w:r>
        <w:rPr>
          <w:rFonts w:hint="eastAsia" w:ascii="仿宋_GB2312" w:hAnsi="仿宋_GB2312" w:cs="仿宋_GB2312"/>
          <w:szCs w:val="32"/>
        </w:rPr>
        <w:t>现刑期自2018年12月29日起至2032年1月28日止，2024年10月23日送达。现属宽管级罪犯。</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该犯自上次减刑以来确有悔改表现，具体事实如下：</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遵守监规：能遵守法律法规及监规纪律，接受教育改造。</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 xml:space="preserve">劳动改造：能参加劳动，努力完成劳动任务。 </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该犯上次减刑评定表扬剩余294.5分，本轮考核期自2024年8月起至2026年5月止累计获得2455.2分，合计获得2749.7分，表扬4次。间隔期自2024年10月23日起至2026年5月止，累计获得2130.8分。本轮考核期无违规扣分。</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原判罚金人民币3万元；追缴违法所得人民币3.5万元，予以没收，上缴国库，均已缴清。</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本案于2026年7月13日至2026年7月17日在狱内公示未收到不同意见。</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罪犯张文杉在服刑期间，确有悔改表现，依照《中华人民共和国刑法》第七十八条、第七十九条，《中华人民共和国刑事诉讼法》第二百七十三条第二款和《中华人民共和国监狱法》第二十九条的规定，建议对罪犯张文杉予以减去有期徒刑七个月。特提请你院审理裁定。</w:t>
      </w:r>
    </w:p>
    <w:p>
      <w:pPr>
        <w:pStyle w:val="2"/>
        <w:spacing w:line="566" w:lineRule="exact"/>
        <w:ind w:right="-48" w:rightChars="-15" w:firstLine="614" w:firstLineChars="192"/>
        <w:jc w:val="left"/>
        <w:rPr>
          <w:rFonts w:ascii="仿宋_GB2312" w:hAnsi="仿宋_GB2312" w:cs="仿宋_GB2312"/>
          <w:szCs w:val="32"/>
        </w:rPr>
      </w:pPr>
      <w:r>
        <w:rPr>
          <w:rFonts w:hint="eastAsia" w:ascii="仿宋_GB2312" w:hAnsi="仿宋_GB2312" w:cs="仿宋_GB2312"/>
          <w:szCs w:val="32"/>
        </w:rPr>
        <w:t>此致</w:t>
      </w:r>
    </w:p>
    <w:p>
      <w:pPr>
        <w:spacing w:line="566" w:lineRule="exact"/>
        <w:ind w:right="-48" w:rightChars="-15"/>
        <w:jc w:val="left"/>
        <w:rPr>
          <w:rFonts w:ascii="仿宋_GB2312" w:hAnsi="仿宋_GB2312" w:cs="仿宋_GB2312"/>
          <w:szCs w:val="32"/>
        </w:rPr>
      </w:pPr>
      <w:r>
        <w:rPr>
          <w:rFonts w:hint="eastAsia" w:ascii="仿宋_GB2312" w:hAnsi="仿宋_GB2312" w:cs="仿宋_GB2312"/>
          <w:szCs w:val="32"/>
        </w:rPr>
        <w:t>福建省莆田市中级人民法院</w:t>
      </w:r>
    </w:p>
    <w:p>
      <w:pPr>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附件：1.罪犯张文杉卷宗2册</w:t>
      </w:r>
    </w:p>
    <w:p>
      <w:pPr>
        <w:spacing w:line="566" w:lineRule="exact"/>
        <w:ind w:right="-48" w:rightChars="-15" w:firstLine="1600" w:firstLineChars="500"/>
        <w:jc w:val="left"/>
        <w:rPr>
          <w:rFonts w:ascii="仿宋_GB2312" w:hAnsi="仿宋_GB2312" w:cs="仿宋_GB2312"/>
          <w:szCs w:val="32"/>
        </w:rPr>
      </w:pPr>
      <w:r>
        <w:rPr>
          <w:rFonts w:hint="eastAsia" w:ascii="仿宋_GB2312" w:hAnsi="仿宋_GB2312" w:cs="仿宋_GB2312"/>
          <w:szCs w:val="32"/>
        </w:rPr>
        <w:t>2.减刑建议书1份</w:t>
      </w:r>
    </w:p>
    <w:p>
      <w:pPr>
        <w:spacing w:line="566" w:lineRule="exact"/>
        <w:ind w:right="1213" w:rightChars="379" w:firstLine="5094" w:firstLineChars="1592"/>
        <w:jc w:val="left"/>
        <w:rPr>
          <w:rFonts w:ascii="仿宋_GB2312" w:hAnsi="仿宋_GB2312" w:cs="仿宋_GB2312"/>
          <w:szCs w:val="32"/>
        </w:rPr>
      </w:pPr>
      <w:r>
        <w:rPr>
          <w:rFonts w:hint="eastAsia" w:ascii="仿宋_GB2312" w:hAnsi="仿宋_GB2312" w:cs="仿宋_GB2312"/>
          <w:szCs w:val="32"/>
        </w:rPr>
        <w:t>福建省莆田监狱</w:t>
      </w:r>
    </w:p>
    <w:p>
      <w:pPr>
        <w:spacing w:line="566" w:lineRule="exact"/>
        <w:ind w:right="1280" w:rightChars="400" w:firstLine="4800" w:firstLineChars="1500"/>
        <w:jc w:val="left"/>
      </w:pPr>
      <w:r>
        <w:rPr>
          <w:rFonts w:hint="eastAsia" w:ascii="仿宋_GB2312" w:hAnsi="仿宋_GB2312" w:cs="仿宋_GB2312"/>
          <w:szCs w:val="32"/>
        </w:rPr>
        <w:t>二○二六年八月三日</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spacing w:line="566" w:lineRule="exact"/>
        <w:jc w:val="right"/>
        <w:rPr>
          <w:rFonts w:ascii="仿宋_GB2312" w:hAnsi="仿宋_GB2312" w:cs="仿宋_GB2312"/>
          <w:szCs w:val="32"/>
        </w:rPr>
      </w:pPr>
      <w:r>
        <w:rPr>
          <w:rFonts w:hint="eastAsia" w:ascii="楷体_GB2312" w:hAnsi="楷体_GB2312" w:eastAsia="楷体_GB2312" w:cs="楷体_GB2312"/>
          <w:szCs w:val="32"/>
        </w:rPr>
        <w:t>〔2026〕闽莆狱减字第497号</w:t>
      </w:r>
    </w:p>
    <w:p>
      <w:pPr>
        <w:spacing w:line="566" w:lineRule="exact"/>
        <w:ind w:firstLine="640" w:firstLineChars="200"/>
        <w:rPr>
          <w:rFonts w:ascii="仿宋_GB2312" w:hAnsi="Times New Roman"/>
          <w:szCs w:val="32"/>
        </w:rPr>
      </w:pPr>
      <w:r>
        <w:rPr>
          <w:rFonts w:hint="eastAsia" w:ascii="仿宋_GB2312" w:hAnsi="仿宋_GB2312" w:cs="仿宋_GB2312"/>
          <w:szCs w:val="32"/>
        </w:rPr>
        <w:t>罪犯拖木日初，绰号“小李”“嘎叫”“瘦的”，男，</w:t>
      </w:r>
      <w:r>
        <w:rPr>
          <w:rFonts w:hint="eastAsia" w:ascii="仿宋_GB2312" w:hAnsi="Times New Roman"/>
          <w:szCs w:val="32"/>
        </w:rPr>
        <w:t>1980年6月25日出生</w:t>
      </w:r>
      <w:r>
        <w:rPr>
          <w:rFonts w:hint="eastAsia" w:ascii="仿宋_GB2312" w:hAnsi="仿宋_GB2312" w:cs="仿宋_GB2312"/>
          <w:szCs w:val="32"/>
        </w:rPr>
        <w:t>，</w:t>
      </w:r>
      <w:r>
        <w:rPr>
          <w:rFonts w:hint="eastAsia" w:ascii="仿宋_GB2312" w:hAnsi="Times New Roman"/>
          <w:szCs w:val="32"/>
        </w:rPr>
        <w:t>彝族，小学文化，户籍所在地四川省布拖县，捕前无业。现在四监区服刑。</w:t>
      </w:r>
    </w:p>
    <w:p>
      <w:pPr>
        <w:spacing w:line="566" w:lineRule="exact"/>
        <w:ind w:firstLine="640" w:firstLineChars="200"/>
        <w:rPr>
          <w:rFonts w:ascii="仿宋_GB2312" w:hAnsi="仿宋_GB2312" w:cs="仿宋_GB2312"/>
          <w:szCs w:val="32"/>
        </w:rPr>
      </w:pPr>
      <w:r>
        <w:rPr>
          <w:rFonts w:hint="eastAsia" w:ascii="仿宋_GB2312" w:hAnsi="Times New Roman"/>
          <w:szCs w:val="32"/>
        </w:rPr>
        <w:t>福建省泉州市中级人民法院于2018年5月28日作出（2017）闽05刑初118号刑事判决，以被告人拖木日初犯拐卖儿童罪，判处有期徒刑十五年，并处罚金人民币20万元，追缴全部违法所得。该犯及同案不服，提出上诉。福建省高级人民法院于2019年12月31日作出（2018）闽刑终314号刑事判决，维持福建省泉州市中级人民法院（2017）闽05刑初118号刑事判决对被告人拖木日初的定罪量刑，以及没收作案工具和追缴被告人全部违法所得的判决部分。</w:t>
      </w:r>
      <w:r>
        <w:rPr>
          <w:rFonts w:hint="eastAsia" w:ascii="仿宋_GB2312"/>
          <w:szCs w:val="32"/>
        </w:rPr>
        <w:t>其刑期自2016年6月9日起至2031年6月8日止。2020年2月19日交付福建省莆田监狱执行刑罚。</w:t>
      </w:r>
      <w:r>
        <w:rPr>
          <w:rFonts w:hint="eastAsia" w:ascii="仿宋_GB2312" w:hAnsi="Times New Roman"/>
          <w:szCs w:val="32"/>
        </w:rPr>
        <w:t>2022年12月23日，福建省莆田市中级人民法院以（2022）闽03刑更893号刑事裁定书，对该犯减去有期徒刑三个月，</w:t>
      </w:r>
      <w:r>
        <w:rPr>
          <w:rFonts w:hint="eastAsia" w:ascii="仿宋_GB2312" w:hAnsi="仿宋_GB2312" w:cs="仿宋_GB2312"/>
          <w:szCs w:val="32"/>
        </w:rPr>
        <w:t>现刑期自2016年6月9日起至2031年3月8日止，2022年12月23日送达。现属普管级罪犯。</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该犯自上次减刑以来确有悔改表现，具体事实如下：</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遵守监规：能遵守法律法规及监规纪律，接受教育改造。</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 xml:space="preserve">劳动改造：能参加劳动，努力完成劳动任务。 </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该犯上次减刑评定表扬剩余479.3分，本轮考核期自2022年10月起至2026年5月止累计获得4517.4分，合计获得4996.7分，表扬6次，物质奖励2次。间隔期自2022年12月23日起至2026年5月止，累计获得4142.1分。本轮考核期无违规扣分。</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原判罚金人民币20万元，追缴全部违法所得，已缴纳人民币14600元，其中本次向福建省泉州市中级人民法院缴纳人民币12000元，向福建省莆田市中级人民法院缴纳人民币500元。该犯考核期内累计消费人民币11238.49元，月均消费人民币255.42元，账户可用余额人民币592.76元。2026年2月12日，福建省泉州市中级人民法院函复，截止至2026年2月12日，被执行人拖木日初各项财产性判项履行到位金额人民币14600元。除此之外，查无被执行人拖木日初名下有其他可供执行的财产。执行过程中，暂未发现被执行人拖木日初有存在拒不交代赃款、赃物去向情节、隐瞒、隐匿转移财产情节及妨碍财产性判项执行情节、拒不申报或虚报申报财产等情形。</w:t>
      </w:r>
    </w:p>
    <w:p>
      <w:pPr>
        <w:spacing w:line="566" w:lineRule="exact"/>
        <w:ind w:firstLine="640" w:firstLineChars="200"/>
        <w:rPr>
          <w:rFonts w:ascii="仿宋_GB2312" w:hAnsi="仿宋_GB2312" w:cs="仿宋_GB2312"/>
          <w:szCs w:val="32"/>
        </w:rPr>
      </w:pPr>
      <w:r>
        <w:rPr>
          <w:rFonts w:hint="eastAsia" w:ascii="仿宋_GB2312" w:hAnsi="Times New Roman" w:cs="仿宋_GB2312"/>
          <w:szCs w:val="32"/>
          <w:lang w:val="zh-CN"/>
        </w:rPr>
        <w:t>该犯财产性判项义务履行金额未达到其个人应履行总额</w:t>
      </w:r>
      <w:r>
        <w:rPr>
          <w:rFonts w:hint="eastAsia" w:ascii="仿宋_GB2312" w:hAnsi="Times New Roman" w:cs="仿宋_GB2312"/>
          <w:szCs w:val="32"/>
        </w:rPr>
        <w:t>3</w:t>
      </w:r>
      <w:r>
        <w:rPr>
          <w:rFonts w:hint="eastAsia" w:ascii="仿宋_GB2312" w:hAnsi="Times New Roman" w:cs="仿宋_GB2312"/>
          <w:szCs w:val="32"/>
          <w:lang w:val="zh-CN"/>
        </w:rPr>
        <w:t>0%，属于从严掌握减刑对象，因此提请减刑幅度予以扣减三个月。</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本案于2026年7月13日至2026年7月17日在狱内公示未收到不同意见。</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罪犯拖木日初在服刑期间，确有悔改表现，依照《中华人民共和国刑法》第七十八条、第七十九条，《中华人民共和国刑事诉讼法》第二百七十三条第二款和《中华人民共和国监狱法》第二十九条的规定，建议对罪犯拖木日初予以减去有期徒刑六个月。特提请你院审理裁定。</w:t>
      </w:r>
    </w:p>
    <w:p>
      <w:pPr>
        <w:pStyle w:val="2"/>
        <w:spacing w:line="566" w:lineRule="exact"/>
        <w:ind w:right="-48" w:rightChars="-15" w:firstLine="614" w:firstLineChars="192"/>
        <w:jc w:val="left"/>
        <w:rPr>
          <w:rFonts w:ascii="仿宋_GB2312" w:hAnsi="仿宋_GB2312" w:cs="仿宋_GB2312"/>
          <w:szCs w:val="32"/>
        </w:rPr>
      </w:pPr>
      <w:r>
        <w:rPr>
          <w:rFonts w:hint="eastAsia" w:ascii="仿宋_GB2312" w:hAnsi="仿宋_GB2312" w:cs="仿宋_GB2312"/>
          <w:szCs w:val="32"/>
        </w:rPr>
        <w:t>此致</w:t>
      </w:r>
    </w:p>
    <w:p>
      <w:pPr>
        <w:spacing w:line="566" w:lineRule="exact"/>
        <w:ind w:right="-48" w:rightChars="-15"/>
        <w:jc w:val="left"/>
        <w:rPr>
          <w:rFonts w:ascii="仿宋_GB2312" w:hAnsi="仿宋_GB2312" w:cs="仿宋_GB2312"/>
          <w:szCs w:val="32"/>
        </w:rPr>
      </w:pPr>
      <w:r>
        <w:rPr>
          <w:rFonts w:hint="eastAsia" w:ascii="仿宋_GB2312" w:hAnsi="仿宋_GB2312" w:cs="仿宋_GB2312"/>
          <w:szCs w:val="32"/>
        </w:rPr>
        <w:t>福建省莆田市中级人民法院</w:t>
      </w:r>
    </w:p>
    <w:p>
      <w:pPr>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附件：1.罪犯拖木日初卷宗2册</w:t>
      </w:r>
    </w:p>
    <w:p>
      <w:pPr>
        <w:spacing w:line="566" w:lineRule="exact"/>
        <w:ind w:right="-48" w:rightChars="-15" w:firstLine="1600" w:firstLineChars="500"/>
        <w:jc w:val="left"/>
        <w:rPr>
          <w:rFonts w:ascii="仿宋_GB2312" w:hAnsi="仿宋_GB2312" w:cs="仿宋_GB2312"/>
          <w:szCs w:val="32"/>
        </w:rPr>
      </w:pPr>
      <w:r>
        <w:rPr>
          <w:rFonts w:hint="eastAsia" w:ascii="仿宋_GB2312" w:hAnsi="仿宋_GB2312" w:cs="仿宋_GB2312"/>
          <w:szCs w:val="32"/>
        </w:rPr>
        <w:t>2.减刑建议书1份</w:t>
      </w:r>
    </w:p>
    <w:p>
      <w:pPr>
        <w:spacing w:line="566" w:lineRule="exact"/>
        <w:ind w:right="1213" w:rightChars="379" w:firstLine="5094" w:firstLineChars="1592"/>
        <w:jc w:val="left"/>
        <w:rPr>
          <w:rFonts w:ascii="仿宋_GB2312" w:hAnsi="仿宋_GB2312" w:cs="仿宋_GB2312"/>
          <w:szCs w:val="32"/>
        </w:rPr>
      </w:pPr>
      <w:r>
        <w:rPr>
          <w:rFonts w:hint="eastAsia" w:ascii="仿宋_GB2312" w:hAnsi="仿宋_GB2312" w:cs="仿宋_GB2312"/>
          <w:szCs w:val="32"/>
        </w:rPr>
        <w:t>福建省莆田监狱</w:t>
      </w:r>
    </w:p>
    <w:p>
      <w:pPr>
        <w:spacing w:line="566" w:lineRule="exact"/>
        <w:ind w:right="1280" w:rightChars="400" w:firstLine="4800" w:firstLineChars="1500"/>
        <w:jc w:val="left"/>
      </w:pPr>
      <w:r>
        <w:rPr>
          <w:rFonts w:hint="eastAsia" w:ascii="仿宋_GB2312" w:hAnsi="仿宋_GB2312" w:cs="仿宋_GB2312"/>
          <w:szCs w:val="32"/>
        </w:rPr>
        <w:t>二○二六年八月三日</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spacing w:line="566" w:lineRule="exact"/>
        <w:jc w:val="right"/>
        <w:rPr>
          <w:rFonts w:ascii="仿宋_GB2312" w:hAnsi="Times New Roman"/>
          <w:szCs w:val="32"/>
        </w:rPr>
      </w:pPr>
      <w:r>
        <w:rPr>
          <w:rFonts w:hint="eastAsia" w:ascii="楷体_GB2312" w:hAnsi="Times New Roman" w:eastAsia="楷体_GB2312" w:cs="楷体_GB2312"/>
          <w:szCs w:val="32"/>
        </w:rPr>
        <w:t>〔2026〕闽莆狱减字第498号</w:t>
      </w:r>
    </w:p>
    <w:p>
      <w:pPr>
        <w:spacing w:line="566" w:lineRule="exact"/>
        <w:ind w:right="-48" w:rightChars="-15" w:firstLine="640" w:firstLineChars="200"/>
        <w:rPr>
          <w:rFonts w:ascii="仿宋_GB2312" w:hAnsi="Times New Roman"/>
          <w:szCs w:val="32"/>
        </w:rPr>
      </w:pPr>
      <w:r>
        <w:rPr>
          <w:rFonts w:hint="eastAsia" w:ascii="仿宋_GB2312" w:hAnsi="Times New Roman"/>
          <w:szCs w:val="32"/>
        </w:rPr>
        <w:t>罪犯高强，男，1995年1月28日出生，汉族，初中文化，户籍所在地四川省武胜县，捕前无业。曾因犯抢劫罪，于2019年1月28日被四川省成都市锦江区人民法院判处有期徒刑二年，并处罚金人民币五千元，2020年7月2日刑满释放，系累犯。因吸食毒品，于2021年4月14日被晋江市公安局处行政拘留五日（未执行）。现在四监区服刑。</w:t>
      </w:r>
    </w:p>
    <w:p>
      <w:pPr>
        <w:spacing w:line="566" w:lineRule="exact"/>
        <w:ind w:right="-48" w:rightChars="-15" w:firstLine="640" w:firstLineChars="200"/>
        <w:rPr>
          <w:rFonts w:ascii="仿宋_GB2312" w:hAnsi="Times New Roman"/>
          <w:szCs w:val="32"/>
        </w:rPr>
      </w:pPr>
      <w:r>
        <w:rPr>
          <w:rFonts w:hint="eastAsia" w:ascii="仿宋_GB2312" w:hAnsi="Times New Roman"/>
          <w:szCs w:val="32"/>
        </w:rPr>
        <w:t>福建省晋江市人民法院于2021年8月20日作出（2021）闽0582刑初1442号刑事判决，以被告人高强犯贩卖、运输毒品罪，判处有期徒刑十年，并处罚金人民币1万元。其刑期自2021年4月9日起至2031年4月8日止。2021年10月19日交付福建省莆田监狱执行刑罚。2024年6月14日，福建省莆田市中级人民法院以（2024）闽03刑更519号刑事裁定书，对该犯减去有期徒刑二个月，现刑期自2021年4月9日起至2031年2月8日止，2024年6月14日送达。现属普管级罪犯。</w:t>
      </w:r>
    </w:p>
    <w:p>
      <w:pPr>
        <w:spacing w:line="566" w:lineRule="exact"/>
        <w:ind w:right="-48" w:rightChars="-15" w:firstLine="640" w:firstLineChars="200"/>
        <w:rPr>
          <w:rFonts w:ascii="仿宋_GB2312" w:hAnsi="Times New Roman"/>
          <w:szCs w:val="32"/>
        </w:rPr>
      </w:pPr>
      <w:r>
        <w:rPr>
          <w:rFonts w:hint="eastAsia" w:ascii="仿宋_GB2312" w:hAnsi="Times New Roman"/>
          <w:szCs w:val="32"/>
        </w:rPr>
        <w:t>该犯自上次减刑以来确有悔改表现，具体事实如下：</w:t>
      </w:r>
    </w:p>
    <w:p>
      <w:pPr>
        <w:spacing w:line="566" w:lineRule="exact"/>
        <w:ind w:right="-48" w:rightChars="-15" w:firstLine="640" w:firstLineChars="200"/>
        <w:rPr>
          <w:rFonts w:ascii="仿宋_GB2312" w:hAnsi="Times New Roman"/>
          <w:szCs w:val="32"/>
        </w:rPr>
      </w:pPr>
      <w:r>
        <w:rPr>
          <w:rFonts w:hint="eastAsia" w:ascii="仿宋_GB2312" w:hAnsi="Times New Roman"/>
          <w:szCs w:val="32"/>
        </w:rPr>
        <w:t>认罪悔罪：能服从法院判决，自书认罪悔罪书。</w:t>
      </w:r>
    </w:p>
    <w:p>
      <w:pPr>
        <w:spacing w:line="566" w:lineRule="exact"/>
        <w:ind w:right="-48" w:rightChars="-15" w:firstLine="640" w:firstLineChars="200"/>
        <w:rPr>
          <w:rFonts w:ascii="仿宋_GB2312" w:hAnsi="Times New Roman"/>
          <w:szCs w:val="32"/>
        </w:rPr>
      </w:pPr>
      <w:r>
        <w:rPr>
          <w:rFonts w:hint="eastAsia" w:ascii="仿宋_GB2312" w:hAnsi="Times New Roman"/>
          <w:szCs w:val="32"/>
        </w:rPr>
        <w:t>遵守监规：能遵守法律法规及监规纪律，接受教育改造。</w:t>
      </w:r>
    </w:p>
    <w:p>
      <w:pPr>
        <w:spacing w:line="566" w:lineRule="exact"/>
        <w:ind w:right="-48" w:rightChars="-15" w:firstLine="640" w:firstLineChars="200"/>
        <w:rPr>
          <w:rFonts w:ascii="仿宋_GB2312" w:hAnsi="Times New Roman"/>
          <w:szCs w:val="32"/>
        </w:rPr>
      </w:pPr>
      <w:r>
        <w:rPr>
          <w:rFonts w:hint="eastAsia" w:ascii="仿宋_GB2312" w:hAnsi="Times New Roman"/>
          <w:szCs w:val="32"/>
        </w:rPr>
        <w:t>学习情况：能参加思想、文化、职业技术教育。</w:t>
      </w:r>
    </w:p>
    <w:p>
      <w:pPr>
        <w:spacing w:line="566" w:lineRule="exact"/>
        <w:ind w:right="-48" w:rightChars="-15" w:firstLine="640" w:firstLineChars="200"/>
        <w:rPr>
          <w:rFonts w:ascii="仿宋_GB2312" w:hAnsi="Times New Roman"/>
          <w:szCs w:val="32"/>
        </w:rPr>
      </w:pPr>
      <w:r>
        <w:rPr>
          <w:rFonts w:hint="eastAsia" w:ascii="仿宋_GB2312" w:hAnsi="Times New Roman"/>
          <w:szCs w:val="32"/>
        </w:rPr>
        <w:t>劳动改造：能参加劳动，努力完成劳动任务。</w:t>
      </w:r>
    </w:p>
    <w:p>
      <w:pPr>
        <w:spacing w:line="566" w:lineRule="exact"/>
        <w:ind w:right="-48" w:rightChars="-15" w:firstLine="640" w:firstLineChars="200"/>
        <w:rPr>
          <w:rFonts w:ascii="仿宋_GB2312" w:hAnsi="Times New Roman"/>
          <w:szCs w:val="32"/>
        </w:rPr>
      </w:pPr>
      <w:r>
        <w:rPr>
          <w:rFonts w:hint="eastAsia" w:ascii="仿宋_GB2312" w:hAnsi="Times New Roman"/>
          <w:szCs w:val="32"/>
        </w:rPr>
        <w:t>该犯上次减刑评定表扬剩余527.9分，本轮考核期自2024年4月起至2026年5月止累计获得2718分，合计获得3245.9分，表扬5次；间隔期自2024年6月14日起至2026年5月止，累计获得2300分。本轮考核期内无违规扣分。</w:t>
      </w:r>
    </w:p>
    <w:p>
      <w:pPr>
        <w:spacing w:line="566" w:lineRule="exact"/>
        <w:ind w:right="-48" w:rightChars="-15" w:firstLine="640" w:firstLineChars="200"/>
        <w:rPr>
          <w:rFonts w:ascii="仿宋_GB2312" w:hAnsi="Times New Roman"/>
          <w:szCs w:val="32"/>
        </w:rPr>
      </w:pPr>
      <w:r>
        <w:rPr>
          <w:rFonts w:hint="eastAsia" w:ascii="仿宋_GB2312" w:hAnsi="Times New Roman"/>
          <w:szCs w:val="32"/>
        </w:rPr>
        <w:t>原判罚金人民币1万元，已缴清。</w:t>
      </w:r>
    </w:p>
    <w:p>
      <w:pPr>
        <w:spacing w:line="566" w:lineRule="exact"/>
        <w:ind w:right="-48" w:rightChars="-15" w:firstLine="640" w:firstLineChars="200"/>
        <w:rPr>
          <w:rFonts w:ascii="仿宋_GB2312" w:hAnsi="Times New Roman"/>
          <w:szCs w:val="32"/>
        </w:rPr>
      </w:pPr>
      <w:r>
        <w:rPr>
          <w:rFonts w:hint="eastAsia" w:ascii="仿宋_GB2312" w:hAnsi="Times New Roman"/>
          <w:szCs w:val="32"/>
        </w:rPr>
        <w:t>该犯系累犯，属于从严掌握减刑对象，因此间隔期已延长，提请减刑幅度予以扣减一个月。</w:t>
      </w:r>
    </w:p>
    <w:p>
      <w:pPr>
        <w:spacing w:line="566" w:lineRule="exact"/>
        <w:ind w:right="-48" w:rightChars="-15" w:firstLine="640" w:firstLineChars="200"/>
        <w:rPr>
          <w:rFonts w:ascii="仿宋_GB2312" w:hAnsi="Times New Roman"/>
          <w:szCs w:val="32"/>
        </w:rPr>
      </w:pPr>
      <w:r>
        <w:rPr>
          <w:rFonts w:hint="eastAsia" w:ascii="仿宋_GB2312" w:hAnsi="Times New Roman"/>
          <w:szCs w:val="32"/>
        </w:rPr>
        <w:t>本案于2026年7月13日至2026年7月17日在狱内公示未收到不同意见。</w:t>
      </w:r>
    </w:p>
    <w:p>
      <w:pPr>
        <w:spacing w:line="566" w:lineRule="exact"/>
        <w:ind w:right="-48" w:rightChars="-15" w:firstLine="640" w:firstLineChars="200"/>
        <w:rPr>
          <w:rFonts w:ascii="仿宋_GB2312" w:hAnsi="Times New Roman"/>
          <w:szCs w:val="32"/>
        </w:rPr>
      </w:pPr>
      <w:r>
        <w:rPr>
          <w:rFonts w:hint="eastAsia" w:ascii="仿宋_GB2312" w:hAnsi="Times New Roman"/>
          <w:szCs w:val="32"/>
        </w:rPr>
        <w:t>罪犯高强在服刑期间，确有悔改表现，依照《中华人民共和国刑法》第七十八条、第七十九条，《中华人民共和国刑事诉讼法》第二百七十三条第二款和《中华人民共和国监狱法》第二十九条之规定，建议对罪犯高强予以减去有期徒刑七个月。特提请你院审理裁定。</w:t>
      </w:r>
      <w:r>
        <w:rPr>
          <w:rFonts w:hint="eastAsia" w:ascii="仿宋_GB2312" w:hAnsi="Times New Roman"/>
          <w:szCs w:val="32"/>
        </w:rPr>
        <w:tab/>
      </w:r>
      <w:r>
        <w:rPr>
          <w:rFonts w:hint="eastAsia" w:ascii="仿宋_GB2312" w:hAnsi="Times New Roman"/>
          <w:szCs w:val="32"/>
        </w:rPr>
        <w:tab/>
      </w:r>
      <w:r>
        <w:rPr>
          <w:rFonts w:hint="eastAsia" w:ascii="仿宋_GB2312" w:hAnsi="Times New Roman"/>
          <w:szCs w:val="32"/>
        </w:rPr>
        <w:tab/>
      </w:r>
      <w:r>
        <w:rPr>
          <w:rFonts w:hint="eastAsia" w:ascii="仿宋_GB2312" w:hAnsi="Times New Roman"/>
          <w:szCs w:val="32"/>
        </w:rPr>
        <w:tab/>
      </w:r>
      <w:r>
        <w:rPr>
          <w:rFonts w:hint="eastAsia" w:ascii="仿宋_GB2312" w:hAnsi="Times New Roman"/>
          <w:szCs w:val="32"/>
        </w:rPr>
        <w:tab/>
      </w:r>
      <w:r>
        <w:rPr>
          <w:rFonts w:hint="eastAsia" w:ascii="仿宋_GB2312" w:hAnsi="Times New Roman"/>
          <w:szCs w:val="32"/>
        </w:rPr>
        <w:tab/>
      </w:r>
      <w:r>
        <w:rPr>
          <w:rFonts w:hint="eastAsia" w:ascii="仿宋_GB2312" w:hAnsi="Times New Roman"/>
          <w:szCs w:val="32"/>
        </w:rPr>
        <w:tab/>
      </w:r>
      <w:r>
        <w:rPr>
          <w:rFonts w:hint="eastAsia" w:ascii="仿宋_GB2312" w:hAnsi="Times New Roman"/>
          <w:szCs w:val="32"/>
        </w:rPr>
        <w:tab/>
      </w:r>
      <w:r>
        <w:rPr>
          <w:rFonts w:hint="eastAsia" w:ascii="仿宋_GB2312" w:hAnsi="Times New Roman"/>
          <w:szCs w:val="32"/>
        </w:rPr>
        <w:tab/>
      </w:r>
      <w:r>
        <w:rPr>
          <w:rFonts w:hint="eastAsia" w:ascii="仿宋_GB2312" w:hAnsi="Times New Roman"/>
          <w:szCs w:val="32"/>
        </w:rPr>
        <w:tab/>
      </w:r>
      <w:r>
        <w:rPr>
          <w:rFonts w:hint="eastAsia" w:ascii="仿宋_GB2312" w:hAnsi="Times New Roman"/>
          <w:szCs w:val="32"/>
        </w:rPr>
        <w:tab/>
      </w:r>
      <w:r>
        <w:rPr>
          <w:rFonts w:hint="eastAsia" w:ascii="仿宋_GB2312" w:hAnsi="Times New Roman"/>
          <w:szCs w:val="32"/>
        </w:rPr>
        <w:tab/>
      </w:r>
    </w:p>
    <w:p>
      <w:pPr>
        <w:spacing w:line="566" w:lineRule="exact"/>
        <w:ind w:right="-48" w:rightChars="-15" w:firstLine="640" w:firstLineChars="200"/>
        <w:jc w:val="left"/>
        <w:rPr>
          <w:rFonts w:ascii="仿宋_GB2312" w:hAnsi="Times New Roman"/>
          <w:szCs w:val="32"/>
        </w:rPr>
      </w:pPr>
      <w:r>
        <w:rPr>
          <w:rFonts w:hint="eastAsia" w:ascii="仿宋_GB2312" w:hAnsi="Times New Roman"/>
          <w:szCs w:val="32"/>
        </w:rPr>
        <w:t>此致</w:t>
      </w:r>
    </w:p>
    <w:p>
      <w:pPr>
        <w:spacing w:line="566" w:lineRule="exact"/>
        <w:ind w:right="-48" w:rightChars="-15"/>
        <w:jc w:val="left"/>
        <w:rPr>
          <w:rFonts w:ascii="仿宋_GB2312" w:hAnsi="Times New Roman"/>
          <w:szCs w:val="32"/>
        </w:rPr>
      </w:pPr>
      <w:r>
        <w:rPr>
          <w:rFonts w:hint="eastAsia" w:ascii="仿宋_GB2312" w:hAnsi="Times New Roman"/>
          <w:szCs w:val="32"/>
        </w:rPr>
        <w:t>福建省莆田市中级人民法院</w:t>
      </w:r>
    </w:p>
    <w:p>
      <w:pPr>
        <w:spacing w:line="566" w:lineRule="exact"/>
        <w:ind w:right="-48" w:rightChars="-15" w:firstLine="640" w:firstLineChars="200"/>
        <w:jc w:val="left"/>
        <w:rPr>
          <w:rFonts w:ascii="仿宋_GB2312" w:hAnsi="Times New Roman"/>
          <w:szCs w:val="32"/>
        </w:rPr>
      </w:pPr>
      <w:r>
        <w:rPr>
          <w:rFonts w:hint="eastAsia" w:ascii="仿宋_GB2312" w:hAnsi="Times New Roman"/>
          <w:szCs w:val="32"/>
        </w:rPr>
        <w:t>附件：1.罪犯高强卷宗2册</w:t>
      </w:r>
    </w:p>
    <w:p>
      <w:pPr>
        <w:spacing w:line="566" w:lineRule="exact"/>
        <w:ind w:right="-48" w:rightChars="-15" w:firstLine="960" w:firstLineChars="300"/>
        <w:jc w:val="left"/>
        <w:rPr>
          <w:rFonts w:ascii="仿宋_GB2312" w:hAnsi="Times New Roman"/>
          <w:szCs w:val="32"/>
        </w:rPr>
      </w:pPr>
      <w:r>
        <w:rPr>
          <w:rFonts w:hint="eastAsia" w:ascii="仿宋_GB2312" w:hAnsi="Times New Roman"/>
          <w:szCs w:val="32"/>
        </w:rPr>
        <w:t xml:space="preserve">    2.减刑建议书1份</w:t>
      </w:r>
    </w:p>
    <w:p>
      <w:pPr>
        <w:spacing w:line="566" w:lineRule="exact"/>
        <w:ind w:right="-48" w:rightChars="-15" w:firstLine="4800" w:firstLineChars="1500"/>
        <w:jc w:val="left"/>
        <w:rPr>
          <w:rFonts w:ascii="仿宋_GB2312" w:hAnsi="Times New Roman"/>
          <w:szCs w:val="32"/>
        </w:rPr>
      </w:pPr>
      <w:r>
        <w:rPr>
          <w:rFonts w:hint="eastAsia" w:ascii="仿宋_GB2312" w:hAnsi="Times New Roman"/>
          <w:szCs w:val="32"/>
        </w:rPr>
        <w:t>福建省莆田监狱</w:t>
      </w:r>
    </w:p>
    <w:p>
      <w:pPr>
        <w:spacing w:line="566" w:lineRule="exact"/>
        <w:ind w:right="1216" w:rightChars="380" w:firstLine="4800" w:firstLineChars="1500"/>
        <w:jc w:val="left"/>
        <w:rPr>
          <w:rFonts w:ascii="仿宋_GB2312" w:hAnsi="Times New Roman"/>
          <w:szCs w:val="32"/>
        </w:rPr>
      </w:pPr>
      <w:r>
        <w:rPr>
          <w:rFonts w:hint="eastAsia" w:ascii="仿宋_GB2312" w:hAnsi="Times New Roman"/>
          <w:szCs w:val="32"/>
        </w:rPr>
        <w:t>二○二六年八月三日</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spacing w:line="566" w:lineRule="exact"/>
        <w:jc w:val="right"/>
        <w:rPr>
          <w:rFonts w:ascii="仿宋_GB2312" w:hAnsi="Times New Roman"/>
          <w:szCs w:val="32"/>
        </w:rPr>
      </w:pPr>
      <w:r>
        <w:rPr>
          <w:rFonts w:hint="eastAsia" w:ascii="楷体_GB2312" w:hAnsi="Times New Roman" w:eastAsia="楷体_GB2312" w:cs="楷体_GB2312"/>
          <w:szCs w:val="32"/>
        </w:rPr>
        <w:t>〔2026〕闽莆狱减字第499号</w:t>
      </w:r>
    </w:p>
    <w:p>
      <w:pPr>
        <w:spacing w:line="566" w:lineRule="exact"/>
        <w:ind w:right="-48" w:rightChars="-15" w:firstLine="640" w:firstLineChars="200"/>
        <w:rPr>
          <w:rFonts w:ascii="仿宋_GB2312" w:hAnsi="Times New Roman"/>
          <w:szCs w:val="32"/>
        </w:rPr>
      </w:pPr>
      <w:r>
        <w:rPr>
          <w:rFonts w:hint="eastAsia" w:ascii="仿宋_GB2312" w:hAnsi="Times New Roman"/>
          <w:szCs w:val="32"/>
        </w:rPr>
        <w:t>罪犯熊志建，男，2001年3月13日出生，汉族，高中文化，户籍所在地江西省余江县，捕前系自由职业者。现在四监区服刑。</w:t>
      </w:r>
    </w:p>
    <w:p>
      <w:pPr>
        <w:spacing w:line="566" w:lineRule="exact"/>
        <w:ind w:right="-48" w:rightChars="-15" w:firstLine="640" w:firstLineChars="200"/>
        <w:rPr>
          <w:rFonts w:ascii="仿宋_GB2312" w:hAnsi="Times New Roman"/>
          <w:szCs w:val="32"/>
        </w:rPr>
      </w:pPr>
      <w:r>
        <w:rPr>
          <w:rFonts w:hint="eastAsia" w:ascii="仿宋_GB2312" w:hAnsi="Times New Roman"/>
          <w:szCs w:val="32"/>
        </w:rPr>
        <w:t>福建省厦门市思明区人民法院于2024年5月16日作出（2024）闽0203刑初99号刑事判决，以被告人熊志建犯强奸罪，判处有期徒刑三年三个月。该犯不服，提出上诉。福建省厦门市中级人民法院于2024年8月5日作出（2024）闽02刑终186号刑事裁定，驳回上诉，维持原判。其刑期自2023年11月27日起至2027年2月26日止。2024年8月23日交付福建省莆田监狱执行刑罚。现属普管级罪犯。</w:t>
      </w:r>
    </w:p>
    <w:p>
      <w:pPr>
        <w:spacing w:line="566" w:lineRule="exact"/>
        <w:ind w:right="-48" w:rightChars="-15" w:firstLine="640" w:firstLineChars="200"/>
        <w:rPr>
          <w:rFonts w:ascii="仿宋_GB2312" w:hAnsi="Times New Roman"/>
          <w:szCs w:val="32"/>
        </w:rPr>
      </w:pPr>
      <w:r>
        <w:rPr>
          <w:rFonts w:hint="eastAsia" w:ascii="仿宋_GB2312" w:hAnsi="Times New Roman"/>
          <w:szCs w:val="32"/>
        </w:rPr>
        <w:t>该犯自入监以来确有悔改表现，具体事实如下：</w:t>
      </w:r>
    </w:p>
    <w:p>
      <w:pPr>
        <w:spacing w:line="566" w:lineRule="exact"/>
        <w:ind w:right="-48" w:rightChars="-15" w:firstLine="640" w:firstLineChars="200"/>
        <w:rPr>
          <w:rFonts w:ascii="仿宋_GB2312" w:hAnsi="Times New Roman"/>
          <w:szCs w:val="32"/>
        </w:rPr>
      </w:pPr>
      <w:r>
        <w:rPr>
          <w:rFonts w:hint="eastAsia" w:ascii="仿宋_GB2312" w:hAnsi="Times New Roman"/>
          <w:szCs w:val="32"/>
        </w:rPr>
        <w:t>认罪悔罪：能服从法院判决，自书认罪悔罪书。</w:t>
      </w:r>
    </w:p>
    <w:p>
      <w:pPr>
        <w:spacing w:line="566" w:lineRule="exact"/>
        <w:ind w:right="-48" w:rightChars="-15" w:firstLine="640" w:firstLineChars="200"/>
        <w:rPr>
          <w:rFonts w:ascii="仿宋_GB2312" w:hAnsi="Times New Roman"/>
          <w:szCs w:val="32"/>
        </w:rPr>
      </w:pPr>
      <w:r>
        <w:rPr>
          <w:rFonts w:hint="eastAsia" w:ascii="仿宋_GB2312" w:hAnsi="Times New Roman"/>
          <w:szCs w:val="32"/>
        </w:rPr>
        <w:t>遵守监规：能遵守法律法规及监规纪律，接受教育改造。</w:t>
      </w:r>
    </w:p>
    <w:p>
      <w:pPr>
        <w:spacing w:line="566" w:lineRule="exact"/>
        <w:ind w:right="-48" w:rightChars="-15" w:firstLine="640" w:firstLineChars="200"/>
        <w:rPr>
          <w:rFonts w:ascii="仿宋_GB2312" w:hAnsi="Times New Roman"/>
          <w:szCs w:val="32"/>
        </w:rPr>
      </w:pPr>
      <w:r>
        <w:rPr>
          <w:rFonts w:hint="eastAsia" w:ascii="仿宋_GB2312" w:hAnsi="Times New Roman"/>
          <w:szCs w:val="32"/>
        </w:rPr>
        <w:t>学习情况：能参加思想、文化、职业技术教育。</w:t>
      </w:r>
    </w:p>
    <w:p>
      <w:pPr>
        <w:spacing w:line="566" w:lineRule="exact"/>
        <w:ind w:right="-48" w:rightChars="-15" w:firstLine="640" w:firstLineChars="200"/>
        <w:rPr>
          <w:rFonts w:ascii="仿宋_GB2312" w:hAnsi="Times New Roman"/>
          <w:szCs w:val="32"/>
        </w:rPr>
      </w:pPr>
      <w:r>
        <w:rPr>
          <w:rFonts w:hint="eastAsia" w:ascii="仿宋_GB2312" w:hAnsi="Times New Roman"/>
          <w:szCs w:val="32"/>
        </w:rPr>
        <w:t>劳动改造：能参加劳动，努力完成劳动任务。</w:t>
      </w:r>
    </w:p>
    <w:p>
      <w:pPr>
        <w:spacing w:line="566" w:lineRule="exact"/>
        <w:ind w:right="-48" w:rightChars="-15" w:firstLine="640" w:firstLineChars="200"/>
        <w:rPr>
          <w:rFonts w:ascii="仿宋_GB2312" w:hAnsi="Times New Roman"/>
          <w:szCs w:val="32"/>
        </w:rPr>
      </w:pPr>
      <w:r>
        <w:rPr>
          <w:rFonts w:hint="eastAsia" w:ascii="仿宋_GB2312" w:hAnsi="Times New Roman"/>
          <w:szCs w:val="32"/>
        </w:rPr>
        <w:t>该犯考核期自2024年8月23日起至2026年5月止累计获得1953.6分，表扬3次。考核期内无违规扣分。</w:t>
      </w:r>
    </w:p>
    <w:p>
      <w:pPr>
        <w:spacing w:line="566" w:lineRule="exact"/>
        <w:ind w:right="-48" w:rightChars="-15" w:firstLine="640" w:firstLineChars="200"/>
        <w:rPr>
          <w:rFonts w:ascii="仿宋_GB2312" w:hAnsi="Times New Roman"/>
          <w:szCs w:val="32"/>
        </w:rPr>
      </w:pPr>
      <w:r>
        <w:rPr>
          <w:rFonts w:hint="eastAsia" w:ascii="仿宋_GB2312" w:hAnsi="Times New Roman"/>
          <w:szCs w:val="32"/>
        </w:rPr>
        <w:t>本案于2026年7月13日至2026年7月17日在狱内公示未收到不同意见。</w:t>
      </w:r>
    </w:p>
    <w:p>
      <w:pPr>
        <w:spacing w:line="566" w:lineRule="exact"/>
        <w:ind w:right="-48" w:rightChars="-15" w:firstLine="640" w:firstLineChars="200"/>
        <w:rPr>
          <w:rFonts w:ascii="仿宋_GB2312" w:hAnsi="Times New Roman"/>
          <w:szCs w:val="32"/>
        </w:rPr>
      </w:pPr>
      <w:r>
        <w:rPr>
          <w:rFonts w:hint="eastAsia" w:ascii="仿宋_GB2312" w:hAnsi="Times New Roman"/>
          <w:szCs w:val="32"/>
        </w:rPr>
        <w:t>罪犯熊志建在服刑期间，确有悔改表现，依照《中华人民共和国刑法》第七十八条、第七十九条，《中华人民共和国刑事诉讼法》第二百七十三条第二款和《中华人民共和国监狱法》第二十九条之规定，建议对罪犯熊志建予以减去有期徒刑六个月。特提请你院审理裁定。</w:t>
      </w:r>
    </w:p>
    <w:p>
      <w:pPr>
        <w:spacing w:line="566" w:lineRule="exact"/>
        <w:ind w:right="-48" w:rightChars="-15" w:firstLine="640" w:firstLineChars="200"/>
        <w:jc w:val="left"/>
        <w:rPr>
          <w:rFonts w:ascii="仿宋_GB2312" w:hAnsi="Times New Roman"/>
          <w:szCs w:val="32"/>
        </w:rPr>
      </w:pPr>
      <w:r>
        <w:rPr>
          <w:rFonts w:hint="eastAsia" w:ascii="仿宋_GB2312" w:hAnsi="Times New Roman"/>
          <w:szCs w:val="32"/>
        </w:rPr>
        <w:t>此致</w:t>
      </w:r>
    </w:p>
    <w:p>
      <w:pPr>
        <w:spacing w:line="566" w:lineRule="exact"/>
        <w:ind w:right="-48" w:rightChars="-15"/>
        <w:jc w:val="left"/>
        <w:rPr>
          <w:rFonts w:ascii="仿宋_GB2312" w:hAnsi="Times New Roman"/>
          <w:szCs w:val="32"/>
        </w:rPr>
      </w:pPr>
      <w:r>
        <w:rPr>
          <w:rFonts w:hint="eastAsia" w:ascii="仿宋_GB2312" w:hAnsi="Times New Roman"/>
          <w:szCs w:val="32"/>
        </w:rPr>
        <w:t>福建省莆田市中级人民法院</w:t>
      </w:r>
    </w:p>
    <w:p>
      <w:pPr>
        <w:spacing w:line="566" w:lineRule="exact"/>
        <w:ind w:right="-48" w:rightChars="-15"/>
        <w:jc w:val="left"/>
        <w:rPr>
          <w:rFonts w:ascii="仿宋_GB2312" w:hAnsi="Times New Roman"/>
          <w:szCs w:val="32"/>
        </w:rPr>
      </w:pPr>
      <w:r>
        <w:rPr>
          <w:rFonts w:hint="eastAsia" w:ascii="仿宋_GB2312" w:hAnsi="Times New Roman"/>
          <w:szCs w:val="32"/>
        </w:rPr>
        <w:t xml:space="preserve">    附件：1.罪犯熊志建卷宗2册</w:t>
      </w:r>
    </w:p>
    <w:p>
      <w:pPr>
        <w:spacing w:line="566" w:lineRule="exact"/>
        <w:ind w:right="-48" w:rightChars="-15" w:firstLine="960" w:firstLineChars="300"/>
        <w:jc w:val="left"/>
        <w:rPr>
          <w:rFonts w:ascii="仿宋_GB2312" w:hAnsi="Times New Roman"/>
          <w:szCs w:val="32"/>
        </w:rPr>
      </w:pPr>
      <w:r>
        <w:rPr>
          <w:rFonts w:hint="eastAsia" w:ascii="仿宋_GB2312" w:hAnsi="Times New Roman"/>
          <w:szCs w:val="32"/>
        </w:rPr>
        <w:t xml:space="preserve">    2.减刑建议书1份</w:t>
      </w:r>
    </w:p>
    <w:p>
      <w:pPr>
        <w:spacing w:line="566" w:lineRule="exact"/>
        <w:ind w:right="-48" w:rightChars="-15" w:firstLine="4960" w:firstLineChars="1550"/>
        <w:jc w:val="left"/>
        <w:rPr>
          <w:rFonts w:ascii="仿宋_GB2312" w:hAnsi="Times New Roman"/>
          <w:szCs w:val="32"/>
        </w:rPr>
      </w:pPr>
      <w:r>
        <w:rPr>
          <w:rFonts w:hint="eastAsia" w:ascii="仿宋_GB2312" w:hAnsi="Times New Roman"/>
          <w:szCs w:val="32"/>
        </w:rPr>
        <w:t>福建省莆田监狱</w:t>
      </w:r>
    </w:p>
    <w:p>
      <w:pPr>
        <w:spacing w:line="566" w:lineRule="exact"/>
        <w:ind w:right="1216" w:rightChars="380" w:firstLine="4800" w:firstLineChars="1500"/>
        <w:jc w:val="left"/>
        <w:rPr>
          <w:rFonts w:ascii="方正小标宋简体" w:hAnsi="方正小标宋简体" w:eastAsia="方正小标宋简体" w:cs="方正小标宋简体"/>
          <w:sz w:val="44"/>
          <w:szCs w:val="44"/>
        </w:rPr>
      </w:pPr>
      <w:r>
        <w:rPr>
          <w:rFonts w:hint="eastAsia" w:ascii="仿宋_GB2312" w:hAnsi="Times New Roman"/>
          <w:szCs w:val="32"/>
        </w:rPr>
        <w:t>二○二六年八月三日</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spacing w:line="566" w:lineRule="exact"/>
        <w:jc w:val="right"/>
        <w:rPr>
          <w:rFonts w:ascii="仿宋_GB2312" w:hAnsi="Times New Roman"/>
          <w:szCs w:val="32"/>
        </w:rPr>
      </w:pPr>
      <w:r>
        <w:rPr>
          <w:rFonts w:hint="eastAsia" w:ascii="楷体_GB2312" w:hAnsi="Times New Roman" w:eastAsia="楷体_GB2312" w:cs="楷体_GB2312"/>
          <w:szCs w:val="32"/>
        </w:rPr>
        <w:t>〔2026〕闽莆狱减字第500号</w:t>
      </w:r>
    </w:p>
    <w:p>
      <w:pPr>
        <w:spacing w:line="566" w:lineRule="exact"/>
        <w:ind w:right="-48" w:rightChars="-15" w:firstLine="640" w:firstLineChars="200"/>
        <w:rPr>
          <w:rFonts w:ascii="仿宋_GB2312" w:hAnsi="Times New Roman"/>
          <w:szCs w:val="32"/>
        </w:rPr>
      </w:pPr>
      <w:r>
        <w:rPr>
          <w:rFonts w:hint="eastAsia" w:ascii="仿宋_GB2312" w:hAnsi="Times New Roman"/>
          <w:szCs w:val="32"/>
        </w:rPr>
        <w:t>罪犯庄伟腾，男，1987年2月21日出生，汉族，初中文化，户籍所在地福建省泉州市泉港区，捕前系个体经营。现在四监区服刑。</w:t>
      </w:r>
    </w:p>
    <w:p>
      <w:pPr>
        <w:spacing w:line="566" w:lineRule="exact"/>
        <w:ind w:right="-48" w:rightChars="-15" w:firstLine="640" w:firstLineChars="200"/>
        <w:rPr>
          <w:rFonts w:ascii="仿宋_GB2312" w:hAnsi="Times New Roman"/>
          <w:szCs w:val="32"/>
        </w:rPr>
      </w:pPr>
      <w:r>
        <w:rPr>
          <w:rFonts w:hint="eastAsia" w:ascii="仿宋_GB2312" w:hAnsi="Times New Roman"/>
          <w:szCs w:val="32"/>
        </w:rPr>
        <w:t>福建省泉州市泉港区人民法院于2024年4月8日作出（2024）闽0505刑初6号刑事判决，以被告人庄伟腾犯侵犯公民个人信息罪，判处有期徒刑三年三个月，并处罚金人民币7万元；没收退出的扣押在泉州市公安局泉港分局的违法所得人民币3万元，由扣押单位上缴国库；继续追缴违法所得人民币5703.16元。其刑期自2024年1月8日起至2027年3月10日止。2024年5月10日交付福建省莆田监狱执行刑罚。现属普管级罪犯。</w:t>
      </w:r>
    </w:p>
    <w:p>
      <w:pPr>
        <w:spacing w:line="566" w:lineRule="exact"/>
        <w:ind w:right="-48" w:rightChars="-15" w:firstLine="640" w:firstLineChars="200"/>
        <w:rPr>
          <w:rFonts w:ascii="仿宋_GB2312" w:hAnsi="Times New Roman"/>
          <w:szCs w:val="32"/>
        </w:rPr>
      </w:pPr>
      <w:r>
        <w:rPr>
          <w:rFonts w:hint="eastAsia" w:ascii="仿宋_GB2312" w:hAnsi="Times New Roman"/>
          <w:szCs w:val="32"/>
        </w:rPr>
        <w:t>该犯自入监以来确有悔改表现，具体事实如下：</w:t>
      </w:r>
    </w:p>
    <w:p>
      <w:pPr>
        <w:spacing w:line="566" w:lineRule="exact"/>
        <w:ind w:right="-48" w:rightChars="-15" w:firstLine="640" w:firstLineChars="200"/>
        <w:rPr>
          <w:rFonts w:ascii="仿宋_GB2312" w:hAnsi="Times New Roman"/>
          <w:szCs w:val="32"/>
        </w:rPr>
      </w:pPr>
      <w:r>
        <w:rPr>
          <w:rFonts w:hint="eastAsia" w:ascii="仿宋_GB2312" w:hAnsi="Times New Roman"/>
          <w:szCs w:val="32"/>
        </w:rPr>
        <w:t>认罪悔罪：能服从法院判决，自书认罪悔罪书。</w:t>
      </w:r>
    </w:p>
    <w:p>
      <w:pPr>
        <w:spacing w:line="566" w:lineRule="exact"/>
        <w:ind w:right="-48" w:rightChars="-15" w:firstLine="640" w:firstLineChars="200"/>
        <w:rPr>
          <w:rFonts w:ascii="仿宋_GB2312" w:hAnsi="Times New Roman"/>
          <w:szCs w:val="32"/>
        </w:rPr>
      </w:pPr>
      <w:r>
        <w:rPr>
          <w:rFonts w:hint="eastAsia" w:ascii="仿宋_GB2312" w:hAnsi="Times New Roman"/>
          <w:szCs w:val="32"/>
        </w:rPr>
        <w:t>遵守监规：能遵守法律法规及监规纪律，接受教育改造。</w:t>
      </w:r>
    </w:p>
    <w:p>
      <w:pPr>
        <w:spacing w:line="566" w:lineRule="exact"/>
        <w:ind w:right="-48" w:rightChars="-15" w:firstLine="640" w:firstLineChars="200"/>
        <w:rPr>
          <w:rFonts w:ascii="仿宋_GB2312" w:hAnsi="Times New Roman"/>
          <w:szCs w:val="32"/>
        </w:rPr>
      </w:pPr>
      <w:r>
        <w:rPr>
          <w:rFonts w:hint="eastAsia" w:ascii="仿宋_GB2312" w:hAnsi="Times New Roman"/>
          <w:szCs w:val="32"/>
        </w:rPr>
        <w:t>学习情况：能参加思想、文化、职业技术教育。</w:t>
      </w:r>
    </w:p>
    <w:p>
      <w:pPr>
        <w:spacing w:line="566" w:lineRule="exact"/>
        <w:ind w:right="-48" w:rightChars="-15" w:firstLine="640" w:firstLineChars="200"/>
        <w:rPr>
          <w:rFonts w:ascii="仿宋_GB2312" w:hAnsi="Times New Roman"/>
          <w:szCs w:val="32"/>
        </w:rPr>
      </w:pPr>
      <w:r>
        <w:rPr>
          <w:rFonts w:hint="eastAsia" w:ascii="仿宋_GB2312" w:hAnsi="Times New Roman"/>
          <w:szCs w:val="32"/>
        </w:rPr>
        <w:t>劳动改造：能参加劳动，努力完成劳动任务。</w:t>
      </w:r>
    </w:p>
    <w:p>
      <w:pPr>
        <w:spacing w:line="566" w:lineRule="exact"/>
        <w:ind w:right="-48" w:rightChars="-15" w:firstLine="640" w:firstLineChars="200"/>
        <w:rPr>
          <w:rFonts w:ascii="仿宋_GB2312" w:hAnsi="Times New Roman"/>
          <w:szCs w:val="32"/>
        </w:rPr>
      </w:pPr>
      <w:r>
        <w:rPr>
          <w:rFonts w:hint="eastAsia" w:ascii="仿宋_GB2312" w:hAnsi="Times New Roman"/>
          <w:szCs w:val="32"/>
        </w:rPr>
        <w:t>该犯考核期自2024年5月10日起至2026年5月止累计获得2282.5分，表扬3次。考核期内无违规扣分。</w:t>
      </w:r>
    </w:p>
    <w:p>
      <w:pPr>
        <w:spacing w:line="566" w:lineRule="exact"/>
        <w:ind w:right="-48" w:rightChars="-15" w:firstLine="640" w:firstLineChars="200"/>
        <w:rPr>
          <w:rFonts w:ascii="仿宋_GB2312" w:hAnsi="Times New Roman"/>
          <w:szCs w:val="32"/>
        </w:rPr>
      </w:pPr>
      <w:r>
        <w:rPr>
          <w:rFonts w:hint="eastAsia" w:ascii="仿宋_GB2312" w:hAnsi="Times New Roman"/>
          <w:szCs w:val="32"/>
        </w:rPr>
        <w:t>原判罚金人民币7万元，已缴纳人民币7万元，其中本次向福建省泉港区人民法院缴纳人民币7万元；没收退出的扣押在泉州市公安局泉港分局的违法所得人民币3万元，由扣押单位上缴国库；继续追缴违法所得人民币5703.16元，已缴纳人民币5703.16元，其中本次向福建省泉港区人民法院缴纳人民币5703.16元。</w:t>
      </w:r>
    </w:p>
    <w:p>
      <w:pPr>
        <w:spacing w:line="566" w:lineRule="exact"/>
        <w:ind w:right="-48" w:rightChars="-15" w:firstLine="640" w:firstLineChars="200"/>
        <w:rPr>
          <w:rFonts w:ascii="仿宋_GB2312" w:hAnsi="Times New Roman"/>
          <w:szCs w:val="32"/>
        </w:rPr>
      </w:pPr>
      <w:r>
        <w:rPr>
          <w:rFonts w:hint="eastAsia" w:ascii="仿宋_GB2312" w:hAnsi="Times New Roman"/>
          <w:szCs w:val="32"/>
        </w:rPr>
        <w:t>本案于2026年7月13日至2026年7月17日在狱内公示未收到不同意见。</w:t>
      </w:r>
    </w:p>
    <w:p>
      <w:pPr>
        <w:spacing w:line="566" w:lineRule="exact"/>
        <w:ind w:right="-48" w:rightChars="-15" w:firstLine="640" w:firstLineChars="200"/>
        <w:rPr>
          <w:rFonts w:ascii="仿宋_GB2312" w:hAnsi="Times New Roman"/>
          <w:szCs w:val="32"/>
        </w:rPr>
      </w:pPr>
      <w:r>
        <w:rPr>
          <w:rFonts w:hint="eastAsia" w:ascii="仿宋_GB2312" w:hAnsi="Times New Roman"/>
          <w:szCs w:val="32"/>
        </w:rPr>
        <w:t>罪犯庄伟腾在服刑期间，确有悔改表现，依照《中华人民共和国刑法》第七十八条、第七十九条，《中华人民共和国刑事诉讼法》第二百七十三条第二款和《中华人民共和国监狱法》第二十九条之规定，建议对罪犯庄伟腾予以减去有期徒刑六个月。特提请你院审理裁定。</w:t>
      </w:r>
    </w:p>
    <w:p>
      <w:pPr>
        <w:spacing w:line="566" w:lineRule="exact"/>
        <w:ind w:right="-48" w:rightChars="-15" w:firstLine="640" w:firstLineChars="200"/>
        <w:jc w:val="left"/>
        <w:rPr>
          <w:rFonts w:ascii="仿宋_GB2312" w:hAnsi="Times New Roman"/>
          <w:szCs w:val="32"/>
        </w:rPr>
      </w:pPr>
      <w:r>
        <w:rPr>
          <w:rFonts w:hint="eastAsia" w:ascii="仿宋_GB2312" w:hAnsi="Times New Roman"/>
          <w:szCs w:val="32"/>
        </w:rPr>
        <w:t>此致</w:t>
      </w:r>
    </w:p>
    <w:p>
      <w:pPr>
        <w:spacing w:line="566" w:lineRule="exact"/>
        <w:ind w:right="-48" w:rightChars="-15"/>
        <w:jc w:val="left"/>
        <w:rPr>
          <w:rFonts w:ascii="仿宋_GB2312" w:hAnsi="Times New Roman"/>
          <w:szCs w:val="32"/>
        </w:rPr>
      </w:pPr>
      <w:r>
        <w:rPr>
          <w:rFonts w:hint="eastAsia" w:ascii="仿宋_GB2312" w:hAnsi="Times New Roman"/>
          <w:szCs w:val="32"/>
        </w:rPr>
        <w:t>福建省莆田市中级人民法院</w:t>
      </w:r>
    </w:p>
    <w:p>
      <w:pPr>
        <w:spacing w:line="566" w:lineRule="exact"/>
        <w:ind w:right="-48" w:rightChars="-15"/>
        <w:jc w:val="left"/>
        <w:rPr>
          <w:rFonts w:ascii="仿宋_GB2312" w:hAnsi="Times New Roman"/>
          <w:szCs w:val="32"/>
        </w:rPr>
      </w:pPr>
      <w:r>
        <w:rPr>
          <w:rFonts w:hint="eastAsia" w:ascii="仿宋_GB2312" w:hAnsi="Times New Roman"/>
          <w:szCs w:val="32"/>
        </w:rPr>
        <w:t xml:space="preserve">    附件：1.罪犯庄伟腾卷宗2册</w:t>
      </w:r>
    </w:p>
    <w:p>
      <w:pPr>
        <w:spacing w:line="566" w:lineRule="exact"/>
        <w:ind w:right="-48" w:rightChars="-15" w:firstLine="960" w:firstLineChars="300"/>
        <w:jc w:val="left"/>
        <w:rPr>
          <w:rFonts w:ascii="仿宋_GB2312" w:hAnsi="Times New Roman"/>
          <w:szCs w:val="32"/>
        </w:rPr>
      </w:pPr>
      <w:r>
        <w:rPr>
          <w:rFonts w:hint="eastAsia" w:ascii="仿宋_GB2312" w:hAnsi="Times New Roman"/>
          <w:szCs w:val="32"/>
        </w:rPr>
        <w:t xml:space="preserve">    2.减刑建议书1份</w:t>
      </w:r>
    </w:p>
    <w:p>
      <w:pPr>
        <w:spacing w:line="566" w:lineRule="exact"/>
        <w:ind w:right="-48" w:rightChars="-15" w:firstLine="5440" w:firstLineChars="1700"/>
        <w:jc w:val="left"/>
        <w:rPr>
          <w:rFonts w:ascii="仿宋_GB2312" w:hAnsi="Times New Roman"/>
          <w:szCs w:val="32"/>
        </w:rPr>
      </w:pPr>
      <w:r>
        <w:rPr>
          <w:rFonts w:hint="eastAsia" w:ascii="仿宋_GB2312" w:hAnsi="Times New Roman"/>
          <w:szCs w:val="32"/>
        </w:rPr>
        <w:t>福建省莆田监狱</w:t>
      </w:r>
    </w:p>
    <w:p>
      <w:pPr>
        <w:spacing w:line="566" w:lineRule="exact"/>
        <w:ind w:right="1216" w:rightChars="380" w:firstLine="4800" w:firstLineChars="1500"/>
        <w:jc w:val="left"/>
        <w:rPr>
          <w:rFonts w:ascii="方正小标宋简体" w:hAnsi="方正小标宋简体" w:eastAsia="方正小标宋简体" w:cs="方正小标宋简体"/>
          <w:sz w:val="44"/>
          <w:szCs w:val="44"/>
        </w:rPr>
      </w:pPr>
      <w:r>
        <w:rPr>
          <w:rFonts w:hint="eastAsia" w:ascii="仿宋_GB2312" w:hAnsi="Times New Roman"/>
          <w:szCs w:val="32"/>
        </w:rPr>
        <w:t>二○二六年八月三日</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spacing w:line="566" w:lineRule="exact"/>
        <w:jc w:val="right"/>
        <w:rPr>
          <w:rFonts w:ascii="仿宋_GB2312" w:hAnsi="Times New Roman"/>
          <w:szCs w:val="32"/>
        </w:rPr>
      </w:pPr>
      <w:r>
        <w:rPr>
          <w:rFonts w:hint="eastAsia" w:ascii="楷体_GB2312" w:hAnsi="Times New Roman" w:eastAsia="楷体_GB2312" w:cs="楷体_GB2312"/>
          <w:szCs w:val="32"/>
        </w:rPr>
        <w:t>〔2026〕闽莆狱减字第501号</w:t>
      </w:r>
    </w:p>
    <w:p>
      <w:pPr>
        <w:spacing w:line="566" w:lineRule="exact"/>
        <w:ind w:firstLine="640" w:firstLineChars="200"/>
        <w:rPr>
          <w:rFonts w:ascii="仿宋_GB2312" w:hAnsi="Times New Roman"/>
          <w:szCs w:val="32"/>
        </w:rPr>
      </w:pPr>
      <w:r>
        <w:rPr>
          <w:rFonts w:hint="eastAsia" w:ascii="仿宋_GB2312" w:hAnsi="Times New Roman"/>
          <w:szCs w:val="32"/>
        </w:rPr>
        <w:t>罪犯李学珍，男，1984年1月5日出生，汉族，初中文化，户籍所在地福建省漳州市龙海区，捕前系物流公司车队驾驶员。现在四监区服刑。</w:t>
      </w:r>
    </w:p>
    <w:p>
      <w:pPr>
        <w:spacing w:line="566" w:lineRule="exact"/>
        <w:rPr>
          <w:rFonts w:ascii="仿宋_GB2312" w:hAnsi="Times New Roman"/>
          <w:szCs w:val="32"/>
        </w:rPr>
      </w:pPr>
      <w:r>
        <w:rPr>
          <w:rFonts w:hint="eastAsia" w:ascii="仿宋_GB2312" w:hAnsi="Times New Roman"/>
          <w:szCs w:val="32"/>
        </w:rPr>
        <w:t xml:space="preserve">    福建省厦门市集美区人民法院于2024年7月29日作出（2024）闽0211刑初359号刑事判决，以被告人李学珍犯交通肇事罪，判处有期徒刑三年六个月，刑期自2023年9月8日起至2027年3月7日止。2024年8月23日交付福建省莆田监狱执行刑罚。现属普管级罪犯。</w:t>
      </w:r>
    </w:p>
    <w:p>
      <w:pPr>
        <w:spacing w:line="566" w:lineRule="exact"/>
        <w:rPr>
          <w:rFonts w:ascii="仿宋_GB2312" w:hAnsi="Times New Roman"/>
          <w:szCs w:val="32"/>
        </w:rPr>
      </w:pPr>
      <w:r>
        <w:rPr>
          <w:rFonts w:hint="eastAsia" w:ascii="仿宋_GB2312" w:hAnsi="Times New Roman"/>
          <w:szCs w:val="32"/>
        </w:rPr>
        <w:t xml:space="preserve">    该犯自入监以来确有悔改表现，具体事实如下：</w:t>
      </w:r>
    </w:p>
    <w:p>
      <w:pPr>
        <w:spacing w:line="566" w:lineRule="exact"/>
        <w:rPr>
          <w:rFonts w:ascii="仿宋_GB2312" w:hAnsi="Times New Roman"/>
          <w:szCs w:val="32"/>
        </w:rPr>
      </w:pPr>
      <w:r>
        <w:rPr>
          <w:rFonts w:hint="eastAsia" w:ascii="仿宋_GB2312" w:hAnsi="Times New Roman"/>
          <w:szCs w:val="32"/>
        </w:rPr>
        <w:t xml:space="preserve">    认罪悔罪：能服从法院判决，自书认罪悔罪书。</w:t>
      </w:r>
    </w:p>
    <w:p>
      <w:pPr>
        <w:spacing w:line="566" w:lineRule="exact"/>
        <w:rPr>
          <w:rFonts w:ascii="仿宋_GB2312" w:hAnsi="Times New Roman"/>
          <w:szCs w:val="32"/>
        </w:rPr>
      </w:pPr>
      <w:r>
        <w:rPr>
          <w:rFonts w:hint="eastAsia" w:ascii="仿宋_GB2312" w:hAnsi="Times New Roman"/>
          <w:szCs w:val="32"/>
        </w:rPr>
        <w:t xml:space="preserve">    遵守监规：考核期内虽有1次违规，但经教育后能遵守法律法规及监规纪律，接受教育改造。</w:t>
      </w:r>
    </w:p>
    <w:p>
      <w:pPr>
        <w:spacing w:line="566" w:lineRule="exact"/>
        <w:rPr>
          <w:rFonts w:ascii="仿宋_GB2312" w:hAnsi="Times New Roman"/>
          <w:szCs w:val="32"/>
        </w:rPr>
      </w:pPr>
      <w:r>
        <w:rPr>
          <w:rFonts w:hint="eastAsia" w:ascii="仿宋_GB2312" w:hAnsi="Times New Roman"/>
          <w:szCs w:val="32"/>
        </w:rPr>
        <w:t xml:space="preserve">    学习情况：能参加思想、文化、职业技术教育。</w:t>
      </w:r>
    </w:p>
    <w:p>
      <w:pPr>
        <w:spacing w:line="566" w:lineRule="exact"/>
        <w:rPr>
          <w:rFonts w:ascii="仿宋_GB2312" w:hAnsi="Times New Roman"/>
          <w:szCs w:val="32"/>
        </w:rPr>
      </w:pPr>
      <w:r>
        <w:rPr>
          <w:rFonts w:hint="eastAsia" w:ascii="仿宋_GB2312" w:hAnsi="Times New Roman"/>
          <w:szCs w:val="32"/>
        </w:rPr>
        <w:t xml:space="preserve">    劳动改造：能参加劳动，努力完成劳动任务。</w:t>
      </w:r>
    </w:p>
    <w:p>
      <w:pPr>
        <w:spacing w:line="566" w:lineRule="exact"/>
        <w:rPr>
          <w:rFonts w:ascii="仿宋_GB2312" w:hAnsi="Times New Roman"/>
          <w:szCs w:val="32"/>
        </w:rPr>
      </w:pPr>
      <w:r>
        <w:rPr>
          <w:rFonts w:hint="eastAsia" w:ascii="仿宋_GB2312" w:hAnsi="Times New Roman"/>
          <w:szCs w:val="32"/>
        </w:rPr>
        <w:t xml:space="preserve">    该犯考核期自2024年8月23日起至2026年5月止累计获得2083分，表扬3次。考核期内违规1次，扣3分。</w:t>
      </w:r>
    </w:p>
    <w:p>
      <w:pPr>
        <w:spacing w:line="566" w:lineRule="exact"/>
        <w:rPr>
          <w:rFonts w:ascii="仿宋_GB2312" w:hAnsi="Times New Roman"/>
          <w:szCs w:val="32"/>
        </w:rPr>
      </w:pPr>
      <w:r>
        <w:rPr>
          <w:rFonts w:hint="eastAsia" w:ascii="仿宋_GB2312" w:hAnsi="Times New Roman"/>
          <w:szCs w:val="32"/>
        </w:rPr>
        <w:t xml:space="preserve">    本案于2026年7月13日至2026年7月17日在狱内公示未收到不同意见。</w:t>
      </w:r>
    </w:p>
    <w:p>
      <w:pPr>
        <w:spacing w:line="566" w:lineRule="exact"/>
        <w:rPr>
          <w:rFonts w:ascii="仿宋_GB2312" w:hAnsi="Times New Roman"/>
          <w:szCs w:val="32"/>
        </w:rPr>
      </w:pPr>
      <w:r>
        <w:rPr>
          <w:rFonts w:hint="eastAsia" w:ascii="仿宋_GB2312" w:hAnsi="Times New Roman"/>
          <w:szCs w:val="32"/>
        </w:rPr>
        <w:t xml:space="preserve">    罪犯李学珍在服刑期间，确有悔改表现，依照《中华人民共和国刑法》第七十八条、第七十九条，《中华人民共和国刑事诉讼法》第二百七十三条第二款和《中华人民共和国监狱法》第二十九条之规定，建议对罪犯李学珍予以减去有期徒刑六个月。特提请你院审理裁定。</w:t>
      </w:r>
    </w:p>
    <w:p>
      <w:pPr>
        <w:pStyle w:val="2"/>
        <w:spacing w:line="566" w:lineRule="exact"/>
        <w:jc w:val="left"/>
        <w:rPr>
          <w:rFonts w:ascii="仿宋_GB2312" w:hAnsi="Times New Roman"/>
          <w:szCs w:val="32"/>
        </w:rPr>
      </w:pPr>
      <w:r>
        <w:rPr>
          <w:rFonts w:hint="eastAsia" w:ascii="仿宋_GB2312" w:hAnsi="Times New Roman"/>
          <w:szCs w:val="32"/>
        </w:rPr>
        <w:t xml:space="preserve">    此致</w:t>
      </w:r>
    </w:p>
    <w:p>
      <w:pPr>
        <w:pStyle w:val="2"/>
        <w:spacing w:line="566" w:lineRule="exact"/>
        <w:jc w:val="left"/>
        <w:rPr>
          <w:rFonts w:ascii="仿宋_GB2312" w:hAnsi="Times New Roman"/>
          <w:szCs w:val="32"/>
        </w:rPr>
      </w:pPr>
      <w:r>
        <w:rPr>
          <w:rFonts w:hint="eastAsia" w:ascii="仿宋_GB2312" w:hAnsi="Times New Roman"/>
          <w:szCs w:val="32"/>
        </w:rPr>
        <w:t>福建省莆田市中级人民法院</w:t>
      </w:r>
    </w:p>
    <w:p>
      <w:pPr>
        <w:spacing w:line="566" w:lineRule="exact"/>
        <w:ind w:firstLine="640" w:firstLineChars="200"/>
        <w:jc w:val="left"/>
        <w:rPr>
          <w:rFonts w:ascii="仿宋_GB2312" w:hAnsi="Times New Roman" w:cs="仿宋_GB2312"/>
          <w:szCs w:val="32"/>
        </w:rPr>
      </w:pPr>
      <w:r>
        <w:rPr>
          <w:rFonts w:hint="eastAsia" w:ascii="仿宋_GB2312" w:hAnsi="Times New Roman" w:cs="仿宋_GB2312"/>
          <w:szCs w:val="32"/>
        </w:rPr>
        <w:t>附件：1.罪犯</w:t>
      </w:r>
      <w:r>
        <w:rPr>
          <w:rFonts w:hint="eastAsia" w:ascii="仿宋_GB2312" w:hAnsi="Times New Roman"/>
          <w:szCs w:val="32"/>
        </w:rPr>
        <w:t>李学珍</w:t>
      </w:r>
      <w:r>
        <w:rPr>
          <w:rFonts w:hint="eastAsia" w:ascii="仿宋_GB2312" w:hAnsi="Times New Roman" w:cs="仿宋_GB2312"/>
          <w:szCs w:val="32"/>
        </w:rPr>
        <w:t>卷宗2册</w:t>
      </w:r>
    </w:p>
    <w:p>
      <w:pPr>
        <w:spacing w:line="566" w:lineRule="exact"/>
        <w:ind w:right="-48" w:rightChars="-15"/>
        <w:jc w:val="left"/>
        <w:rPr>
          <w:rFonts w:ascii="仿宋_GB2312" w:hAnsi="Times New Roman"/>
          <w:szCs w:val="32"/>
        </w:rPr>
      </w:pPr>
      <w:r>
        <w:rPr>
          <w:rFonts w:hint="eastAsia" w:ascii="仿宋_GB2312" w:hAnsi="Times New Roman" w:cs="仿宋_GB2312"/>
          <w:szCs w:val="32"/>
        </w:rPr>
        <w:t xml:space="preserve">          2.减刑建议书1份</w:t>
      </w:r>
    </w:p>
    <w:p>
      <w:pPr>
        <w:spacing w:line="566" w:lineRule="exact"/>
        <w:ind w:right="1213" w:rightChars="379" w:firstLine="5094" w:firstLineChars="1592"/>
        <w:jc w:val="left"/>
        <w:rPr>
          <w:rFonts w:ascii="仿宋_GB2312" w:hAnsi="Times New Roman"/>
          <w:szCs w:val="32"/>
        </w:rPr>
      </w:pPr>
      <w:r>
        <w:rPr>
          <w:rFonts w:hint="eastAsia" w:ascii="仿宋_GB2312" w:hAnsi="Times New Roman"/>
          <w:szCs w:val="32"/>
        </w:rPr>
        <w:t>福建省莆田监狱</w:t>
      </w:r>
    </w:p>
    <w:p>
      <w:pPr>
        <w:spacing w:line="566" w:lineRule="exact"/>
        <w:ind w:right="1216" w:rightChars="380" w:firstLine="4800" w:firstLineChars="1500"/>
        <w:jc w:val="left"/>
        <w:rPr>
          <w:rFonts w:ascii="方正小标宋简体" w:hAnsi="方正小标宋简体" w:eastAsia="方正小标宋简体" w:cs="方正小标宋简体"/>
          <w:sz w:val="44"/>
          <w:szCs w:val="44"/>
        </w:rPr>
      </w:pPr>
      <w:r>
        <w:rPr>
          <w:rFonts w:hint="eastAsia" w:ascii="仿宋_GB2312" w:hAnsi="Times New Roman"/>
          <w:szCs w:val="32"/>
        </w:rPr>
        <w:t>二○二六年八月三日</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spacing w:line="566" w:lineRule="exact"/>
        <w:jc w:val="right"/>
        <w:rPr>
          <w:rFonts w:ascii="仿宋_GB2312" w:hAnsi="Times New Roman"/>
          <w:szCs w:val="32"/>
        </w:rPr>
      </w:pPr>
      <w:r>
        <w:rPr>
          <w:rFonts w:hint="eastAsia" w:ascii="楷体_GB2312" w:hAnsi="Times New Roman" w:eastAsia="楷体_GB2312" w:cs="楷体_GB2312"/>
          <w:szCs w:val="32"/>
        </w:rPr>
        <w:t>〔2026〕闽莆狱减字第502号</w:t>
      </w:r>
    </w:p>
    <w:p>
      <w:pPr>
        <w:spacing w:line="566" w:lineRule="exact"/>
        <w:ind w:firstLine="640" w:firstLineChars="200"/>
        <w:rPr>
          <w:rFonts w:ascii="仿宋_GB2312" w:hAnsi="Times New Roman"/>
          <w:szCs w:val="32"/>
        </w:rPr>
      </w:pPr>
      <w:r>
        <w:rPr>
          <w:rFonts w:hint="eastAsia" w:ascii="仿宋_GB2312" w:hAnsi="Times New Roman"/>
          <w:szCs w:val="32"/>
        </w:rPr>
        <w:t>罪犯黄章泉，男，1984年10月4日出生，汉族，初中文化，户籍所在地福建省漳浦县，捕前系经商。现在四监区服刑。</w:t>
      </w:r>
    </w:p>
    <w:p>
      <w:pPr>
        <w:spacing w:line="566" w:lineRule="exact"/>
        <w:rPr>
          <w:rFonts w:ascii="仿宋_GB2312" w:hAnsi="Times New Roman"/>
          <w:szCs w:val="32"/>
        </w:rPr>
      </w:pPr>
      <w:r>
        <w:rPr>
          <w:rFonts w:hint="eastAsia" w:ascii="仿宋_GB2312" w:hAnsi="Times New Roman"/>
          <w:szCs w:val="32"/>
        </w:rPr>
        <w:t xml:space="preserve">    福建省漳浦县人民法院于2025年3月31日作出（2025）闽0623刑初145号刑事判决，以被告人黄章泉犯强奸罪，判处有期徒刑二年，刑期自2024年12月12日起至2026年12月11日止。2025年5月26日交付福建省莆田监狱执行刑罚。现属普管级罪犯。</w:t>
      </w:r>
    </w:p>
    <w:p>
      <w:pPr>
        <w:spacing w:line="566" w:lineRule="exact"/>
        <w:rPr>
          <w:rFonts w:ascii="仿宋_GB2312" w:hAnsi="Times New Roman"/>
          <w:szCs w:val="32"/>
        </w:rPr>
      </w:pPr>
      <w:r>
        <w:rPr>
          <w:rFonts w:hint="eastAsia" w:ascii="仿宋_GB2312" w:hAnsi="Times New Roman"/>
          <w:szCs w:val="32"/>
        </w:rPr>
        <w:t xml:space="preserve">    该犯自入监以来确有悔改表现，具体事实如下：</w:t>
      </w:r>
    </w:p>
    <w:p>
      <w:pPr>
        <w:spacing w:line="566" w:lineRule="exact"/>
        <w:rPr>
          <w:rFonts w:ascii="仿宋_GB2312" w:hAnsi="Times New Roman"/>
          <w:szCs w:val="32"/>
        </w:rPr>
      </w:pPr>
      <w:r>
        <w:rPr>
          <w:rFonts w:hint="eastAsia" w:ascii="仿宋_GB2312" w:hAnsi="Times New Roman"/>
          <w:szCs w:val="32"/>
        </w:rPr>
        <w:t xml:space="preserve">    认罪悔罪：能服从法院判决，自书认罪悔罪书。</w:t>
      </w:r>
    </w:p>
    <w:p>
      <w:pPr>
        <w:spacing w:line="566" w:lineRule="exact"/>
        <w:rPr>
          <w:rFonts w:ascii="仿宋_GB2312" w:hAnsi="Times New Roman"/>
          <w:szCs w:val="32"/>
        </w:rPr>
      </w:pPr>
      <w:r>
        <w:rPr>
          <w:rFonts w:hint="eastAsia" w:ascii="仿宋_GB2312" w:hAnsi="Times New Roman"/>
          <w:szCs w:val="32"/>
        </w:rPr>
        <w:t xml:space="preserve">    遵守监规：能遵守法律法规及监规纪律，接受教育改造。</w:t>
      </w:r>
    </w:p>
    <w:p>
      <w:pPr>
        <w:spacing w:line="566" w:lineRule="exact"/>
        <w:rPr>
          <w:rFonts w:ascii="仿宋_GB2312" w:hAnsi="Times New Roman"/>
          <w:szCs w:val="32"/>
        </w:rPr>
      </w:pPr>
      <w:r>
        <w:rPr>
          <w:rFonts w:hint="eastAsia" w:ascii="仿宋_GB2312" w:hAnsi="Times New Roman"/>
          <w:szCs w:val="32"/>
        </w:rPr>
        <w:t xml:space="preserve">    学习情况：能参加思想、文化、职业技术教育。</w:t>
      </w:r>
    </w:p>
    <w:p>
      <w:pPr>
        <w:spacing w:line="566" w:lineRule="exact"/>
        <w:rPr>
          <w:rFonts w:ascii="仿宋_GB2312" w:hAnsi="Times New Roman"/>
          <w:szCs w:val="32"/>
        </w:rPr>
      </w:pPr>
      <w:r>
        <w:rPr>
          <w:rFonts w:hint="eastAsia" w:ascii="仿宋_GB2312" w:hAnsi="Times New Roman"/>
          <w:szCs w:val="32"/>
        </w:rPr>
        <w:t xml:space="preserve">    劳动改造：能参加劳动，努力完成劳动任务。</w:t>
      </w:r>
    </w:p>
    <w:p>
      <w:pPr>
        <w:spacing w:line="566" w:lineRule="exact"/>
        <w:rPr>
          <w:rFonts w:ascii="仿宋_GB2312" w:hAnsi="Times New Roman"/>
          <w:szCs w:val="32"/>
        </w:rPr>
      </w:pPr>
      <w:r>
        <w:rPr>
          <w:rFonts w:hint="eastAsia" w:ascii="仿宋_GB2312" w:hAnsi="Times New Roman"/>
          <w:szCs w:val="32"/>
        </w:rPr>
        <w:t xml:space="preserve">    该犯考核期自2025年5月26日起至2026年5月止累计获得1043分，物质奖励1次。考核期内无违规扣分。</w:t>
      </w:r>
    </w:p>
    <w:p>
      <w:pPr>
        <w:spacing w:line="566" w:lineRule="exact"/>
        <w:rPr>
          <w:rFonts w:ascii="仿宋_GB2312" w:hAnsi="Times New Roman"/>
          <w:szCs w:val="32"/>
        </w:rPr>
      </w:pPr>
      <w:r>
        <w:rPr>
          <w:rFonts w:hint="eastAsia" w:ascii="仿宋_GB2312" w:hAnsi="Times New Roman"/>
          <w:szCs w:val="32"/>
        </w:rPr>
        <w:t xml:space="preserve">    本案于2026年7月13日至2026年7月17日在狱内公示未收到不同意见。</w:t>
      </w:r>
    </w:p>
    <w:p>
      <w:pPr>
        <w:spacing w:line="566" w:lineRule="exact"/>
        <w:rPr>
          <w:rFonts w:ascii="仿宋_GB2312" w:hAnsi="Times New Roman"/>
          <w:szCs w:val="32"/>
        </w:rPr>
      </w:pPr>
      <w:r>
        <w:rPr>
          <w:rFonts w:hint="eastAsia" w:ascii="仿宋_GB2312" w:hAnsi="Times New Roman"/>
          <w:szCs w:val="32"/>
        </w:rPr>
        <w:t xml:space="preserve">    罪犯黄章泉在服刑期间，确有悔改表现，依照《中华人民共和国刑法》第七十八条、第七十九条，《中华人民共和国刑事诉讼法》第二百七十三条第二款和《中华人民共和国监狱法》第二十九条之规定，建议对罪犯黄章泉予以减去有期徒刑三个月。特提请你院审理裁定。</w:t>
      </w:r>
    </w:p>
    <w:p>
      <w:pPr>
        <w:pStyle w:val="2"/>
        <w:spacing w:line="566" w:lineRule="exact"/>
        <w:jc w:val="left"/>
        <w:rPr>
          <w:rFonts w:ascii="仿宋_GB2312" w:hAnsi="Times New Roman"/>
          <w:szCs w:val="32"/>
        </w:rPr>
      </w:pPr>
      <w:r>
        <w:rPr>
          <w:rFonts w:hint="eastAsia" w:ascii="仿宋_GB2312" w:hAnsi="Times New Roman"/>
          <w:szCs w:val="32"/>
        </w:rPr>
        <w:t xml:space="preserve">    此致</w:t>
      </w:r>
    </w:p>
    <w:p>
      <w:pPr>
        <w:pStyle w:val="2"/>
        <w:spacing w:line="566" w:lineRule="exact"/>
        <w:jc w:val="left"/>
        <w:rPr>
          <w:rFonts w:ascii="仿宋_GB2312" w:hAnsi="Times New Roman"/>
          <w:szCs w:val="32"/>
        </w:rPr>
      </w:pPr>
      <w:r>
        <w:rPr>
          <w:rFonts w:hint="eastAsia" w:ascii="仿宋_GB2312" w:hAnsi="Times New Roman"/>
          <w:szCs w:val="32"/>
        </w:rPr>
        <w:t>福建省莆田市中级人民法院</w:t>
      </w:r>
    </w:p>
    <w:p>
      <w:pPr>
        <w:spacing w:line="566" w:lineRule="exact"/>
        <w:ind w:firstLine="640" w:firstLineChars="200"/>
        <w:jc w:val="left"/>
        <w:rPr>
          <w:rFonts w:ascii="仿宋_GB2312" w:hAnsi="Times New Roman" w:cs="仿宋_GB2312"/>
          <w:szCs w:val="32"/>
        </w:rPr>
      </w:pPr>
      <w:r>
        <w:rPr>
          <w:rFonts w:hint="eastAsia" w:ascii="仿宋_GB2312" w:hAnsi="Times New Roman" w:cs="仿宋_GB2312"/>
          <w:szCs w:val="32"/>
        </w:rPr>
        <w:t>附件：1.罪犯</w:t>
      </w:r>
      <w:r>
        <w:rPr>
          <w:rFonts w:hint="eastAsia" w:ascii="仿宋_GB2312" w:hAnsi="Times New Roman"/>
          <w:szCs w:val="32"/>
        </w:rPr>
        <w:t>黄章泉</w:t>
      </w:r>
      <w:r>
        <w:rPr>
          <w:rFonts w:hint="eastAsia" w:ascii="仿宋_GB2312" w:hAnsi="Times New Roman" w:cs="仿宋_GB2312"/>
          <w:szCs w:val="32"/>
        </w:rPr>
        <w:t>卷宗2册</w:t>
      </w:r>
    </w:p>
    <w:p>
      <w:pPr>
        <w:spacing w:line="566" w:lineRule="exact"/>
        <w:ind w:right="-48" w:rightChars="-15"/>
        <w:jc w:val="left"/>
        <w:rPr>
          <w:rFonts w:ascii="仿宋_GB2312" w:hAnsi="Times New Roman"/>
          <w:szCs w:val="32"/>
        </w:rPr>
      </w:pPr>
      <w:r>
        <w:rPr>
          <w:rFonts w:hint="eastAsia" w:ascii="仿宋_GB2312" w:hAnsi="Times New Roman" w:cs="仿宋_GB2312"/>
          <w:szCs w:val="32"/>
        </w:rPr>
        <w:t xml:space="preserve">          2.减刑建议书1份</w:t>
      </w:r>
    </w:p>
    <w:p>
      <w:pPr>
        <w:spacing w:line="566" w:lineRule="exact"/>
        <w:ind w:right="1213" w:rightChars="379" w:firstLine="4454" w:firstLineChars="1392"/>
        <w:jc w:val="left"/>
        <w:rPr>
          <w:rFonts w:ascii="仿宋_GB2312" w:hAnsi="Times New Roman"/>
          <w:szCs w:val="32"/>
        </w:rPr>
      </w:pPr>
      <w:r>
        <w:rPr>
          <w:rFonts w:hint="eastAsia" w:ascii="仿宋_GB2312" w:hAnsi="Times New Roman"/>
          <w:szCs w:val="32"/>
        </w:rPr>
        <w:t>福建省莆田监狱</w:t>
      </w:r>
    </w:p>
    <w:p>
      <w:pPr>
        <w:spacing w:line="566" w:lineRule="exact"/>
        <w:ind w:right="1216" w:rightChars="380" w:firstLine="4160" w:firstLineChars="1300"/>
        <w:jc w:val="left"/>
      </w:pPr>
      <w:r>
        <w:rPr>
          <w:rFonts w:hint="eastAsia" w:ascii="仿宋_GB2312" w:hAnsi="Times New Roman"/>
          <w:szCs w:val="32"/>
        </w:rPr>
        <w:t>二○二六年八月三日</w:t>
      </w:r>
    </w:p>
    <w:p>
      <w:pPr>
        <w:adjustRightInd w:val="0"/>
        <w:snapToGrid w:val="0"/>
        <w:spacing w:line="566" w:lineRule="exact"/>
        <w:ind w:firstLine="3080" w:firstLineChars="70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adjustRightInd w:val="0"/>
        <w:snapToGrid w:val="0"/>
        <w:spacing w:line="566" w:lineRule="exact"/>
        <w:ind w:firstLine="3080" w:firstLineChars="70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adjustRightInd w:val="0"/>
        <w:snapToGrid w:val="0"/>
        <w:spacing w:line="566" w:lineRule="exact"/>
        <w:jc w:val="right"/>
        <w:rPr>
          <w:rFonts w:ascii="仿宋_GB2312"/>
          <w:szCs w:val="32"/>
        </w:rPr>
      </w:pPr>
      <w:r>
        <w:rPr>
          <w:rFonts w:hint="eastAsia" w:ascii="楷体_GB2312" w:hAnsi="楷体_GB2312" w:eastAsia="楷体_GB2312" w:cs="楷体_GB2312"/>
          <w:szCs w:val="32"/>
        </w:rPr>
        <w:t>〔2026〕闽莆狱减字第503号</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罪犯徐礼富，绰号“后畲党、矮子党、东哥”，男，1973年4月18日出生，汉族，小学文化，户籍所在地福建省南安市，捕前系经商。现在五监区服刑。</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南安市人民法院于2022年6月2日作出（2022）闽0583刑初651号刑事判决，以被告人徐礼富犯非法经营罪，判处有期徒刑六年，并处罚金人民币5万元；退出的违法所得人民币2万元，予以没收，上缴国库。其刑期自2021年11月16日起至2027年11月15日止。2022年7月18日交付福建省莆田监狱执行刑罚。2024年9月13日，福建省莆田市中级人民法院以（2024）闽03刑更751号刑事裁定书，对该犯减去有期徒刑七个月，现刑期自2021年11月16日起至2027年4月15日止，2024年9月13日送达。现属宽管级罪犯。</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该犯自上次减刑以来确有悔改表现，具体事实如下：</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遵守监规：能遵守法律法规及监规纪律，接受教育改造。</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color w:val="0000FF"/>
          <w:szCs w:val="32"/>
        </w:rPr>
        <w:t>该</w:t>
      </w:r>
      <w:r>
        <w:rPr>
          <w:rFonts w:hint="eastAsia" w:ascii="仿宋_GB2312" w:hAnsi="仿宋_GB2312" w:cs="仿宋_GB2312"/>
          <w:szCs w:val="32"/>
        </w:rPr>
        <w:t>犯上次减刑评定表扬剩余299.8分，本轮考核期自2024年7月起至2026年5月止累计获得2575.6分，合计获得2875.4分，表扬4次；间隔期自2024年9月13日起至2026年5月止，累计获得2238.8分。本轮考核期内无违规扣分。</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原判罚金人民币5万元，已缴清；退出的违法所得人民币2万元，予以没收，上缴国库。</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本案于2026年7月13日至2026年7月17日在狱内公示未收到不同意见。</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徐礼富在服刑期间，确有悔改表现，依照《中华人民共和国刑法》第七十八条、第七十九条,《中华人民共和国刑事诉讼法》第二百七十三条和《中华人民共和国监狱法》第二十九条之规定，建议对罪犯徐礼富减去有期徒刑七个月。特提请你院审理裁定。</w:t>
      </w:r>
    </w:p>
    <w:p>
      <w:pPr>
        <w:pStyle w:val="2"/>
        <w:adjustRightInd w:val="0"/>
        <w:snapToGrid w:val="0"/>
        <w:spacing w:line="566" w:lineRule="exact"/>
        <w:ind w:right="-48" w:rightChars="-15" w:firstLine="614" w:firstLineChars="192"/>
        <w:rPr>
          <w:rFonts w:ascii="仿宋_GB2312" w:hAnsi="仿宋_GB2312" w:cs="仿宋_GB2312"/>
          <w:szCs w:val="32"/>
        </w:rPr>
      </w:pPr>
      <w:r>
        <w:rPr>
          <w:rFonts w:hint="eastAsia" w:ascii="仿宋_GB2312" w:hAnsi="仿宋_GB2312" w:cs="仿宋_GB2312"/>
          <w:szCs w:val="32"/>
        </w:rPr>
        <w:t>此致</w:t>
      </w:r>
    </w:p>
    <w:p>
      <w:pPr>
        <w:adjustRightInd w:val="0"/>
        <w:snapToGrid w:val="0"/>
        <w:spacing w:line="566" w:lineRule="exact"/>
        <w:ind w:right="-48" w:rightChars="-15"/>
        <w:rPr>
          <w:rFonts w:ascii="仿宋_GB2312" w:hAnsi="仿宋_GB2312" w:cs="仿宋_GB2312"/>
          <w:szCs w:val="32"/>
        </w:rPr>
      </w:pPr>
      <w:r>
        <w:rPr>
          <w:rFonts w:hint="eastAsia" w:ascii="仿宋_GB2312" w:hAnsi="仿宋_GB2312" w:cs="仿宋_GB2312"/>
          <w:szCs w:val="32"/>
        </w:rPr>
        <w:t>福建省莆田市中级人民法院</w:t>
      </w:r>
    </w:p>
    <w:p>
      <w:pPr>
        <w:adjustRightInd w:val="0"/>
        <w:snapToGrid w:val="0"/>
        <w:spacing w:line="566" w:lineRule="exact"/>
        <w:rPr>
          <w:rFonts w:ascii="仿宋_GB2312" w:hAnsi="仿宋_GB2312" w:cs="仿宋_GB2312"/>
          <w:szCs w:val="32"/>
        </w:rPr>
      </w:pPr>
      <w:r>
        <w:rPr>
          <w:rFonts w:hint="eastAsia" w:ascii="仿宋_GB2312" w:hAnsi="仿宋_GB2312" w:cs="仿宋_GB2312"/>
          <w:szCs w:val="32"/>
        </w:rPr>
        <w:t xml:space="preserve">    附件：1.罪犯徐礼富卷宗2册</w:t>
      </w:r>
    </w:p>
    <w:p>
      <w:pPr>
        <w:adjustRightInd w:val="0"/>
        <w:snapToGrid w:val="0"/>
        <w:spacing w:line="566" w:lineRule="exact"/>
        <w:ind w:right="-48" w:rightChars="-15"/>
        <w:rPr>
          <w:rFonts w:ascii="仿宋_GB2312" w:hAnsi="仿宋_GB2312" w:cs="仿宋_GB2312"/>
          <w:szCs w:val="32"/>
        </w:rPr>
      </w:pPr>
      <w:r>
        <w:rPr>
          <w:rFonts w:hint="eastAsia" w:ascii="仿宋_GB2312" w:hAnsi="仿宋_GB2312" w:cs="仿宋_GB2312"/>
          <w:szCs w:val="32"/>
        </w:rPr>
        <w:t xml:space="preserve">          2.减刑建议书1份</w:t>
      </w:r>
    </w:p>
    <w:p>
      <w:pPr>
        <w:adjustRightInd w:val="0"/>
        <w:snapToGrid w:val="0"/>
        <w:spacing w:line="566" w:lineRule="exact"/>
        <w:ind w:right="1213" w:rightChars="379"/>
        <w:rPr>
          <w:rFonts w:ascii="仿宋_GB2312" w:hAnsi="仿宋_GB2312" w:cs="仿宋_GB2312"/>
          <w:szCs w:val="32"/>
        </w:rPr>
      </w:pPr>
      <w:r>
        <w:rPr>
          <w:rFonts w:hint="eastAsia" w:ascii="仿宋_GB2312" w:hAnsi="仿宋_GB2312" w:cs="仿宋_GB2312"/>
          <w:szCs w:val="32"/>
        </w:rPr>
        <w:t xml:space="preserve">                              福建省莆田监狱</w:t>
      </w:r>
    </w:p>
    <w:p>
      <w:pPr>
        <w:adjustRightInd w:val="0"/>
        <w:snapToGrid w:val="0"/>
        <w:spacing w:line="566" w:lineRule="exact"/>
        <w:ind w:firstLine="4640" w:firstLineChars="1450"/>
        <w:rPr>
          <w:rFonts w:ascii="方正小标宋简体" w:hAnsi="方正小标宋简体" w:eastAsia="方正小标宋简体" w:cs="方正小标宋简体"/>
          <w:sz w:val="44"/>
          <w:szCs w:val="44"/>
        </w:rPr>
      </w:pPr>
      <w:r>
        <w:rPr>
          <w:rFonts w:hint="eastAsia" w:ascii="仿宋_GB2312" w:hAnsi="仿宋_GB2312" w:cs="仿宋_GB2312"/>
          <w:szCs w:val="32"/>
        </w:rPr>
        <w:t>二○二六年八月三日</w:t>
      </w:r>
    </w:p>
    <w:p>
      <w:pPr>
        <w:adjustRightInd w:val="0"/>
        <w:snapToGrid w:val="0"/>
        <w:spacing w:line="566" w:lineRule="exact"/>
        <w:ind w:firstLine="3080" w:firstLineChars="70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adjustRightInd w:val="0"/>
        <w:snapToGrid w:val="0"/>
        <w:spacing w:line="566" w:lineRule="exact"/>
        <w:ind w:firstLine="3080" w:firstLineChars="70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adjustRightInd w:val="0"/>
        <w:snapToGrid w:val="0"/>
        <w:spacing w:line="566" w:lineRule="exact"/>
        <w:jc w:val="right"/>
        <w:rPr>
          <w:rFonts w:ascii="仿宋_GB2312" w:hAnsi="Times New Roman" w:cs="仿宋_GB2312"/>
          <w:szCs w:val="32"/>
        </w:rPr>
      </w:pPr>
      <w:r>
        <w:rPr>
          <w:rFonts w:hint="eastAsia" w:ascii="楷体_GB2312" w:hAnsi="楷体_GB2312" w:eastAsia="楷体_GB2312" w:cs="楷体_GB2312"/>
          <w:szCs w:val="32"/>
        </w:rPr>
        <w:t>〔2026〕闽莆狱减字第504号</w:t>
      </w:r>
    </w:p>
    <w:p>
      <w:pPr>
        <w:spacing w:line="566" w:lineRule="exact"/>
        <w:rPr>
          <w:rFonts w:ascii="仿宋_GB2312" w:cs="仿宋_GB2312"/>
          <w:szCs w:val="32"/>
        </w:rPr>
      </w:pPr>
      <w:r>
        <w:rPr>
          <w:rFonts w:hint="eastAsia" w:ascii="仿宋_GB2312" w:hAnsi="Times New Roman" w:cs="仿宋_GB2312"/>
          <w:szCs w:val="32"/>
        </w:rPr>
        <w:t xml:space="preserve">    罪犯洪汉斌，男，1991年10月29日出生，汉族，初中文化，户籍所在地福建省漳州市长泰区，捕前系农民。现在五监区服刑。</w:t>
      </w:r>
    </w:p>
    <w:p>
      <w:pPr>
        <w:autoSpaceDE w:val="0"/>
        <w:spacing w:line="566" w:lineRule="exact"/>
        <w:ind w:firstLine="640" w:firstLineChars="200"/>
        <w:rPr>
          <w:rFonts w:ascii="仿宋_GB2312" w:cs="仿宋_GB2312"/>
          <w:szCs w:val="32"/>
        </w:rPr>
      </w:pPr>
      <w:r>
        <w:rPr>
          <w:rFonts w:hint="eastAsia" w:ascii="仿宋_GB2312" w:hAnsi="Times New Roman" w:cs="仿宋_GB2312"/>
          <w:szCs w:val="32"/>
        </w:rPr>
        <w:t>福建省漳州市长泰区人民法院于2021年11月30日作出（2021）闽0625刑初166号刑事判决，以被告人洪汉斌犯合同诈骗罪判处有期徒刑十三年，并处罚金人民币20万元，责令退赔被害人经济损失人民币312.7066万元。其刑期自2021年4月21日起至2034年4月20日止。2022年2月21日交付福建省莆田监狱执行刑罚。现属普管级罪犯。</w:t>
      </w:r>
    </w:p>
    <w:p>
      <w:pPr>
        <w:spacing w:line="566" w:lineRule="exact"/>
        <w:ind w:firstLine="640" w:firstLineChars="200"/>
        <w:rPr>
          <w:rFonts w:ascii="仿宋_GB2312" w:cs="仿宋_GB2312"/>
          <w:szCs w:val="32"/>
        </w:rPr>
      </w:pPr>
      <w:r>
        <w:rPr>
          <w:rFonts w:hint="eastAsia" w:ascii="仿宋_GB2312" w:hAnsi="Times New Roman" w:cs="仿宋_GB2312"/>
          <w:szCs w:val="32"/>
        </w:rPr>
        <w:t>该犯自入监以来确有悔改表现，具体事实如下：</w:t>
      </w:r>
    </w:p>
    <w:p>
      <w:pPr>
        <w:spacing w:line="566" w:lineRule="exact"/>
        <w:ind w:firstLine="640" w:firstLineChars="200"/>
        <w:rPr>
          <w:rFonts w:ascii="仿宋_GB2312" w:cs="仿宋_GB2312"/>
          <w:szCs w:val="32"/>
        </w:rPr>
      </w:pPr>
      <w:r>
        <w:rPr>
          <w:rFonts w:hint="eastAsia" w:ascii="仿宋_GB2312" w:hAnsi="Times New Roman" w:cs="仿宋_GB2312"/>
          <w:szCs w:val="32"/>
        </w:rPr>
        <w:t>认罪悔罪：能服从法院判决，自书认罪悔罪书。</w:t>
      </w:r>
    </w:p>
    <w:p>
      <w:pPr>
        <w:spacing w:line="566" w:lineRule="exact"/>
        <w:ind w:firstLine="640" w:firstLineChars="200"/>
        <w:rPr>
          <w:rFonts w:ascii="仿宋_GB2312" w:cs="仿宋_GB2312"/>
          <w:szCs w:val="32"/>
        </w:rPr>
      </w:pPr>
      <w:r>
        <w:rPr>
          <w:rFonts w:hint="eastAsia" w:ascii="仿宋_GB2312" w:hAnsi="Times New Roman" w:cs="仿宋_GB2312"/>
          <w:szCs w:val="32"/>
        </w:rPr>
        <w:t>遵守监规：能遵守法律法规及监规纪律，接受教育改造。</w:t>
      </w:r>
    </w:p>
    <w:p>
      <w:pPr>
        <w:spacing w:line="566" w:lineRule="exact"/>
        <w:ind w:firstLine="640" w:firstLineChars="200"/>
        <w:rPr>
          <w:rFonts w:ascii="仿宋_GB2312" w:cs="仿宋_GB2312"/>
          <w:szCs w:val="32"/>
        </w:rPr>
      </w:pPr>
      <w:r>
        <w:rPr>
          <w:rFonts w:hint="eastAsia" w:ascii="仿宋_GB2312" w:hAnsi="Times New Roman" w:cs="仿宋_GB2312"/>
          <w:szCs w:val="32"/>
        </w:rPr>
        <w:t>学习情况：能参加思想、文化、职业技术教育。</w:t>
      </w:r>
    </w:p>
    <w:p>
      <w:pPr>
        <w:spacing w:line="566" w:lineRule="exact"/>
        <w:ind w:firstLine="640" w:firstLineChars="200"/>
        <w:rPr>
          <w:rFonts w:ascii="仿宋_GB2312" w:cs="仿宋_GB2312"/>
          <w:szCs w:val="32"/>
        </w:rPr>
      </w:pPr>
      <w:r>
        <w:rPr>
          <w:rFonts w:hint="eastAsia" w:ascii="仿宋_GB2312" w:hAnsi="Times New Roman" w:cs="仿宋_GB2312"/>
          <w:szCs w:val="32"/>
        </w:rPr>
        <w:t>劳动改造：能参加劳动，努力完成劳动任务。</w:t>
      </w:r>
    </w:p>
    <w:p>
      <w:pPr>
        <w:spacing w:line="566" w:lineRule="exact"/>
        <w:ind w:firstLine="640" w:firstLineChars="200"/>
        <w:rPr>
          <w:rFonts w:ascii="仿宋_GB2312" w:cs="仿宋_GB2312"/>
          <w:szCs w:val="32"/>
        </w:rPr>
      </w:pPr>
      <w:r>
        <w:rPr>
          <w:rFonts w:hint="eastAsia" w:ascii="仿宋_GB2312" w:hAnsi="Times New Roman" w:cs="仿宋_GB2312"/>
          <w:szCs w:val="32"/>
        </w:rPr>
        <w:t>该犯考核期自2022年2月21日起至2026年5月止累计获得5083.5分，表扬7次，物质奖励1次。考核期内无违规扣分。</w:t>
      </w:r>
    </w:p>
    <w:p>
      <w:pPr>
        <w:autoSpaceDE w:val="0"/>
        <w:spacing w:line="566" w:lineRule="exact"/>
        <w:ind w:firstLine="640" w:firstLineChars="200"/>
        <w:rPr>
          <w:rFonts w:ascii="仿宋_GB2312" w:hAnsi="仿宋_GB2312" w:cs="仿宋_GB2312"/>
          <w:szCs w:val="32"/>
        </w:rPr>
      </w:pPr>
      <w:r>
        <w:rPr>
          <w:rFonts w:hint="eastAsia" w:ascii="仿宋_GB2312" w:hAnsi="仿宋_GB2312" w:cs="仿宋_GB2312"/>
          <w:szCs w:val="32"/>
        </w:rPr>
        <w:t>原判罚金人民币20万元，已缴纳人民币2000元，其中本次向福建省莆田市中级人民法院缴纳人民币2000元；责令退赔被害人经济损失人民币312.7066万元，已缴纳人民币7.0393万元，其中本次向漳州市长泰区人民法院缴纳人民币1500元。该犯考核期内累计消费人民币15029.28元，月均消费人民币294.69元，账户可用余额人民币828.62元。2026年3月4日，福建省漳州市长泰区人民法院函复，因被执行人洪汉斌查无财产可供执行，于2022年9月26日作出（2022）闽0625执198号执行裁定书，裁定终结本次执行程序</w:t>
      </w:r>
      <w:r>
        <w:rPr>
          <w:rFonts w:hint="eastAsia" w:ascii="仿宋_GB2312" w:hAnsi="Times New Roman" w:cs="仿宋_GB2312"/>
          <w:szCs w:val="32"/>
        </w:rPr>
        <w:t>。</w:t>
      </w:r>
      <w:r>
        <w:rPr>
          <w:rFonts w:hint="eastAsia" w:ascii="仿宋_GB2312" w:hAnsi="仿宋_GB2312" w:cs="仿宋_GB2312"/>
          <w:szCs w:val="32"/>
        </w:rPr>
        <w:t>截至2026年3月4日，被执行人洪汉斌已退赔被害人经济损失人民币70393元。</w:t>
      </w:r>
    </w:p>
    <w:p>
      <w:pPr>
        <w:autoSpaceDE w:val="0"/>
        <w:spacing w:line="566" w:lineRule="exact"/>
        <w:ind w:firstLine="640" w:firstLineChars="200"/>
        <w:rPr>
          <w:rFonts w:ascii="仿宋_GB2312" w:cs="仿宋_GB2312"/>
          <w:szCs w:val="32"/>
        </w:rPr>
      </w:pPr>
      <w:r>
        <w:rPr>
          <w:rFonts w:hint="eastAsia" w:ascii="仿宋_GB2312" w:hAnsi="Times New Roman" w:cs="仿宋_GB2312"/>
          <w:szCs w:val="32"/>
        </w:rPr>
        <w:t>该犯财产性判项义务履行金额未达到其个人应履行总额30%，属于从严掌握减刑对象，因此提请减刑幅度予以扣减三个月。</w:t>
      </w:r>
    </w:p>
    <w:p>
      <w:pPr>
        <w:spacing w:line="566" w:lineRule="exact"/>
        <w:ind w:firstLine="640" w:firstLineChars="200"/>
        <w:rPr>
          <w:rFonts w:ascii="仿宋_GB2312" w:cs="仿宋_GB2312"/>
          <w:szCs w:val="32"/>
        </w:rPr>
      </w:pPr>
      <w:r>
        <w:rPr>
          <w:rFonts w:hint="eastAsia" w:ascii="仿宋_GB2312" w:hAnsi="Times New Roman" w:cs="仿宋_GB2312"/>
          <w:szCs w:val="32"/>
        </w:rPr>
        <w:t>本案于2026年7月13日至2026年7月17日在狱内公示未收到不同意见。</w:t>
      </w:r>
    </w:p>
    <w:p>
      <w:pPr>
        <w:spacing w:line="566" w:lineRule="exact"/>
        <w:ind w:firstLine="640" w:firstLineChars="200"/>
        <w:rPr>
          <w:rFonts w:ascii="仿宋_GB2312" w:cs="仿宋_GB2312"/>
          <w:szCs w:val="32"/>
        </w:rPr>
      </w:pPr>
      <w:r>
        <w:rPr>
          <w:rFonts w:hint="eastAsia" w:ascii="仿宋_GB2312" w:hAnsi="Times New Roman" w:cs="仿宋_GB2312"/>
          <w:szCs w:val="32"/>
        </w:rPr>
        <w:t>罪犯洪汉斌在服刑期间，确有悔改表现，依照《中华人民共和国刑法》第七十八条、第七十九条，《中华人民共和国刑事诉讼法》第二百七十三条第二款和《中华人民共和国监狱法》第二十九条的规定，建议对罪犯洪汉斌减去有期徒刑六个月。特提请你院审理裁定。</w:t>
      </w:r>
    </w:p>
    <w:p>
      <w:pPr>
        <w:spacing w:line="566" w:lineRule="exact"/>
        <w:ind w:firstLine="640" w:firstLineChars="200"/>
        <w:jc w:val="left"/>
        <w:rPr>
          <w:rFonts w:ascii="仿宋_GB2312" w:cs="仿宋_GB2312"/>
          <w:szCs w:val="32"/>
        </w:rPr>
      </w:pPr>
      <w:r>
        <w:rPr>
          <w:rFonts w:hint="eastAsia" w:ascii="仿宋_GB2312" w:hAnsi="Times New Roman" w:cs="仿宋_GB2312"/>
          <w:szCs w:val="32"/>
        </w:rPr>
        <w:t>此致</w:t>
      </w:r>
    </w:p>
    <w:p>
      <w:pPr>
        <w:spacing w:line="566" w:lineRule="exact"/>
        <w:rPr>
          <w:rFonts w:ascii="仿宋_GB2312" w:cs="仿宋_GB2312"/>
          <w:szCs w:val="32"/>
        </w:rPr>
      </w:pPr>
      <w:r>
        <w:rPr>
          <w:rFonts w:hint="eastAsia" w:ascii="仿宋_GB2312" w:hAnsi="Times New Roman" w:cs="仿宋_GB2312"/>
          <w:szCs w:val="32"/>
        </w:rPr>
        <w:t>福建省莆田市中级人民法院</w:t>
      </w:r>
    </w:p>
    <w:p>
      <w:pPr>
        <w:spacing w:line="566" w:lineRule="exact"/>
        <w:ind w:firstLine="640" w:firstLineChars="200"/>
        <w:jc w:val="left"/>
        <w:rPr>
          <w:rFonts w:ascii="仿宋_GB2312" w:cs="仿宋_GB2312"/>
          <w:szCs w:val="32"/>
        </w:rPr>
      </w:pPr>
      <w:r>
        <w:rPr>
          <w:rFonts w:hint="eastAsia" w:ascii="仿宋_GB2312" w:hAnsi="Times New Roman" w:cs="仿宋_GB2312"/>
          <w:szCs w:val="32"/>
        </w:rPr>
        <w:t>附件：1.罪犯洪汉斌卷宗2册</w:t>
      </w:r>
    </w:p>
    <w:p>
      <w:pPr>
        <w:spacing w:line="566" w:lineRule="exact"/>
        <w:ind w:firstLine="1600" w:firstLineChars="500"/>
        <w:jc w:val="left"/>
        <w:rPr>
          <w:rFonts w:ascii="仿宋_GB2312" w:hAnsi="Times New Roman" w:cs="仿宋_GB2312"/>
          <w:szCs w:val="32"/>
        </w:rPr>
      </w:pPr>
      <w:r>
        <w:rPr>
          <w:rFonts w:hint="eastAsia" w:ascii="仿宋_GB2312" w:hAnsi="Times New Roman" w:cs="仿宋_GB2312"/>
          <w:szCs w:val="32"/>
        </w:rPr>
        <w:t>2.减刑建议书1份</w:t>
      </w:r>
    </w:p>
    <w:p>
      <w:pPr>
        <w:spacing w:line="566" w:lineRule="exact"/>
        <w:ind w:firstLine="5120" w:firstLineChars="1600"/>
        <w:rPr>
          <w:rFonts w:ascii="仿宋_GB2312" w:hAnsi="Times New Roman" w:cs="仿宋_GB2312"/>
          <w:szCs w:val="32"/>
        </w:rPr>
      </w:pPr>
      <w:r>
        <w:rPr>
          <w:rFonts w:hint="eastAsia" w:ascii="仿宋_GB2312" w:hAnsi="Times New Roman" w:cs="仿宋_GB2312"/>
          <w:szCs w:val="32"/>
        </w:rPr>
        <w:t>福建省莆田监狱</w:t>
      </w:r>
    </w:p>
    <w:p>
      <w:pPr>
        <w:spacing w:line="566" w:lineRule="exact"/>
        <w:rPr>
          <w:szCs w:val="32"/>
        </w:rPr>
      </w:pPr>
      <w:r>
        <w:rPr>
          <w:rFonts w:hint="eastAsia" w:ascii="仿宋_GB2312" w:hAnsi="Times New Roman" w:cs="仿宋_GB2312"/>
          <w:szCs w:val="32"/>
        </w:rPr>
        <w:t xml:space="preserve">                               二○二六年八月三日</w:t>
      </w:r>
    </w:p>
    <w:p>
      <w:pPr>
        <w:adjustRightInd w:val="0"/>
        <w:snapToGrid w:val="0"/>
        <w:spacing w:line="566" w:lineRule="exact"/>
        <w:ind w:firstLine="3080" w:firstLineChars="70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adjustRightInd w:val="0"/>
        <w:snapToGrid w:val="0"/>
        <w:spacing w:line="566" w:lineRule="exact"/>
        <w:ind w:firstLine="3080" w:firstLineChars="70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adjustRightInd w:val="0"/>
        <w:snapToGrid w:val="0"/>
        <w:spacing w:line="566" w:lineRule="exact"/>
        <w:jc w:val="right"/>
        <w:rPr>
          <w:rFonts w:ascii="仿宋_GB2312" w:hAnsi="仿宋_GB2312" w:cs="仿宋_GB2312"/>
          <w:szCs w:val="32"/>
        </w:rPr>
      </w:pPr>
      <w:r>
        <w:rPr>
          <w:rFonts w:hint="eastAsia" w:ascii="楷体_GB2312" w:hAnsi="楷体_GB2312" w:eastAsia="楷体_GB2312" w:cs="楷体_GB2312"/>
          <w:szCs w:val="32"/>
        </w:rPr>
        <w:t>〔2026〕闽莆狱减字第505号</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罪犯雍波，绰号“小白”，男，1986年9月15日出生，汉族，初中肄业文化，户籍所在地四川省渠县，捕前无固定职业。现在五监区服刑。</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福州市中级人民法院于2019年1月22日作出（2018）闽01刑初125号刑事附带民事判决，以被告人雍波犯故意伤害罪，判处无期徒刑，剥夺政治权利终身，赔偿附带民事诉讼原告人各项经济损失共计人民币32.6889万元。原审附带民事诉讼原告人不服，提出上诉。该犯同案不服，也提出上诉。福建省高级人民法院于2019年4月23日作出（2019）闽刑终98号刑事附带民事判决，维持福州市中级人民法院（2018）闽01刑初125号刑事附带民事判决对原审被告人雍波的定罪和量刑，以及没收作案工具等的判决，撤销对附带民事诉讼部分的判决；赔偿附带民事诉讼原告人各项经济损失共计人民币28.053315万元，并对赔偿总额人民币33.0039万元承担连带责任。其无期徒刑起刑日期为2019年5月16日。2019年6月10日交付福建省莆田监狱执行刑罚。2022年3月20日，福建省高级人民法院以（2022）闽刑更13号刑事裁定书，将该犯的刑罚减为有期徒刑二十二年，剥夺政治权利改为十年，现刑期自2022年3月20日起至2044年3月19日止，2022年4月12日送达。现属普管级罪犯。</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该犯自上次减刑以来确有悔改表现，具体事实如下：</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遵守监规：本轮考核期内虽有3次违规，但经教育后能认识错误，能遵守法律法规及监规纪律，接受教育改造。</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上次减刑评定表扬剩余326.5分，本轮考核期自2021年8月起至2026年5月止累计获得6018分，合计获得6344.5分，表扬8次，物质奖励2次；间隔期自2022年4月12日起至2026年5月止，累计获得5064分。本轮考核期内累计违规3次，累计扣21分，无严重违规行为。</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原判赔偿附带民事诉讼原告人各项经济损失共计人民币28.053315万元，并对赔偿总额人民币33.0039万元承担连带责任，已缴纳人民币3000元，其中本次向福州市中级人民法院缴纳人民币2000元。该犯考核期内累计消费人民币16725.74元，月均消费人民币288.37元，账户可用余额人民币856.34元。2025年11月18日，福州市中级人民法院执行局函复，在执行过程中，通过网络系统查控，未发现被执行人雍波有可供执行的财产，已终结本次执行程序。</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该犯系原判无期徒刑的罪犯，属于从严掌握减刑对象，因此间隔期已延长，提请减刑幅度予以扣减一个月；财产性判项义务履行金额未达到其个人应履行总额30%，因此提请减刑幅度予以扣减三个月。</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本案于2026年7月13日至2026年7月17日在狱内公示未收到不同意见。</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雍波在服刑期间，确有悔改表现，依照《中华人民共和国刑法》第七十八条、第七十九条,《中华人民共和国刑事诉讼法》第二百七十三条和《中华人民共和国监狱法》第二十九条之规定，建议对罪犯雍波减去有期徒刑五个月，剥夺政治权利十年不变。特提请你院审理裁定。</w:t>
      </w:r>
    </w:p>
    <w:p>
      <w:pPr>
        <w:pStyle w:val="2"/>
        <w:adjustRightInd w:val="0"/>
        <w:snapToGrid w:val="0"/>
        <w:spacing w:line="566" w:lineRule="exact"/>
        <w:ind w:right="-48" w:rightChars="-15" w:firstLine="614" w:firstLineChars="192"/>
        <w:rPr>
          <w:rFonts w:ascii="仿宋_GB2312" w:hAnsi="仿宋_GB2312" w:cs="仿宋_GB2312"/>
          <w:szCs w:val="32"/>
        </w:rPr>
      </w:pPr>
      <w:r>
        <w:rPr>
          <w:rFonts w:hint="eastAsia" w:ascii="仿宋_GB2312" w:hAnsi="仿宋_GB2312" w:cs="仿宋_GB2312"/>
          <w:szCs w:val="32"/>
        </w:rPr>
        <w:t>此致</w:t>
      </w:r>
    </w:p>
    <w:p>
      <w:pPr>
        <w:adjustRightInd w:val="0"/>
        <w:snapToGrid w:val="0"/>
        <w:spacing w:line="566" w:lineRule="exact"/>
        <w:ind w:right="-48" w:rightChars="-15"/>
        <w:rPr>
          <w:rFonts w:ascii="仿宋_GB2312" w:hAnsi="仿宋_GB2312" w:cs="仿宋_GB2312"/>
          <w:szCs w:val="32"/>
        </w:rPr>
      </w:pPr>
      <w:r>
        <w:rPr>
          <w:rFonts w:hint="eastAsia" w:ascii="仿宋_GB2312" w:hAnsi="仿宋_GB2312" w:cs="仿宋_GB2312"/>
          <w:szCs w:val="32"/>
        </w:rPr>
        <w:t>福建省莆田市中级人民法院</w:t>
      </w:r>
    </w:p>
    <w:p>
      <w:pPr>
        <w:adjustRightInd w:val="0"/>
        <w:snapToGrid w:val="0"/>
        <w:spacing w:line="566" w:lineRule="exact"/>
        <w:rPr>
          <w:rFonts w:ascii="仿宋_GB2312" w:hAnsi="仿宋_GB2312" w:cs="仿宋_GB2312"/>
          <w:szCs w:val="32"/>
        </w:rPr>
      </w:pPr>
      <w:r>
        <w:rPr>
          <w:rFonts w:hint="eastAsia" w:ascii="仿宋_GB2312" w:hAnsi="仿宋_GB2312" w:cs="仿宋_GB2312"/>
          <w:szCs w:val="32"/>
        </w:rPr>
        <w:t xml:space="preserve">    附件：1.罪犯雍波卷宗2册</w:t>
      </w:r>
    </w:p>
    <w:p>
      <w:pPr>
        <w:adjustRightInd w:val="0"/>
        <w:snapToGrid w:val="0"/>
        <w:spacing w:line="566" w:lineRule="exact"/>
        <w:ind w:right="-48" w:rightChars="-15"/>
        <w:rPr>
          <w:rFonts w:ascii="仿宋_GB2312" w:hAnsi="仿宋_GB2312" w:cs="仿宋_GB2312"/>
          <w:szCs w:val="32"/>
        </w:rPr>
      </w:pPr>
      <w:r>
        <w:rPr>
          <w:rFonts w:hint="eastAsia" w:ascii="仿宋_GB2312" w:hAnsi="仿宋_GB2312" w:cs="仿宋_GB2312"/>
          <w:szCs w:val="32"/>
        </w:rPr>
        <w:t xml:space="preserve">          2.减刑建议书1份</w:t>
      </w:r>
    </w:p>
    <w:p>
      <w:pPr>
        <w:adjustRightInd w:val="0"/>
        <w:snapToGrid w:val="0"/>
        <w:spacing w:line="566" w:lineRule="exact"/>
        <w:ind w:right="1213" w:rightChars="379" w:firstLine="4800" w:firstLineChars="1500"/>
        <w:rPr>
          <w:rFonts w:ascii="仿宋_GB2312" w:hAnsi="仿宋_GB2312" w:cs="仿宋_GB2312"/>
          <w:szCs w:val="32"/>
        </w:rPr>
      </w:pPr>
      <w:r>
        <w:rPr>
          <w:rFonts w:hint="eastAsia" w:ascii="仿宋_GB2312" w:hAnsi="仿宋_GB2312" w:cs="仿宋_GB2312"/>
          <w:szCs w:val="32"/>
        </w:rPr>
        <w:t>福建省莆田监狱</w:t>
      </w:r>
    </w:p>
    <w:p>
      <w:pPr>
        <w:snapToGrid w:val="0"/>
        <w:spacing w:line="566" w:lineRule="exact"/>
        <w:ind w:firstLine="4320" w:firstLineChars="1350"/>
        <w:rPr>
          <w:rFonts w:ascii="方正小标宋简体" w:hAnsi="方正小标宋简体" w:cs="方正小标宋简体"/>
          <w:kern w:val="2"/>
          <w:sz w:val="44"/>
          <w:szCs w:val="44"/>
        </w:rPr>
      </w:pPr>
      <w:r>
        <w:rPr>
          <w:rFonts w:hint="eastAsia" w:ascii="仿宋_GB2312" w:hAnsi="仿宋_GB2312" w:cs="仿宋_GB2312"/>
          <w:szCs w:val="32"/>
        </w:rPr>
        <w:t>二○二六年八月三日</w:t>
      </w:r>
    </w:p>
    <w:p>
      <w:pPr>
        <w:pStyle w:val="5"/>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spacing w:line="566" w:lineRule="exact"/>
        <w:jc w:val="right"/>
        <w:rPr>
          <w:rFonts w:ascii="仿宋_GB2312" w:hAnsi="Times New Roman" w:cs="仿宋_GB2312"/>
          <w:szCs w:val="32"/>
        </w:rPr>
      </w:pPr>
      <w:r>
        <w:rPr>
          <w:rFonts w:hint="eastAsia" w:ascii="楷体_GB2312" w:hAnsi="Times New Roman" w:eastAsia="楷体_GB2312" w:cs="楷体_GB2312"/>
          <w:szCs w:val="32"/>
        </w:rPr>
        <w:t>〔2026〕闽莆狱减字第506号</w:t>
      </w:r>
    </w:p>
    <w:p>
      <w:pPr>
        <w:autoSpaceDE w:val="0"/>
        <w:spacing w:line="566" w:lineRule="exact"/>
        <w:ind w:firstLine="640" w:firstLineChars="200"/>
        <w:rPr>
          <w:rFonts w:ascii="仿宋_GB2312" w:hAnsi="Times New Roman" w:cs="仿宋_GB2312"/>
          <w:szCs w:val="32"/>
        </w:rPr>
      </w:pPr>
      <w:r>
        <w:rPr>
          <w:rFonts w:hint="eastAsia" w:ascii="仿宋_GB2312" w:hAnsi="Times New Roman" w:cs="仿宋_GB2312"/>
          <w:szCs w:val="32"/>
        </w:rPr>
        <w:t>罪犯雷观子，男，1981年6月14日出生，畲族，初中文化，户籍所在地福建省厦门市思明区，捕前无业。曾因犯危险驾驶罪于2017年2月6日被福建省厦门市思明区人民法院判处拘役一个月又二十五日，缓刑三个月，并处罚金人民币四千元；于2017年6月24日因无证驾驶、再次酒后驾驶机动车被福建省厦门市公安局湖里分局处以行政拘留二十日。系有犯罪前科、劣迹的罪犯。现在五监区服刑。</w:t>
      </w:r>
    </w:p>
    <w:p>
      <w:pPr>
        <w:autoSpaceDE w:val="0"/>
        <w:spacing w:line="566" w:lineRule="exact"/>
        <w:ind w:firstLine="640" w:firstLineChars="200"/>
        <w:rPr>
          <w:rFonts w:ascii="仿宋_GB2312" w:hAnsi="Times New Roman" w:cs="仿宋_GB2312"/>
          <w:szCs w:val="32"/>
        </w:rPr>
      </w:pPr>
      <w:r>
        <w:rPr>
          <w:rFonts w:hint="eastAsia" w:ascii="仿宋_GB2312" w:hAnsi="Times New Roman" w:cs="仿宋_GB2312"/>
          <w:szCs w:val="32"/>
        </w:rPr>
        <w:t>福建省厦门市思明区人民法院于2024年8月29日作出（</w:t>
      </w:r>
      <w:r>
        <w:rPr>
          <w:rFonts w:hint="eastAsia" w:ascii="仿宋_GB2312" w:hAnsi="Times New Roman"/>
          <w:szCs w:val="32"/>
        </w:rPr>
        <w:t>2024）闽0203刑初299号刑事判决，以被告人雷观子犯掩饰、隐瞒犯罪所得罪，判处有期徒刑三年五个月，并处罚金人民币3万元。其刑期自2023年10月18日起至2027年3月17日止。</w:t>
      </w:r>
      <w:r>
        <w:rPr>
          <w:rFonts w:hint="eastAsia" w:ascii="仿宋_GB2312" w:hAnsi="Times New Roman" w:cs="仿宋_GB2312"/>
          <w:szCs w:val="32"/>
        </w:rPr>
        <w:t>2024年9月25日交付福建省莆田监狱执行刑罚。现属普管级罪犯。</w:t>
      </w:r>
    </w:p>
    <w:p>
      <w:pPr>
        <w:autoSpaceDE w:val="0"/>
        <w:spacing w:line="566" w:lineRule="exact"/>
        <w:ind w:firstLine="640" w:firstLineChars="200"/>
        <w:rPr>
          <w:rFonts w:ascii="仿宋_GB2312" w:hAnsi="Times New Roman" w:cs="仿宋_GB2312"/>
          <w:szCs w:val="32"/>
        </w:rPr>
      </w:pPr>
      <w:r>
        <w:rPr>
          <w:rFonts w:hint="eastAsia" w:ascii="仿宋_GB2312" w:hAnsi="Times New Roman" w:cs="仿宋_GB2312"/>
          <w:szCs w:val="32"/>
        </w:rPr>
        <w:t>该犯自入监以来确有悔改表现，具体事实如下：</w:t>
      </w:r>
    </w:p>
    <w:p>
      <w:pPr>
        <w:autoSpaceDE w:val="0"/>
        <w:spacing w:line="566" w:lineRule="exact"/>
        <w:ind w:firstLine="640" w:firstLineChars="200"/>
        <w:rPr>
          <w:rFonts w:ascii="仿宋_GB2312" w:hAnsi="Times New Roman" w:cs="仿宋_GB2312"/>
          <w:szCs w:val="32"/>
        </w:rPr>
      </w:pPr>
      <w:r>
        <w:rPr>
          <w:rFonts w:hint="eastAsia" w:ascii="仿宋_GB2312" w:hAnsi="Times New Roman" w:cs="仿宋_GB2312"/>
          <w:szCs w:val="32"/>
        </w:rPr>
        <w:t>认罪悔罪：能服从法院判决，自书认罪悔罪书。</w:t>
      </w:r>
    </w:p>
    <w:p>
      <w:pPr>
        <w:autoSpaceDE w:val="0"/>
        <w:spacing w:line="566" w:lineRule="exact"/>
        <w:ind w:firstLine="640" w:firstLineChars="200"/>
        <w:rPr>
          <w:rFonts w:ascii="仿宋_GB2312" w:hAnsi="Times New Roman" w:cs="仿宋_GB2312"/>
          <w:szCs w:val="32"/>
        </w:rPr>
      </w:pPr>
      <w:r>
        <w:rPr>
          <w:rFonts w:hint="eastAsia" w:ascii="仿宋_GB2312" w:hAnsi="Times New Roman" w:cs="仿宋_GB2312"/>
          <w:szCs w:val="32"/>
        </w:rPr>
        <w:t>遵守监规：能遵守法律法规及监规纪律，接受教育改造。</w:t>
      </w:r>
    </w:p>
    <w:p>
      <w:pPr>
        <w:autoSpaceDE w:val="0"/>
        <w:spacing w:line="566" w:lineRule="exact"/>
        <w:ind w:firstLine="640" w:firstLineChars="200"/>
        <w:rPr>
          <w:rFonts w:ascii="仿宋_GB2312" w:hAnsi="Times New Roman" w:cs="仿宋_GB2312"/>
          <w:szCs w:val="32"/>
        </w:rPr>
      </w:pPr>
      <w:r>
        <w:rPr>
          <w:rFonts w:hint="eastAsia" w:ascii="仿宋_GB2312" w:hAnsi="Times New Roman" w:cs="仿宋_GB2312"/>
          <w:szCs w:val="32"/>
        </w:rPr>
        <w:t>学习情况：能参加思想、文化、职业技术教育。</w:t>
      </w:r>
    </w:p>
    <w:p>
      <w:pPr>
        <w:autoSpaceDE w:val="0"/>
        <w:spacing w:line="566" w:lineRule="exact"/>
        <w:ind w:firstLine="640" w:firstLineChars="200"/>
        <w:rPr>
          <w:rFonts w:ascii="仿宋_GB2312" w:hAnsi="Times New Roman" w:cs="仿宋_GB2312"/>
          <w:szCs w:val="32"/>
        </w:rPr>
      </w:pPr>
      <w:r>
        <w:rPr>
          <w:rFonts w:hint="eastAsia" w:ascii="仿宋_GB2312" w:hAnsi="Times New Roman" w:cs="仿宋_GB2312"/>
          <w:szCs w:val="32"/>
        </w:rPr>
        <w:t>劳动改造：能参加劳动，努力完成劳动任务。</w:t>
      </w:r>
    </w:p>
    <w:p>
      <w:pPr>
        <w:autoSpaceDE w:val="0"/>
        <w:spacing w:line="566" w:lineRule="exact"/>
        <w:ind w:firstLine="640" w:firstLineChars="200"/>
        <w:rPr>
          <w:rFonts w:ascii="仿宋_GB2312" w:hAnsi="Times New Roman"/>
          <w:szCs w:val="32"/>
        </w:rPr>
      </w:pPr>
      <w:r>
        <w:rPr>
          <w:rFonts w:hint="eastAsia" w:ascii="仿宋_GB2312" w:hAnsi="Times New Roman" w:cs="仿宋_GB2312"/>
          <w:szCs w:val="32"/>
        </w:rPr>
        <w:t>该犯考核期自</w:t>
      </w:r>
      <w:r>
        <w:rPr>
          <w:rFonts w:hint="eastAsia" w:ascii="仿宋_GB2312" w:hAnsi="Times New Roman"/>
          <w:szCs w:val="32"/>
        </w:rPr>
        <w:t>2024年9月25日起至2026年5月止累计获得1971.7分，表扬3次。考核期内无违规扣分。</w:t>
      </w:r>
    </w:p>
    <w:p>
      <w:pPr>
        <w:autoSpaceDE w:val="0"/>
        <w:spacing w:line="566" w:lineRule="exact"/>
        <w:ind w:firstLine="640" w:firstLineChars="200"/>
        <w:rPr>
          <w:rFonts w:ascii="仿宋_GB2312" w:hAnsi="Times New Roman"/>
          <w:szCs w:val="32"/>
        </w:rPr>
      </w:pPr>
      <w:r>
        <w:rPr>
          <w:rFonts w:hint="eastAsia" w:ascii="仿宋_GB2312" w:hAnsi="Times New Roman" w:cs="仿宋_GB2312"/>
          <w:szCs w:val="32"/>
        </w:rPr>
        <w:t>原判罚金人民币</w:t>
      </w:r>
      <w:r>
        <w:rPr>
          <w:rFonts w:hint="eastAsia" w:ascii="仿宋_GB2312" w:hAnsi="Times New Roman"/>
          <w:szCs w:val="32"/>
        </w:rPr>
        <w:t>3万元，已缴纳人民币3万元，其中本次向福建省厦门市思明区人民法院缴纳人民币3万元。</w:t>
      </w:r>
    </w:p>
    <w:p>
      <w:pPr>
        <w:autoSpaceDE w:val="0"/>
        <w:spacing w:line="566" w:lineRule="exact"/>
        <w:ind w:firstLine="640" w:firstLineChars="200"/>
        <w:rPr>
          <w:rFonts w:ascii="仿宋_GB2312" w:hAnsi="Times New Roman" w:cs="仿宋_GB2312"/>
          <w:szCs w:val="32"/>
        </w:rPr>
      </w:pPr>
      <w:r>
        <w:rPr>
          <w:rFonts w:hint="eastAsia" w:ascii="仿宋_GB2312" w:hAnsi="Times New Roman" w:cs="仿宋_GB2312"/>
          <w:szCs w:val="32"/>
        </w:rPr>
        <w:t>本案于2026年7月13日至2026年7月17日在狱内公示未收到不同意见。</w:t>
      </w:r>
    </w:p>
    <w:p>
      <w:pPr>
        <w:autoSpaceDE w:val="0"/>
        <w:spacing w:line="566" w:lineRule="exact"/>
        <w:ind w:firstLine="640" w:firstLineChars="200"/>
        <w:rPr>
          <w:rFonts w:ascii="仿宋_GB2312" w:hAnsi="Times New Roman" w:cs="仿宋_GB2312"/>
          <w:szCs w:val="32"/>
        </w:rPr>
      </w:pPr>
      <w:r>
        <w:rPr>
          <w:rFonts w:hint="eastAsia" w:ascii="仿宋_GB2312" w:hAnsi="Times New Roman" w:cs="仿宋_GB2312"/>
          <w:szCs w:val="32"/>
        </w:rPr>
        <w:t>罪犯雷观子在服刑期间，确有悔改表现，依照《中华人民共和国刑法》第七十八条、第七十九条，《中华人民共和国刑事诉讼法》第二百七十三条第二款和《中华人民共和国监狱法》第二十九条的规定，建议对罪犯雷观子予以减去有期徒刑六个月。特提请你院审理裁定。</w:t>
      </w:r>
    </w:p>
    <w:p>
      <w:pPr>
        <w:pStyle w:val="5"/>
        <w:autoSpaceDE w:val="0"/>
        <w:spacing w:line="566" w:lineRule="exact"/>
        <w:ind w:right="-48" w:rightChars="-15" w:firstLine="614" w:firstLineChars="192"/>
        <w:rPr>
          <w:rFonts w:ascii="仿宋_GB2312" w:cs="仿宋_GB2312"/>
          <w:sz w:val="32"/>
          <w:szCs w:val="32"/>
        </w:rPr>
      </w:pPr>
      <w:r>
        <w:rPr>
          <w:rFonts w:hint="eastAsia" w:ascii="仿宋_GB2312" w:cs="仿宋_GB2312"/>
          <w:sz w:val="32"/>
          <w:szCs w:val="32"/>
        </w:rPr>
        <w:t>此致</w:t>
      </w:r>
    </w:p>
    <w:p>
      <w:pPr>
        <w:autoSpaceDE w:val="0"/>
        <w:spacing w:line="566" w:lineRule="exact"/>
        <w:ind w:right="-48" w:rightChars="-15"/>
        <w:rPr>
          <w:rFonts w:ascii="仿宋_GB2312" w:hAnsi="Times New Roman" w:cs="仿宋_GB2312"/>
          <w:szCs w:val="32"/>
        </w:rPr>
      </w:pPr>
      <w:r>
        <w:rPr>
          <w:rFonts w:hint="eastAsia" w:ascii="仿宋_GB2312" w:hAnsi="Times New Roman" w:cs="仿宋_GB2312"/>
          <w:szCs w:val="32"/>
        </w:rPr>
        <w:t>福建省莆田市中级人民法院</w:t>
      </w:r>
    </w:p>
    <w:p>
      <w:pPr>
        <w:autoSpaceDE w:val="0"/>
        <w:spacing w:line="566" w:lineRule="exact"/>
        <w:ind w:firstLine="640" w:firstLineChars="200"/>
        <w:rPr>
          <w:rFonts w:ascii="仿宋_GB2312" w:hAnsi="Times New Roman" w:cs="仿宋_GB2312"/>
          <w:szCs w:val="32"/>
        </w:rPr>
      </w:pPr>
      <w:r>
        <w:rPr>
          <w:rFonts w:hint="eastAsia" w:ascii="仿宋_GB2312" w:hAnsi="Times New Roman" w:cs="仿宋_GB2312"/>
          <w:szCs w:val="32"/>
        </w:rPr>
        <w:t>附件：1.罪犯雷观子卷宗2册</w:t>
      </w:r>
    </w:p>
    <w:p>
      <w:pPr>
        <w:spacing w:line="566"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2.减刑建议书1份</w:t>
      </w:r>
    </w:p>
    <w:p>
      <w:pPr>
        <w:spacing w:line="566" w:lineRule="exact"/>
        <w:ind w:right="1213" w:rightChars="379" w:firstLine="614" w:firstLineChars="192"/>
        <w:jc w:val="center"/>
        <w:rPr>
          <w:rFonts w:ascii="仿宋_GB2312" w:hAnsi="Times New Roman" w:cs="仿宋_GB2312"/>
          <w:szCs w:val="32"/>
        </w:rPr>
      </w:pPr>
      <w:r>
        <w:rPr>
          <w:rFonts w:hint="eastAsia" w:ascii="仿宋_GB2312" w:hAnsi="Times New Roman" w:cs="仿宋_GB2312"/>
          <w:szCs w:val="32"/>
        </w:rPr>
        <w:t xml:space="preserve">                              福建省莆田监狱</w:t>
      </w:r>
    </w:p>
    <w:p>
      <w:pPr>
        <w:spacing w:line="566" w:lineRule="exact"/>
        <w:ind w:right="-19" w:rightChars="-6"/>
        <w:jc w:val="center"/>
        <w:rPr>
          <w:rFonts w:ascii="仿宋_GB2312" w:cs="仿宋_GB2312"/>
          <w:szCs w:val="32"/>
        </w:rPr>
      </w:pPr>
      <w:r>
        <w:rPr>
          <w:rFonts w:hint="eastAsia" w:ascii="仿宋_GB2312" w:hAnsi="Times New Roman" w:cs="仿宋_GB2312"/>
          <w:szCs w:val="32"/>
        </w:rPr>
        <w:t xml:space="preserve">                           二○二六年八月三日</w:t>
      </w:r>
    </w:p>
    <w:p>
      <w:pPr>
        <w:pStyle w:val="5"/>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spacing w:line="566" w:lineRule="exact"/>
        <w:jc w:val="right"/>
        <w:rPr>
          <w:rFonts w:ascii="仿宋_GB2312" w:hAnsi="Times New Roman" w:cs="仿宋_GB2312"/>
          <w:szCs w:val="32"/>
        </w:rPr>
      </w:pPr>
      <w:r>
        <w:rPr>
          <w:rFonts w:hint="eastAsia" w:ascii="楷体_GB2312" w:hAnsi="Times New Roman" w:eastAsia="楷体_GB2312" w:cs="楷体_GB2312"/>
          <w:szCs w:val="32"/>
        </w:rPr>
        <w:t>〔2026〕闽莆狱减字第507号</w:t>
      </w:r>
    </w:p>
    <w:p>
      <w:pPr>
        <w:autoSpaceDE w:val="0"/>
        <w:spacing w:line="566" w:lineRule="exact"/>
        <w:ind w:firstLine="640" w:firstLineChars="200"/>
        <w:rPr>
          <w:rFonts w:ascii="仿宋_GB2312" w:hAnsi="Times New Roman" w:cs="仿宋_GB2312"/>
          <w:szCs w:val="32"/>
        </w:rPr>
      </w:pPr>
      <w:r>
        <w:rPr>
          <w:rFonts w:hint="eastAsia" w:ascii="仿宋_GB2312" w:hAnsi="Times New Roman" w:cs="仿宋_GB2312"/>
          <w:szCs w:val="32"/>
        </w:rPr>
        <w:t>罪犯吴志旭，男，1983年10月14日出生，汉族，初中文化，户籍所在地福建省泉州市鲤城区，捕前系务工。曾因犯诈骗罪，于2020年1月5日被晋江市人民法院判处有期徒刑一年又二个月；因赌博，于2016年9月3日被泉州市公安局鲤城分局罚款二百元；因盗窃，于2017年10月18日被泉州市公安局鲤城分局行政拘留十日；因犯诈骗罪，于2019年9月10日被晋江市人民法院判处有期徒刑三年七个月，2022年4月7日刑满释放；因盗窃，于2023年4月30日被泉州市公安局丰泽分局处以行政拘留十二日。系累犯。现在五监区服刑。</w:t>
      </w:r>
    </w:p>
    <w:p>
      <w:pPr>
        <w:autoSpaceDE w:val="0"/>
        <w:spacing w:line="566" w:lineRule="exact"/>
        <w:ind w:firstLine="640" w:firstLineChars="200"/>
        <w:rPr>
          <w:rFonts w:ascii="仿宋_GB2312" w:hAnsi="Times New Roman"/>
          <w:szCs w:val="32"/>
        </w:rPr>
      </w:pPr>
      <w:r>
        <w:rPr>
          <w:rFonts w:hint="eastAsia" w:ascii="仿宋_GB2312" w:hAnsi="Times New Roman" w:cs="仿宋_GB2312"/>
          <w:szCs w:val="32"/>
        </w:rPr>
        <w:t>福建省泉州市鲤城区人民法院于</w:t>
      </w:r>
      <w:r>
        <w:rPr>
          <w:rFonts w:hint="eastAsia" w:ascii="仿宋_GB2312" w:hAnsi="Times New Roman"/>
          <w:szCs w:val="32"/>
        </w:rPr>
        <w:t>2023年12月19日作出（2023）闽0502刑初516号刑事判决，以被告人吴志旭犯诈骗罪，判处有期徒刑三年四个月，并处罚金人民币2万元，责令退出赃款人民币111300元赔偿被害人。其刑期自2023年7月17日起至2026年11月16日止。2024</w:t>
      </w:r>
      <w:r>
        <w:rPr>
          <w:rFonts w:hint="eastAsia" w:ascii="仿宋_GB2312" w:hAnsi="Times New Roman" w:cs="仿宋_GB2312"/>
          <w:szCs w:val="32"/>
        </w:rPr>
        <w:t>年</w:t>
      </w:r>
      <w:r>
        <w:rPr>
          <w:rFonts w:hint="eastAsia" w:ascii="仿宋_GB2312" w:hAnsi="Times New Roman"/>
          <w:szCs w:val="32"/>
        </w:rPr>
        <w:t>1</w:t>
      </w:r>
      <w:r>
        <w:rPr>
          <w:rFonts w:hint="eastAsia" w:ascii="仿宋_GB2312" w:hAnsi="Times New Roman" w:cs="仿宋_GB2312"/>
          <w:szCs w:val="32"/>
        </w:rPr>
        <w:t>月</w:t>
      </w:r>
      <w:r>
        <w:rPr>
          <w:rFonts w:hint="eastAsia" w:ascii="仿宋_GB2312" w:hAnsi="Times New Roman"/>
          <w:szCs w:val="32"/>
        </w:rPr>
        <w:t>26</w:t>
      </w:r>
      <w:r>
        <w:rPr>
          <w:rFonts w:hint="eastAsia" w:ascii="仿宋_GB2312" w:hAnsi="Times New Roman" w:cs="仿宋_GB2312"/>
          <w:szCs w:val="32"/>
        </w:rPr>
        <w:t>日交付福建省莆田监狱执行刑罚。现属普管级罪犯。</w:t>
      </w:r>
    </w:p>
    <w:p>
      <w:pPr>
        <w:autoSpaceDE w:val="0"/>
        <w:spacing w:line="566" w:lineRule="exact"/>
        <w:ind w:firstLine="640" w:firstLineChars="200"/>
        <w:rPr>
          <w:rFonts w:ascii="仿宋_GB2312" w:hAnsi="Times New Roman" w:cs="仿宋_GB2312"/>
          <w:szCs w:val="32"/>
        </w:rPr>
      </w:pPr>
      <w:r>
        <w:rPr>
          <w:rFonts w:hint="eastAsia" w:ascii="仿宋_GB2312" w:hAnsi="Times New Roman" w:cs="仿宋_GB2312"/>
          <w:szCs w:val="32"/>
        </w:rPr>
        <w:t>该犯自入监以来确有悔改表现，具体事实如下：</w:t>
      </w:r>
    </w:p>
    <w:p>
      <w:pPr>
        <w:autoSpaceDE w:val="0"/>
        <w:spacing w:line="566" w:lineRule="exact"/>
        <w:ind w:firstLine="640" w:firstLineChars="200"/>
        <w:rPr>
          <w:rFonts w:ascii="仿宋_GB2312" w:hAnsi="Times New Roman" w:cs="仿宋_GB2312"/>
          <w:szCs w:val="32"/>
        </w:rPr>
      </w:pPr>
      <w:r>
        <w:rPr>
          <w:rFonts w:hint="eastAsia" w:ascii="仿宋_GB2312" w:hAnsi="Times New Roman" w:cs="仿宋_GB2312"/>
          <w:szCs w:val="32"/>
        </w:rPr>
        <w:t>认罪悔罪：能服从法院判决，自书认罪悔罪书。</w:t>
      </w:r>
    </w:p>
    <w:p>
      <w:pPr>
        <w:autoSpaceDE w:val="0"/>
        <w:spacing w:line="566" w:lineRule="exact"/>
        <w:ind w:firstLine="640" w:firstLineChars="200"/>
        <w:rPr>
          <w:rFonts w:ascii="仿宋_GB2312" w:hAnsi="Times New Roman" w:cs="仿宋_GB2312"/>
          <w:szCs w:val="32"/>
        </w:rPr>
      </w:pPr>
      <w:r>
        <w:rPr>
          <w:rFonts w:hint="eastAsia" w:ascii="仿宋_GB2312" w:hAnsi="Times New Roman" w:cs="仿宋_GB2312"/>
          <w:szCs w:val="32"/>
        </w:rPr>
        <w:t>遵守监规：能遵守法律法规及监规纪律，接受教育改造。</w:t>
      </w:r>
    </w:p>
    <w:p>
      <w:pPr>
        <w:autoSpaceDE w:val="0"/>
        <w:spacing w:line="566" w:lineRule="exact"/>
        <w:ind w:firstLine="640" w:firstLineChars="200"/>
        <w:rPr>
          <w:rFonts w:ascii="仿宋_GB2312" w:hAnsi="Times New Roman" w:cs="仿宋_GB2312"/>
          <w:szCs w:val="32"/>
        </w:rPr>
      </w:pPr>
      <w:r>
        <w:rPr>
          <w:rFonts w:hint="eastAsia" w:ascii="仿宋_GB2312" w:hAnsi="Times New Roman" w:cs="仿宋_GB2312"/>
          <w:szCs w:val="32"/>
        </w:rPr>
        <w:t>学习情况：能参加思想、文化、职业技术教育。</w:t>
      </w:r>
    </w:p>
    <w:p>
      <w:pPr>
        <w:autoSpaceDE w:val="0"/>
        <w:spacing w:line="566" w:lineRule="exact"/>
        <w:ind w:firstLine="640" w:firstLineChars="200"/>
        <w:rPr>
          <w:rFonts w:ascii="仿宋_GB2312" w:hAnsi="Times New Roman" w:cs="仿宋_GB2312"/>
          <w:szCs w:val="32"/>
        </w:rPr>
      </w:pPr>
      <w:r>
        <w:rPr>
          <w:rFonts w:hint="eastAsia" w:ascii="仿宋_GB2312" w:hAnsi="Times New Roman" w:cs="仿宋_GB2312"/>
          <w:szCs w:val="32"/>
        </w:rPr>
        <w:t>劳动改造：能参加劳动，努力完成劳动任务。</w:t>
      </w:r>
    </w:p>
    <w:p>
      <w:pPr>
        <w:autoSpaceDE w:val="0"/>
        <w:spacing w:line="566" w:lineRule="exact"/>
        <w:ind w:firstLine="640" w:firstLineChars="200"/>
        <w:rPr>
          <w:rFonts w:ascii="仿宋_GB2312" w:cs="仿宋_GB2312"/>
          <w:szCs w:val="32"/>
        </w:rPr>
      </w:pPr>
      <w:r>
        <w:rPr>
          <w:rFonts w:hint="eastAsia" w:ascii="仿宋_GB2312" w:hAnsi="Times New Roman" w:cs="仿宋_GB2312"/>
          <w:szCs w:val="32"/>
        </w:rPr>
        <w:t>该犯考核期自2024年1月26日起至2026年5月止累计获得2693.3分，表扬4次。考核期内无违规扣分。</w:t>
      </w:r>
    </w:p>
    <w:p>
      <w:pPr>
        <w:autoSpaceDE w:val="0"/>
        <w:spacing w:line="566" w:lineRule="exact"/>
        <w:ind w:firstLine="640" w:firstLineChars="200"/>
        <w:rPr>
          <w:rFonts w:ascii="仿宋_GB2312" w:cs="仿宋_GB2312"/>
          <w:szCs w:val="32"/>
        </w:rPr>
      </w:pPr>
      <w:r>
        <w:rPr>
          <w:rFonts w:hint="eastAsia" w:ascii="仿宋_GB2312" w:hAnsi="Times New Roman" w:cs="仿宋_GB2312"/>
          <w:szCs w:val="32"/>
        </w:rPr>
        <w:t>原判罚金人民币2万元，本次未缴纳；责令退出赃款人民币111300元赔偿被害人，已缴纳人民币2000元，其中本次向福建省泉州市鲤城区人民法院缴纳人民币2000元。该犯考核期内累计消费人民币7309.58元，月均消费人民币261.06元，账户可用余额人民币605.22元。2026年1月12日，福建省泉州市鲤城区人民法院函复，暂查无被执行人吴志旭名下有其他可供执行的财产。</w:t>
      </w:r>
    </w:p>
    <w:p>
      <w:pPr>
        <w:autoSpaceDE w:val="0"/>
        <w:spacing w:line="566" w:lineRule="exact"/>
        <w:ind w:firstLine="640" w:firstLineChars="200"/>
        <w:rPr>
          <w:rFonts w:ascii="仿宋_GB2312" w:hAnsi="Times New Roman"/>
          <w:szCs w:val="32"/>
        </w:rPr>
      </w:pPr>
      <w:r>
        <w:rPr>
          <w:rFonts w:hint="eastAsia" w:ascii="仿宋_GB2312" w:hAnsi="Times New Roman" w:cs="仿宋_GB2312"/>
          <w:szCs w:val="32"/>
        </w:rPr>
        <w:t>该犯系累犯，属于从严掌握减刑对象，因此间隔期已延长，提请减刑幅度予以扣减一个月；财产性判项义务履行金额未达到其个人应履行总额</w:t>
      </w:r>
      <w:r>
        <w:rPr>
          <w:rFonts w:hint="eastAsia" w:ascii="仿宋_GB2312" w:hAnsi="Times New Roman"/>
          <w:szCs w:val="32"/>
        </w:rPr>
        <w:t>30%，因此提请减刑幅度予以扣减三个月。</w:t>
      </w:r>
    </w:p>
    <w:p>
      <w:pPr>
        <w:autoSpaceDE w:val="0"/>
        <w:spacing w:line="566" w:lineRule="exact"/>
        <w:ind w:firstLine="640" w:firstLineChars="200"/>
        <w:rPr>
          <w:rFonts w:ascii="仿宋_GB2312" w:hAnsi="Times New Roman" w:cs="仿宋_GB2312"/>
          <w:szCs w:val="32"/>
        </w:rPr>
      </w:pPr>
      <w:r>
        <w:rPr>
          <w:rFonts w:hint="eastAsia" w:ascii="仿宋_GB2312" w:hAnsi="Times New Roman" w:cs="仿宋_GB2312"/>
          <w:szCs w:val="32"/>
        </w:rPr>
        <w:t>本案于2026年7月13日至2026年7月17日在狱内公示未收到不同意见。</w:t>
      </w:r>
    </w:p>
    <w:p>
      <w:pPr>
        <w:autoSpaceDE w:val="0"/>
        <w:spacing w:line="566" w:lineRule="exact"/>
        <w:ind w:firstLine="640" w:firstLineChars="200"/>
        <w:rPr>
          <w:rFonts w:ascii="仿宋_GB2312" w:hAnsi="Times New Roman" w:cs="仿宋_GB2312"/>
          <w:szCs w:val="32"/>
        </w:rPr>
      </w:pPr>
      <w:r>
        <w:rPr>
          <w:rFonts w:hint="eastAsia" w:ascii="仿宋_GB2312" w:hAnsi="Times New Roman" w:cs="仿宋_GB2312"/>
          <w:szCs w:val="32"/>
        </w:rPr>
        <w:t>罪犯吴志旭在服刑期间，确有悔改表现，依照《中华人民共和国刑法》第七十八条、第七十九条，《中华人民共和国刑事诉讼法》第二百七十三条第二款和《中华人民共和国监狱法》第二十九条的规定，建议对罪犯吴志旭予以减去有期徒刑二个月。特提请你院审理裁定。</w:t>
      </w:r>
    </w:p>
    <w:p>
      <w:pPr>
        <w:pStyle w:val="5"/>
        <w:autoSpaceDE w:val="0"/>
        <w:spacing w:line="566" w:lineRule="exact"/>
        <w:ind w:right="-48" w:rightChars="-15" w:firstLine="614" w:firstLineChars="192"/>
        <w:rPr>
          <w:rFonts w:ascii="仿宋_GB2312" w:cs="仿宋_GB2312"/>
          <w:sz w:val="32"/>
          <w:szCs w:val="32"/>
        </w:rPr>
      </w:pPr>
      <w:r>
        <w:rPr>
          <w:rFonts w:hint="eastAsia" w:ascii="仿宋_GB2312" w:cs="仿宋_GB2312"/>
          <w:sz w:val="32"/>
          <w:szCs w:val="32"/>
        </w:rPr>
        <w:t>此致</w:t>
      </w:r>
    </w:p>
    <w:p>
      <w:pPr>
        <w:autoSpaceDE w:val="0"/>
        <w:spacing w:line="566" w:lineRule="exact"/>
        <w:ind w:right="-48" w:rightChars="-15"/>
        <w:rPr>
          <w:rFonts w:ascii="仿宋_GB2312" w:hAnsi="Times New Roman" w:cs="仿宋_GB2312"/>
          <w:szCs w:val="32"/>
        </w:rPr>
      </w:pPr>
      <w:r>
        <w:rPr>
          <w:rFonts w:hint="eastAsia" w:ascii="仿宋_GB2312" w:hAnsi="Times New Roman" w:cs="仿宋_GB2312"/>
          <w:szCs w:val="32"/>
        </w:rPr>
        <w:t>福建省莆田市中级人民法院</w:t>
      </w:r>
    </w:p>
    <w:p>
      <w:pPr>
        <w:autoSpaceDE w:val="0"/>
        <w:spacing w:line="566" w:lineRule="exact"/>
        <w:ind w:firstLine="640" w:firstLineChars="200"/>
        <w:rPr>
          <w:rFonts w:ascii="仿宋_GB2312" w:hAnsi="Times New Roman" w:cs="仿宋_GB2312"/>
          <w:szCs w:val="32"/>
        </w:rPr>
      </w:pPr>
      <w:r>
        <w:rPr>
          <w:rFonts w:hint="eastAsia" w:ascii="仿宋_GB2312" w:hAnsi="Times New Roman" w:cs="仿宋_GB2312"/>
          <w:szCs w:val="32"/>
        </w:rPr>
        <w:t>附件：1.罪犯吴志旭卷宗2册</w:t>
      </w:r>
    </w:p>
    <w:p>
      <w:pPr>
        <w:spacing w:line="566"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2.减刑建议书1份</w:t>
      </w:r>
    </w:p>
    <w:p>
      <w:pPr>
        <w:spacing w:line="566" w:lineRule="exact"/>
        <w:ind w:right="-19" w:rightChars="-6"/>
        <w:jc w:val="center"/>
        <w:rPr>
          <w:rFonts w:ascii="仿宋_GB2312" w:hAnsi="Times New Roman" w:cs="仿宋_GB2312"/>
          <w:szCs w:val="32"/>
        </w:rPr>
      </w:pPr>
      <w:r>
        <w:rPr>
          <w:rFonts w:hint="eastAsia" w:ascii="仿宋_GB2312" w:hAnsi="Times New Roman" w:cs="仿宋_GB2312"/>
          <w:szCs w:val="32"/>
        </w:rPr>
        <w:t xml:space="preserve">                          福建省莆田监狱</w:t>
      </w:r>
    </w:p>
    <w:p>
      <w:pPr>
        <w:spacing w:line="566" w:lineRule="exact"/>
        <w:ind w:right="-19" w:rightChars="-6" w:firstLine="5120" w:firstLineChars="1600"/>
        <w:rPr>
          <w:rFonts w:ascii="仿宋_GB2312" w:cs="仿宋_GB2312"/>
          <w:szCs w:val="32"/>
        </w:rPr>
      </w:pPr>
      <w:r>
        <w:rPr>
          <w:rFonts w:hint="eastAsia" w:ascii="仿宋_GB2312" w:hAnsi="Times New Roman" w:cs="仿宋_GB2312"/>
          <w:szCs w:val="32"/>
        </w:rPr>
        <w:t>二○二六年八月三日</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spacing w:line="566"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 xml:space="preserve">〔2026〕闽莆狱减字第508号 </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罪犯傅志伟，代号小优，男，2002年6月30日出生，汉族，初中文化，户籍所在地福建省安溪县，捕前系务工。现在五监区服刑。</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泉州市丰泽区人民法院于2023年12月18日作出（2023）闽0503刑初493号刑事判决，以被告人傅志伟犯诈骗罪，判处有期徒刑三年三个月，并处罚金人民币2万元（已预缴）。该犯同案不服，提出上诉。审理期间，上诉人表示服从原判，申请撤回上诉。福建省泉州市中级人民法院于2024年3月14日作出（2024）闽05刑终214号刑事裁定，准许上诉人撤回上诉。其刑期自2023年12月18日起至2027年3月14日止。2024年4月24日交付福建省莆田监狱执行刑罚。现属普管级罪犯。</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该犯自入监以来确有悔改表现，具体事实如下：</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遵守监规：能遵守法律法规及监规纪律，接受教育改造。</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该犯考核期自2024年4月24日起至2026年5月止累计获得2381.4分，表扬3次；考核期内无违规扣分。</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原判罚金人民币2万元，已缴纳人民币2万元，其中该犯于案件审理期间向福建省泉州市丰泽区人民法院预缴罚金人民币2万元。</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本案于2026年7月13日至2026年7月17日在狱内公示未收到不同意见。</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罪犯傅志伟在服刑期间，确有悔改表现，依照《中华人民共和国刑法》第七十八条、第七十九条，《中华人民共和国刑事诉讼法》第二百七十三条第二款和《中华人民共和国监狱法》第二十九条的规定，建议对罪犯傅志伟予以减去有期徒刑六个月。特提请你院审理裁定。</w:t>
      </w:r>
    </w:p>
    <w:p>
      <w:pPr>
        <w:pStyle w:val="5"/>
        <w:spacing w:line="566" w:lineRule="exact"/>
        <w:ind w:right="-48" w:rightChars="-15" w:firstLine="614" w:firstLineChars="192"/>
        <w:rPr>
          <w:rFonts w:ascii="仿宋_GB2312" w:hAnsi="仿宋_GB2312" w:cs="仿宋_GB2312"/>
          <w:sz w:val="32"/>
          <w:szCs w:val="32"/>
        </w:rPr>
      </w:pPr>
      <w:r>
        <w:rPr>
          <w:rFonts w:hint="eastAsia" w:ascii="仿宋_GB2312" w:hAnsi="仿宋_GB2312" w:cs="仿宋_GB2312"/>
          <w:sz w:val="32"/>
          <w:szCs w:val="32"/>
        </w:rPr>
        <w:t>此致</w:t>
      </w:r>
    </w:p>
    <w:p>
      <w:pPr>
        <w:spacing w:line="566" w:lineRule="exact"/>
        <w:ind w:right="-48" w:rightChars="-15"/>
        <w:rPr>
          <w:rFonts w:ascii="仿宋_GB2312" w:hAnsi="仿宋_GB2312" w:cs="仿宋_GB2312"/>
          <w:szCs w:val="32"/>
        </w:rPr>
      </w:pPr>
      <w:r>
        <w:rPr>
          <w:rFonts w:hint="eastAsia" w:ascii="仿宋_GB2312" w:hAnsi="仿宋_GB2312" w:cs="仿宋_GB2312"/>
          <w:szCs w:val="32"/>
        </w:rPr>
        <w:t>福建省莆田市中级人民法院</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附件：1.罪犯傅志伟卷宗2册</w:t>
      </w:r>
    </w:p>
    <w:p>
      <w:pPr>
        <w:spacing w:line="566" w:lineRule="exact"/>
        <w:ind w:right="-48" w:rightChars="-15" w:firstLine="1600" w:firstLineChars="500"/>
        <w:rPr>
          <w:rFonts w:ascii="仿宋_GB2312" w:hAnsi="仿宋_GB2312" w:cs="仿宋_GB2312"/>
          <w:szCs w:val="32"/>
        </w:rPr>
      </w:pPr>
      <w:r>
        <w:rPr>
          <w:rFonts w:hint="eastAsia" w:ascii="仿宋_GB2312" w:hAnsi="仿宋_GB2312" w:cs="仿宋_GB2312"/>
          <w:szCs w:val="32"/>
        </w:rPr>
        <w:t>2.减刑建议书1份</w:t>
      </w:r>
    </w:p>
    <w:p>
      <w:pPr>
        <w:spacing w:line="566" w:lineRule="exact"/>
        <w:ind w:right="1213" w:rightChars="379" w:firstLine="614" w:firstLineChars="192"/>
        <w:jc w:val="center"/>
        <w:rPr>
          <w:rFonts w:ascii="仿宋_GB2312" w:hAnsi="仿宋_GB2312" w:cs="仿宋_GB2312"/>
          <w:szCs w:val="32"/>
        </w:rPr>
      </w:pPr>
      <w:r>
        <w:rPr>
          <w:rFonts w:hint="eastAsia" w:ascii="仿宋_GB2312" w:hAnsi="仿宋_GB2312" w:cs="仿宋_GB2312"/>
          <w:szCs w:val="32"/>
        </w:rPr>
        <w:t xml:space="preserve">                          福建省莆田监狱</w:t>
      </w:r>
    </w:p>
    <w:p>
      <w:pPr>
        <w:spacing w:line="566" w:lineRule="exact"/>
        <w:ind w:right="1280" w:rightChars="400"/>
        <w:jc w:val="center"/>
        <w:rPr>
          <w:rFonts w:ascii="方正小标宋简体" w:hAnsi="方正小标宋简体" w:eastAsia="方正小标宋简体" w:cs="方正小标宋简体"/>
          <w:sz w:val="44"/>
          <w:szCs w:val="44"/>
        </w:rPr>
      </w:pPr>
      <w:r>
        <w:rPr>
          <w:rFonts w:hint="eastAsia" w:ascii="仿宋_GB2312" w:hAnsi="仿宋_GB2312" w:cs="仿宋_GB2312"/>
          <w:szCs w:val="32"/>
        </w:rPr>
        <w:t xml:space="preserve">                              二○二六年八月三日</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spacing w:line="566"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 xml:space="preserve">〔2026〕闽莆狱减字第509号 </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罪犯庄伟雄，绰号“黑雄”，男，1990年7月29日出生，汉族，高中文化，户籍所在地福建省泉州市泉港区，捕前系经商。现在五监区服刑。</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福建省泉州市泉港区人民法院于2024年4月8日作出（2024）闽0505刑初6号刑事判决，以被告人庄伟雄犯侵犯公民个人信息罪，判处有期徒刑三年三个月，并处罚金人民币7万元；没收退出的扣押在泉州市公安局泉港分局的违法所得人民币48000元，由扣押单位上缴国库；继续追缴违法所得人民币14918元。其刑期自2024年1月8日起至2027年3月10日止。2024年5月10日交付福建省莆田监狱执行刑罚</w:t>
      </w:r>
      <w:r>
        <w:rPr>
          <w:rFonts w:hint="eastAsia" w:ascii="仿宋_GB2312" w:cs="仿宋_GB2312"/>
          <w:szCs w:val="32"/>
        </w:rPr>
        <w:t>。现</w:t>
      </w:r>
      <w:r>
        <w:rPr>
          <w:rFonts w:hint="eastAsia" w:ascii="仿宋_GB2312" w:hAnsi="Times New Roman" w:cs="仿宋_GB2312"/>
          <w:szCs w:val="32"/>
        </w:rPr>
        <w:t>属普管级罪犯。</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该犯自入监以来确有悔改表现，具体事实如下：</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认罪悔罪：能服从法院判决，自书认罪悔罪书。</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遵守监规：能遵守法律法规及监规纪律，接受教育改造。</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学习情况：能参加思想、文化、职业技术教育。</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劳动改造：能参加劳动，努力完成劳动任务。</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该犯考核期自2024年5月10日起至2026年5月止累计获得2282.5分，表扬3次；考核期内无违规扣分。</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原判罚金人民币7万元，已缴纳人民币7万元，其中本次向福建省泉州市泉港区人民法院缴纳人民币7万元；没收退出的扣押在泉州市公安局泉港分局的违法所得人民币48000元，由扣押单位上缴国库；继续追缴违法所得人民币14918元，已缴纳人民币14918元，其中本次向福建省泉州市泉港区人民法院缴纳人民币14918元。</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本案于2026年7月13日至2026年7月17日在狱内公示未收到不同意见。</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罪犯庄伟雄在服刑期间，确有悔改表现，依照《中华人民共和国刑法》</w:t>
      </w:r>
      <w:r>
        <w:rPr>
          <w:rFonts w:hint="eastAsia" w:ascii="仿宋_GB2312" w:cs="仿宋_GB2312"/>
          <w:szCs w:val="32"/>
        </w:rPr>
        <w:t>第七十八条、第七十九条</w:t>
      </w:r>
      <w:r>
        <w:rPr>
          <w:rFonts w:hint="eastAsia" w:ascii="仿宋_GB2312" w:hAnsi="Times New Roman" w:cs="仿宋_GB2312"/>
          <w:szCs w:val="32"/>
        </w:rPr>
        <w:t>，《中华人民共和国刑事诉讼法》第二百七十三条第二款和《中华人民共和国监狱法》第二十九条的规定，建议对罪犯庄伟雄予以减去有期徒刑六个月。特提请你院审理裁定。</w:t>
      </w:r>
    </w:p>
    <w:p>
      <w:pPr>
        <w:pStyle w:val="5"/>
        <w:widowControl/>
        <w:spacing w:line="566" w:lineRule="exact"/>
        <w:ind w:right="-48" w:rightChars="-15" w:firstLine="614" w:firstLineChars="192"/>
        <w:rPr>
          <w:rFonts w:ascii="仿宋_GB2312" w:cs="仿宋_GB2312"/>
          <w:sz w:val="32"/>
          <w:szCs w:val="32"/>
        </w:rPr>
      </w:pPr>
      <w:r>
        <w:rPr>
          <w:rFonts w:hint="eastAsia" w:ascii="仿宋_GB2312" w:cs="仿宋_GB2312"/>
          <w:sz w:val="32"/>
          <w:szCs w:val="32"/>
        </w:rPr>
        <w:t>此致</w:t>
      </w:r>
    </w:p>
    <w:p>
      <w:pPr>
        <w:spacing w:line="566" w:lineRule="exact"/>
        <w:ind w:right="-48" w:rightChars="-15"/>
        <w:rPr>
          <w:rFonts w:ascii="仿宋_GB2312" w:hAnsi="Times New Roman" w:cs="仿宋_GB2312"/>
          <w:szCs w:val="32"/>
        </w:rPr>
      </w:pPr>
      <w:r>
        <w:rPr>
          <w:rFonts w:hint="eastAsia" w:ascii="仿宋_GB2312" w:hAnsi="Times New Roman" w:cs="仿宋_GB2312"/>
          <w:szCs w:val="32"/>
        </w:rPr>
        <w:t>福建省莆田市中级人民法院</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附件：1.罪犯庄伟雄卷宗2册</w:t>
      </w:r>
    </w:p>
    <w:p>
      <w:pPr>
        <w:spacing w:line="566"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2.减刑建议书1份</w:t>
      </w:r>
    </w:p>
    <w:p>
      <w:pPr>
        <w:spacing w:line="566" w:lineRule="exact"/>
        <w:ind w:right="1213" w:rightChars="379" w:firstLine="614" w:firstLineChars="192"/>
        <w:jc w:val="center"/>
        <w:rPr>
          <w:rFonts w:ascii="仿宋_GB2312" w:hAnsi="Times New Roman" w:cs="仿宋_GB2312"/>
          <w:szCs w:val="32"/>
        </w:rPr>
      </w:pPr>
      <w:r>
        <w:rPr>
          <w:rFonts w:hint="eastAsia" w:ascii="仿宋_GB2312" w:hAnsi="Times New Roman" w:cs="仿宋_GB2312"/>
          <w:szCs w:val="32"/>
        </w:rPr>
        <w:t xml:space="preserve">                        福建省莆田监狱</w:t>
      </w:r>
    </w:p>
    <w:p>
      <w:pPr>
        <w:spacing w:line="566" w:lineRule="exact"/>
        <w:ind w:right="1280" w:rightChars="400"/>
        <w:jc w:val="center"/>
        <w:rPr>
          <w:rFonts w:ascii="方正小标宋简体" w:hAnsi="方正小标宋简体" w:eastAsia="方正小标宋简体" w:cs="方正小标宋简体"/>
          <w:sz w:val="44"/>
          <w:szCs w:val="44"/>
        </w:rPr>
      </w:pPr>
      <w:r>
        <w:rPr>
          <w:rFonts w:hint="eastAsia" w:ascii="仿宋_GB2312" w:hAnsi="Times New Roman" w:cs="仿宋_GB2312"/>
          <w:szCs w:val="32"/>
        </w:rPr>
        <w:t xml:space="preserve">                              二○二六年八月三日</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spacing w:line="566"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 xml:space="preserve">〔2026〕闽莆狱减字第510号 </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罪犯陈蕃清，男，1978年6月11日出生，汉族，文盲，户籍所在地福建省大田县，捕前无业。曾因盗窃于2002年6月7日被三明市劳动教养管理委员会决定劳动教养二年；因犯盗窃罪于2005年7月19日被大田县人民法院判处有期徒刑十个月；因犯强奸罪于2006年10月20日被大田县人民法院判处有期徒刑六年；因犯强奸罪于2012年4月25日被大田县人民法院判处有期徒刑六年；因犯强奸罪于2019年2月12日被大田县人民法院判处有期徒刑二年九个月，2021年6月9日刑满释放。系累犯。现在五监区服刑。</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福建省大田县人民法院于2022年5月20日作出（2022）闽0425刑初50号刑事判决，以被告人陈蕃清犯强奸罪，判处有期徒刑七年六个月。该犯不服，提出上诉。福建省三明市中级人民法院于2022年8月11日作出（2022）闽04刑终185号刑事裁定，驳回上诉，维持原判。其刑期自2021年8月10日起至2029年2月9日止。2022年8月23日交付福建省莆田监狱执行刑罚</w:t>
      </w:r>
      <w:r>
        <w:rPr>
          <w:rFonts w:hint="eastAsia" w:ascii="仿宋_GB2312" w:cs="仿宋_GB2312"/>
          <w:szCs w:val="32"/>
        </w:rPr>
        <w:t>。现</w:t>
      </w:r>
      <w:r>
        <w:rPr>
          <w:rFonts w:hint="eastAsia" w:ascii="仿宋_GB2312" w:hAnsi="Times New Roman" w:cs="仿宋_GB2312"/>
          <w:szCs w:val="32"/>
        </w:rPr>
        <w:t>属考察级罪犯。</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该犯自入监以来确有悔改表现，具体事实如下：</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认罪悔罪：能服从法院判决，自书认罪悔罪书。</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遵守监规：考核期内虽累计违规5次，但经教育后能认识错误，自书悔改认识书，能遵守法律法规及监规纪律，接受教育改造。</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学习情况：能参加思想、文化、职业技术教育。</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劳动改造：能参加劳动，努力完成劳动任务。</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该犯考核期自2022年8月23日起至2026年5月止累计获得3606.5分，表扬3次，物质奖励2次；考核期内累计违规5次，累计扣27分，无严重违规扣分。</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该犯系累犯，属于从严掌握减刑对象，因此间隔期已延长，提请减刑幅度予以扣减一个月。</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本案于2026年7月13日至2026年7月17日在狱内公示未收到不同意见。</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罪犯陈蕃清在服刑期间，确有悔改表现，依照《中华人民共和国刑法》</w:t>
      </w:r>
      <w:r>
        <w:rPr>
          <w:rFonts w:hint="eastAsia" w:ascii="仿宋_GB2312" w:cs="仿宋_GB2312"/>
          <w:szCs w:val="32"/>
        </w:rPr>
        <w:t>第七十八条、第七十九条</w:t>
      </w:r>
      <w:r>
        <w:rPr>
          <w:rFonts w:hint="eastAsia" w:ascii="仿宋_GB2312" w:hAnsi="Times New Roman" w:cs="仿宋_GB2312"/>
          <w:szCs w:val="32"/>
        </w:rPr>
        <w:t>，《中华人民共和国刑事诉讼法》第二百七十三条第二款和《中华人民共和国监狱法》第二十九条的规定，建议对罪犯陈蕃清予以减去有期徒刑五个月。特提请你院审理裁定。</w:t>
      </w:r>
    </w:p>
    <w:p>
      <w:pPr>
        <w:pStyle w:val="5"/>
        <w:spacing w:line="566" w:lineRule="exact"/>
        <w:ind w:right="-48" w:rightChars="-15" w:firstLine="614" w:firstLineChars="192"/>
        <w:rPr>
          <w:rFonts w:ascii="仿宋_GB2312" w:cs="仿宋_GB2312"/>
          <w:sz w:val="32"/>
          <w:szCs w:val="32"/>
        </w:rPr>
      </w:pPr>
      <w:r>
        <w:rPr>
          <w:rFonts w:hint="eastAsia" w:ascii="仿宋_GB2312" w:cs="仿宋_GB2312"/>
          <w:sz w:val="32"/>
          <w:szCs w:val="32"/>
        </w:rPr>
        <w:t>此致</w:t>
      </w:r>
    </w:p>
    <w:p>
      <w:pPr>
        <w:spacing w:line="566" w:lineRule="exact"/>
        <w:ind w:right="-48" w:rightChars="-15"/>
        <w:rPr>
          <w:rFonts w:ascii="仿宋_GB2312" w:hAnsi="Times New Roman" w:cs="仿宋_GB2312"/>
          <w:szCs w:val="32"/>
        </w:rPr>
      </w:pPr>
      <w:r>
        <w:rPr>
          <w:rFonts w:hint="eastAsia" w:ascii="仿宋_GB2312" w:hAnsi="Times New Roman" w:cs="仿宋_GB2312"/>
          <w:szCs w:val="32"/>
        </w:rPr>
        <w:t>福建省莆田市中级人民法院</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附件：1.罪犯陈蕃清卷宗2册</w:t>
      </w:r>
    </w:p>
    <w:p>
      <w:pPr>
        <w:spacing w:line="566"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2.减刑建议书1份</w:t>
      </w:r>
    </w:p>
    <w:p>
      <w:pPr>
        <w:spacing w:line="566" w:lineRule="exact"/>
        <w:ind w:right="-48" w:rightChars="-15"/>
        <w:rPr>
          <w:rFonts w:ascii="仿宋_GB2312" w:hAnsi="Times New Roman" w:cs="仿宋_GB2312"/>
          <w:szCs w:val="32"/>
        </w:rPr>
      </w:pPr>
      <w:r>
        <w:rPr>
          <w:rFonts w:hint="eastAsia" w:ascii="仿宋_GB2312" w:hAnsi="Times New Roman" w:cs="仿宋_GB2312"/>
          <w:szCs w:val="32"/>
        </w:rPr>
        <w:t xml:space="preserve">                                  福建省莆田监狱</w:t>
      </w:r>
    </w:p>
    <w:p>
      <w:pPr>
        <w:spacing w:line="566" w:lineRule="exact"/>
        <w:ind w:right="1280" w:rightChars="400"/>
        <w:jc w:val="center"/>
        <w:rPr>
          <w:rFonts w:ascii="仿宋_GB2312" w:hAnsi="Times New Roman" w:cs="仿宋_GB2312"/>
          <w:szCs w:val="32"/>
        </w:rPr>
      </w:pPr>
      <w:r>
        <w:rPr>
          <w:rFonts w:hint="eastAsia" w:ascii="仿宋_GB2312" w:hAnsi="Times New Roman" w:cs="仿宋_GB2312"/>
          <w:szCs w:val="32"/>
        </w:rPr>
        <w:t xml:space="preserve">                              二○二六年八月三日</w:t>
      </w:r>
    </w:p>
    <w:p>
      <w:pPr>
        <w:adjustRightInd w:val="0"/>
        <w:snapToGrid w:val="0"/>
        <w:spacing w:line="566" w:lineRule="exact"/>
        <w:ind w:firstLine="3080" w:firstLineChars="700"/>
        <w:rPr>
          <w:rFonts w:ascii="方正小标宋简体" w:hAnsi="方正小标宋简体" w:eastAsia="方正小标宋简体" w:cs="方正小标宋简体"/>
          <w:kern w:val="2"/>
          <w:sz w:val="44"/>
          <w:szCs w:val="44"/>
        </w:rPr>
      </w:pPr>
      <w:r>
        <w:rPr>
          <w:rFonts w:hint="eastAsia" w:ascii="方正小标宋简体" w:hAnsi="方正小标宋简体" w:eastAsia="方正小标宋简体" w:cs="方正小标宋简体"/>
          <w:kern w:val="2"/>
          <w:sz w:val="44"/>
          <w:szCs w:val="44"/>
        </w:rPr>
        <w:t>福建省莆田监狱</w:t>
      </w:r>
    </w:p>
    <w:p>
      <w:pPr>
        <w:adjustRightInd w:val="0"/>
        <w:snapToGrid w:val="0"/>
        <w:spacing w:line="566" w:lineRule="exact"/>
        <w:ind w:firstLine="3080" w:firstLineChars="700"/>
        <w:rPr>
          <w:rFonts w:ascii="方正小标宋简体" w:hAnsi="方正小标宋简体" w:eastAsia="方正小标宋简体" w:cs="方正小标宋简体"/>
          <w:kern w:val="2"/>
          <w:sz w:val="44"/>
          <w:szCs w:val="44"/>
        </w:rPr>
      </w:pPr>
      <w:r>
        <w:rPr>
          <w:rFonts w:hint="eastAsia" w:ascii="方正小标宋简体" w:hAnsi="方正小标宋简体" w:eastAsia="方正小标宋简体" w:cs="方正小标宋简体"/>
          <w:kern w:val="2"/>
          <w:sz w:val="44"/>
          <w:szCs w:val="44"/>
        </w:rPr>
        <w:t>提请减刑建议书</w:t>
      </w:r>
    </w:p>
    <w:p>
      <w:pPr>
        <w:adjustRightInd w:val="0"/>
        <w:snapToGrid w:val="0"/>
        <w:spacing w:line="566" w:lineRule="exact"/>
        <w:jc w:val="right"/>
        <w:rPr>
          <w:rFonts w:ascii="仿宋_GB2312" w:cs="仿宋_GB2312"/>
          <w:kern w:val="2"/>
          <w:szCs w:val="32"/>
        </w:rPr>
      </w:pPr>
      <w:r>
        <w:rPr>
          <w:rFonts w:hint="eastAsia" w:ascii="楷体_GB2312" w:hAnsi="Times New Roman" w:eastAsia="楷体_GB2312" w:cs="楷体_GB2312"/>
          <w:kern w:val="2"/>
          <w:szCs w:val="32"/>
        </w:rPr>
        <w:t>〔2026〕闽莆狱减字第511号</w:t>
      </w:r>
    </w:p>
    <w:p>
      <w:pPr>
        <w:autoSpaceDE w:val="0"/>
        <w:adjustRightInd w:val="0"/>
        <w:snapToGrid w:val="0"/>
        <w:spacing w:line="566" w:lineRule="exact"/>
        <w:ind w:firstLine="640" w:firstLineChars="200"/>
        <w:rPr>
          <w:rFonts w:ascii="仿宋_GB2312" w:hAnsi="仿宋_GB2312" w:cs="仿宋_GB2312"/>
          <w:kern w:val="2"/>
          <w:szCs w:val="32"/>
        </w:rPr>
      </w:pPr>
      <w:r>
        <w:rPr>
          <w:rFonts w:hint="eastAsia" w:ascii="仿宋_GB2312" w:hAnsi="仿宋_GB2312" w:cs="仿宋_GB2312"/>
          <w:kern w:val="2"/>
          <w:szCs w:val="32"/>
        </w:rPr>
        <w:t>罪犯张珀华，男，1990年10月16日出生，汉族，高中文化，户籍所在地福建省福安市，捕前无职业。现在五监区服刑。</w:t>
      </w:r>
    </w:p>
    <w:p>
      <w:pPr>
        <w:autoSpaceDE w:val="0"/>
        <w:adjustRightInd w:val="0"/>
        <w:snapToGrid w:val="0"/>
        <w:spacing w:line="566" w:lineRule="exact"/>
        <w:ind w:firstLine="640" w:firstLineChars="200"/>
        <w:rPr>
          <w:rFonts w:ascii="仿宋_GB2312" w:hAnsi="仿宋_GB2312" w:cs="仿宋_GB2312"/>
          <w:kern w:val="2"/>
          <w:szCs w:val="32"/>
        </w:rPr>
      </w:pPr>
      <w:r>
        <w:rPr>
          <w:rFonts w:hint="eastAsia" w:ascii="仿宋_GB2312" w:hAnsi="仿宋_GB2312" w:cs="仿宋_GB2312"/>
          <w:kern w:val="2"/>
          <w:szCs w:val="32"/>
        </w:rPr>
        <w:t>福建省宁德市蕉城区人民法院于2021年12月29日作出（2021）闽0902刑初651号刑事判决，以被告人张珀华犯敲诈勒索罪，判处有期徒刑五年六个月，并处罚金人民币6万元；责令退出违法所得人民币1万元，返还被害人。该犯同案不服，提出上诉。福建省宁德市中级人民法院于2022年3月28日作出（2022）闽09刑终63号刑事裁定，维持对该犯的定罪量刑、违法所得及涉案财物的处置</w:t>
      </w:r>
      <w:r>
        <w:rPr>
          <w:rFonts w:hint="eastAsia" w:ascii="仿宋_GB2312" w:hAnsi="仿宋_GB2312" w:cs="仿宋_GB2312"/>
          <w:szCs w:val="32"/>
        </w:rPr>
        <w:t>。</w:t>
      </w:r>
      <w:r>
        <w:rPr>
          <w:rFonts w:hint="eastAsia" w:ascii="仿宋_GB2312" w:hAnsi="仿宋_GB2312" w:cs="仿宋_GB2312"/>
          <w:kern w:val="2"/>
          <w:szCs w:val="32"/>
        </w:rPr>
        <w:t>其刑期自2021年4月28日起至2026年10月27日止。2022年8月22日交付福建省莆田监狱执行刑罚。现属普管级罪犯。</w:t>
      </w:r>
    </w:p>
    <w:p>
      <w:pPr>
        <w:autoSpaceDE w:val="0"/>
        <w:spacing w:line="566" w:lineRule="exact"/>
        <w:ind w:firstLine="640" w:firstLineChars="200"/>
        <w:rPr>
          <w:rFonts w:ascii="仿宋_GB2312" w:hAnsi="仿宋_GB2312" w:cs="仿宋_GB2312"/>
          <w:kern w:val="2"/>
          <w:szCs w:val="32"/>
        </w:rPr>
      </w:pPr>
      <w:r>
        <w:rPr>
          <w:rFonts w:hint="eastAsia" w:ascii="仿宋_GB2312" w:hAnsi="仿宋_GB2312" w:cs="仿宋_GB2312"/>
          <w:kern w:val="2"/>
          <w:szCs w:val="32"/>
        </w:rPr>
        <w:t>该犯自入监以来确有悔改表现，具体事实如下：</w:t>
      </w:r>
    </w:p>
    <w:p>
      <w:pPr>
        <w:autoSpaceDE w:val="0"/>
        <w:spacing w:line="566" w:lineRule="exact"/>
        <w:ind w:firstLine="640" w:firstLineChars="200"/>
        <w:rPr>
          <w:rFonts w:ascii="仿宋_GB2312" w:hAnsi="仿宋_GB2312" w:cs="仿宋_GB2312"/>
          <w:kern w:val="2"/>
          <w:szCs w:val="32"/>
        </w:rPr>
      </w:pPr>
      <w:r>
        <w:rPr>
          <w:rFonts w:hint="eastAsia" w:ascii="仿宋_GB2312" w:hAnsi="仿宋_GB2312" w:cs="仿宋_GB2312"/>
          <w:kern w:val="2"/>
          <w:szCs w:val="32"/>
        </w:rPr>
        <w:t>认罪悔罪：能服从法院判决，自书认罪悔罪书。</w:t>
      </w:r>
    </w:p>
    <w:p>
      <w:pPr>
        <w:autoSpaceDE w:val="0"/>
        <w:spacing w:line="566" w:lineRule="exact"/>
        <w:ind w:firstLine="640" w:firstLineChars="200"/>
        <w:rPr>
          <w:rFonts w:ascii="仿宋_GB2312" w:hAnsi="仿宋_GB2312" w:cs="仿宋_GB2312"/>
          <w:kern w:val="2"/>
          <w:szCs w:val="32"/>
        </w:rPr>
      </w:pPr>
      <w:r>
        <w:rPr>
          <w:rFonts w:hint="eastAsia" w:ascii="仿宋_GB2312" w:hAnsi="仿宋_GB2312" w:cs="仿宋_GB2312"/>
          <w:kern w:val="2"/>
          <w:szCs w:val="32"/>
        </w:rPr>
        <w:t>遵守监规：能遵守法律法规及监规纪律，接受教育改造。</w:t>
      </w:r>
    </w:p>
    <w:p>
      <w:pPr>
        <w:autoSpaceDE w:val="0"/>
        <w:spacing w:line="566" w:lineRule="exact"/>
        <w:ind w:firstLine="640" w:firstLineChars="200"/>
        <w:rPr>
          <w:rFonts w:ascii="仿宋_GB2312" w:hAnsi="仿宋_GB2312" w:cs="仿宋_GB2312"/>
          <w:kern w:val="2"/>
          <w:szCs w:val="32"/>
        </w:rPr>
      </w:pPr>
      <w:r>
        <w:rPr>
          <w:rFonts w:hint="eastAsia" w:ascii="仿宋_GB2312" w:hAnsi="仿宋_GB2312" w:cs="仿宋_GB2312"/>
          <w:kern w:val="2"/>
          <w:szCs w:val="32"/>
        </w:rPr>
        <w:t>学习情况：能参加思想、文化、职业技术教育。</w:t>
      </w:r>
    </w:p>
    <w:p>
      <w:pPr>
        <w:autoSpaceDE w:val="0"/>
        <w:spacing w:line="566" w:lineRule="exact"/>
        <w:ind w:firstLine="640" w:firstLineChars="200"/>
        <w:rPr>
          <w:rFonts w:ascii="仿宋_GB2312" w:hAnsi="仿宋_GB2312" w:cs="仿宋_GB2312"/>
          <w:kern w:val="2"/>
          <w:szCs w:val="32"/>
        </w:rPr>
      </w:pPr>
      <w:r>
        <w:rPr>
          <w:rFonts w:hint="eastAsia" w:ascii="仿宋_GB2312" w:hAnsi="仿宋_GB2312" w:cs="仿宋_GB2312"/>
          <w:kern w:val="2"/>
          <w:szCs w:val="32"/>
        </w:rPr>
        <w:t>劳动改造：能参加劳动，努力完成劳动任务。</w:t>
      </w:r>
    </w:p>
    <w:p>
      <w:pPr>
        <w:autoSpaceDE w:val="0"/>
        <w:adjustRightInd w:val="0"/>
        <w:snapToGrid w:val="0"/>
        <w:spacing w:line="566" w:lineRule="exact"/>
        <w:ind w:firstLine="640" w:firstLineChars="200"/>
        <w:rPr>
          <w:rFonts w:ascii="仿宋_GB2312" w:hAnsi="仿宋_GB2312" w:cs="仿宋_GB2312"/>
          <w:kern w:val="2"/>
          <w:szCs w:val="32"/>
        </w:rPr>
      </w:pPr>
      <w:r>
        <w:rPr>
          <w:rFonts w:hint="eastAsia" w:ascii="仿宋_GB2312" w:hAnsi="仿宋_GB2312" w:cs="仿宋_GB2312"/>
          <w:kern w:val="2"/>
          <w:szCs w:val="32"/>
        </w:rPr>
        <w:t>该犯考核期自2022年8月22日起至2026年5月止累计获得4319.5分，表扬4次，物质奖励3次。考核期内无违规扣分。</w:t>
      </w:r>
    </w:p>
    <w:p>
      <w:pPr>
        <w:autoSpaceDE w:val="0"/>
        <w:adjustRightInd w:val="0"/>
        <w:snapToGrid w:val="0"/>
        <w:spacing w:line="566" w:lineRule="exact"/>
        <w:ind w:firstLine="640" w:firstLineChars="200"/>
        <w:rPr>
          <w:rFonts w:ascii="仿宋_GB2312" w:hAnsi="仿宋_GB2312" w:cs="仿宋_GB2312"/>
          <w:kern w:val="2"/>
          <w:szCs w:val="32"/>
        </w:rPr>
      </w:pPr>
      <w:r>
        <w:rPr>
          <w:rFonts w:hint="eastAsia" w:ascii="仿宋_GB2312" w:hAnsi="仿宋_GB2312" w:cs="仿宋_GB2312"/>
          <w:kern w:val="2"/>
          <w:szCs w:val="32"/>
        </w:rPr>
        <w:t>原判罚金人民币6万元，已缴纳人民币2000元，其中本次向宁德市蕉城区人民法院缴纳人民币2000元；责令退出违法所得人民币1万元，返还被害人，本次未缴纳。该犯考核期内累计消费人民币</w:t>
      </w:r>
      <w:r>
        <w:rPr>
          <w:rFonts w:hint="eastAsia" w:ascii="仿宋_GB2312" w:hAnsi="仿宋_GB2312" w:cs="仿宋_GB2312"/>
          <w:szCs w:val="32"/>
        </w:rPr>
        <w:t>11963.38</w:t>
      </w:r>
      <w:r>
        <w:rPr>
          <w:rFonts w:hint="eastAsia" w:ascii="仿宋_GB2312" w:hAnsi="仿宋_GB2312" w:cs="仿宋_GB2312"/>
          <w:kern w:val="2"/>
          <w:szCs w:val="32"/>
        </w:rPr>
        <w:t>元，月均消费人民币</w:t>
      </w:r>
      <w:r>
        <w:rPr>
          <w:rFonts w:hint="eastAsia" w:ascii="仿宋_GB2312" w:hAnsi="仿宋_GB2312" w:cs="仿宋_GB2312"/>
          <w:szCs w:val="32"/>
        </w:rPr>
        <w:t>265.85</w:t>
      </w:r>
      <w:r>
        <w:rPr>
          <w:rFonts w:hint="eastAsia" w:ascii="仿宋_GB2312" w:hAnsi="仿宋_GB2312" w:cs="仿宋_GB2312"/>
          <w:kern w:val="2"/>
          <w:szCs w:val="32"/>
        </w:rPr>
        <w:t>元，账户可用余额人民币</w:t>
      </w:r>
      <w:r>
        <w:rPr>
          <w:rFonts w:hint="eastAsia" w:ascii="仿宋_GB2312" w:hAnsi="仿宋_GB2312" w:cs="仿宋_GB2312"/>
          <w:szCs w:val="32"/>
        </w:rPr>
        <w:t>563.65</w:t>
      </w:r>
      <w:r>
        <w:rPr>
          <w:rFonts w:hint="eastAsia" w:ascii="仿宋_GB2312" w:hAnsi="仿宋_GB2312" w:cs="仿宋_GB2312"/>
          <w:kern w:val="2"/>
          <w:szCs w:val="32"/>
        </w:rPr>
        <w:t>元。2026年5月28日，宁德市蕉城区人民法院函复，在执行过程中，未发现被执行人张珀华存在拒不申报或者虚假申报财产情形；未发现被执行人存在拒不交代赃款、赃物去向情节；未发现被执行人存在隐瞒、藏匿、转移财产情节；未发现被执行人存在妨害财产性判项执行情节等情况；经法院查控系统核实，未发现被执行人张珀华存在有可供执行财产。2026年3月24日，福安市公安局交通管理大队函复，经公安交通管理综合应用平台查询，截止2026年3月24日，张珀华名下未发现机动车在福安辖区注册登记信息。2026年3月26日，福安市不动产登记中心函复，经不动产系统查询，截止2026年3月25日，张珀华名下无产权信息。2026年4月8日，福安市市场监督管理局函复，经福建省市场监管智慧应用一体化平台查询，张珀华在福安市辖区内无市场主体登记信息。</w:t>
      </w:r>
    </w:p>
    <w:p>
      <w:pPr>
        <w:autoSpaceDE w:val="0"/>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kern w:val="2"/>
          <w:szCs w:val="32"/>
        </w:rPr>
        <w:t>该犯系恶势力犯罪的罪犯，属于从严掌握减刑对象，因此间隔期已延长，提请减刑幅度予以扣减二个月；</w:t>
      </w:r>
      <w:r>
        <w:rPr>
          <w:rFonts w:hint="eastAsia" w:ascii="仿宋_GB2312" w:hAnsi="仿宋_GB2312" w:cs="仿宋_GB2312"/>
          <w:szCs w:val="32"/>
        </w:rPr>
        <w:t>财产性判项义务履行金额未达到其个人应履行总额30%，</w:t>
      </w:r>
      <w:r>
        <w:rPr>
          <w:rFonts w:hint="eastAsia" w:ascii="仿宋_GB2312" w:hAnsi="仿宋_GB2312" w:cs="仿宋_GB2312"/>
          <w:kern w:val="2"/>
          <w:szCs w:val="32"/>
        </w:rPr>
        <w:t>因此提请减刑幅度予以扣减三个月。</w:t>
      </w:r>
    </w:p>
    <w:p>
      <w:pPr>
        <w:autoSpaceDE w:val="0"/>
        <w:adjustRightInd w:val="0"/>
        <w:snapToGrid w:val="0"/>
        <w:spacing w:line="566" w:lineRule="exact"/>
        <w:ind w:firstLine="640" w:firstLineChars="200"/>
        <w:rPr>
          <w:rFonts w:ascii="仿宋_GB2312" w:hAnsi="仿宋_GB2312" w:cs="仿宋_GB2312"/>
          <w:kern w:val="2"/>
          <w:szCs w:val="32"/>
        </w:rPr>
      </w:pPr>
      <w:r>
        <w:rPr>
          <w:rFonts w:hint="eastAsia" w:ascii="仿宋_GB2312" w:hAnsi="仿宋_GB2312" w:cs="仿宋_GB2312"/>
          <w:kern w:val="2"/>
          <w:szCs w:val="32"/>
        </w:rPr>
        <w:t>本案于2026年7月13日至2026年7月17日在狱内公示未收到不同意见。</w:t>
      </w:r>
    </w:p>
    <w:p>
      <w:pPr>
        <w:autoSpaceDE w:val="0"/>
        <w:adjustRightInd w:val="0"/>
        <w:snapToGrid w:val="0"/>
        <w:spacing w:line="566" w:lineRule="exact"/>
        <w:ind w:firstLine="640" w:firstLineChars="200"/>
        <w:rPr>
          <w:rFonts w:ascii="仿宋_GB2312" w:hAnsi="仿宋_GB2312" w:cs="仿宋_GB2312"/>
          <w:kern w:val="2"/>
          <w:szCs w:val="32"/>
        </w:rPr>
      </w:pPr>
      <w:r>
        <w:rPr>
          <w:rFonts w:hint="eastAsia" w:ascii="仿宋_GB2312" w:hAnsi="仿宋_GB2312" w:cs="仿宋_GB2312"/>
          <w:kern w:val="2"/>
          <w:szCs w:val="32"/>
        </w:rPr>
        <w:t>罪犯张珀华在服刑期间，确有悔改表现，依照《中华人民共和国刑法》第七十八条、第七十九条,《中华人民共和国刑事诉讼法》第二百七十三条和《中华人民共和国监狱法》第二十九条之规定，建议对罪犯张珀华减去有期徒刑二个月。特提请你院审理裁定。</w:t>
      </w:r>
    </w:p>
    <w:p>
      <w:pPr>
        <w:pStyle w:val="5"/>
        <w:autoSpaceDE w:val="0"/>
        <w:adjustRightInd w:val="0"/>
        <w:snapToGrid w:val="0"/>
        <w:spacing w:line="566" w:lineRule="exact"/>
        <w:ind w:right="-48" w:rightChars="-15" w:firstLine="614" w:firstLineChars="192"/>
        <w:rPr>
          <w:rFonts w:ascii="仿宋_GB2312" w:hAnsi="仿宋_GB2312" w:cs="仿宋_GB2312"/>
          <w:kern w:val="2"/>
          <w:sz w:val="32"/>
          <w:szCs w:val="32"/>
        </w:rPr>
      </w:pPr>
      <w:r>
        <w:rPr>
          <w:rFonts w:hint="eastAsia" w:ascii="仿宋_GB2312" w:hAnsi="仿宋_GB2312" w:cs="仿宋_GB2312"/>
          <w:kern w:val="2"/>
          <w:sz w:val="32"/>
          <w:szCs w:val="32"/>
        </w:rPr>
        <w:t>此致</w:t>
      </w:r>
    </w:p>
    <w:p>
      <w:pPr>
        <w:autoSpaceDE w:val="0"/>
        <w:adjustRightInd w:val="0"/>
        <w:snapToGrid w:val="0"/>
        <w:spacing w:line="566" w:lineRule="exact"/>
        <w:ind w:right="-48" w:rightChars="-15"/>
        <w:rPr>
          <w:rFonts w:ascii="仿宋_GB2312" w:hAnsi="仿宋_GB2312" w:cs="仿宋_GB2312"/>
          <w:kern w:val="2"/>
          <w:szCs w:val="32"/>
        </w:rPr>
      </w:pPr>
      <w:r>
        <w:rPr>
          <w:rFonts w:hint="eastAsia" w:ascii="仿宋_GB2312" w:hAnsi="仿宋_GB2312" w:cs="仿宋_GB2312"/>
          <w:kern w:val="2"/>
          <w:szCs w:val="32"/>
        </w:rPr>
        <w:t>福建省莆田市中级人民法院</w:t>
      </w:r>
    </w:p>
    <w:p>
      <w:pPr>
        <w:autoSpaceDE w:val="0"/>
        <w:adjustRightInd w:val="0"/>
        <w:snapToGrid w:val="0"/>
        <w:spacing w:line="566" w:lineRule="exact"/>
        <w:rPr>
          <w:rFonts w:ascii="仿宋_GB2312" w:hAnsi="仿宋_GB2312" w:cs="仿宋_GB2312"/>
          <w:kern w:val="2"/>
          <w:szCs w:val="32"/>
        </w:rPr>
      </w:pPr>
      <w:r>
        <w:rPr>
          <w:rFonts w:hint="eastAsia" w:ascii="仿宋_GB2312" w:hAnsi="仿宋_GB2312" w:cs="仿宋_GB2312"/>
          <w:kern w:val="2"/>
          <w:szCs w:val="32"/>
        </w:rPr>
        <w:t xml:space="preserve">    附件：1.罪犯张珀华卷宗2册</w:t>
      </w:r>
    </w:p>
    <w:p>
      <w:pPr>
        <w:autoSpaceDE w:val="0"/>
        <w:adjustRightInd w:val="0"/>
        <w:snapToGrid w:val="0"/>
        <w:spacing w:line="566" w:lineRule="exact"/>
        <w:ind w:right="-48" w:rightChars="-15"/>
        <w:rPr>
          <w:rFonts w:ascii="仿宋_GB2312" w:hAnsi="仿宋_GB2312" w:cs="仿宋_GB2312"/>
          <w:kern w:val="2"/>
          <w:szCs w:val="32"/>
        </w:rPr>
      </w:pPr>
      <w:r>
        <w:rPr>
          <w:rFonts w:hint="eastAsia" w:ascii="仿宋_GB2312" w:hAnsi="仿宋_GB2312" w:cs="仿宋_GB2312"/>
          <w:kern w:val="2"/>
          <w:szCs w:val="32"/>
        </w:rPr>
        <w:t xml:space="preserve">          2.减刑建议书1份</w:t>
      </w:r>
    </w:p>
    <w:p>
      <w:pPr>
        <w:autoSpaceDE w:val="0"/>
        <w:adjustRightInd w:val="0"/>
        <w:snapToGrid w:val="0"/>
        <w:spacing w:line="566" w:lineRule="exact"/>
        <w:ind w:right="1213" w:rightChars="379"/>
        <w:rPr>
          <w:rFonts w:ascii="仿宋_GB2312" w:hAnsi="仿宋_GB2312" w:cs="仿宋_GB2312"/>
          <w:kern w:val="2"/>
          <w:szCs w:val="32"/>
        </w:rPr>
      </w:pPr>
      <w:r>
        <w:rPr>
          <w:rFonts w:hint="eastAsia" w:ascii="仿宋_GB2312" w:hAnsi="仿宋_GB2312" w:cs="仿宋_GB2312"/>
          <w:kern w:val="2"/>
          <w:szCs w:val="32"/>
        </w:rPr>
        <w:t xml:space="preserve">                                  福建省莆田监狱 </w:t>
      </w:r>
    </w:p>
    <w:p>
      <w:pPr>
        <w:autoSpaceDE w:val="0"/>
        <w:adjustRightInd w:val="0"/>
        <w:snapToGrid w:val="0"/>
        <w:spacing w:line="566" w:lineRule="exact"/>
        <w:ind w:firstLine="2240" w:firstLineChars="700"/>
        <w:rPr>
          <w:rFonts w:ascii="仿宋_GB2312" w:hAnsi="仿宋_GB2312" w:cs="仿宋_GB2312"/>
          <w:kern w:val="2"/>
          <w:szCs w:val="32"/>
        </w:rPr>
      </w:pPr>
      <w:r>
        <w:rPr>
          <w:rFonts w:hint="eastAsia" w:ascii="仿宋_GB2312" w:hAnsi="仿宋_GB2312" w:cs="仿宋_GB2312"/>
          <w:kern w:val="2"/>
          <w:szCs w:val="32"/>
        </w:rPr>
        <w:t xml:space="preserve">                  二○二六年八月三日</w:t>
      </w:r>
    </w:p>
    <w:p>
      <w:pPr>
        <w:pStyle w:val="10"/>
        <w:snapToGrid w:val="0"/>
        <w:spacing w:line="566" w:lineRule="exact"/>
        <w:ind w:firstLine="0" w:firstLineChars="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pStyle w:val="10"/>
        <w:snapToGrid w:val="0"/>
        <w:spacing w:line="566" w:lineRule="exact"/>
        <w:ind w:firstLine="0" w:firstLineChars="0"/>
        <w:jc w:val="right"/>
        <w:rPr>
          <w:rFonts w:ascii="仿宋_GB2312"/>
          <w:b/>
          <w:bCs/>
          <w:sz w:val="28"/>
        </w:rPr>
      </w:pPr>
      <w:r>
        <w:rPr>
          <w:rFonts w:hint="eastAsia" w:ascii="楷体_GB2312" w:eastAsia="楷体_GB2312" w:cs="楷体_GB2312"/>
          <w:szCs w:val="32"/>
        </w:rPr>
        <w:t>〔2026〕闽莆狱减字第512号</w:t>
      </w:r>
    </w:p>
    <w:p>
      <w:pPr>
        <w:adjustRightInd w:val="0"/>
        <w:snapToGrid w:val="0"/>
        <w:spacing w:line="566" w:lineRule="exact"/>
        <w:ind w:firstLine="640" w:firstLineChars="200"/>
        <w:rPr>
          <w:rFonts w:ascii="仿宋_GB2312"/>
          <w:szCs w:val="32"/>
        </w:rPr>
      </w:pPr>
      <w:r>
        <w:rPr>
          <w:rFonts w:hint="eastAsia" w:ascii="仿宋_GB2312"/>
          <w:szCs w:val="32"/>
        </w:rPr>
        <w:t>罪犯田仁勇</w:t>
      </w:r>
      <w:r>
        <w:rPr>
          <w:rFonts w:hint="eastAsia" w:ascii="仿宋_GB2312"/>
          <w:szCs w:val="32"/>
          <w:lang w:val="zh-CN"/>
        </w:rPr>
        <w:fldChar w:fldCharType="begin"/>
      </w:r>
      <w:r>
        <w:rPr>
          <w:rFonts w:hint="eastAsia" w:ascii="仿宋_GB2312"/>
          <w:szCs w:val="32"/>
          <w:lang w:val="zh-CN"/>
        </w:rPr>
        <w:instrText xml:space="preserve"> AUTOTEXTLIST  \* MERGEFORMAT </w:instrText>
      </w:r>
      <w:r>
        <w:rPr>
          <w:rFonts w:hint="eastAsia" w:ascii="仿宋_GB2312"/>
          <w:szCs w:val="32"/>
          <w:lang w:val="zh-CN"/>
        </w:rPr>
        <w:fldChar w:fldCharType="end"/>
      </w:r>
      <w:r>
        <w:rPr>
          <w:rFonts w:hint="eastAsia" w:ascii="仿宋_GB2312"/>
          <w:szCs w:val="32"/>
          <w:lang w:val="zh-CN"/>
        </w:rPr>
        <w:t>，男，1978年7月12日出生，</w:t>
      </w:r>
      <w:r>
        <w:rPr>
          <w:rFonts w:hint="eastAsia" w:ascii="仿宋_GB2312"/>
          <w:szCs w:val="32"/>
        </w:rPr>
        <w:t>土家</w:t>
      </w:r>
      <w:r>
        <w:rPr>
          <w:rFonts w:hint="eastAsia" w:ascii="仿宋_GB2312"/>
          <w:szCs w:val="32"/>
          <w:lang w:val="zh-CN"/>
        </w:rPr>
        <w:t>族，小学文化，户籍所在地</w:t>
      </w:r>
      <w:r>
        <w:rPr>
          <w:rFonts w:hint="eastAsia" w:ascii="仿宋_GB2312"/>
          <w:szCs w:val="32"/>
        </w:rPr>
        <w:t>湖南省保靖县，捕前无业。曾因犯贩卖毒品罪，于2018年6月25日被福建省石狮市人民法院判处有期徒刑一年, 2018年10月22日刑满释放。系累犯，现在六监区服刑。</w:t>
      </w:r>
    </w:p>
    <w:p>
      <w:pPr>
        <w:adjustRightInd w:val="0"/>
        <w:snapToGrid w:val="0"/>
        <w:spacing w:line="566" w:lineRule="exact"/>
        <w:ind w:firstLine="640" w:firstLineChars="200"/>
        <w:rPr>
          <w:rFonts w:ascii="仿宋_GB2312"/>
          <w:szCs w:val="32"/>
        </w:rPr>
      </w:pPr>
      <w:r>
        <w:rPr>
          <w:rFonts w:hint="eastAsia" w:ascii="仿宋_GB2312"/>
          <w:szCs w:val="32"/>
        </w:rPr>
        <w:t>福建省石狮市人民法院于2022年8月30日作出（2022）闽0581刑初843号刑事判决，以被告人田仁勇犯故意伤害罪，判处有期徒刑四年六个月。</w:t>
      </w:r>
      <w:r>
        <w:rPr>
          <w:rFonts w:hint="eastAsia" w:ascii="仿宋_GB2312" w:cs="仿宋_GB2312"/>
          <w:szCs w:val="32"/>
        </w:rPr>
        <w:t>该犯不服，提出上诉。福建省泉州市中级人民法院于2022年11月29日作出（2022）闽05刑终1437号刑事裁定，驳回上诉，维持原判。</w:t>
      </w:r>
      <w:r>
        <w:rPr>
          <w:rFonts w:hint="eastAsia" w:ascii="仿宋_GB2312"/>
          <w:szCs w:val="32"/>
        </w:rPr>
        <w:t>其</w:t>
      </w:r>
      <w:r>
        <w:rPr>
          <w:rFonts w:hint="eastAsia" w:ascii="仿宋_GB2312" w:cs="仿宋_GB2312"/>
          <w:szCs w:val="32"/>
        </w:rPr>
        <w:t>刑期自2022年7月1日起至2026年12月31日止。2023年2月21日交付福建省莆田监狱执行刑罚。现</w:t>
      </w:r>
      <w:r>
        <w:rPr>
          <w:rFonts w:hint="eastAsia" w:ascii="仿宋_GB2312"/>
          <w:szCs w:val="32"/>
        </w:rPr>
        <w:t>属普管级罪犯。</w:t>
      </w:r>
    </w:p>
    <w:p>
      <w:pPr>
        <w:adjustRightInd w:val="0"/>
        <w:snapToGrid w:val="0"/>
        <w:spacing w:line="566" w:lineRule="exact"/>
        <w:ind w:firstLine="640" w:firstLineChars="200"/>
        <w:rPr>
          <w:rFonts w:ascii="仿宋_GB2312" w:cs="仿宋_GB2312"/>
          <w:szCs w:val="32"/>
        </w:rPr>
      </w:pPr>
      <w:r>
        <w:rPr>
          <w:rFonts w:hint="eastAsia" w:ascii="仿宋_GB2312" w:cs="仿宋_GB2312"/>
          <w:szCs w:val="32"/>
        </w:rPr>
        <w:t>该犯</w:t>
      </w:r>
      <w:r>
        <w:rPr>
          <w:rFonts w:hint="eastAsia" w:ascii="仿宋_GB2312" w:cs="仿宋_GB2312"/>
          <w:iCs/>
          <w:szCs w:val="32"/>
          <w:lang w:val="zh-CN"/>
        </w:rPr>
        <w:t>自入监以来</w:t>
      </w:r>
      <w:r>
        <w:rPr>
          <w:rFonts w:hint="eastAsia" w:ascii="仿宋_GB2312" w:cs="仿宋_GB2312"/>
          <w:szCs w:val="32"/>
        </w:rPr>
        <w:t>确有悔改表现，具体事实如下：</w:t>
      </w:r>
    </w:p>
    <w:p>
      <w:pPr>
        <w:adjustRightInd w:val="0"/>
        <w:snapToGrid w:val="0"/>
        <w:spacing w:line="566" w:lineRule="exact"/>
        <w:ind w:firstLine="640" w:firstLineChars="200"/>
        <w:rPr>
          <w:rFonts w:ascii="仿宋_GB2312" w:cs="仿宋_GB2312"/>
          <w:szCs w:val="32"/>
        </w:rPr>
      </w:pPr>
      <w:r>
        <w:rPr>
          <w:rFonts w:hint="eastAsia" w:ascii="仿宋_GB2312" w:cs="仿宋_GB2312"/>
          <w:szCs w:val="32"/>
        </w:rPr>
        <w:t>认罪悔罪：能服从法院判决，自书认罪悔罪书。</w:t>
      </w:r>
    </w:p>
    <w:p>
      <w:pPr>
        <w:pStyle w:val="10"/>
        <w:autoSpaceDE w:val="0"/>
        <w:autoSpaceDN w:val="0"/>
        <w:adjustRightInd w:val="0"/>
        <w:snapToGrid w:val="0"/>
        <w:spacing w:line="566" w:lineRule="exact"/>
        <w:ind w:firstLine="640"/>
        <w:rPr>
          <w:rFonts w:ascii="仿宋_GB2312" w:hAnsi="仿宋_GB2312" w:cs="仿宋_GB2312"/>
          <w:szCs w:val="32"/>
          <w:lang w:val="zh-CN"/>
        </w:rPr>
      </w:pPr>
      <w:r>
        <w:rPr>
          <w:rFonts w:hint="eastAsia" w:ascii="仿宋_GB2312" w:hAnsi="仿宋_GB2312" w:cs="仿宋_GB2312"/>
          <w:szCs w:val="32"/>
        </w:rPr>
        <w:t>遵守监规</w:t>
      </w:r>
      <w:r>
        <w:rPr>
          <w:rFonts w:hint="eastAsia" w:ascii="仿宋_GB2312" w:hAnsi="仿宋_GB2312" w:cs="仿宋_GB2312"/>
          <w:szCs w:val="32"/>
          <w:lang w:val="zh-CN"/>
        </w:rPr>
        <w:t>：</w:t>
      </w:r>
      <w:r>
        <w:rPr>
          <w:rFonts w:hint="eastAsia" w:ascii="仿宋_GB2312"/>
          <w:szCs w:val="32"/>
        </w:rPr>
        <w:t>考核期内虽有1次违规，但经教育后能遵守法律法规及监规纪律，接受教育改造。</w:t>
      </w:r>
    </w:p>
    <w:p>
      <w:pPr>
        <w:adjustRightInd w:val="0"/>
        <w:snapToGrid w:val="0"/>
        <w:spacing w:line="566" w:lineRule="exact"/>
        <w:ind w:firstLine="640" w:firstLineChars="200"/>
        <w:rPr>
          <w:rFonts w:ascii="仿宋_GB2312" w:cs="仿宋_GB2312"/>
          <w:szCs w:val="32"/>
          <w:lang w:val="zh-CN"/>
        </w:rPr>
      </w:pPr>
      <w:r>
        <w:rPr>
          <w:rFonts w:hint="eastAsia" w:ascii="仿宋_GB2312" w:cs="仿宋_GB2312"/>
          <w:szCs w:val="32"/>
          <w:lang w:val="zh-CN"/>
        </w:rPr>
        <w:t>学习情况：能参</w:t>
      </w:r>
      <w:r>
        <w:rPr>
          <w:rFonts w:hint="eastAsia" w:ascii="仿宋_GB2312" w:cs="仿宋_GB2312"/>
          <w:szCs w:val="32"/>
          <w:lang w:val="zh-CN"/>
        </w:rPr>
        <w:tab/>
      </w:r>
      <w:r>
        <w:rPr>
          <w:rFonts w:hint="eastAsia" w:ascii="仿宋_GB2312" w:cs="仿宋_GB2312"/>
          <w:szCs w:val="32"/>
          <w:lang w:val="zh-CN"/>
        </w:rPr>
        <w:t>加</w:t>
      </w:r>
      <w:r>
        <w:rPr>
          <w:rFonts w:hint="eastAsia" w:ascii="仿宋_GB2312" w:cs="仿宋_GB2312"/>
          <w:szCs w:val="32"/>
        </w:rPr>
        <w:t>思想、文化、职业技术教育</w:t>
      </w:r>
      <w:r>
        <w:rPr>
          <w:rFonts w:hint="eastAsia" w:ascii="仿宋_GB2312" w:cs="仿宋_GB2312"/>
          <w:szCs w:val="32"/>
          <w:lang w:val="zh-CN"/>
        </w:rPr>
        <w:t>。</w:t>
      </w:r>
    </w:p>
    <w:p>
      <w:pPr>
        <w:adjustRightInd w:val="0"/>
        <w:snapToGrid w:val="0"/>
        <w:spacing w:line="566" w:lineRule="exact"/>
        <w:ind w:firstLine="640" w:firstLineChars="200"/>
        <w:rPr>
          <w:rFonts w:ascii="仿宋_GB2312" w:cs="仿宋_GB2312"/>
          <w:szCs w:val="32"/>
          <w:lang w:val="zh-CN"/>
        </w:rPr>
      </w:pPr>
      <w:r>
        <w:rPr>
          <w:rFonts w:hint="eastAsia" w:ascii="仿宋_GB2312" w:cs="仿宋_GB2312"/>
          <w:szCs w:val="32"/>
          <w:lang w:val="zh-CN"/>
        </w:rPr>
        <w:t>劳动改造：能参加劳动，努力完成</w:t>
      </w:r>
      <w:r>
        <w:rPr>
          <w:rFonts w:hint="eastAsia" w:ascii="仿宋_GB2312" w:cs="仿宋_GB2312"/>
          <w:szCs w:val="32"/>
        </w:rPr>
        <w:t>劳动</w:t>
      </w:r>
      <w:r>
        <w:rPr>
          <w:rFonts w:hint="eastAsia" w:ascii="仿宋_GB2312" w:cs="仿宋_GB2312"/>
          <w:szCs w:val="32"/>
          <w:lang w:val="zh-CN"/>
        </w:rPr>
        <w:t>任务。</w:t>
      </w:r>
    </w:p>
    <w:p>
      <w:pPr>
        <w:snapToGrid w:val="0"/>
        <w:spacing w:line="566" w:lineRule="exact"/>
        <w:rPr>
          <w:rFonts w:ascii="仿宋_GB2312" w:cs="仿宋_GB2312"/>
          <w:szCs w:val="32"/>
        </w:rPr>
      </w:pPr>
      <w:r>
        <w:rPr>
          <w:rFonts w:hint="eastAsia" w:ascii="仿宋_GB2312" w:cs="仿宋_GB2312"/>
          <w:szCs w:val="32"/>
          <w:lang w:val="zh-CN"/>
        </w:rPr>
        <w:t xml:space="preserve">    该犯考核期自2023年2月21日起至2026年5月止累计获得</w:t>
      </w:r>
      <w:r>
        <w:rPr>
          <w:rFonts w:hint="eastAsia" w:ascii="仿宋_GB2312" w:cs="仿宋_GB2312"/>
          <w:szCs w:val="32"/>
        </w:rPr>
        <w:t>3720.5</w:t>
      </w:r>
      <w:r>
        <w:rPr>
          <w:rFonts w:hint="eastAsia" w:ascii="仿宋_GB2312" w:cs="仿宋_GB2312"/>
          <w:szCs w:val="32"/>
          <w:lang w:val="zh-CN"/>
        </w:rPr>
        <w:t>分，表扬2次，物质奖励4次。</w:t>
      </w:r>
      <w:r>
        <w:rPr>
          <w:rFonts w:hint="eastAsia" w:ascii="仿宋_GB2312" w:cs="仿宋_GB2312"/>
          <w:szCs w:val="32"/>
        </w:rPr>
        <w:t>考核期内违规1次，扣1分。</w:t>
      </w:r>
    </w:p>
    <w:p>
      <w:pPr>
        <w:snapToGrid w:val="0"/>
        <w:spacing w:line="566" w:lineRule="exact"/>
        <w:rPr>
          <w:rFonts w:ascii="仿宋_GB2312" w:cs="仿宋_GB2312"/>
          <w:szCs w:val="32"/>
          <w:lang w:val="zh-CN"/>
        </w:rPr>
      </w:pPr>
      <w:r>
        <w:rPr>
          <w:rFonts w:hint="eastAsia" w:ascii="仿宋_GB2312" w:cs="仿宋_GB2312"/>
          <w:szCs w:val="32"/>
        </w:rPr>
        <w:t xml:space="preserve">    该犯系累犯，属于从严掌握减刑对象，因此间隔期已延长，提请减刑幅度予以扣减一个月。</w:t>
      </w:r>
    </w:p>
    <w:p>
      <w:pPr>
        <w:adjustRightInd w:val="0"/>
        <w:snapToGrid w:val="0"/>
        <w:spacing w:line="566" w:lineRule="exact"/>
        <w:ind w:firstLine="640" w:firstLineChars="200"/>
        <w:rPr>
          <w:rFonts w:ascii="仿宋_GB2312"/>
          <w:szCs w:val="32"/>
        </w:rPr>
      </w:pPr>
      <w:r>
        <w:rPr>
          <w:rFonts w:hint="eastAsia" w:ascii="仿宋_GB2312"/>
          <w:szCs w:val="32"/>
        </w:rPr>
        <w:t>本案于2026年7月13日至2026年7月17日在狱内公示未收到不同意见。</w:t>
      </w:r>
    </w:p>
    <w:p>
      <w:pPr>
        <w:adjustRightInd w:val="0"/>
        <w:snapToGrid w:val="0"/>
        <w:spacing w:line="566" w:lineRule="exact"/>
        <w:ind w:firstLine="640" w:firstLineChars="200"/>
        <w:rPr>
          <w:rFonts w:ascii="仿宋_GB2312" w:cs="仿宋_GB2312"/>
          <w:szCs w:val="32"/>
        </w:rPr>
      </w:pPr>
      <w:r>
        <w:rPr>
          <w:rFonts w:hint="eastAsia" w:ascii="仿宋_GB2312"/>
          <w:szCs w:val="32"/>
        </w:rPr>
        <w:t>罪犯田仁勇在服刑期间，确有悔改表现，依照</w:t>
      </w:r>
      <w:r>
        <w:rPr>
          <w:rFonts w:hint="eastAsia" w:ascii="仿宋_GB2312" w:cs="仿宋_GB2312"/>
          <w:szCs w:val="32"/>
        </w:rPr>
        <w:t>《中华人民共和国刑法》第七十八条、第七十九条，《中华人民共和国刑事诉讼法》第二百七十三条第二款和《中华人民共和国监狱法》第二十九条的规定，建议对罪犯</w:t>
      </w:r>
      <w:r>
        <w:rPr>
          <w:rFonts w:hint="eastAsia" w:ascii="仿宋_GB2312"/>
          <w:szCs w:val="32"/>
        </w:rPr>
        <w:t>田仁勇</w:t>
      </w:r>
      <w:r>
        <w:rPr>
          <w:rFonts w:hint="eastAsia" w:ascii="仿宋_GB2312" w:cs="仿宋_GB2312"/>
          <w:szCs w:val="32"/>
        </w:rPr>
        <w:t>予以减去有期徒刑四个月。特提请你院审理裁定。</w:t>
      </w:r>
    </w:p>
    <w:p>
      <w:pPr>
        <w:pStyle w:val="2"/>
        <w:adjustRightInd w:val="0"/>
        <w:snapToGrid w:val="0"/>
        <w:spacing w:line="566" w:lineRule="exact"/>
        <w:ind w:firstLine="640" w:firstLineChars="200"/>
        <w:jc w:val="left"/>
        <w:rPr>
          <w:rFonts w:ascii="仿宋_GB2312"/>
          <w:szCs w:val="32"/>
        </w:rPr>
      </w:pPr>
      <w:r>
        <w:rPr>
          <w:rFonts w:hint="eastAsia" w:ascii="仿宋_GB2312"/>
          <w:szCs w:val="32"/>
        </w:rPr>
        <w:t>此致</w:t>
      </w:r>
    </w:p>
    <w:p>
      <w:pPr>
        <w:pStyle w:val="10"/>
        <w:adjustRightInd w:val="0"/>
        <w:snapToGrid w:val="0"/>
        <w:spacing w:line="566" w:lineRule="exact"/>
        <w:ind w:firstLine="0" w:firstLineChars="0"/>
        <w:jc w:val="left"/>
        <w:rPr>
          <w:rFonts w:ascii="仿宋_GB2312"/>
          <w:szCs w:val="32"/>
        </w:rPr>
      </w:pPr>
      <w:r>
        <w:rPr>
          <w:rFonts w:hint="eastAsia" w:ascii="仿宋_GB2312"/>
          <w:szCs w:val="32"/>
        </w:rPr>
        <w:t>福建省莆田市中级人民法院</w:t>
      </w:r>
    </w:p>
    <w:p>
      <w:pPr>
        <w:pStyle w:val="10"/>
        <w:adjustRightInd w:val="0"/>
        <w:snapToGrid w:val="0"/>
        <w:spacing w:line="566" w:lineRule="exact"/>
        <w:ind w:firstLine="640"/>
        <w:jc w:val="left"/>
        <w:rPr>
          <w:rFonts w:ascii="仿宋_GB2312" w:cs="仿宋_GB2312"/>
          <w:szCs w:val="32"/>
        </w:rPr>
      </w:pPr>
      <w:r>
        <w:rPr>
          <w:rFonts w:hint="eastAsia" w:ascii="仿宋_GB2312" w:cs="仿宋_GB2312"/>
          <w:szCs w:val="32"/>
        </w:rPr>
        <w:t>附件：1.罪犯田仁勇卷宗2册</w:t>
      </w:r>
    </w:p>
    <w:p>
      <w:pPr>
        <w:pStyle w:val="10"/>
        <w:adjustRightInd w:val="0"/>
        <w:snapToGrid w:val="0"/>
        <w:spacing w:line="566" w:lineRule="exact"/>
        <w:ind w:firstLine="1600" w:firstLineChars="500"/>
        <w:jc w:val="left"/>
        <w:rPr>
          <w:rFonts w:ascii="仿宋_GB2312"/>
        </w:rPr>
      </w:pPr>
      <w:r>
        <w:rPr>
          <w:rFonts w:hint="eastAsia" w:ascii="仿宋_GB2312" w:cs="仿宋_GB2312"/>
          <w:szCs w:val="32"/>
        </w:rPr>
        <w:t>2.减刑建议书1份</w:t>
      </w:r>
    </w:p>
    <w:p>
      <w:pPr>
        <w:pStyle w:val="2"/>
        <w:adjustRightInd w:val="0"/>
        <w:snapToGrid w:val="0"/>
        <w:spacing w:line="566" w:lineRule="exact"/>
        <w:ind w:firstLine="6080" w:firstLineChars="1900"/>
        <w:jc w:val="left"/>
        <w:rPr>
          <w:rFonts w:ascii="仿宋_GB2312"/>
          <w:szCs w:val="32"/>
        </w:rPr>
      </w:pPr>
      <w:r>
        <w:rPr>
          <w:rFonts w:hint="eastAsia" w:ascii="仿宋_GB2312"/>
          <w:szCs w:val="32"/>
        </w:rPr>
        <w:t>福建省莆田监狱</w:t>
      </w:r>
    </w:p>
    <w:p>
      <w:pPr>
        <w:pStyle w:val="10"/>
        <w:snapToGrid w:val="0"/>
        <w:spacing w:line="566" w:lineRule="exact"/>
        <w:ind w:firstLine="0" w:firstLineChars="0"/>
        <w:jc w:val="left"/>
        <w:rPr>
          <w:rFonts w:ascii="仿宋_GB2312" w:cs="仿宋_GB2312"/>
          <w:b/>
          <w:szCs w:val="32"/>
        </w:rPr>
      </w:pPr>
      <w:r>
        <w:rPr>
          <w:rFonts w:hint="eastAsia" w:ascii="仿宋_GB2312" w:cs="仿宋_GB2312"/>
          <w:szCs w:val="32"/>
        </w:rPr>
        <w:t xml:space="preserve">                                   二○二六年八月三日</w:t>
      </w:r>
    </w:p>
    <w:p>
      <w:pPr>
        <w:pStyle w:val="10"/>
        <w:snapToGrid w:val="0"/>
        <w:spacing w:line="566" w:lineRule="exact"/>
        <w:ind w:firstLine="0" w:firstLineChars="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pStyle w:val="10"/>
        <w:snapToGrid w:val="0"/>
        <w:spacing w:line="566" w:lineRule="exact"/>
        <w:ind w:firstLine="0" w:firstLineChars="0"/>
        <w:jc w:val="right"/>
        <w:rPr>
          <w:rFonts w:ascii="楷体_GB2312" w:eastAsia="楷体_GB2312" w:cs="楷体_GB2312"/>
          <w:szCs w:val="32"/>
        </w:rPr>
      </w:pPr>
      <w:r>
        <w:rPr>
          <w:rFonts w:hint="eastAsia" w:ascii="楷体_GB2312" w:eastAsia="楷体_GB2312" w:cs="楷体_GB2312"/>
          <w:szCs w:val="32"/>
        </w:rPr>
        <w:t>〔2026〕闽莆狱减字第513号</w:t>
      </w:r>
    </w:p>
    <w:p>
      <w:pPr>
        <w:adjustRightInd w:val="0"/>
        <w:snapToGrid w:val="0"/>
        <w:spacing w:line="566" w:lineRule="exact"/>
        <w:ind w:firstLine="640" w:firstLineChars="200"/>
        <w:rPr>
          <w:rFonts w:ascii="仿宋_GB2312" w:cs="仿宋_GB2312"/>
          <w:szCs w:val="32"/>
        </w:rPr>
      </w:pPr>
      <w:r>
        <w:rPr>
          <w:rFonts w:hint="eastAsia" w:ascii="仿宋_GB2312" w:cs="仿宋_GB2312"/>
          <w:szCs w:val="32"/>
        </w:rPr>
        <w:t>罪犯谢清源</w:t>
      </w:r>
      <w:r>
        <w:rPr>
          <w:rFonts w:hint="eastAsia" w:ascii="仿宋_GB2312" w:cs="仿宋_GB2312"/>
          <w:szCs w:val="32"/>
        </w:rPr>
        <w:fldChar w:fldCharType="begin"/>
      </w:r>
      <w:r>
        <w:rPr>
          <w:rFonts w:hint="eastAsia" w:ascii="仿宋_GB2312" w:cs="仿宋_GB2312"/>
          <w:szCs w:val="32"/>
        </w:rPr>
        <w:instrText xml:space="preserve"> AUTOTEXTLIST  \* MERGEFORMAT </w:instrText>
      </w:r>
      <w:r>
        <w:rPr>
          <w:rFonts w:hint="eastAsia" w:ascii="仿宋_GB2312" w:cs="仿宋_GB2312"/>
          <w:szCs w:val="32"/>
        </w:rPr>
        <w:fldChar w:fldCharType="end"/>
      </w:r>
      <w:r>
        <w:rPr>
          <w:rFonts w:hint="eastAsia" w:ascii="仿宋_GB2312" w:cs="仿宋_GB2312"/>
          <w:szCs w:val="32"/>
        </w:rPr>
        <w:t>，男，1974年9月12日出生，汉族，大专文化，户籍所在地福建省厦门市翔安区，捕前系公司法定代表人。现在六监区服刑。</w:t>
      </w:r>
    </w:p>
    <w:p>
      <w:pPr>
        <w:adjustRightInd w:val="0"/>
        <w:snapToGrid w:val="0"/>
        <w:spacing w:line="566" w:lineRule="exact"/>
        <w:ind w:firstLine="640" w:firstLineChars="200"/>
        <w:rPr>
          <w:rFonts w:ascii="仿宋_GB2312" w:cs="仿宋_GB2312"/>
          <w:szCs w:val="32"/>
        </w:rPr>
      </w:pPr>
      <w:r>
        <w:rPr>
          <w:rFonts w:hint="eastAsia" w:ascii="仿宋_GB2312" w:cs="仿宋_GB2312"/>
          <w:szCs w:val="32"/>
        </w:rPr>
        <w:t>福建省厦门市中级人民法院于2024年7月29日作出（2024）闽02刑初55号刑事判决，以被告人谢清源犯走私普通货物罪，判处有期徒刑六年，并处罚金人民币175万元；暂存福建省厦门市中级人民法院的预交的罚金人民币160万元，以及取保候审保证金人民币15万元，用于执行罚金刑。其刑期自2024年7月29日起至2030年5月30日止。2024年8月23日交付福建省莆田监狱执行刑罚。现属普管级罪犯。</w:t>
      </w:r>
    </w:p>
    <w:p>
      <w:pPr>
        <w:adjustRightInd w:val="0"/>
        <w:snapToGrid w:val="0"/>
        <w:spacing w:line="566" w:lineRule="exact"/>
        <w:ind w:firstLine="640" w:firstLineChars="200"/>
        <w:rPr>
          <w:rFonts w:ascii="仿宋_GB2312" w:cs="仿宋_GB2312"/>
          <w:szCs w:val="32"/>
        </w:rPr>
      </w:pPr>
      <w:r>
        <w:rPr>
          <w:rFonts w:hint="eastAsia" w:ascii="仿宋_GB2312" w:cs="仿宋_GB2312"/>
          <w:szCs w:val="32"/>
        </w:rPr>
        <w:t>该犯</w:t>
      </w:r>
      <w:r>
        <w:rPr>
          <w:rFonts w:hint="eastAsia" w:ascii="仿宋_GB2312" w:cs="仿宋_GB2312"/>
          <w:iCs/>
          <w:szCs w:val="32"/>
          <w:lang w:val="zh-CN"/>
        </w:rPr>
        <w:t>自入监以来</w:t>
      </w:r>
      <w:r>
        <w:rPr>
          <w:rFonts w:hint="eastAsia" w:ascii="仿宋_GB2312" w:cs="仿宋_GB2312"/>
          <w:szCs w:val="32"/>
        </w:rPr>
        <w:t>确有悔改表现，具体事实如下：</w:t>
      </w:r>
    </w:p>
    <w:p>
      <w:pPr>
        <w:adjustRightInd w:val="0"/>
        <w:snapToGrid w:val="0"/>
        <w:spacing w:line="566" w:lineRule="exact"/>
        <w:ind w:firstLine="640" w:firstLineChars="200"/>
        <w:rPr>
          <w:rFonts w:ascii="仿宋_GB2312" w:cs="仿宋_GB2312"/>
          <w:szCs w:val="32"/>
        </w:rPr>
      </w:pPr>
      <w:r>
        <w:rPr>
          <w:rFonts w:hint="eastAsia" w:ascii="仿宋_GB2312" w:cs="仿宋_GB2312"/>
          <w:szCs w:val="32"/>
        </w:rPr>
        <w:t>认罪悔罪：能服从法院判决，自书认罪悔罪书。</w:t>
      </w:r>
    </w:p>
    <w:p>
      <w:pPr>
        <w:pStyle w:val="10"/>
        <w:autoSpaceDE w:val="0"/>
        <w:autoSpaceDN w:val="0"/>
        <w:adjustRightInd w:val="0"/>
        <w:snapToGrid w:val="0"/>
        <w:spacing w:line="566" w:lineRule="exact"/>
        <w:ind w:firstLine="640"/>
        <w:rPr>
          <w:rFonts w:ascii="仿宋_GB2312" w:hAnsi="仿宋_GB2312" w:cs="仿宋_GB2312"/>
          <w:szCs w:val="32"/>
          <w:lang w:val="zh-CN"/>
        </w:rPr>
      </w:pPr>
      <w:r>
        <w:rPr>
          <w:rFonts w:hint="eastAsia" w:ascii="仿宋_GB2312" w:hAnsi="仿宋_GB2312" w:cs="仿宋_GB2312"/>
          <w:szCs w:val="32"/>
        </w:rPr>
        <w:t>遵守监规</w:t>
      </w:r>
      <w:r>
        <w:rPr>
          <w:rFonts w:hint="eastAsia" w:ascii="仿宋_GB2312" w:hAnsi="仿宋_GB2312" w:cs="仿宋_GB2312"/>
          <w:szCs w:val="32"/>
          <w:lang w:val="zh-CN"/>
        </w:rPr>
        <w:t>：能遵守法律法规及监规纪律，接受教育改造。</w:t>
      </w:r>
    </w:p>
    <w:p>
      <w:pPr>
        <w:adjustRightInd w:val="0"/>
        <w:snapToGrid w:val="0"/>
        <w:spacing w:line="566" w:lineRule="exact"/>
        <w:ind w:firstLine="640" w:firstLineChars="200"/>
        <w:rPr>
          <w:rFonts w:ascii="仿宋_GB2312" w:cs="仿宋_GB2312"/>
          <w:szCs w:val="32"/>
          <w:lang w:val="zh-CN"/>
        </w:rPr>
      </w:pPr>
      <w:r>
        <w:rPr>
          <w:rFonts w:hint="eastAsia" w:ascii="仿宋_GB2312" w:cs="仿宋_GB2312"/>
          <w:szCs w:val="32"/>
          <w:lang w:val="zh-CN"/>
        </w:rPr>
        <w:t>学习情况：能参</w:t>
      </w:r>
      <w:r>
        <w:rPr>
          <w:rFonts w:hint="eastAsia" w:ascii="仿宋_GB2312" w:cs="仿宋_GB2312"/>
          <w:szCs w:val="32"/>
          <w:lang w:val="zh-CN"/>
        </w:rPr>
        <w:tab/>
      </w:r>
      <w:r>
        <w:rPr>
          <w:rFonts w:hint="eastAsia" w:ascii="仿宋_GB2312" w:cs="仿宋_GB2312"/>
          <w:szCs w:val="32"/>
          <w:lang w:val="zh-CN"/>
        </w:rPr>
        <w:t>加</w:t>
      </w:r>
      <w:r>
        <w:rPr>
          <w:rFonts w:hint="eastAsia" w:ascii="仿宋_GB2312" w:cs="仿宋_GB2312"/>
          <w:szCs w:val="32"/>
        </w:rPr>
        <w:t>思想、文化、职业技术教育</w:t>
      </w:r>
      <w:r>
        <w:rPr>
          <w:rFonts w:hint="eastAsia" w:ascii="仿宋_GB2312" w:cs="仿宋_GB2312"/>
          <w:szCs w:val="32"/>
          <w:lang w:val="zh-CN"/>
        </w:rPr>
        <w:t>。</w:t>
      </w:r>
    </w:p>
    <w:p>
      <w:pPr>
        <w:adjustRightInd w:val="0"/>
        <w:snapToGrid w:val="0"/>
        <w:spacing w:line="566" w:lineRule="exact"/>
        <w:ind w:firstLine="640" w:firstLineChars="200"/>
        <w:rPr>
          <w:rFonts w:ascii="仿宋_GB2312" w:cs="仿宋_GB2312"/>
          <w:szCs w:val="32"/>
          <w:lang w:val="zh-CN"/>
        </w:rPr>
      </w:pPr>
      <w:r>
        <w:rPr>
          <w:rFonts w:hint="eastAsia" w:ascii="仿宋_GB2312" w:cs="仿宋_GB2312"/>
          <w:szCs w:val="32"/>
          <w:lang w:val="zh-CN"/>
        </w:rPr>
        <w:t>劳动改造：能参加劳动，努力完成</w:t>
      </w:r>
      <w:r>
        <w:rPr>
          <w:rFonts w:hint="eastAsia" w:ascii="仿宋_GB2312" w:cs="仿宋_GB2312"/>
          <w:szCs w:val="32"/>
        </w:rPr>
        <w:t>劳动</w:t>
      </w:r>
      <w:r>
        <w:rPr>
          <w:rFonts w:hint="eastAsia" w:ascii="仿宋_GB2312" w:cs="仿宋_GB2312"/>
          <w:szCs w:val="32"/>
          <w:lang w:val="zh-CN"/>
        </w:rPr>
        <w:t>任务。</w:t>
      </w:r>
    </w:p>
    <w:p>
      <w:pPr>
        <w:snapToGrid w:val="0"/>
        <w:spacing w:line="566" w:lineRule="exact"/>
        <w:rPr>
          <w:rFonts w:ascii="仿宋_GB2312" w:cs="仿宋_GB2312"/>
          <w:szCs w:val="32"/>
          <w:lang w:val="zh-CN"/>
        </w:rPr>
      </w:pPr>
      <w:r>
        <w:rPr>
          <w:rFonts w:hint="eastAsia" w:ascii="仿宋_GB2312" w:cs="仿宋_GB2312"/>
          <w:szCs w:val="32"/>
          <w:lang w:val="zh-CN"/>
        </w:rPr>
        <w:t xml:space="preserve">    该犯考核期自2024年8月23日起至2026年5月止累计获得1970分，表扬3次。考核期内无违规扣分。</w:t>
      </w:r>
    </w:p>
    <w:p>
      <w:pPr>
        <w:adjustRightInd w:val="0"/>
        <w:snapToGrid w:val="0"/>
        <w:spacing w:line="566" w:lineRule="exact"/>
        <w:ind w:firstLine="640" w:firstLineChars="200"/>
        <w:rPr>
          <w:rFonts w:ascii="仿宋_GB2312" w:cs="仿宋_GB2312"/>
          <w:szCs w:val="32"/>
          <w:lang w:val="zh-CN"/>
        </w:rPr>
      </w:pPr>
      <w:r>
        <w:rPr>
          <w:rFonts w:hint="eastAsia" w:ascii="仿宋_GB2312" w:cs="仿宋_GB2312"/>
          <w:szCs w:val="32"/>
        </w:rPr>
        <w:t>原判罚金人民币175万元，已执行完毕。2024年9月18日，福建</w:t>
      </w:r>
      <w:r>
        <w:rPr>
          <w:rFonts w:hint="eastAsia" w:ascii="仿宋_GB2312" w:cs="仿宋_GB2312"/>
          <w:color w:val="0000FF"/>
          <w:szCs w:val="32"/>
        </w:rPr>
        <w:t>省</w:t>
      </w:r>
      <w:r>
        <w:rPr>
          <w:rFonts w:hint="eastAsia" w:ascii="仿宋_GB2312" w:cs="仿宋_GB2312"/>
          <w:szCs w:val="32"/>
        </w:rPr>
        <w:t>厦门市中级人民法院出具结案通知书，已于2024年8月19日立案，执行案号为（2024）闽02执1061号；现被执行人</w:t>
      </w:r>
      <w:r>
        <w:rPr>
          <w:rFonts w:hint="eastAsia" w:ascii="仿宋_GB2312" w:cs="仿宋_GB2312"/>
          <w:szCs w:val="32"/>
          <w:lang w:val="zh-CN"/>
        </w:rPr>
        <w:t>谢清源已经履行完毕全部义务，已经执行完毕，现已结案。</w:t>
      </w:r>
    </w:p>
    <w:p>
      <w:pPr>
        <w:adjustRightInd w:val="0"/>
        <w:snapToGrid w:val="0"/>
        <w:spacing w:line="566" w:lineRule="exact"/>
        <w:ind w:firstLine="640" w:firstLineChars="200"/>
        <w:rPr>
          <w:rFonts w:ascii="仿宋_GB2312" w:cs="仿宋_GB2312"/>
          <w:szCs w:val="32"/>
          <w:lang w:val="zh-CN"/>
        </w:rPr>
      </w:pPr>
      <w:r>
        <w:rPr>
          <w:rFonts w:hint="eastAsia" w:ascii="仿宋_GB2312" w:cs="仿宋_GB2312"/>
          <w:szCs w:val="32"/>
          <w:lang w:val="zh-CN"/>
        </w:rPr>
        <w:t>本案于2026年7月13日至2026年7月17日在狱内公示未收到不同意见。</w:t>
      </w:r>
    </w:p>
    <w:p>
      <w:pPr>
        <w:adjustRightInd w:val="0"/>
        <w:snapToGrid w:val="0"/>
        <w:spacing w:line="566" w:lineRule="exact"/>
        <w:ind w:firstLine="640" w:firstLineChars="200"/>
        <w:rPr>
          <w:rFonts w:ascii="仿宋_GB2312" w:cs="仿宋_GB2312"/>
          <w:szCs w:val="32"/>
          <w:lang w:val="zh-CN"/>
        </w:rPr>
      </w:pPr>
      <w:r>
        <w:rPr>
          <w:rFonts w:hint="eastAsia" w:ascii="仿宋_GB2312" w:cs="仿宋_GB2312"/>
          <w:szCs w:val="32"/>
          <w:lang w:val="zh-CN"/>
        </w:rPr>
        <w:t>罪犯谢清源在服刑期间，确有悔改表现，依照《中华人民共和国刑法》第七十八条、第七十九条，《中华人民共和国刑事诉讼法》第二百七十三条第二款和《中华人民共和国监狱法》第二十九条的规定，建议对罪犯谢清源予以减去有期徒刑六个月。特提请你院审理裁定。</w:t>
      </w:r>
    </w:p>
    <w:p>
      <w:pPr>
        <w:pStyle w:val="2"/>
        <w:adjustRightInd w:val="0"/>
        <w:snapToGrid w:val="0"/>
        <w:spacing w:line="566" w:lineRule="exact"/>
        <w:ind w:firstLine="640" w:firstLineChars="200"/>
        <w:jc w:val="left"/>
        <w:rPr>
          <w:rFonts w:ascii="仿宋_GB2312" w:hAnsi="仿宋_GB2312" w:cs="仿宋_GB2312"/>
          <w:kern w:val="0"/>
          <w:szCs w:val="32"/>
          <w:lang w:val="zh-CN"/>
        </w:rPr>
      </w:pPr>
      <w:r>
        <w:rPr>
          <w:rFonts w:hint="eastAsia" w:ascii="仿宋_GB2312" w:hAnsi="仿宋_GB2312" w:cs="仿宋_GB2312"/>
          <w:kern w:val="0"/>
          <w:szCs w:val="32"/>
          <w:lang w:val="zh-CN"/>
        </w:rPr>
        <w:t>此致</w:t>
      </w:r>
    </w:p>
    <w:p>
      <w:pPr>
        <w:pStyle w:val="10"/>
        <w:adjustRightInd w:val="0"/>
        <w:snapToGrid w:val="0"/>
        <w:spacing w:line="566" w:lineRule="exact"/>
        <w:ind w:firstLine="0" w:firstLineChars="0"/>
        <w:jc w:val="left"/>
        <w:rPr>
          <w:rFonts w:ascii="仿宋_GB2312" w:hAnsi="仿宋_GB2312" w:cs="仿宋_GB2312"/>
          <w:szCs w:val="32"/>
        </w:rPr>
      </w:pPr>
      <w:r>
        <w:rPr>
          <w:rFonts w:hint="eastAsia" w:ascii="仿宋_GB2312" w:hAnsi="仿宋_GB2312" w:cs="仿宋_GB2312"/>
          <w:szCs w:val="32"/>
        </w:rPr>
        <w:t>福建省莆田市中级人民法院</w:t>
      </w:r>
    </w:p>
    <w:p>
      <w:pPr>
        <w:pStyle w:val="10"/>
        <w:adjustRightInd w:val="0"/>
        <w:snapToGrid w:val="0"/>
        <w:spacing w:line="566" w:lineRule="exact"/>
        <w:ind w:firstLine="640"/>
        <w:jc w:val="left"/>
        <w:rPr>
          <w:rFonts w:ascii="仿宋_GB2312" w:hAnsi="仿宋_GB2312" w:cs="仿宋_GB2312"/>
          <w:szCs w:val="32"/>
        </w:rPr>
      </w:pPr>
      <w:r>
        <w:rPr>
          <w:rFonts w:hint="eastAsia" w:ascii="仿宋_GB2312" w:hAnsi="仿宋_GB2312" w:cs="仿宋_GB2312"/>
          <w:szCs w:val="32"/>
        </w:rPr>
        <w:t>附件：1.罪犯谢清源卷宗2册</w:t>
      </w:r>
    </w:p>
    <w:p>
      <w:pPr>
        <w:pStyle w:val="10"/>
        <w:adjustRightInd w:val="0"/>
        <w:snapToGrid w:val="0"/>
        <w:spacing w:line="566" w:lineRule="exact"/>
        <w:ind w:firstLine="1600" w:firstLineChars="500"/>
        <w:jc w:val="left"/>
        <w:rPr>
          <w:rFonts w:ascii="仿宋_GB2312"/>
        </w:rPr>
      </w:pPr>
      <w:r>
        <w:rPr>
          <w:rFonts w:hint="eastAsia" w:ascii="仿宋_GB2312" w:hAnsi="仿宋_GB2312" w:cs="仿宋_GB2312"/>
          <w:szCs w:val="32"/>
        </w:rPr>
        <w:t>2.减刑建议书1份</w:t>
      </w:r>
    </w:p>
    <w:p>
      <w:pPr>
        <w:pStyle w:val="2"/>
        <w:adjustRightInd w:val="0"/>
        <w:snapToGrid w:val="0"/>
        <w:spacing w:line="566" w:lineRule="exact"/>
        <w:ind w:firstLine="5280" w:firstLineChars="1650"/>
        <w:jc w:val="left"/>
        <w:rPr>
          <w:rFonts w:ascii="仿宋_GB2312" w:hAnsi="仿宋_GB2312" w:cs="仿宋_GB2312"/>
          <w:szCs w:val="32"/>
        </w:rPr>
      </w:pPr>
      <w:r>
        <w:rPr>
          <w:rFonts w:hint="eastAsia" w:ascii="仿宋_GB2312" w:hAnsi="仿宋_GB2312" w:cs="仿宋_GB2312"/>
          <w:szCs w:val="32"/>
        </w:rPr>
        <w:t>福建省莆田监狱</w:t>
      </w:r>
    </w:p>
    <w:p>
      <w:pPr>
        <w:pStyle w:val="10"/>
        <w:snapToGrid w:val="0"/>
        <w:spacing w:line="566" w:lineRule="exact"/>
        <w:ind w:firstLine="0" w:firstLineChars="0"/>
        <w:jc w:val="left"/>
        <w:rPr>
          <w:rFonts w:ascii="仿宋_GB2312" w:hAnsi="仿宋_GB2312" w:cs="仿宋_GB2312"/>
          <w:szCs w:val="32"/>
        </w:rPr>
      </w:pPr>
      <w:r>
        <w:rPr>
          <w:rFonts w:hint="eastAsia" w:ascii="仿宋_GB2312" w:hAnsi="仿宋_GB2312" w:cs="仿宋_GB2312"/>
          <w:szCs w:val="32"/>
        </w:rPr>
        <w:t xml:space="preserve">                               二○二六年八月三日</w:t>
      </w:r>
    </w:p>
    <w:p>
      <w:pPr>
        <w:pStyle w:val="10"/>
        <w:snapToGrid w:val="0"/>
        <w:spacing w:line="566" w:lineRule="exact"/>
        <w:ind w:firstLine="0" w:firstLineChars="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pStyle w:val="10"/>
        <w:snapToGrid w:val="0"/>
        <w:spacing w:line="566" w:lineRule="exact"/>
        <w:ind w:firstLine="0" w:firstLineChars="0"/>
        <w:jc w:val="right"/>
        <w:rPr>
          <w:rFonts w:ascii="仿宋_GB2312"/>
          <w:b/>
          <w:bCs/>
          <w:sz w:val="28"/>
        </w:rPr>
      </w:pPr>
      <w:r>
        <w:rPr>
          <w:rFonts w:hint="eastAsia" w:ascii="楷体_GB2312" w:eastAsia="楷体_GB2312" w:cs="楷体_GB2312"/>
          <w:szCs w:val="32"/>
        </w:rPr>
        <w:t>〔2026〕闽莆狱减字第514号</w:t>
      </w:r>
    </w:p>
    <w:p>
      <w:pPr>
        <w:adjustRightInd w:val="0"/>
        <w:snapToGrid w:val="0"/>
        <w:spacing w:line="566" w:lineRule="exact"/>
        <w:ind w:firstLine="640" w:firstLineChars="200"/>
        <w:rPr>
          <w:rFonts w:ascii="仿宋_GB2312"/>
          <w:szCs w:val="32"/>
        </w:rPr>
      </w:pPr>
      <w:r>
        <w:rPr>
          <w:rFonts w:hint="eastAsia" w:ascii="仿宋_GB2312"/>
          <w:szCs w:val="32"/>
        </w:rPr>
        <w:t>罪犯夏可汉</w:t>
      </w:r>
      <w:r>
        <w:rPr>
          <w:rFonts w:hint="eastAsia" w:ascii="仿宋_GB2312"/>
          <w:szCs w:val="32"/>
          <w:lang w:val="zh-CN"/>
        </w:rPr>
        <w:fldChar w:fldCharType="begin"/>
      </w:r>
      <w:r>
        <w:rPr>
          <w:rFonts w:hint="eastAsia" w:ascii="仿宋_GB2312"/>
          <w:szCs w:val="32"/>
          <w:lang w:val="zh-CN"/>
        </w:rPr>
        <w:instrText xml:space="preserve"> AUTOTEXTLIST  \* MERGEFORMAT </w:instrText>
      </w:r>
      <w:r>
        <w:rPr>
          <w:rFonts w:hint="eastAsia" w:ascii="仿宋_GB2312"/>
          <w:szCs w:val="32"/>
          <w:lang w:val="zh-CN"/>
        </w:rPr>
        <w:fldChar w:fldCharType="end"/>
      </w:r>
      <w:r>
        <w:rPr>
          <w:rFonts w:hint="eastAsia" w:ascii="仿宋_GB2312"/>
          <w:szCs w:val="32"/>
          <w:lang w:val="zh-CN"/>
        </w:rPr>
        <w:t>，男，1990年8月25日出生，汉族，初中文化，户籍所在地重庆市黔江区，捕前</w:t>
      </w:r>
      <w:r>
        <w:rPr>
          <w:rFonts w:hint="eastAsia" w:ascii="仿宋_GB2312"/>
          <w:szCs w:val="32"/>
        </w:rPr>
        <w:t>无固定职业</w:t>
      </w:r>
      <w:r>
        <w:rPr>
          <w:rFonts w:hint="eastAsia" w:ascii="仿宋_GB2312"/>
          <w:szCs w:val="32"/>
          <w:lang w:val="zh-CN"/>
        </w:rPr>
        <w:t>。</w:t>
      </w:r>
      <w:r>
        <w:rPr>
          <w:rFonts w:hint="eastAsia" w:ascii="仿宋_GB2312"/>
          <w:szCs w:val="32"/>
        </w:rPr>
        <w:t>现在六监区服刑。</w:t>
      </w:r>
    </w:p>
    <w:p>
      <w:pPr>
        <w:adjustRightInd w:val="0"/>
        <w:snapToGrid w:val="0"/>
        <w:spacing w:line="566" w:lineRule="exact"/>
        <w:ind w:firstLine="640" w:firstLineChars="200"/>
        <w:rPr>
          <w:rFonts w:ascii="仿宋_GB2312"/>
          <w:szCs w:val="32"/>
        </w:rPr>
      </w:pPr>
      <w:r>
        <w:rPr>
          <w:rFonts w:hint="eastAsia" w:ascii="仿宋_GB2312"/>
          <w:szCs w:val="32"/>
        </w:rPr>
        <w:t>福建省漳州市芗城区人民法院于2024年6月27日作出（2024）闽0602刑初202号刑事判决，以被告人夏可汉犯组织卖淫罪，判处有期徒刑五年三个月，并处罚金人民币1.5万元，继续追缴违法所得人民币6000元。</w:t>
      </w:r>
      <w:r>
        <w:rPr>
          <w:rFonts w:hint="eastAsia" w:ascii="仿宋_GB2312" w:cs="仿宋_GB2312"/>
          <w:szCs w:val="32"/>
        </w:rPr>
        <w:t>其刑期自2023年12月12日起至2029年3月11日止。2024年8月23日交付福建省莆田监狱执行刑罚。现</w:t>
      </w:r>
      <w:r>
        <w:rPr>
          <w:rFonts w:hint="eastAsia" w:ascii="仿宋_GB2312"/>
          <w:szCs w:val="32"/>
        </w:rPr>
        <w:t>属普管级罪犯。</w:t>
      </w:r>
    </w:p>
    <w:p>
      <w:pPr>
        <w:adjustRightInd w:val="0"/>
        <w:snapToGrid w:val="0"/>
        <w:spacing w:line="566" w:lineRule="exact"/>
        <w:ind w:firstLine="640" w:firstLineChars="200"/>
        <w:rPr>
          <w:rFonts w:ascii="仿宋_GB2312" w:cs="仿宋_GB2312"/>
          <w:szCs w:val="32"/>
        </w:rPr>
      </w:pPr>
      <w:r>
        <w:rPr>
          <w:rFonts w:hint="eastAsia" w:ascii="仿宋_GB2312" w:cs="仿宋_GB2312"/>
          <w:szCs w:val="32"/>
        </w:rPr>
        <w:t>该犯</w:t>
      </w:r>
      <w:r>
        <w:rPr>
          <w:rFonts w:hint="eastAsia" w:ascii="仿宋_GB2312" w:cs="仿宋_GB2312"/>
          <w:iCs/>
          <w:szCs w:val="32"/>
          <w:lang w:val="zh-CN"/>
        </w:rPr>
        <w:t>自入监以来</w:t>
      </w:r>
      <w:r>
        <w:rPr>
          <w:rFonts w:hint="eastAsia" w:ascii="仿宋_GB2312" w:cs="仿宋_GB2312"/>
          <w:szCs w:val="32"/>
        </w:rPr>
        <w:t>确有悔改表现，具体事实如下：</w:t>
      </w:r>
    </w:p>
    <w:p>
      <w:pPr>
        <w:adjustRightInd w:val="0"/>
        <w:snapToGrid w:val="0"/>
        <w:spacing w:line="566" w:lineRule="exact"/>
        <w:ind w:firstLine="640" w:firstLineChars="200"/>
        <w:rPr>
          <w:rFonts w:ascii="仿宋_GB2312" w:cs="仿宋_GB2312"/>
          <w:szCs w:val="32"/>
        </w:rPr>
      </w:pPr>
      <w:r>
        <w:rPr>
          <w:rFonts w:hint="eastAsia" w:ascii="仿宋_GB2312" w:cs="仿宋_GB2312"/>
          <w:szCs w:val="32"/>
        </w:rPr>
        <w:t>认罪悔罪：能服从法院判决，自书认罪悔罪书。</w:t>
      </w:r>
    </w:p>
    <w:p>
      <w:pPr>
        <w:pStyle w:val="10"/>
        <w:autoSpaceDE w:val="0"/>
        <w:autoSpaceDN w:val="0"/>
        <w:adjustRightInd w:val="0"/>
        <w:snapToGrid w:val="0"/>
        <w:spacing w:line="566" w:lineRule="exact"/>
        <w:ind w:firstLine="640"/>
        <w:rPr>
          <w:rFonts w:ascii="仿宋_GB2312" w:hAnsi="仿宋_GB2312" w:cs="仿宋_GB2312"/>
          <w:szCs w:val="32"/>
          <w:lang w:val="zh-CN"/>
        </w:rPr>
      </w:pPr>
      <w:r>
        <w:rPr>
          <w:rFonts w:hint="eastAsia" w:ascii="仿宋_GB2312" w:hAnsi="仿宋_GB2312" w:cs="仿宋_GB2312"/>
          <w:szCs w:val="32"/>
        </w:rPr>
        <w:t>遵守监规</w:t>
      </w:r>
      <w:r>
        <w:rPr>
          <w:rFonts w:hint="eastAsia" w:ascii="仿宋_GB2312" w:hAnsi="仿宋_GB2312" w:cs="仿宋_GB2312"/>
          <w:szCs w:val="32"/>
          <w:lang w:val="zh-CN"/>
        </w:rPr>
        <w:t>：能遵守法律法规及监规纪律，接受教育改造。</w:t>
      </w:r>
    </w:p>
    <w:p>
      <w:pPr>
        <w:adjustRightInd w:val="0"/>
        <w:snapToGrid w:val="0"/>
        <w:spacing w:line="566" w:lineRule="exact"/>
        <w:ind w:firstLine="640" w:firstLineChars="200"/>
        <w:rPr>
          <w:rFonts w:ascii="仿宋_GB2312" w:cs="仿宋_GB2312"/>
          <w:szCs w:val="32"/>
          <w:lang w:val="zh-CN"/>
        </w:rPr>
      </w:pPr>
      <w:r>
        <w:rPr>
          <w:rFonts w:hint="eastAsia" w:ascii="仿宋_GB2312" w:cs="仿宋_GB2312"/>
          <w:szCs w:val="32"/>
          <w:lang w:val="zh-CN"/>
        </w:rPr>
        <w:t>学习情况：能参</w:t>
      </w:r>
      <w:r>
        <w:rPr>
          <w:rFonts w:hint="eastAsia" w:ascii="仿宋_GB2312" w:cs="仿宋_GB2312"/>
          <w:szCs w:val="32"/>
          <w:lang w:val="zh-CN"/>
        </w:rPr>
        <w:tab/>
      </w:r>
      <w:r>
        <w:rPr>
          <w:rFonts w:hint="eastAsia" w:ascii="仿宋_GB2312" w:cs="仿宋_GB2312"/>
          <w:szCs w:val="32"/>
          <w:lang w:val="zh-CN"/>
        </w:rPr>
        <w:t>加</w:t>
      </w:r>
      <w:r>
        <w:rPr>
          <w:rFonts w:hint="eastAsia" w:ascii="仿宋_GB2312" w:cs="仿宋_GB2312"/>
          <w:szCs w:val="32"/>
        </w:rPr>
        <w:t>思想、文化、职业技术教育</w:t>
      </w:r>
      <w:r>
        <w:rPr>
          <w:rFonts w:hint="eastAsia" w:ascii="仿宋_GB2312" w:cs="仿宋_GB2312"/>
          <w:szCs w:val="32"/>
          <w:lang w:val="zh-CN"/>
        </w:rPr>
        <w:t>。</w:t>
      </w:r>
    </w:p>
    <w:p>
      <w:pPr>
        <w:adjustRightInd w:val="0"/>
        <w:snapToGrid w:val="0"/>
        <w:spacing w:line="566" w:lineRule="exact"/>
        <w:ind w:firstLine="640" w:firstLineChars="200"/>
        <w:rPr>
          <w:rFonts w:ascii="仿宋_GB2312" w:cs="仿宋_GB2312"/>
          <w:szCs w:val="32"/>
          <w:lang w:val="zh-CN"/>
        </w:rPr>
      </w:pPr>
      <w:r>
        <w:rPr>
          <w:rFonts w:hint="eastAsia" w:ascii="仿宋_GB2312" w:cs="仿宋_GB2312"/>
          <w:szCs w:val="32"/>
          <w:lang w:val="zh-CN"/>
        </w:rPr>
        <w:t>劳动改造：能参加劳动，努力完成</w:t>
      </w:r>
      <w:r>
        <w:rPr>
          <w:rFonts w:hint="eastAsia" w:ascii="仿宋_GB2312" w:cs="仿宋_GB2312"/>
          <w:szCs w:val="32"/>
        </w:rPr>
        <w:t>劳动</w:t>
      </w:r>
      <w:r>
        <w:rPr>
          <w:rFonts w:hint="eastAsia" w:ascii="仿宋_GB2312" w:cs="仿宋_GB2312"/>
          <w:szCs w:val="32"/>
          <w:lang w:val="zh-CN"/>
        </w:rPr>
        <w:t>任务。</w:t>
      </w:r>
    </w:p>
    <w:p>
      <w:pPr>
        <w:adjustRightInd w:val="0"/>
        <w:snapToGrid w:val="0"/>
        <w:spacing w:line="566" w:lineRule="exact"/>
        <w:ind w:firstLine="640" w:firstLineChars="200"/>
        <w:rPr>
          <w:rFonts w:ascii="仿宋_GB2312" w:cs="仿宋_GB2312"/>
          <w:szCs w:val="32"/>
        </w:rPr>
      </w:pPr>
      <w:r>
        <w:rPr>
          <w:rFonts w:hint="eastAsia" w:ascii="仿宋_GB2312" w:cs="仿宋_GB2312"/>
          <w:szCs w:val="32"/>
        </w:rPr>
        <w:t>该犯考核期自2024年8月23日起至2026年5月止累计获得1962.4 分，表扬3次。考核期内无违规扣分。</w:t>
      </w:r>
    </w:p>
    <w:p>
      <w:pPr>
        <w:snapToGrid w:val="0"/>
        <w:spacing w:line="566" w:lineRule="exact"/>
        <w:ind w:firstLine="640" w:firstLineChars="200"/>
        <w:rPr>
          <w:rFonts w:ascii="仿宋_GB2312"/>
          <w:szCs w:val="32"/>
        </w:rPr>
      </w:pPr>
      <w:r>
        <w:rPr>
          <w:rFonts w:hint="eastAsia" w:ascii="仿宋_GB2312"/>
          <w:szCs w:val="32"/>
        </w:rPr>
        <w:t>原判罚金人民币1.5万元，追缴违法所得6000元，已缴纳人民币2.1万元，其中本次向漳州市芗城区人民法院缴纳人民币2.1万元。</w:t>
      </w:r>
    </w:p>
    <w:p>
      <w:pPr>
        <w:snapToGrid w:val="0"/>
        <w:spacing w:line="566" w:lineRule="exact"/>
        <w:rPr>
          <w:rFonts w:ascii="仿宋_GB2312"/>
          <w:szCs w:val="32"/>
        </w:rPr>
      </w:pPr>
      <w:r>
        <w:rPr>
          <w:rFonts w:hint="eastAsia" w:ascii="仿宋_GB2312"/>
          <w:szCs w:val="32"/>
        </w:rPr>
        <w:t xml:space="preserve">    本案于2026年7月13日至2026年7月17日在狱内公示未收到不同意见。</w:t>
      </w:r>
    </w:p>
    <w:p>
      <w:pPr>
        <w:adjustRightInd w:val="0"/>
        <w:snapToGrid w:val="0"/>
        <w:spacing w:line="566" w:lineRule="exact"/>
        <w:ind w:firstLine="640" w:firstLineChars="200"/>
        <w:rPr>
          <w:rFonts w:ascii="仿宋_GB2312" w:cs="仿宋_GB2312"/>
          <w:szCs w:val="32"/>
        </w:rPr>
      </w:pPr>
      <w:r>
        <w:rPr>
          <w:rFonts w:hint="eastAsia" w:ascii="仿宋_GB2312"/>
          <w:szCs w:val="32"/>
        </w:rPr>
        <w:t>罪犯夏可汉在服刑期间，确有悔改表现，依照</w:t>
      </w:r>
      <w:r>
        <w:rPr>
          <w:rFonts w:hint="eastAsia" w:ascii="仿宋_GB2312" w:cs="仿宋_GB2312"/>
          <w:szCs w:val="32"/>
        </w:rPr>
        <w:t>《中华人民共和国刑法》第七十八条、第七十九条，《中华人民共和国刑事诉讼法》第二百七十三条第二款和《中华人民共和国监狱法》第二十九条的规定，建议对罪犯</w:t>
      </w:r>
      <w:r>
        <w:rPr>
          <w:rFonts w:hint="eastAsia" w:ascii="仿宋_GB2312"/>
          <w:szCs w:val="32"/>
        </w:rPr>
        <w:t>夏可汉</w:t>
      </w:r>
      <w:r>
        <w:rPr>
          <w:rFonts w:hint="eastAsia" w:ascii="仿宋_GB2312" w:cs="仿宋_GB2312"/>
          <w:szCs w:val="32"/>
        </w:rPr>
        <w:t>予以减去有期徒刑六个月。特提请你院审理裁定。</w:t>
      </w:r>
    </w:p>
    <w:p>
      <w:pPr>
        <w:pStyle w:val="2"/>
        <w:adjustRightInd w:val="0"/>
        <w:snapToGrid w:val="0"/>
        <w:spacing w:line="566" w:lineRule="exact"/>
        <w:ind w:firstLine="640" w:firstLineChars="200"/>
        <w:jc w:val="left"/>
        <w:rPr>
          <w:rFonts w:ascii="仿宋_GB2312"/>
          <w:szCs w:val="32"/>
        </w:rPr>
      </w:pPr>
      <w:r>
        <w:rPr>
          <w:rFonts w:hint="eastAsia" w:ascii="仿宋_GB2312"/>
          <w:szCs w:val="32"/>
        </w:rPr>
        <w:t>此致</w:t>
      </w:r>
    </w:p>
    <w:p>
      <w:pPr>
        <w:pStyle w:val="10"/>
        <w:adjustRightInd w:val="0"/>
        <w:snapToGrid w:val="0"/>
        <w:spacing w:line="566" w:lineRule="exact"/>
        <w:ind w:firstLine="0" w:firstLineChars="0"/>
        <w:jc w:val="left"/>
        <w:rPr>
          <w:rFonts w:ascii="仿宋_GB2312"/>
          <w:szCs w:val="32"/>
        </w:rPr>
      </w:pPr>
      <w:r>
        <w:rPr>
          <w:rFonts w:hint="eastAsia" w:ascii="仿宋_GB2312"/>
          <w:szCs w:val="32"/>
        </w:rPr>
        <w:t>福建省莆田市中级人民法院</w:t>
      </w:r>
    </w:p>
    <w:p>
      <w:pPr>
        <w:pStyle w:val="10"/>
        <w:adjustRightInd w:val="0"/>
        <w:snapToGrid w:val="0"/>
        <w:spacing w:line="566" w:lineRule="exact"/>
        <w:ind w:firstLine="640"/>
        <w:jc w:val="left"/>
        <w:rPr>
          <w:rFonts w:ascii="仿宋_GB2312" w:cs="仿宋_GB2312"/>
          <w:szCs w:val="32"/>
        </w:rPr>
      </w:pPr>
      <w:r>
        <w:rPr>
          <w:rFonts w:hint="eastAsia" w:ascii="仿宋_GB2312" w:cs="仿宋_GB2312"/>
          <w:szCs w:val="32"/>
        </w:rPr>
        <w:t>附件：1.罪犯夏可汉卷宗2册</w:t>
      </w:r>
    </w:p>
    <w:p>
      <w:pPr>
        <w:pStyle w:val="10"/>
        <w:adjustRightInd w:val="0"/>
        <w:snapToGrid w:val="0"/>
        <w:spacing w:line="566" w:lineRule="exact"/>
        <w:ind w:firstLine="1600" w:firstLineChars="500"/>
        <w:jc w:val="left"/>
        <w:rPr>
          <w:rFonts w:ascii="仿宋_GB2312"/>
        </w:rPr>
      </w:pPr>
      <w:r>
        <w:rPr>
          <w:rFonts w:hint="eastAsia" w:ascii="仿宋_GB2312" w:cs="仿宋_GB2312"/>
          <w:szCs w:val="32"/>
        </w:rPr>
        <w:t>2.减刑建议书1份</w:t>
      </w:r>
    </w:p>
    <w:p>
      <w:pPr>
        <w:pStyle w:val="2"/>
        <w:adjustRightInd w:val="0"/>
        <w:snapToGrid w:val="0"/>
        <w:spacing w:line="566" w:lineRule="exact"/>
        <w:ind w:firstLine="6080" w:firstLineChars="1900"/>
        <w:jc w:val="left"/>
        <w:rPr>
          <w:rFonts w:ascii="仿宋_GB2312"/>
          <w:szCs w:val="32"/>
        </w:rPr>
      </w:pPr>
      <w:r>
        <w:rPr>
          <w:rFonts w:hint="eastAsia" w:ascii="仿宋_GB2312"/>
          <w:szCs w:val="32"/>
        </w:rPr>
        <w:t>福建省莆田监狱</w:t>
      </w:r>
    </w:p>
    <w:p>
      <w:pPr>
        <w:pStyle w:val="10"/>
        <w:snapToGrid w:val="0"/>
        <w:spacing w:line="566" w:lineRule="exact"/>
        <w:ind w:firstLine="0" w:firstLineChars="0"/>
        <w:jc w:val="left"/>
        <w:rPr>
          <w:rFonts w:ascii="仿宋_GB2312" w:hAnsi="方正小标宋简体" w:cs="方正小标宋简体"/>
          <w:sz w:val="44"/>
          <w:szCs w:val="44"/>
        </w:rPr>
      </w:pPr>
      <w:r>
        <w:rPr>
          <w:rFonts w:hint="eastAsia" w:ascii="仿宋_GB2312" w:cs="仿宋_GB2312"/>
          <w:szCs w:val="32"/>
        </w:rPr>
        <w:t xml:space="preserve">                                   二○二六年八月三日</w:t>
      </w:r>
    </w:p>
    <w:p>
      <w:pPr>
        <w:pStyle w:val="10"/>
        <w:spacing w:line="566" w:lineRule="exact"/>
        <w:ind w:firstLine="0" w:firstLineChars="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pStyle w:val="10"/>
        <w:spacing w:line="566" w:lineRule="exact"/>
        <w:ind w:firstLine="0" w:firstLineChars="0"/>
        <w:jc w:val="right"/>
        <w:rPr>
          <w:rFonts w:ascii="楷体_GB2312" w:hAnsi="楷体_GB2312" w:eastAsia="楷体_GB2312" w:cs="楷体_GB2312"/>
          <w:szCs w:val="32"/>
        </w:rPr>
      </w:pPr>
      <w:r>
        <w:rPr>
          <w:rFonts w:hint="eastAsia" w:ascii="楷体_GB2312" w:hAnsi="楷体_GB2312" w:eastAsia="楷体_GB2312" w:cs="楷体_GB2312"/>
          <w:szCs w:val="32"/>
        </w:rPr>
        <w:t>〔2026〕闽莆狱减字第515号</w:t>
      </w:r>
    </w:p>
    <w:p>
      <w:pPr>
        <w:adjustRightInd w:val="0"/>
        <w:snapToGrid w:val="0"/>
        <w:spacing w:line="566" w:lineRule="exact"/>
        <w:ind w:firstLine="640" w:firstLineChars="200"/>
        <w:rPr>
          <w:rFonts w:ascii="仿宋_GB2312"/>
          <w:szCs w:val="32"/>
        </w:rPr>
      </w:pPr>
      <w:r>
        <w:rPr>
          <w:rFonts w:hint="eastAsia" w:ascii="仿宋_GB2312"/>
          <w:szCs w:val="32"/>
        </w:rPr>
        <w:t>罪犯谢鑫，男，1996年10月3日出生，苗族，小学文化，户籍所在地贵州省晴隆县，捕前系务工。现在六监区服刑。</w:t>
      </w:r>
    </w:p>
    <w:p>
      <w:pPr>
        <w:adjustRightInd w:val="0"/>
        <w:snapToGrid w:val="0"/>
        <w:spacing w:line="566" w:lineRule="exact"/>
        <w:ind w:firstLine="640" w:firstLineChars="200"/>
        <w:rPr>
          <w:rFonts w:ascii="仿宋_GB2312"/>
        </w:rPr>
      </w:pPr>
      <w:r>
        <w:rPr>
          <w:rFonts w:hint="eastAsia" w:ascii="仿宋_GB2312"/>
          <w:szCs w:val="32"/>
        </w:rPr>
        <w:t>福建省泉州市中级人民法院于2014年11月3日作出（2014）泉初字第80号刑事附带民事判决，以被告人谢鑫犯故意伤害罪，判处有期徒刑十五年，其刑期自2013年9月27日起至2028年9月26日止。附带民事诉讼被告人谢某、胡某（系谢鑫父母）共同赔偿附带民事诉讼各原告人经济损失共计人民币16.96万元，并</w:t>
      </w:r>
      <w:r>
        <w:rPr>
          <w:rFonts w:hint="eastAsia" w:ascii="仿宋_GB2312"/>
          <w:color w:val="0000FF"/>
          <w:szCs w:val="32"/>
        </w:rPr>
        <w:t>对</w:t>
      </w:r>
      <w:r>
        <w:rPr>
          <w:rFonts w:hint="eastAsia" w:ascii="仿宋_GB2312"/>
          <w:szCs w:val="32"/>
        </w:rPr>
        <w:t>总额人民币42.4万元负连带赔偿责任。2014年12月3日交付福建省莆田监狱执行刑罚。2016年12月27日，福建省莆田市中级人民法院以（2016）闽03刑更1517</w:t>
      </w:r>
      <w:r>
        <w:rPr>
          <w:rFonts w:hint="eastAsia" w:ascii="仿宋_GB2312"/>
        </w:rPr>
        <w:t>号刑事裁定书，对该犯减去有期徒刑五个月；2018年11月30日，福建省莆田市中级人民法院以（2018）闽03刑更1078号刑事裁定书，对该犯不予减刑；2019年2月28日，福建省莆田市中级人民法院以（2019）闽03刑更110号刑事裁定书，对该犯减去有期徒刑四个月；2021年1月25日，福建省莆田市中级人民法院以（2021）闽03刑更18号刑事裁定书，对该犯减去有期徒刑四个月；2022年12月23日，福建省莆田市中级人民法院以（2022）闽03刑更867号刑事裁定书，对该犯减去有期徒刑五个月；2024年10月23日，福建省莆田市中级人民法院以（2024）闽03刑更798号刑事裁定书，对该犯减去有期徒刑四个月，</w:t>
      </w:r>
      <w:r>
        <w:rPr>
          <w:rFonts w:hint="eastAsia" w:ascii="仿宋_GB2312" w:cs="仿宋_GB2312"/>
          <w:szCs w:val="32"/>
        </w:rPr>
        <w:t>现刑期自</w:t>
      </w:r>
      <w:r>
        <w:rPr>
          <w:rFonts w:hint="eastAsia" w:ascii="仿宋_GB2312"/>
          <w:szCs w:val="32"/>
        </w:rPr>
        <w:t>2013年9月27日</w:t>
      </w:r>
      <w:r>
        <w:rPr>
          <w:rFonts w:hint="eastAsia" w:ascii="仿宋_GB2312" w:cs="仿宋_GB2312"/>
          <w:szCs w:val="32"/>
        </w:rPr>
        <w:t>起至2026年11月26日止，2024年10月23日送达。</w:t>
      </w:r>
      <w:r>
        <w:rPr>
          <w:rFonts w:hint="eastAsia" w:ascii="仿宋_GB2312"/>
          <w:szCs w:val="32"/>
        </w:rPr>
        <w:t>现属普管级罪犯。</w:t>
      </w:r>
    </w:p>
    <w:p>
      <w:pPr>
        <w:adjustRightInd w:val="0"/>
        <w:snapToGrid w:val="0"/>
        <w:spacing w:line="566" w:lineRule="exact"/>
        <w:ind w:firstLine="640" w:firstLineChars="200"/>
        <w:rPr>
          <w:rFonts w:ascii="仿宋_GB2312"/>
          <w:szCs w:val="32"/>
        </w:rPr>
      </w:pPr>
      <w:r>
        <w:rPr>
          <w:rFonts w:hint="eastAsia" w:ascii="仿宋_GB2312"/>
          <w:szCs w:val="32"/>
        </w:rPr>
        <w:t>该犯自入监以来确有悔改表现，具体事实如下：</w:t>
      </w:r>
    </w:p>
    <w:p>
      <w:pPr>
        <w:adjustRightInd w:val="0"/>
        <w:snapToGrid w:val="0"/>
        <w:spacing w:line="566" w:lineRule="exact"/>
        <w:ind w:firstLine="640" w:firstLineChars="200"/>
        <w:rPr>
          <w:rFonts w:ascii="仿宋_GB2312"/>
          <w:szCs w:val="32"/>
        </w:rPr>
      </w:pPr>
      <w:r>
        <w:rPr>
          <w:rFonts w:hint="eastAsia" w:ascii="仿宋_GB2312"/>
          <w:szCs w:val="32"/>
        </w:rPr>
        <w:t>认罪悔罪：能服从法院判决，自书认罪悔罪书。</w:t>
      </w:r>
    </w:p>
    <w:p>
      <w:pPr>
        <w:adjustRightInd w:val="0"/>
        <w:snapToGrid w:val="0"/>
        <w:spacing w:line="566" w:lineRule="exact"/>
        <w:ind w:firstLine="640" w:firstLineChars="200"/>
        <w:rPr>
          <w:rFonts w:ascii="仿宋_GB2312"/>
          <w:szCs w:val="32"/>
        </w:rPr>
      </w:pPr>
      <w:r>
        <w:rPr>
          <w:rFonts w:hint="eastAsia" w:ascii="仿宋_GB2312"/>
          <w:szCs w:val="32"/>
        </w:rPr>
        <w:t>遵守监规：能遵守法律法规及监规纪律，接受教育改造。</w:t>
      </w:r>
    </w:p>
    <w:p>
      <w:pPr>
        <w:adjustRightInd w:val="0"/>
        <w:snapToGrid w:val="0"/>
        <w:spacing w:line="566" w:lineRule="exact"/>
        <w:ind w:firstLine="640" w:firstLineChars="200"/>
        <w:rPr>
          <w:rFonts w:ascii="仿宋_GB2312"/>
          <w:szCs w:val="32"/>
        </w:rPr>
      </w:pPr>
      <w:r>
        <w:rPr>
          <w:rFonts w:hint="eastAsia" w:ascii="仿宋_GB2312"/>
          <w:szCs w:val="32"/>
        </w:rPr>
        <w:t>学习情况：能参加思想、文化、职业技术教育。</w:t>
      </w:r>
    </w:p>
    <w:p>
      <w:pPr>
        <w:adjustRightInd w:val="0"/>
        <w:snapToGrid w:val="0"/>
        <w:spacing w:line="566" w:lineRule="exact"/>
        <w:ind w:firstLine="640" w:firstLineChars="200"/>
        <w:rPr>
          <w:rFonts w:ascii="仿宋_GB2312"/>
          <w:szCs w:val="32"/>
        </w:rPr>
      </w:pPr>
      <w:r>
        <w:rPr>
          <w:rFonts w:hint="eastAsia" w:ascii="仿宋_GB2312"/>
          <w:szCs w:val="32"/>
        </w:rPr>
        <w:t>劳动改造：能参加劳动，努力完成劳动任务。</w:t>
      </w:r>
    </w:p>
    <w:p>
      <w:pPr>
        <w:pStyle w:val="10"/>
        <w:autoSpaceDE w:val="0"/>
        <w:autoSpaceDN w:val="0"/>
        <w:adjustRightInd w:val="0"/>
        <w:snapToGrid w:val="0"/>
        <w:spacing w:line="566" w:lineRule="exact"/>
        <w:ind w:firstLine="640"/>
        <w:rPr>
          <w:rFonts w:ascii="仿宋_GB2312" w:hAnsi="仿宋"/>
          <w:iCs/>
          <w:kern w:val="2"/>
          <w:szCs w:val="32"/>
        </w:rPr>
      </w:pPr>
      <w:r>
        <w:rPr>
          <w:rFonts w:hint="eastAsia" w:ascii="仿宋_GB2312" w:hAnsi="仿宋"/>
          <w:iCs/>
          <w:kern w:val="2"/>
          <w:szCs w:val="32"/>
        </w:rPr>
        <w:t>该犯上次减刑评定表扬剩余429分，本轮考核期自2024年8月起至2026年5月止累计获得2211.2分，合计获得2640.2分，表扬4次；间隔期自2024年10月23日起自2026年5月止，累计获得1911.2分。本轮考核期内无违规扣分。</w:t>
      </w:r>
    </w:p>
    <w:p>
      <w:pPr>
        <w:pStyle w:val="10"/>
        <w:autoSpaceDE w:val="0"/>
        <w:autoSpaceDN w:val="0"/>
        <w:adjustRightInd w:val="0"/>
        <w:snapToGrid w:val="0"/>
        <w:spacing w:line="566" w:lineRule="exact"/>
        <w:ind w:firstLine="640"/>
        <w:rPr>
          <w:rFonts w:ascii="仿宋_GB2312" w:hAnsi="仿宋"/>
          <w:iCs/>
          <w:kern w:val="2"/>
          <w:szCs w:val="32"/>
        </w:rPr>
      </w:pPr>
      <w:r>
        <w:rPr>
          <w:rFonts w:hint="eastAsia" w:ascii="仿宋_GB2312" w:hAnsi="仿宋"/>
          <w:iCs/>
          <w:kern w:val="2"/>
          <w:szCs w:val="32"/>
        </w:rPr>
        <w:t>原判</w:t>
      </w:r>
      <w:r>
        <w:rPr>
          <w:rFonts w:hint="eastAsia" w:ascii="仿宋_GB2312"/>
          <w:szCs w:val="32"/>
        </w:rPr>
        <w:t>附带民事诉讼被告人谢某、胡某（系谢鑫父母）共同赔偿附带民事诉讼各原告人经济损失共计人民币16.96万元，并</w:t>
      </w:r>
      <w:r>
        <w:rPr>
          <w:rFonts w:hint="eastAsia" w:ascii="仿宋_GB2312"/>
          <w:color w:val="0000FF"/>
          <w:szCs w:val="32"/>
        </w:rPr>
        <w:t>对</w:t>
      </w:r>
      <w:r>
        <w:rPr>
          <w:rFonts w:hint="eastAsia" w:ascii="仿宋_GB2312"/>
          <w:szCs w:val="32"/>
        </w:rPr>
        <w:t>总额人民币42.4万元负连带赔偿责任，</w:t>
      </w:r>
      <w:r>
        <w:rPr>
          <w:rFonts w:hint="eastAsia" w:ascii="仿宋_GB2312" w:hAnsi="仿宋"/>
          <w:iCs/>
          <w:kern w:val="2"/>
          <w:szCs w:val="32"/>
        </w:rPr>
        <w:t>已缴纳人民币1.266万元（其中个人已缴纳人民币7980元，同案犯已缴纳人民币4680元），其中本次向福建省泉州市中级人民法院缴纳人民币1000元。该犯考核期内累计消费人民币6266.16元，月均消费人民币284.83元，账户可用余额人民币751.66元。2024年9月11日，福建省泉州市中级人民法院函复，谢鑫财产性判项已履行到位1000元；目前未发现存在拒不交代赃款、赃物去向情形，未发现存在隐瞒、藏匿、转移财产情形，未发现存在妨害财产性判项执行情形；经法院查控系统核实没有可供执行财产。</w:t>
      </w:r>
    </w:p>
    <w:p>
      <w:pPr>
        <w:adjustRightInd w:val="0"/>
        <w:snapToGrid w:val="0"/>
        <w:spacing w:line="566" w:lineRule="exact"/>
        <w:ind w:firstLine="640" w:firstLineChars="200"/>
        <w:rPr>
          <w:rFonts w:ascii="仿宋_GB2312" w:cs="仿宋_GB2312"/>
          <w:szCs w:val="32"/>
          <w:lang w:val="zh-CN"/>
        </w:rPr>
      </w:pPr>
      <w:r>
        <w:rPr>
          <w:rFonts w:hint="eastAsia" w:ascii="仿宋_GB2312"/>
        </w:rPr>
        <w:t>本案附带民事赔偿至今累计履</w:t>
      </w:r>
      <w:r>
        <w:rPr>
          <w:rFonts w:hint="eastAsia" w:ascii="仿宋_GB2312" w:cs="仿宋_GB2312"/>
          <w:szCs w:val="32"/>
        </w:rPr>
        <w:t>行金额未达到总额30%，可予以从严掌握，因此提请减</w:t>
      </w:r>
      <w:r>
        <w:rPr>
          <w:rFonts w:hint="eastAsia" w:ascii="仿宋_GB2312"/>
        </w:rPr>
        <w:t>刑幅度予以扣减三个月。</w:t>
      </w:r>
    </w:p>
    <w:p>
      <w:pPr>
        <w:adjustRightInd w:val="0"/>
        <w:snapToGrid w:val="0"/>
        <w:spacing w:line="566" w:lineRule="exact"/>
        <w:ind w:firstLine="640" w:firstLineChars="200"/>
        <w:rPr>
          <w:rFonts w:ascii="仿宋_GB2312"/>
          <w:szCs w:val="32"/>
        </w:rPr>
      </w:pPr>
      <w:r>
        <w:rPr>
          <w:rFonts w:hint="eastAsia" w:ascii="仿宋_GB2312"/>
          <w:szCs w:val="32"/>
        </w:rPr>
        <w:t>本案于2026年7月13日至2026年7月17日在狱内公示未收到不同意见。</w:t>
      </w:r>
    </w:p>
    <w:p>
      <w:pPr>
        <w:adjustRightInd w:val="0"/>
        <w:snapToGrid w:val="0"/>
        <w:spacing w:line="566" w:lineRule="exact"/>
        <w:ind w:firstLine="640" w:firstLineChars="200"/>
        <w:rPr>
          <w:rFonts w:ascii="仿宋_GB2312"/>
          <w:szCs w:val="32"/>
        </w:rPr>
      </w:pPr>
      <w:r>
        <w:rPr>
          <w:rFonts w:hint="eastAsia" w:ascii="仿宋_GB2312"/>
          <w:szCs w:val="32"/>
        </w:rPr>
        <w:t>罪犯谢鑫在服刑期间，确有悔改表现，依照《中华人民共和国刑法》第七十八条、第七十九条，《中华人民共和国刑事诉讼法》第二百七十三条第二款和《中华人民共和国监狱法》第二十九条的规定，建议对罪犯谢鑫予以减去有期徒刑三个月。特提请你院审理裁定。</w:t>
      </w:r>
    </w:p>
    <w:p>
      <w:pPr>
        <w:adjustRightInd w:val="0"/>
        <w:snapToGrid w:val="0"/>
        <w:spacing w:line="566" w:lineRule="exact"/>
        <w:ind w:firstLine="640" w:firstLineChars="200"/>
        <w:rPr>
          <w:rFonts w:ascii="仿宋_GB2312"/>
          <w:szCs w:val="32"/>
        </w:rPr>
      </w:pPr>
      <w:r>
        <w:rPr>
          <w:rFonts w:hint="eastAsia" w:ascii="仿宋_GB2312"/>
          <w:szCs w:val="32"/>
        </w:rPr>
        <w:t>此致</w:t>
      </w:r>
    </w:p>
    <w:p>
      <w:pPr>
        <w:adjustRightInd w:val="0"/>
        <w:snapToGrid w:val="0"/>
        <w:spacing w:line="566" w:lineRule="exact"/>
        <w:rPr>
          <w:rFonts w:ascii="仿宋_GB2312"/>
          <w:szCs w:val="32"/>
        </w:rPr>
      </w:pPr>
      <w:r>
        <w:rPr>
          <w:rFonts w:hint="eastAsia" w:ascii="仿宋_GB2312"/>
          <w:szCs w:val="32"/>
        </w:rPr>
        <w:t>福建省莆田市中级人民法院</w:t>
      </w:r>
    </w:p>
    <w:p>
      <w:pPr>
        <w:adjustRightInd w:val="0"/>
        <w:snapToGrid w:val="0"/>
        <w:spacing w:line="566" w:lineRule="exact"/>
        <w:ind w:firstLine="640" w:firstLineChars="200"/>
        <w:rPr>
          <w:rFonts w:ascii="仿宋_GB2312"/>
          <w:szCs w:val="32"/>
        </w:rPr>
      </w:pPr>
      <w:r>
        <w:rPr>
          <w:rFonts w:hint="eastAsia" w:ascii="仿宋_GB2312"/>
          <w:szCs w:val="32"/>
        </w:rPr>
        <w:t>附件：1.罪犯谢鑫卷宗2册</w:t>
      </w:r>
    </w:p>
    <w:p>
      <w:pPr>
        <w:adjustRightInd w:val="0"/>
        <w:snapToGrid w:val="0"/>
        <w:spacing w:line="566" w:lineRule="exact"/>
        <w:ind w:firstLine="1600" w:firstLineChars="500"/>
        <w:rPr>
          <w:rFonts w:ascii="仿宋_GB2312"/>
          <w:szCs w:val="32"/>
        </w:rPr>
      </w:pPr>
      <w:r>
        <w:rPr>
          <w:rFonts w:hint="eastAsia" w:ascii="仿宋_GB2312"/>
          <w:szCs w:val="32"/>
        </w:rPr>
        <w:t>2.减刑建议书1份</w:t>
      </w:r>
    </w:p>
    <w:p>
      <w:pPr>
        <w:pStyle w:val="2"/>
        <w:adjustRightInd w:val="0"/>
        <w:snapToGrid w:val="0"/>
        <w:spacing w:line="566" w:lineRule="exact"/>
        <w:ind w:firstLine="5760" w:firstLineChars="1800"/>
        <w:rPr>
          <w:rFonts w:ascii="仿宋_GB2312"/>
          <w:szCs w:val="32"/>
        </w:rPr>
      </w:pPr>
      <w:r>
        <w:rPr>
          <w:rFonts w:hint="eastAsia" w:ascii="仿宋_GB2312"/>
          <w:szCs w:val="32"/>
        </w:rPr>
        <w:t xml:space="preserve">    福建省莆田监狱</w:t>
      </w:r>
    </w:p>
    <w:p>
      <w:pPr>
        <w:spacing w:line="566" w:lineRule="exact"/>
        <w:jc w:val="center"/>
        <w:rPr>
          <w:rFonts w:ascii="仿宋_GB2312" w:hAnsi="方正小标宋简体" w:cs="方正小标宋简体"/>
          <w:sz w:val="44"/>
          <w:szCs w:val="44"/>
        </w:rPr>
      </w:pPr>
      <w:r>
        <w:rPr>
          <w:rFonts w:hint="eastAsia" w:ascii="仿宋_GB2312" w:cs="仿宋_GB2312"/>
          <w:szCs w:val="32"/>
        </w:rPr>
        <w:t xml:space="preserve">                                     二○二六年八月三日</w:t>
      </w:r>
    </w:p>
    <w:p>
      <w:pPr>
        <w:spacing w:line="566" w:lineRule="exact"/>
        <w:jc w:val="center"/>
      </w:pPr>
      <w:r>
        <w:rPr>
          <w:rFonts w:ascii="方正小标宋简体" w:hAnsi="方正小标宋简体" w:eastAsia="方正小标宋简体"/>
          <w:sz w:val="44"/>
        </w:rPr>
        <w:t>福建省莆田监狱</w:t>
      </w:r>
    </w:p>
    <w:p>
      <w:pPr>
        <w:spacing w:line="566" w:lineRule="exact"/>
        <w:jc w:val="center"/>
      </w:pPr>
      <w:r>
        <w:rPr>
          <w:rFonts w:ascii="方正小标宋简体" w:hAnsi="方正小标宋简体" w:eastAsia="方正小标宋简体"/>
          <w:sz w:val="44"/>
        </w:rPr>
        <w:t>提请减刑建议书</w:t>
      </w:r>
    </w:p>
    <w:p>
      <w:pPr>
        <w:spacing w:line="566" w:lineRule="exact"/>
        <w:jc w:val="right"/>
      </w:pPr>
      <w:r>
        <w:rPr>
          <w:rFonts w:ascii="楷体_GB2312" w:hAnsi="楷体_GB2312" w:eastAsia="楷体_GB2312"/>
        </w:rPr>
        <w:t>〔2026〕闽莆狱减字第</w:t>
      </w:r>
      <w:r>
        <w:rPr>
          <w:rFonts w:hint="eastAsia" w:ascii="楷体_GB2312" w:hAnsi="楷体_GB2312" w:eastAsia="楷体_GB2312"/>
        </w:rPr>
        <w:t>516</w:t>
      </w:r>
      <w:r>
        <w:rPr>
          <w:rFonts w:ascii="楷体_GB2312" w:hAnsi="楷体_GB2312" w:eastAsia="楷体_GB2312"/>
        </w:rPr>
        <w:t>号</w:t>
      </w:r>
    </w:p>
    <w:p>
      <w:pPr>
        <w:spacing w:line="566" w:lineRule="exact"/>
        <w:ind w:firstLine="640" w:firstLineChars="200"/>
        <w:rPr>
          <w:rFonts w:ascii="仿宋_GB2312"/>
        </w:rPr>
      </w:pPr>
      <w:r>
        <w:rPr>
          <w:rFonts w:hint="eastAsia" w:ascii="仿宋_GB2312"/>
        </w:rPr>
        <w:t>罪犯张阿粘，男，1987年7月8日出生，汉族，小学文化，户籍所在地福建省石狮市，捕前系务工。曾因犯盗窃罪于2007年2月6日被福建省石狮市人民法院判处拘役五个月，2007年4月10日刑满释放；因犯抢劫罪于2008年12月22日被福建省石狮市人民法院判处有期徒刑四年，2012年2月10日刑满释放；因犯盗窃罪于2013年3月27日被福建省石狮市人民法院判处有期徒刑七个月，2013年6月28日刑满释放；因犯盗窃罪于2021年1月7日被福建省石狮市人民法院判处有期徒刑一年，2022年1月1日刑满释放。系累犯。现在六监区服刑。</w:t>
      </w:r>
    </w:p>
    <w:p>
      <w:pPr>
        <w:spacing w:line="566" w:lineRule="exact"/>
        <w:rPr>
          <w:rFonts w:ascii="仿宋_GB2312"/>
        </w:rPr>
      </w:pPr>
      <w:r>
        <w:rPr>
          <w:rFonts w:hint="eastAsia" w:ascii="仿宋_GB2312"/>
        </w:rPr>
        <w:t xml:space="preserve">    福建省石狮市人民法院于2023年11月29日作出（2023）闽0581刑初1394号刑事判决，以被告人张阿粘犯诈骗罪，判处有期徒刑三年六个月，并处罚金人民币5000元；追缴违法所得人民币2000元，上缴国库。其刑期自2023年7月17日起至2027年1月16日止。2023年12月26日交付福建省莆田监狱执行刑罚。现属普管级罪犯。</w:t>
      </w:r>
    </w:p>
    <w:p>
      <w:pPr>
        <w:spacing w:line="566" w:lineRule="exact"/>
        <w:rPr>
          <w:rFonts w:ascii="仿宋_GB2312"/>
        </w:rPr>
      </w:pPr>
      <w:r>
        <w:rPr>
          <w:rFonts w:hint="eastAsia" w:ascii="仿宋_GB2312"/>
        </w:rPr>
        <w:t>该犯自入监以来确有悔改表现，具体事实如下：</w:t>
      </w:r>
    </w:p>
    <w:p>
      <w:pPr>
        <w:spacing w:line="566" w:lineRule="exact"/>
        <w:rPr>
          <w:rFonts w:ascii="仿宋_GB2312"/>
        </w:rPr>
      </w:pPr>
      <w:r>
        <w:rPr>
          <w:rFonts w:hint="eastAsia" w:ascii="仿宋_GB2312"/>
        </w:rPr>
        <w:t xml:space="preserve">    认罪悔罪：能服从法院判决，自书认罪悔罪书。</w:t>
      </w:r>
    </w:p>
    <w:p>
      <w:pPr>
        <w:spacing w:line="566" w:lineRule="exact"/>
        <w:rPr>
          <w:rFonts w:ascii="仿宋_GB2312"/>
        </w:rPr>
      </w:pPr>
      <w:r>
        <w:rPr>
          <w:rFonts w:hint="eastAsia" w:ascii="仿宋_GB2312"/>
        </w:rPr>
        <w:t xml:space="preserve">    遵守监规：考核期内虽有1次违规，但经教育后能遵守法律法规及监规纪律，接受教育改造。</w:t>
      </w:r>
    </w:p>
    <w:p>
      <w:pPr>
        <w:spacing w:line="566" w:lineRule="exact"/>
        <w:rPr>
          <w:rFonts w:ascii="仿宋_GB2312"/>
        </w:rPr>
      </w:pPr>
      <w:r>
        <w:rPr>
          <w:rFonts w:hint="eastAsia" w:ascii="仿宋_GB2312"/>
        </w:rPr>
        <w:t xml:space="preserve">    学习情况：能参加思想、文化、职业技术教育。</w:t>
      </w:r>
    </w:p>
    <w:p>
      <w:pPr>
        <w:spacing w:line="566" w:lineRule="exact"/>
        <w:rPr>
          <w:rFonts w:ascii="仿宋_GB2312"/>
        </w:rPr>
      </w:pPr>
      <w:r>
        <w:rPr>
          <w:rFonts w:hint="eastAsia" w:ascii="仿宋_GB2312"/>
        </w:rPr>
        <w:t xml:space="preserve">    劳动改造：能参加劳动，努力完成劳动任务。</w:t>
      </w:r>
    </w:p>
    <w:p>
      <w:pPr>
        <w:spacing w:line="566" w:lineRule="exact"/>
        <w:rPr>
          <w:rFonts w:ascii="仿宋_GB2312"/>
        </w:rPr>
      </w:pPr>
      <w:r>
        <w:rPr>
          <w:rFonts w:hint="eastAsia" w:ascii="仿宋_GB2312"/>
        </w:rPr>
        <w:t xml:space="preserve">    该犯考核期自2023年12月26日起至2026年5月累计获得2826.9分，表扬4次。考核期内违规1次，扣1分。</w:t>
      </w:r>
    </w:p>
    <w:p>
      <w:pPr>
        <w:spacing w:line="566" w:lineRule="exact"/>
        <w:rPr>
          <w:rFonts w:ascii="仿宋_GB2312"/>
        </w:rPr>
      </w:pPr>
      <w:r>
        <w:rPr>
          <w:rFonts w:hint="eastAsia" w:ascii="仿宋_GB2312"/>
        </w:rPr>
        <w:t xml:space="preserve">    原判罚金人民币5000元，已缴纳人民币3000元，其中本次向福建省石狮市人民法院缴纳人民币3000元；追缴违法所得人民币2000元，上缴国库，本次未缴纳。该犯考核期内累计消费人民币7965.64元，月均消费人民币274.68元，账户可用余额人民币471.2元。2026年4月28日，福建省石狮市人民法院执行局函复，经查阅执行卷宗，执行过程中，被执行人张阿粘缴交3000元；被执行人张阿粘未履行生效法律文书确定的所有财产刑义务，（2025）闽0581执28号已终结本次执行程序；暂不存在拒不申报或者虚假申报财产情况情节；经执行查控系统反馈，未发现被执行人张阿粘名下有可供执行的财产。</w:t>
      </w:r>
    </w:p>
    <w:p>
      <w:pPr>
        <w:spacing w:line="566" w:lineRule="exact"/>
        <w:rPr>
          <w:rFonts w:ascii="仿宋_GB2312"/>
        </w:rPr>
      </w:pPr>
      <w:r>
        <w:rPr>
          <w:rFonts w:hint="eastAsia" w:ascii="仿宋_GB2312"/>
        </w:rPr>
        <w:t xml:space="preserve">    该犯系累犯，属于从严掌握减刑对象，因此间隔期已延长，提请减刑幅度予以扣减一个月；财产性判项义务履行金额未达到其个人应履行总额50%，因此提请减刑幅度予以扣减二个月。</w:t>
      </w:r>
    </w:p>
    <w:p>
      <w:pPr>
        <w:spacing w:line="566" w:lineRule="exact"/>
        <w:rPr>
          <w:rFonts w:ascii="仿宋_GB2312"/>
        </w:rPr>
      </w:pPr>
      <w:r>
        <w:rPr>
          <w:rFonts w:hint="eastAsia" w:ascii="仿宋_GB2312"/>
        </w:rPr>
        <w:t xml:space="preserve">    本案于2026年7月13日至2026年7月17日在狱内公示未收到不同意见。</w:t>
      </w:r>
    </w:p>
    <w:p>
      <w:pPr>
        <w:spacing w:line="566" w:lineRule="exact"/>
        <w:rPr>
          <w:rFonts w:ascii="仿宋_GB2312"/>
        </w:rPr>
      </w:pPr>
      <w:r>
        <w:rPr>
          <w:rFonts w:hint="eastAsia" w:ascii="仿宋_GB2312"/>
        </w:rPr>
        <w:t xml:space="preserve">    罪犯张阿粘在服刑期间，确有悔改表现，依照《中华人民共和国刑法》第七十八条、第七十九条，《中华人民共和国刑事诉讼法》第二百七十三条第二款和《中华人民共和国监狱法》第二十九条规定，建议对罪犯张阿粘予以减去有期徒刑四个月。特提请你院审理裁定。</w:t>
      </w:r>
    </w:p>
    <w:p>
      <w:pPr>
        <w:spacing w:line="566" w:lineRule="exact"/>
        <w:rPr>
          <w:rFonts w:ascii="仿宋_GB2312"/>
        </w:rPr>
      </w:pPr>
      <w:r>
        <w:rPr>
          <w:rFonts w:hint="eastAsia" w:ascii="仿宋_GB2312"/>
        </w:rPr>
        <w:t xml:space="preserve">    此致</w:t>
      </w:r>
    </w:p>
    <w:p>
      <w:pPr>
        <w:spacing w:line="566" w:lineRule="exact"/>
        <w:rPr>
          <w:rFonts w:ascii="仿宋_GB2312"/>
        </w:rPr>
      </w:pPr>
      <w:r>
        <w:rPr>
          <w:rFonts w:hint="eastAsia" w:ascii="仿宋_GB2312"/>
        </w:rPr>
        <w:t>福建省莆田市中级人民法院</w:t>
      </w:r>
    </w:p>
    <w:p>
      <w:pPr>
        <w:spacing w:line="566" w:lineRule="exact"/>
        <w:rPr>
          <w:rFonts w:ascii="仿宋_GB2312"/>
        </w:rPr>
      </w:pPr>
      <w:r>
        <w:rPr>
          <w:rFonts w:hint="eastAsia" w:ascii="仿宋_GB2312"/>
        </w:rPr>
        <w:t xml:space="preserve">    附件：1.罪犯张阿粘卷宗2册</w:t>
      </w:r>
    </w:p>
    <w:p>
      <w:pPr>
        <w:spacing w:line="566" w:lineRule="exact"/>
        <w:rPr>
          <w:rFonts w:ascii="仿宋_GB2312"/>
        </w:rPr>
      </w:pPr>
      <w:r>
        <w:rPr>
          <w:rFonts w:hint="eastAsia" w:ascii="仿宋_GB2312"/>
        </w:rPr>
        <w:t xml:space="preserve">          2.减刑建议书1份</w:t>
      </w:r>
    </w:p>
    <w:p>
      <w:pPr>
        <w:spacing w:line="566" w:lineRule="exact"/>
        <w:ind w:right="640" w:firstLine="5440" w:firstLineChars="1700"/>
        <w:rPr>
          <w:rFonts w:ascii="仿宋_GB2312"/>
        </w:rPr>
      </w:pPr>
      <w:r>
        <w:rPr>
          <w:rFonts w:hint="eastAsia" w:ascii="仿宋_GB2312"/>
        </w:rPr>
        <w:t>福建省莆田监狱</w:t>
      </w:r>
    </w:p>
    <w:p>
      <w:pPr>
        <w:spacing w:line="566" w:lineRule="exact"/>
        <w:ind w:right="640" w:firstLine="5280" w:firstLineChars="1650"/>
        <w:rPr>
          <w:rFonts w:ascii="仿宋_GB2312"/>
        </w:rPr>
      </w:pPr>
      <w:r>
        <w:rPr>
          <w:rFonts w:hint="eastAsia" w:ascii="仿宋_GB2312"/>
        </w:rPr>
        <w:t>二〇二六年八月三日</w:t>
      </w:r>
    </w:p>
    <w:p>
      <w:pPr>
        <w:pStyle w:val="10"/>
        <w:spacing w:line="566" w:lineRule="exact"/>
        <w:ind w:firstLine="0" w:firstLineChars="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pStyle w:val="10"/>
        <w:spacing w:line="566" w:lineRule="exact"/>
        <w:ind w:firstLine="0" w:firstLineChars="0"/>
        <w:jc w:val="right"/>
        <w:rPr>
          <w:rFonts w:ascii="楷体_GB2312" w:eastAsia="楷体_GB2312"/>
          <w:b/>
          <w:bCs/>
          <w:sz w:val="28"/>
        </w:rPr>
      </w:pPr>
      <w:r>
        <w:rPr>
          <w:rFonts w:hint="eastAsia" w:ascii="楷体_GB2312" w:eastAsia="楷体_GB2312" w:cs="楷体_GB2312"/>
          <w:szCs w:val="32"/>
        </w:rPr>
        <w:t>〔20</w:t>
      </w:r>
      <w:r>
        <w:rPr>
          <w:rFonts w:hint="eastAsia" w:ascii="楷体_GB2312" w:eastAsia="楷体_GB2312"/>
          <w:szCs w:val="32"/>
        </w:rPr>
        <w:t>26</w:t>
      </w:r>
      <w:r>
        <w:rPr>
          <w:rFonts w:hint="eastAsia" w:ascii="楷体_GB2312" w:eastAsia="楷体_GB2312" w:cs="楷体_GB2312"/>
          <w:szCs w:val="32"/>
        </w:rPr>
        <w:t>〕闽莆狱减字第517号</w:t>
      </w:r>
    </w:p>
    <w:p>
      <w:pPr>
        <w:adjustRightInd w:val="0"/>
        <w:snapToGrid w:val="0"/>
        <w:spacing w:line="566" w:lineRule="exact"/>
        <w:ind w:firstLine="640" w:firstLineChars="200"/>
        <w:rPr>
          <w:rFonts w:ascii="仿宋_GB2312" w:cs="仿宋_GB2312"/>
          <w:szCs w:val="32"/>
        </w:rPr>
      </w:pPr>
      <w:r>
        <w:rPr>
          <w:rFonts w:hint="eastAsia" w:ascii="仿宋_GB2312" w:cs="仿宋_GB2312"/>
          <w:szCs w:val="32"/>
        </w:rPr>
        <w:t>罪犯杨福万</w:t>
      </w:r>
      <w:r>
        <w:rPr>
          <w:rFonts w:hint="eastAsia" w:ascii="仿宋_GB2312" w:cs="仿宋_GB2312"/>
          <w:szCs w:val="32"/>
        </w:rPr>
        <w:fldChar w:fldCharType="begin"/>
      </w:r>
      <w:r>
        <w:rPr>
          <w:rFonts w:hint="eastAsia" w:ascii="仿宋_GB2312" w:cs="仿宋_GB2312"/>
          <w:szCs w:val="32"/>
        </w:rPr>
        <w:instrText xml:space="preserve"> AUTOTEXTLIST  \* MERGEFORMAT </w:instrText>
      </w:r>
      <w:r>
        <w:rPr>
          <w:rFonts w:hint="eastAsia" w:ascii="仿宋_GB2312" w:cs="仿宋_GB2312"/>
          <w:szCs w:val="32"/>
        </w:rPr>
        <w:fldChar w:fldCharType="end"/>
      </w:r>
      <w:r>
        <w:rPr>
          <w:rFonts w:hint="eastAsia" w:ascii="仿宋_GB2312" w:cs="仿宋_GB2312"/>
          <w:szCs w:val="32"/>
        </w:rPr>
        <w:t>，男，1957年8月13日出生，汉族，高中文化，户籍所在地福建省漳州市漳浦县，捕前系务农。现在六监区服刑。</w:t>
      </w:r>
    </w:p>
    <w:p>
      <w:pPr>
        <w:adjustRightInd w:val="0"/>
        <w:snapToGrid w:val="0"/>
        <w:spacing w:line="566" w:lineRule="exact"/>
        <w:ind w:firstLine="640" w:firstLineChars="200"/>
        <w:rPr>
          <w:rFonts w:ascii="仿宋_GB2312" w:cs="仿宋_GB2312"/>
          <w:szCs w:val="32"/>
        </w:rPr>
      </w:pPr>
      <w:r>
        <w:rPr>
          <w:rFonts w:hint="eastAsia" w:ascii="仿宋_GB2312" w:cs="仿宋_GB2312"/>
          <w:szCs w:val="32"/>
        </w:rPr>
        <w:t>福建省龙海市人民法院于2021年3月4日作出（2021）闽0681刑初144号刑事判决，以被告人杨福万犯强奸罪，判处有期徒刑六年；犯猥亵儿童罪，判处有期徒刑一年三个月，决定执行有期徒刑六年十个月，刑期自2020年10月8日起至2027年8月7日止。2021年4月20日交付福建省莆田监狱执行刑罚。2023年4月26日，福建省莆田市中级人民法院以（2023）闽03刑更334号刑事裁定书，对该犯减去有期徒刑三个月；2024年12月16日，福建省莆田市中级人民法院以（2024）闽03刑更1001号刑事裁定书，对该犯减去有期徒刑四个月，现刑期自2020年10月8日起至2027年1月7日止，2024年12月16日送达。现属普管级罪犯。</w:t>
      </w:r>
    </w:p>
    <w:p>
      <w:pPr>
        <w:adjustRightInd w:val="0"/>
        <w:snapToGrid w:val="0"/>
        <w:spacing w:line="566" w:lineRule="exact"/>
        <w:ind w:firstLine="640" w:firstLineChars="200"/>
        <w:rPr>
          <w:rFonts w:ascii="仿宋_GB2312" w:cs="仿宋_GB2312"/>
          <w:szCs w:val="32"/>
        </w:rPr>
      </w:pPr>
      <w:r>
        <w:rPr>
          <w:rFonts w:hint="eastAsia" w:ascii="仿宋_GB2312" w:cs="仿宋_GB2312"/>
          <w:szCs w:val="32"/>
        </w:rPr>
        <w:t>该犯自上次减刑以来确有悔改表现，具体事实如下：</w:t>
      </w:r>
    </w:p>
    <w:p>
      <w:pPr>
        <w:adjustRightInd w:val="0"/>
        <w:snapToGrid w:val="0"/>
        <w:spacing w:line="566" w:lineRule="exact"/>
        <w:ind w:firstLine="640" w:firstLineChars="200"/>
        <w:rPr>
          <w:rFonts w:ascii="仿宋_GB2312" w:cs="仿宋_GB2312"/>
          <w:szCs w:val="32"/>
        </w:rPr>
      </w:pPr>
      <w:r>
        <w:rPr>
          <w:rFonts w:hint="eastAsia" w:ascii="仿宋_GB2312" w:cs="仿宋_GB2312"/>
          <w:szCs w:val="32"/>
        </w:rPr>
        <w:t>认罪悔罪：能服从法院判决，自书认罪悔罪书。</w:t>
      </w:r>
    </w:p>
    <w:p>
      <w:pPr>
        <w:adjustRightInd w:val="0"/>
        <w:snapToGrid w:val="0"/>
        <w:spacing w:line="566" w:lineRule="exact"/>
        <w:ind w:firstLine="640" w:firstLineChars="200"/>
        <w:rPr>
          <w:rFonts w:ascii="仿宋_GB2312" w:cs="仿宋_GB2312"/>
          <w:szCs w:val="32"/>
        </w:rPr>
      </w:pPr>
      <w:r>
        <w:rPr>
          <w:rFonts w:hint="eastAsia" w:ascii="仿宋_GB2312" w:cs="仿宋_GB2312"/>
          <w:szCs w:val="32"/>
        </w:rPr>
        <w:t>遵守监规：能遵守法律法规及监规纪律，接受教育改造。</w:t>
      </w:r>
    </w:p>
    <w:p>
      <w:pPr>
        <w:adjustRightInd w:val="0"/>
        <w:snapToGrid w:val="0"/>
        <w:spacing w:line="566" w:lineRule="exact"/>
        <w:ind w:firstLine="640" w:firstLineChars="200"/>
        <w:rPr>
          <w:rFonts w:ascii="仿宋_GB2312" w:cs="仿宋_GB2312"/>
          <w:szCs w:val="32"/>
        </w:rPr>
      </w:pPr>
      <w:r>
        <w:rPr>
          <w:rFonts w:hint="eastAsia" w:ascii="仿宋_GB2312" w:cs="仿宋_GB2312"/>
          <w:szCs w:val="32"/>
        </w:rPr>
        <w:t>学习情况：能参加思想、文化、职业技术教育。</w:t>
      </w:r>
    </w:p>
    <w:p>
      <w:pPr>
        <w:adjustRightInd w:val="0"/>
        <w:snapToGrid w:val="0"/>
        <w:spacing w:line="566" w:lineRule="exact"/>
        <w:ind w:firstLine="640" w:firstLineChars="200"/>
        <w:rPr>
          <w:rFonts w:ascii="仿宋_GB2312" w:cs="仿宋_GB2312"/>
          <w:szCs w:val="32"/>
        </w:rPr>
      </w:pPr>
      <w:r>
        <w:rPr>
          <w:rFonts w:hint="eastAsia" w:ascii="仿宋_GB2312" w:cs="仿宋_GB2312"/>
          <w:szCs w:val="32"/>
        </w:rPr>
        <w:t>劳动改造：能参加劳动，努力完成劳动任务。</w:t>
      </w:r>
    </w:p>
    <w:p>
      <w:pPr>
        <w:adjustRightInd w:val="0"/>
        <w:snapToGrid w:val="0"/>
        <w:spacing w:line="566" w:lineRule="exact"/>
        <w:ind w:firstLine="640" w:firstLineChars="200"/>
        <w:rPr>
          <w:rFonts w:ascii="仿宋_GB2312" w:cs="仿宋_GB2312"/>
          <w:szCs w:val="32"/>
        </w:rPr>
      </w:pPr>
      <w:r>
        <w:rPr>
          <w:rFonts w:hint="eastAsia" w:ascii="仿宋_GB2312" w:cs="仿宋_GB2312"/>
          <w:szCs w:val="32"/>
        </w:rPr>
        <w:t>该犯上次减刑评定表扬剩余632.5分，本轮考核期自2024年10月起至2026年5月止累计获得2000分，合计获得2632.5分，表扬4次；间隔期自2024年12月16日起至2026年5月止，累计获得1700分。考核期内无违规扣分。</w:t>
      </w:r>
    </w:p>
    <w:p>
      <w:pPr>
        <w:adjustRightInd w:val="0"/>
        <w:snapToGrid w:val="0"/>
        <w:spacing w:line="566" w:lineRule="exact"/>
        <w:ind w:firstLine="640" w:firstLineChars="200"/>
        <w:rPr>
          <w:rFonts w:ascii="仿宋_GB2312" w:cs="仿宋_GB2312"/>
          <w:szCs w:val="32"/>
        </w:rPr>
      </w:pPr>
      <w:r>
        <w:rPr>
          <w:rFonts w:hint="eastAsia" w:ascii="仿宋_GB2312" w:cs="仿宋_GB2312"/>
          <w:szCs w:val="32"/>
        </w:rPr>
        <w:t>该犯系强奸、猥亵未满十二周岁儿童犯罪的罪犯，属于从严掌握减刑对象，因此提请减刑幅度予以扣减二个月。</w:t>
      </w:r>
    </w:p>
    <w:p>
      <w:pPr>
        <w:adjustRightInd w:val="0"/>
        <w:snapToGrid w:val="0"/>
        <w:spacing w:line="566" w:lineRule="exact"/>
        <w:ind w:firstLine="640" w:firstLineChars="200"/>
        <w:rPr>
          <w:rFonts w:ascii="仿宋_GB2312" w:cs="仿宋_GB2312"/>
          <w:szCs w:val="32"/>
        </w:rPr>
      </w:pPr>
      <w:r>
        <w:rPr>
          <w:rFonts w:hint="eastAsia" w:ascii="仿宋_GB2312" w:cs="仿宋_GB2312"/>
          <w:szCs w:val="32"/>
        </w:rPr>
        <w:t>本案于2026年7月13日至2026年7月17日在狱内公示未收到不同意见。</w:t>
      </w:r>
    </w:p>
    <w:p>
      <w:pPr>
        <w:adjustRightInd w:val="0"/>
        <w:snapToGrid w:val="0"/>
        <w:spacing w:line="566" w:lineRule="exact"/>
        <w:ind w:firstLine="640" w:firstLineChars="200"/>
        <w:rPr>
          <w:rFonts w:ascii="仿宋_GB2312" w:cs="仿宋_GB2312"/>
          <w:szCs w:val="32"/>
        </w:rPr>
      </w:pPr>
      <w:r>
        <w:rPr>
          <w:rFonts w:hint="eastAsia" w:ascii="仿宋_GB2312" w:cs="仿宋_GB2312"/>
          <w:szCs w:val="32"/>
        </w:rPr>
        <w:t>罪犯杨福万在服刑期间，确有悔改表现，依照《中华人民共和国刑法》第七十八条、第七十九条，《中华人民共和国刑事诉讼法》第二百七十三条第二款和《中华人民共和国监狱法》第二十九条的规定，建议对罪犯杨福万予以减去有期徒刑四个月。特提请你院审理裁定。</w:t>
      </w:r>
    </w:p>
    <w:p>
      <w:pPr>
        <w:pStyle w:val="2"/>
        <w:adjustRightInd w:val="0"/>
        <w:snapToGrid w:val="0"/>
        <w:spacing w:line="566" w:lineRule="exact"/>
        <w:ind w:right="-48" w:rightChars="-15" w:firstLine="640" w:firstLineChars="200"/>
        <w:rPr>
          <w:rFonts w:ascii="仿宋_GB2312"/>
          <w:szCs w:val="32"/>
        </w:rPr>
      </w:pPr>
      <w:r>
        <w:rPr>
          <w:rFonts w:hint="eastAsia" w:ascii="仿宋_GB2312"/>
          <w:szCs w:val="32"/>
        </w:rPr>
        <w:t>此致</w:t>
      </w:r>
    </w:p>
    <w:p>
      <w:pPr>
        <w:pStyle w:val="10"/>
        <w:adjustRightInd w:val="0"/>
        <w:snapToGrid w:val="0"/>
        <w:spacing w:line="566" w:lineRule="exact"/>
        <w:ind w:right="-48" w:rightChars="-15" w:firstLine="0" w:firstLineChars="0"/>
        <w:rPr>
          <w:rFonts w:ascii="仿宋_GB2312" w:cs="仿宋_GB2312"/>
          <w:szCs w:val="32"/>
        </w:rPr>
      </w:pPr>
      <w:r>
        <w:rPr>
          <w:rFonts w:hint="eastAsia" w:ascii="仿宋_GB2312"/>
          <w:szCs w:val="32"/>
        </w:rPr>
        <w:t>福建省莆田市中级人民法院</w:t>
      </w:r>
    </w:p>
    <w:p>
      <w:pPr>
        <w:pStyle w:val="10"/>
        <w:adjustRightInd w:val="0"/>
        <w:snapToGrid w:val="0"/>
        <w:spacing w:line="566" w:lineRule="exact"/>
        <w:ind w:firstLine="640"/>
        <w:rPr>
          <w:rFonts w:ascii="仿宋_GB2312" w:cs="仿宋_GB2312"/>
          <w:szCs w:val="32"/>
        </w:rPr>
      </w:pPr>
      <w:r>
        <w:rPr>
          <w:rFonts w:hint="eastAsia" w:ascii="仿宋_GB2312" w:cs="仿宋_GB2312"/>
          <w:szCs w:val="32"/>
        </w:rPr>
        <w:t>附件：1.罪犯杨福万卷宗2册</w:t>
      </w:r>
    </w:p>
    <w:p>
      <w:pPr>
        <w:pStyle w:val="10"/>
        <w:adjustRightInd w:val="0"/>
        <w:snapToGrid w:val="0"/>
        <w:spacing w:line="566" w:lineRule="exact"/>
        <w:ind w:right="-48" w:rightChars="-15" w:firstLine="1600" w:firstLineChars="500"/>
        <w:rPr>
          <w:rFonts w:ascii="仿宋_GB2312"/>
          <w:szCs w:val="32"/>
        </w:rPr>
      </w:pPr>
      <w:r>
        <w:rPr>
          <w:rFonts w:hint="eastAsia" w:ascii="仿宋_GB2312" w:cs="仿宋_GB2312"/>
          <w:szCs w:val="32"/>
        </w:rPr>
        <w:t>2.减刑建议书1份</w:t>
      </w:r>
    </w:p>
    <w:p>
      <w:pPr>
        <w:pStyle w:val="2"/>
        <w:adjustRightInd w:val="0"/>
        <w:snapToGrid w:val="0"/>
        <w:spacing w:line="566" w:lineRule="exact"/>
        <w:ind w:right="1280" w:rightChars="400"/>
        <w:jc w:val="right"/>
        <w:rPr>
          <w:rFonts w:ascii="仿宋_GB2312"/>
          <w:szCs w:val="32"/>
        </w:rPr>
      </w:pPr>
      <w:r>
        <w:rPr>
          <w:rFonts w:hint="eastAsia" w:ascii="仿宋_GB2312"/>
          <w:szCs w:val="32"/>
        </w:rPr>
        <w:t>福建省莆田监狱</w:t>
      </w:r>
    </w:p>
    <w:p>
      <w:pPr>
        <w:pStyle w:val="5"/>
        <w:spacing w:line="566" w:lineRule="exact"/>
        <w:jc w:val="center"/>
        <w:rPr>
          <w:rFonts w:ascii="仿宋_GB2312" w:cs="仿宋_GB2312"/>
          <w:sz w:val="32"/>
          <w:szCs w:val="32"/>
        </w:rPr>
      </w:pPr>
      <w:r>
        <w:rPr>
          <w:rFonts w:hint="eastAsia" w:ascii="仿宋_GB2312" w:cs="仿宋_GB2312"/>
          <w:sz w:val="32"/>
          <w:szCs w:val="32"/>
        </w:rPr>
        <w:t xml:space="preserve">                        二○二六年八月三日</w:t>
      </w:r>
    </w:p>
    <w:p>
      <w:pPr>
        <w:spacing w:line="566" w:lineRule="exact"/>
        <w:jc w:val="center"/>
      </w:pPr>
      <w:r>
        <w:rPr>
          <w:rFonts w:ascii="方正小标宋简体" w:hAnsi="方正小标宋简体" w:eastAsia="方正小标宋简体"/>
          <w:sz w:val="44"/>
        </w:rPr>
        <w:t>福建省莆田监狱</w:t>
      </w:r>
    </w:p>
    <w:p>
      <w:pPr>
        <w:spacing w:line="566" w:lineRule="exact"/>
        <w:jc w:val="center"/>
      </w:pPr>
      <w:r>
        <w:rPr>
          <w:rFonts w:ascii="方正小标宋简体" w:hAnsi="方正小标宋简体" w:eastAsia="方正小标宋简体"/>
          <w:sz w:val="44"/>
        </w:rPr>
        <w:t>提请减刑建议书</w:t>
      </w:r>
    </w:p>
    <w:p>
      <w:pPr>
        <w:spacing w:line="566" w:lineRule="exact"/>
        <w:jc w:val="right"/>
      </w:pPr>
      <w:r>
        <w:rPr>
          <w:rFonts w:ascii="楷体_GB2312" w:hAnsi="楷体_GB2312" w:eastAsia="楷体_GB2312"/>
        </w:rPr>
        <w:t>〔2026〕闽莆狱减字第</w:t>
      </w:r>
      <w:r>
        <w:rPr>
          <w:rFonts w:hint="eastAsia" w:ascii="楷体_GB2312" w:hAnsi="楷体_GB2312" w:eastAsia="楷体_GB2312"/>
        </w:rPr>
        <w:t>518</w:t>
      </w:r>
      <w:r>
        <w:rPr>
          <w:rFonts w:ascii="楷体_GB2312" w:hAnsi="楷体_GB2312" w:eastAsia="楷体_GB2312"/>
        </w:rPr>
        <w:t>号</w:t>
      </w:r>
    </w:p>
    <w:p>
      <w:pPr>
        <w:spacing w:line="566" w:lineRule="exact"/>
        <w:ind w:firstLine="640" w:firstLineChars="200"/>
        <w:rPr>
          <w:rFonts w:ascii="仿宋_GB2312"/>
        </w:rPr>
      </w:pPr>
      <w:r>
        <w:rPr>
          <w:rFonts w:hint="eastAsia" w:ascii="仿宋_GB2312"/>
        </w:rPr>
        <w:t>罪犯陆子林，男，1999年2月10日出生，汉族，中专文化，户籍所在地江西省贵溪市，捕前系务工。现在六监区服刑。</w:t>
      </w:r>
    </w:p>
    <w:p>
      <w:pPr>
        <w:spacing w:line="566" w:lineRule="exact"/>
        <w:rPr>
          <w:rFonts w:ascii="仿宋_GB2312"/>
        </w:rPr>
      </w:pPr>
      <w:r>
        <w:rPr>
          <w:rFonts w:hint="eastAsia" w:ascii="仿宋_GB2312"/>
        </w:rPr>
        <w:t xml:space="preserve">    福建省宁德市蕉城区人民法院于2022年5月30日作出（2022）闽0902刑初66号刑事判决，以被告人陆子林犯敲诈勒索罪，判处有期徒刑五年六个月，并处罚金人民币45000元；追缴其违法所得人民币26700元，依法发还被害人，剩余部分予以没收，上缴国库；在案冻结的银行账户余额人民币1元，予以追缴，用于冲抵相应的罚金。该犯同案不服，提出上诉。福建省宁德市中级人民法院于2022年7月11日作出（2022）闽09刑终150号刑事裁定，驳回上诉，维持原判。其刑期自2021年10月9日起至2027年4月10日止。2022年8月22日交付福建省莆田监狱执行刑罚。2025年2月21日，福建省莆田市中级人民法院以（2025）闽03刑更106号刑事裁定书，对该犯减去有期徒刑三个月，现刑期自2021年10月9日起至2027年1月10日止，2025年2月21日送达。现属普管级罪犯。</w:t>
      </w:r>
    </w:p>
    <w:p>
      <w:pPr>
        <w:spacing w:line="566" w:lineRule="exact"/>
        <w:rPr>
          <w:rFonts w:ascii="仿宋_GB2312"/>
        </w:rPr>
      </w:pPr>
      <w:r>
        <w:rPr>
          <w:rFonts w:hint="eastAsia" w:ascii="仿宋_GB2312"/>
        </w:rPr>
        <w:t>该犯自上次减刑以来确有悔改表现，具体事实如下：</w:t>
      </w:r>
    </w:p>
    <w:p>
      <w:pPr>
        <w:spacing w:line="566" w:lineRule="exact"/>
        <w:rPr>
          <w:rFonts w:ascii="仿宋_GB2312"/>
        </w:rPr>
      </w:pPr>
      <w:r>
        <w:rPr>
          <w:rFonts w:hint="eastAsia" w:ascii="仿宋_GB2312"/>
        </w:rPr>
        <w:t xml:space="preserve">    认罪悔罪：能服从法院判决，自书认罪悔罪书。</w:t>
      </w:r>
    </w:p>
    <w:p>
      <w:pPr>
        <w:spacing w:line="566" w:lineRule="exact"/>
        <w:rPr>
          <w:rFonts w:ascii="仿宋_GB2312"/>
        </w:rPr>
      </w:pPr>
      <w:r>
        <w:rPr>
          <w:rFonts w:hint="eastAsia" w:ascii="仿宋_GB2312"/>
        </w:rPr>
        <w:t xml:space="preserve">    遵守监规：能遵守法律法规及监规纪律，接受教育改造。</w:t>
      </w:r>
    </w:p>
    <w:p>
      <w:pPr>
        <w:spacing w:line="566" w:lineRule="exact"/>
        <w:rPr>
          <w:rFonts w:ascii="仿宋_GB2312"/>
        </w:rPr>
      </w:pPr>
      <w:r>
        <w:rPr>
          <w:rFonts w:hint="eastAsia" w:ascii="仿宋_GB2312"/>
        </w:rPr>
        <w:t xml:space="preserve">    学习情况：能参加思想、文化、职业技术教育。</w:t>
      </w:r>
    </w:p>
    <w:p>
      <w:pPr>
        <w:spacing w:line="566" w:lineRule="exact"/>
        <w:rPr>
          <w:rFonts w:ascii="仿宋_GB2312"/>
        </w:rPr>
      </w:pPr>
      <w:r>
        <w:rPr>
          <w:rFonts w:hint="eastAsia" w:ascii="仿宋_GB2312"/>
        </w:rPr>
        <w:t xml:space="preserve">    劳动改造：能参加劳动，努力完成劳动任务。</w:t>
      </w:r>
    </w:p>
    <w:p>
      <w:pPr>
        <w:spacing w:line="566" w:lineRule="exact"/>
        <w:rPr>
          <w:rFonts w:ascii="仿宋_GB2312"/>
        </w:rPr>
      </w:pPr>
      <w:r>
        <w:rPr>
          <w:rFonts w:hint="eastAsia" w:ascii="仿宋_GB2312"/>
        </w:rPr>
        <w:t>该犯上次减刑评定表扬剩余303.5分，本轮考核期自2024年12月起至2026年5月止累计获得1800分，合计获得2103.5分，表扬3次；间隔期自2025年2月21日起至2026年5月止，累计获得1500分。本轮考核期内无违规扣分。</w:t>
      </w:r>
    </w:p>
    <w:p>
      <w:pPr>
        <w:spacing w:line="566" w:lineRule="exact"/>
        <w:rPr>
          <w:rFonts w:ascii="仿宋_GB2312"/>
        </w:rPr>
      </w:pPr>
      <w:r>
        <w:rPr>
          <w:rFonts w:hint="eastAsia" w:ascii="仿宋_GB2312"/>
        </w:rPr>
        <w:t xml:space="preserve">    原判罚金人民币45000元；追缴其违法所得人民币26700元，依法发还被害人，剩余部分予以没收，上缴国库，均已履行完毕。</w:t>
      </w:r>
    </w:p>
    <w:p>
      <w:pPr>
        <w:spacing w:line="566" w:lineRule="exact"/>
        <w:rPr>
          <w:rFonts w:ascii="仿宋_GB2312"/>
        </w:rPr>
      </w:pPr>
      <w:r>
        <w:rPr>
          <w:rFonts w:hint="eastAsia" w:ascii="仿宋_GB2312"/>
        </w:rPr>
        <w:t xml:space="preserve">    该犯系恶势力犯罪的罪犯，属于从严掌握减刑对象，因此间隔期已延长，提请减刑幅度予以扣减二个月。</w:t>
      </w:r>
    </w:p>
    <w:p>
      <w:pPr>
        <w:spacing w:line="566" w:lineRule="exact"/>
        <w:rPr>
          <w:rFonts w:ascii="仿宋_GB2312"/>
        </w:rPr>
      </w:pPr>
      <w:r>
        <w:rPr>
          <w:rFonts w:hint="eastAsia" w:ascii="仿宋_GB2312"/>
        </w:rPr>
        <w:t xml:space="preserve">    本案于2026年7月13日至2026年7月17日在狱内公示未收到不同意见。</w:t>
      </w:r>
    </w:p>
    <w:p>
      <w:pPr>
        <w:spacing w:line="566" w:lineRule="exact"/>
        <w:rPr>
          <w:rFonts w:ascii="仿宋_GB2312"/>
        </w:rPr>
      </w:pPr>
      <w:r>
        <w:rPr>
          <w:rFonts w:hint="eastAsia" w:ascii="仿宋_GB2312"/>
        </w:rPr>
        <w:t xml:space="preserve">    罪犯陆子林在服刑期间，确有悔改表现，依照《中华人民共和国刑法》第七十八条、第七十九条，《中华人民共和国刑事诉讼法》第二百七十三条第二款和《中华人民共和国监狱法》第二十九条规定，建议对罪犯陆子林予以减去有期徒刑四个月。特提请你院审理裁定。</w:t>
      </w:r>
    </w:p>
    <w:p>
      <w:pPr>
        <w:spacing w:line="566" w:lineRule="exact"/>
        <w:rPr>
          <w:rFonts w:ascii="仿宋_GB2312"/>
        </w:rPr>
      </w:pPr>
      <w:r>
        <w:rPr>
          <w:rFonts w:hint="eastAsia" w:ascii="仿宋_GB2312"/>
        </w:rPr>
        <w:t xml:space="preserve">    此致</w:t>
      </w:r>
    </w:p>
    <w:p>
      <w:pPr>
        <w:spacing w:line="566" w:lineRule="exact"/>
        <w:rPr>
          <w:rFonts w:ascii="仿宋_GB2312"/>
        </w:rPr>
      </w:pPr>
      <w:r>
        <w:rPr>
          <w:rFonts w:hint="eastAsia" w:ascii="仿宋_GB2312"/>
        </w:rPr>
        <w:t>福建省莆田市中级人民法院</w:t>
      </w:r>
    </w:p>
    <w:p>
      <w:pPr>
        <w:spacing w:line="566" w:lineRule="exact"/>
        <w:ind w:firstLine="640" w:firstLineChars="200"/>
        <w:rPr>
          <w:rFonts w:ascii="仿宋_GB2312"/>
        </w:rPr>
      </w:pPr>
      <w:r>
        <w:rPr>
          <w:rFonts w:hint="eastAsia" w:ascii="仿宋_GB2312"/>
        </w:rPr>
        <w:t>附件：1.罪犯陆子林卷宗2册</w:t>
      </w:r>
    </w:p>
    <w:p>
      <w:pPr>
        <w:spacing w:line="566" w:lineRule="exact"/>
        <w:rPr>
          <w:rFonts w:ascii="仿宋_GB2312"/>
        </w:rPr>
      </w:pPr>
      <w:r>
        <w:rPr>
          <w:rFonts w:hint="eastAsia" w:ascii="仿宋_GB2312"/>
        </w:rPr>
        <w:t xml:space="preserve">          2.减刑建议书1份</w:t>
      </w:r>
    </w:p>
    <w:p>
      <w:pPr>
        <w:spacing w:line="566" w:lineRule="exact"/>
        <w:ind w:right="640" w:firstLine="5920" w:firstLineChars="1850"/>
        <w:rPr>
          <w:rFonts w:ascii="仿宋_GB2312"/>
        </w:rPr>
      </w:pPr>
      <w:r>
        <w:rPr>
          <w:rFonts w:hint="eastAsia" w:ascii="仿宋_GB2312"/>
        </w:rPr>
        <w:t>福建省莆田监狱</w:t>
      </w:r>
    </w:p>
    <w:p>
      <w:pPr>
        <w:spacing w:line="566" w:lineRule="exact"/>
        <w:ind w:right="640"/>
        <w:jc w:val="center"/>
        <w:rPr>
          <w:rFonts w:ascii="仿宋_GB2312"/>
        </w:rPr>
      </w:pPr>
      <w:r>
        <w:rPr>
          <w:rFonts w:hint="eastAsia" w:ascii="仿宋_GB2312"/>
        </w:rPr>
        <w:t xml:space="preserve">                                 二○二六年八月三日</w:t>
      </w:r>
    </w:p>
    <w:p>
      <w:pPr>
        <w:pStyle w:val="10"/>
        <w:snapToGrid w:val="0"/>
        <w:spacing w:line="566" w:lineRule="exact"/>
        <w:ind w:firstLine="0" w:firstLineChars="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pStyle w:val="10"/>
        <w:snapToGrid w:val="0"/>
        <w:spacing w:line="566" w:lineRule="exact"/>
        <w:ind w:firstLine="0" w:firstLineChars="0"/>
        <w:jc w:val="right"/>
        <w:rPr>
          <w:rFonts w:ascii="仿宋_GB2312"/>
          <w:b/>
          <w:bCs/>
          <w:sz w:val="28"/>
        </w:rPr>
      </w:pPr>
      <w:r>
        <w:rPr>
          <w:rFonts w:hint="eastAsia" w:ascii="楷体_GB2312" w:eastAsia="楷体_GB2312" w:cs="楷体_GB2312"/>
          <w:szCs w:val="32"/>
        </w:rPr>
        <w:t>〔20</w:t>
      </w:r>
      <w:r>
        <w:rPr>
          <w:rFonts w:hint="eastAsia" w:ascii="楷体_GB2312" w:eastAsia="楷体_GB2312"/>
          <w:szCs w:val="32"/>
        </w:rPr>
        <w:t>26</w:t>
      </w:r>
      <w:r>
        <w:rPr>
          <w:rFonts w:hint="eastAsia" w:ascii="楷体_GB2312" w:eastAsia="楷体_GB2312" w:cs="楷体_GB2312"/>
          <w:szCs w:val="32"/>
        </w:rPr>
        <w:t>〕闽莆狱减字第377号</w:t>
      </w:r>
    </w:p>
    <w:p>
      <w:pPr>
        <w:adjustRightInd w:val="0"/>
        <w:snapToGrid w:val="0"/>
        <w:spacing w:line="566" w:lineRule="exact"/>
        <w:ind w:firstLine="640" w:firstLineChars="200"/>
        <w:rPr>
          <w:rFonts w:ascii="仿宋_GB2312"/>
          <w:szCs w:val="32"/>
        </w:rPr>
      </w:pPr>
      <w:r>
        <w:rPr>
          <w:rFonts w:hint="eastAsia" w:ascii="仿宋_GB2312"/>
          <w:szCs w:val="32"/>
        </w:rPr>
        <w:t>罪犯管串，男，1969年12月2日出生，汉族，中专文化，户籍所在地重庆市万州区，捕前系原重庆市万州区串通滚装运输（集团）有限公司董事长、重庆市万州区第三届人大代表。系组织、领导黑社会性质组织犯罪的罪犯。现在六监区服刑。</w:t>
      </w:r>
    </w:p>
    <w:p>
      <w:pPr>
        <w:adjustRightInd w:val="0"/>
        <w:snapToGrid w:val="0"/>
        <w:spacing w:line="566" w:lineRule="exact"/>
        <w:ind w:firstLine="640" w:firstLineChars="200"/>
        <w:rPr>
          <w:rFonts w:ascii="仿宋_GB2312"/>
          <w:szCs w:val="32"/>
        </w:rPr>
      </w:pPr>
      <w:r>
        <w:rPr>
          <w:rFonts w:hint="eastAsia" w:ascii="仿宋_GB2312"/>
          <w:szCs w:val="32"/>
        </w:rPr>
        <w:t>重庆市第三中级人民法院于2010年12月16日作出（2010）渝三中法刑初字第54号刑事判决，以被告人管串犯组织、领导黑社会性质组织罪，判处有期徒刑九年；犯强迫交易罪，判处有期徒刑三年，并处罚金人民币3000万元；犯寻衅滋事罪，判处有期徒刑三年；犯故意伤害罪，判处无期徒刑，剥夺政治权利终身；犯组织卖淫罪，判处有期徒刑十五年，并处罚金人民币500万元；犯故意销毁会计凭证、会计账簿罪，判处有期徒刑三年，并处罚金人民币20万元；犯非法买卖枪支罪，判处有期徒刑五年；合并执行无期徒刑，剥夺政治权利终身，并处罚金人民币3520万元；对本案黑社会性质组织和组织、领导、参加黑社会性质组织的犯罪分子聚敛的财物及其收益，以及用于犯罪的工具予以追缴、没收。该犯及同案不服，提出上诉。重庆市高级人民法院于2011年4月25日作出（2011）渝高法刑终第43号刑事裁定，驳回上诉，维持原判。其无期徒刑起刑日期为2011年4月25日。2011年6月7日交付重庆市渝都监狱执行刑罚，2018年12月13日调入福建省莆田监狱执行刑罚。2013年10月31日，重庆市高级人民法院以（2013）渝高法刑执字第459号刑事裁定书，将该犯刑罚减为有期徒刑十九年二个月，剥夺政治权利改为九年；2016年1月22日，重庆市第五中级人民法院以（2015）渝五中法刑执字第6124号刑事裁定书，对该犯减去有期徒刑十一个月；2018年6月27日，重庆市第五中级人民法院以（2018）渝05刑更2111号刑事裁定书，对该犯减去有期徒刑七个月，剥夺政治权利改为七年；2022年12月23日，福建省莆田市中级人民法院以（2022）闽03刑更926号刑事裁定书，对该犯减去有期徒刑五个月，现刑期自2013年10月31日起至2031年1月30日止，剥夺政治权利七年不变，2022年12月23日送达。现属普管级罪犯。</w:t>
      </w:r>
    </w:p>
    <w:p>
      <w:pPr>
        <w:adjustRightInd w:val="0"/>
        <w:snapToGrid w:val="0"/>
        <w:spacing w:line="566" w:lineRule="exact"/>
        <w:ind w:firstLine="640" w:firstLineChars="200"/>
        <w:rPr>
          <w:rFonts w:ascii="仿宋_GB2312"/>
          <w:szCs w:val="32"/>
        </w:rPr>
      </w:pPr>
      <w:r>
        <w:rPr>
          <w:rFonts w:hint="eastAsia" w:ascii="仿宋_GB2312"/>
          <w:szCs w:val="32"/>
        </w:rPr>
        <w:t>该犯自上次减刑以来确有悔改表现，具体事实如下：</w:t>
      </w:r>
    </w:p>
    <w:p>
      <w:pPr>
        <w:adjustRightInd w:val="0"/>
        <w:snapToGrid w:val="0"/>
        <w:spacing w:line="566" w:lineRule="exact"/>
        <w:ind w:firstLine="640" w:firstLineChars="200"/>
        <w:rPr>
          <w:rFonts w:ascii="仿宋_GB2312"/>
          <w:szCs w:val="32"/>
        </w:rPr>
      </w:pPr>
      <w:r>
        <w:rPr>
          <w:rFonts w:hint="eastAsia" w:ascii="仿宋_GB2312"/>
          <w:szCs w:val="32"/>
        </w:rPr>
        <w:t>认罪悔罪：能服从法院判决，自书认罪悔罪书。</w:t>
      </w:r>
    </w:p>
    <w:p>
      <w:pPr>
        <w:adjustRightInd w:val="0"/>
        <w:snapToGrid w:val="0"/>
        <w:spacing w:line="566" w:lineRule="exact"/>
        <w:ind w:firstLine="640" w:firstLineChars="200"/>
        <w:rPr>
          <w:rFonts w:ascii="仿宋_GB2312"/>
          <w:szCs w:val="32"/>
        </w:rPr>
      </w:pPr>
      <w:r>
        <w:rPr>
          <w:rFonts w:hint="eastAsia" w:ascii="仿宋_GB2312"/>
          <w:szCs w:val="32"/>
        </w:rPr>
        <w:t>遵守监规：本轮考核期内虽有1次违规，但经教育后能遵守法律法规及监规纪律，接受教育改造。</w:t>
      </w:r>
    </w:p>
    <w:p>
      <w:pPr>
        <w:adjustRightInd w:val="0"/>
        <w:snapToGrid w:val="0"/>
        <w:spacing w:line="566" w:lineRule="exact"/>
        <w:ind w:firstLine="640" w:firstLineChars="200"/>
        <w:rPr>
          <w:rFonts w:ascii="仿宋_GB2312"/>
          <w:szCs w:val="32"/>
        </w:rPr>
      </w:pPr>
      <w:r>
        <w:rPr>
          <w:rFonts w:hint="eastAsia" w:ascii="仿宋_GB2312"/>
          <w:szCs w:val="32"/>
        </w:rPr>
        <w:t>学习情况：能参加思想、文化、职业技术教育。</w:t>
      </w:r>
    </w:p>
    <w:p>
      <w:pPr>
        <w:adjustRightInd w:val="0"/>
        <w:snapToGrid w:val="0"/>
        <w:spacing w:line="566" w:lineRule="exact"/>
        <w:ind w:firstLine="640" w:firstLineChars="200"/>
        <w:rPr>
          <w:rFonts w:ascii="仿宋_GB2312"/>
          <w:szCs w:val="32"/>
        </w:rPr>
      </w:pPr>
      <w:r>
        <w:rPr>
          <w:rFonts w:hint="eastAsia" w:ascii="仿宋_GB2312"/>
          <w:szCs w:val="32"/>
        </w:rPr>
        <w:t>劳动改造：能参加劳动，努力完成劳动任务。</w:t>
      </w:r>
    </w:p>
    <w:p>
      <w:pPr>
        <w:adjustRightInd w:val="0"/>
        <w:snapToGrid w:val="0"/>
        <w:spacing w:line="566" w:lineRule="exact"/>
        <w:ind w:firstLine="640" w:firstLineChars="200"/>
        <w:rPr>
          <w:rFonts w:ascii="仿宋_GB2312"/>
          <w:szCs w:val="32"/>
        </w:rPr>
      </w:pPr>
      <w:r>
        <w:rPr>
          <w:rFonts w:hint="eastAsia" w:ascii="仿宋_GB2312"/>
          <w:szCs w:val="32"/>
        </w:rPr>
        <w:t>该犯上次减刑评定表扬剩余540分，本轮考核期自2022年9月起至2026年3月止累计获得3848分，合计获得4388分，表扬5次，物质奖励2次。间隔期自2022年12月23日起至2026年3月止，累计获得3418分。本轮考核期内违规1次，扣3分。</w:t>
      </w:r>
    </w:p>
    <w:p>
      <w:pPr>
        <w:adjustRightInd w:val="0"/>
        <w:snapToGrid w:val="0"/>
        <w:spacing w:line="566" w:lineRule="exact"/>
        <w:ind w:firstLine="640" w:firstLineChars="200"/>
        <w:rPr>
          <w:rFonts w:ascii="仿宋_GB2312"/>
          <w:szCs w:val="32"/>
        </w:rPr>
      </w:pPr>
      <w:r>
        <w:rPr>
          <w:rFonts w:hint="eastAsia" w:ascii="仿宋_GB2312"/>
          <w:szCs w:val="32"/>
        </w:rPr>
        <w:t>原判罚金人民币3520万元；对本案黑社会性质组织和组织、领导、参加黑社会性质组织的犯罪分子聚敛的财物及其收益，以及用于犯罪的工具予以追缴、没收，均已经履行完毕。2022年9月6日，重庆市公安局扫黑除恶专项斗争领导小组办公室函复，经查，原A0036涉黑案罪犯管串涉及的财产性判项的所有内容，均已经履行完毕。</w:t>
      </w:r>
    </w:p>
    <w:p>
      <w:pPr>
        <w:adjustRightInd w:val="0"/>
        <w:snapToGrid w:val="0"/>
        <w:spacing w:line="566" w:lineRule="exact"/>
        <w:ind w:firstLine="640" w:firstLineChars="200"/>
        <w:rPr>
          <w:rFonts w:ascii="仿宋_GB2312"/>
          <w:szCs w:val="32"/>
        </w:rPr>
      </w:pPr>
      <w:r>
        <w:rPr>
          <w:rFonts w:hint="eastAsia" w:ascii="仿宋_GB2312"/>
          <w:szCs w:val="32"/>
        </w:rPr>
        <w:t>该犯系组织、领导黑社会性质组织犯罪的罪犯，且系数罪并罚被判处无期徒刑的罪犯，属于从严掌握减刑对象，因此间隔期已延长，提请减刑幅度予以 扣减三个月。</w:t>
      </w:r>
    </w:p>
    <w:p>
      <w:pPr>
        <w:adjustRightInd w:val="0"/>
        <w:snapToGrid w:val="0"/>
        <w:spacing w:line="566" w:lineRule="exact"/>
        <w:ind w:firstLine="640" w:firstLineChars="200"/>
        <w:rPr>
          <w:rFonts w:ascii="仿宋_GB2312"/>
          <w:szCs w:val="32"/>
        </w:rPr>
      </w:pPr>
      <w:r>
        <w:rPr>
          <w:rFonts w:hint="eastAsia" w:ascii="仿宋_GB2312"/>
          <w:szCs w:val="32"/>
        </w:rPr>
        <w:t>本案于2026年5月18日至2026年5月22日在狱内公示未收到不同意见。</w:t>
      </w:r>
    </w:p>
    <w:p>
      <w:pPr>
        <w:adjustRightInd w:val="0"/>
        <w:snapToGrid w:val="0"/>
        <w:spacing w:line="566" w:lineRule="exact"/>
        <w:ind w:firstLine="640" w:firstLineChars="200"/>
        <w:rPr>
          <w:rFonts w:ascii="仿宋_GB2312" w:cs="仿宋_GB2312"/>
          <w:szCs w:val="32"/>
        </w:rPr>
      </w:pPr>
      <w:r>
        <w:rPr>
          <w:rFonts w:hint="eastAsia" w:ascii="仿宋_GB2312"/>
          <w:szCs w:val="32"/>
        </w:rPr>
        <w:t>罪犯管串在服刑期间，确有悔改表现，依照</w:t>
      </w:r>
      <w:r>
        <w:rPr>
          <w:rFonts w:hint="eastAsia" w:ascii="仿宋_GB2312" w:cs="仿宋_GB2312"/>
          <w:szCs w:val="32"/>
        </w:rPr>
        <w:t>《中华人民共和国刑法》第七十八条、第七十九条，《中华人民共和国刑事诉讼法》第二百七十三条第二款和《中华人民共和国监狱法》第二十九条的规定，建议对罪犯</w:t>
      </w:r>
      <w:r>
        <w:rPr>
          <w:rFonts w:hint="eastAsia" w:ascii="仿宋_GB2312"/>
          <w:szCs w:val="32"/>
        </w:rPr>
        <w:t>管串</w:t>
      </w:r>
      <w:r>
        <w:rPr>
          <w:rFonts w:hint="eastAsia" w:ascii="仿宋_GB2312" w:cs="仿宋_GB2312"/>
          <w:szCs w:val="32"/>
        </w:rPr>
        <w:t>予以减去有期徒刑五个月，剥夺政治权利七年不变。特提请你院审理裁定。</w:t>
      </w:r>
    </w:p>
    <w:p>
      <w:pPr>
        <w:pStyle w:val="2"/>
        <w:adjustRightInd w:val="0"/>
        <w:snapToGrid w:val="0"/>
        <w:spacing w:line="566" w:lineRule="exact"/>
        <w:ind w:firstLine="640" w:firstLineChars="200"/>
        <w:jc w:val="left"/>
        <w:rPr>
          <w:rFonts w:ascii="仿宋_GB2312"/>
          <w:szCs w:val="32"/>
        </w:rPr>
      </w:pPr>
      <w:r>
        <w:rPr>
          <w:rFonts w:hint="eastAsia" w:ascii="仿宋_GB2312"/>
          <w:szCs w:val="32"/>
        </w:rPr>
        <w:t>此致</w:t>
      </w:r>
    </w:p>
    <w:p>
      <w:pPr>
        <w:pStyle w:val="10"/>
        <w:adjustRightInd w:val="0"/>
        <w:snapToGrid w:val="0"/>
        <w:spacing w:line="566" w:lineRule="exact"/>
        <w:ind w:firstLine="0" w:firstLineChars="0"/>
        <w:jc w:val="left"/>
        <w:rPr>
          <w:rFonts w:ascii="仿宋_GB2312"/>
          <w:szCs w:val="32"/>
        </w:rPr>
      </w:pPr>
      <w:r>
        <w:rPr>
          <w:rFonts w:hint="eastAsia" w:ascii="仿宋_GB2312"/>
          <w:szCs w:val="32"/>
        </w:rPr>
        <w:t>福建省莆田市中级人民法院</w:t>
      </w:r>
    </w:p>
    <w:p>
      <w:pPr>
        <w:pStyle w:val="10"/>
        <w:adjustRightInd w:val="0"/>
        <w:snapToGrid w:val="0"/>
        <w:spacing w:line="566" w:lineRule="exact"/>
        <w:ind w:firstLine="640"/>
        <w:jc w:val="left"/>
        <w:rPr>
          <w:rFonts w:ascii="仿宋_GB2312" w:cs="仿宋_GB2312"/>
          <w:szCs w:val="32"/>
        </w:rPr>
      </w:pPr>
      <w:r>
        <w:rPr>
          <w:rFonts w:hint="eastAsia" w:ascii="仿宋_GB2312" w:cs="仿宋_GB2312"/>
          <w:szCs w:val="32"/>
        </w:rPr>
        <w:t>附件：1.罪犯管串卷宗2册</w:t>
      </w:r>
    </w:p>
    <w:p>
      <w:pPr>
        <w:pStyle w:val="10"/>
        <w:adjustRightInd w:val="0"/>
        <w:snapToGrid w:val="0"/>
        <w:spacing w:line="566" w:lineRule="exact"/>
        <w:ind w:firstLine="1600" w:firstLineChars="500"/>
        <w:jc w:val="left"/>
        <w:rPr>
          <w:rFonts w:ascii="仿宋_GB2312"/>
        </w:rPr>
      </w:pPr>
      <w:r>
        <w:rPr>
          <w:rFonts w:hint="eastAsia" w:ascii="仿宋_GB2312" w:cs="仿宋_GB2312"/>
          <w:szCs w:val="32"/>
        </w:rPr>
        <w:t>2.减刑建议书1份</w:t>
      </w:r>
    </w:p>
    <w:p>
      <w:pPr>
        <w:pStyle w:val="2"/>
        <w:adjustRightInd w:val="0"/>
        <w:snapToGrid w:val="0"/>
        <w:spacing w:line="566" w:lineRule="exact"/>
        <w:ind w:firstLine="5760" w:firstLineChars="1800"/>
        <w:jc w:val="left"/>
        <w:rPr>
          <w:rFonts w:ascii="仿宋_GB2312" w:hAnsi="仿宋_GB2312" w:cs="仿宋_GB2312"/>
          <w:kern w:val="0"/>
          <w:szCs w:val="32"/>
        </w:rPr>
      </w:pPr>
      <w:r>
        <w:rPr>
          <w:rFonts w:hint="eastAsia" w:ascii="仿宋_GB2312" w:hAnsi="仿宋_GB2312" w:cs="仿宋_GB2312"/>
          <w:kern w:val="0"/>
          <w:szCs w:val="32"/>
        </w:rPr>
        <w:t>福建省莆田监狱</w:t>
      </w:r>
    </w:p>
    <w:p>
      <w:pPr>
        <w:pStyle w:val="10"/>
        <w:spacing w:line="566" w:lineRule="exact"/>
        <w:ind w:firstLine="0" w:firstLineChars="0"/>
        <w:jc w:val="left"/>
        <w:rPr>
          <w:rFonts w:ascii="仿宋_GB2312"/>
          <w:szCs w:val="32"/>
        </w:rPr>
      </w:pPr>
      <w:r>
        <w:rPr>
          <w:rFonts w:hint="eastAsia" w:ascii="仿宋_GB2312" w:hAnsi="仿宋_GB2312" w:cs="仿宋_GB2312"/>
          <w:kern w:val="0"/>
          <w:szCs w:val="32"/>
        </w:rPr>
        <w:t xml:space="preserve">                                 二○二六年六月一日</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spacing w:line="566"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w:t>
      </w:r>
      <w:r>
        <w:rPr>
          <w:rFonts w:ascii="楷体_GB2312" w:hAnsi="Times New Roman" w:eastAsia="楷体_GB2312" w:cs="楷体_GB2312"/>
          <w:szCs w:val="32"/>
        </w:rPr>
        <w:t>202</w:t>
      </w:r>
      <w:r>
        <w:rPr>
          <w:rFonts w:hint="eastAsia" w:ascii="楷体_GB2312" w:hAnsi="Times New Roman" w:eastAsia="楷体_GB2312" w:cs="楷体_GB2312"/>
          <w:szCs w:val="32"/>
        </w:rPr>
        <w:t>6〕闽莆狱减字第519号</w:t>
      </w:r>
    </w:p>
    <w:p>
      <w:pPr>
        <w:spacing w:line="566" w:lineRule="exact"/>
        <w:ind w:firstLine="640" w:firstLineChars="200"/>
        <w:rPr>
          <w:rFonts w:ascii="仿宋_GB2312" w:hAnsi="Times New Roman"/>
          <w:szCs w:val="32"/>
        </w:rPr>
      </w:pPr>
      <w:r>
        <w:rPr>
          <w:rFonts w:hint="eastAsia" w:ascii="仿宋_GB2312" w:hAnsi="Times New Roman"/>
          <w:szCs w:val="32"/>
        </w:rPr>
        <w:t>罪犯洪矮</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，男，1975年2月25日出生，汉族，初中文化，户籍所在地福建省厦门市同安区，捕前无业。现在七监区服刑。</w:t>
      </w:r>
    </w:p>
    <w:p>
      <w:pPr>
        <w:spacing w:line="566" w:lineRule="exact"/>
        <w:ind w:firstLine="640" w:firstLineChars="200"/>
        <w:rPr>
          <w:rFonts w:ascii="仿宋_GB2312" w:hAnsi="Times New Roman"/>
          <w:szCs w:val="32"/>
        </w:rPr>
      </w:pPr>
      <w:r>
        <w:rPr>
          <w:rFonts w:hint="eastAsia" w:ascii="仿宋_GB2312" w:hAnsi="Times New Roman"/>
          <w:szCs w:val="32"/>
        </w:rPr>
        <w:t>福建省泉州市泉港区人民法院于2024年3月6日作出（2024）闽0505刑初27号刑事判决，以被告人洪矮犯开设赌场罪，判处有期徒刑三年六个月，并处罚金人民币38万元；</w:t>
      </w:r>
      <w:r>
        <w:rPr>
          <w:rFonts w:hint="eastAsia" w:ascii="仿宋_GB2312" w:hAnsi="Times New Roman"/>
          <w:bCs/>
          <w:szCs w:val="32"/>
        </w:rPr>
        <w:t>没收退出的扣押在泉州市公安局泉港分局的违法所得人民币258631.44元，由扣押单位上缴国库</w:t>
      </w:r>
      <w:r>
        <w:rPr>
          <w:rFonts w:hint="eastAsia" w:ascii="仿宋_GB2312" w:hAnsi="Times New Roman"/>
          <w:szCs w:val="32"/>
        </w:rPr>
        <w:t>。其刑期自2023年7月20日起至2027年1月19日止。2024年4月10日交付福建省莆田监狱执行刑罚。现属普管级罪犯。</w:t>
      </w:r>
    </w:p>
    <w:p>
      <w:pPr>
        <w:spacing w:line="566" w:lineRule="exact"/>
        <w:ind w:firstLine="640" w:firstLineChars="200"/>
        <w:rPr>
          <w:rFonts w:ascii="仿宋_GB2312" w:cs="仿宋_GB2312"/>
          <w:szCs w:val="32"/>
        </w:rPr>
      </w:pPr>
      <w:r>
        <w:rPr>
          <w:rFonts w:hint="eastAsia" w:ascii="仿宋_GB2312" w:cs="仿宋_GB2312"/>
          <w:szCs w:val="32"/>
        </w:rPr>
        <w:t>该犯</w:t>
      </w:r>
      <w:r>
        <w:rPr>
          <w:rFonts w:hint="eastAsia" w:ascii="仿宋_GB2312" w:hAnsi="宋体"/>
          <w:iCs/>
          <w:szCs w:val="32"/>
          <w:lang w:val="zh-CN"/>
        </w:rPr>
        <w:t>自入监以来</w:t>
      </w:r>
      <w:r>
        <w:rPr>
          <w:rFonts w:hint="eastAsia" w:ascii="仿宋_GB2312" w:cs="仿宋_GB2312"/>
          <w:szCs w:val="32"/>
        </w:rPr>
        <w:t>确有</w:t>
      </w:r>
      <w:r>
        <w:rPr>
          <w:rFonts w:hint="eastAsia" w:ascii="仿宋_GB2312" w:hAnsi="仿宋" w:cs="仿宋_GB2312"/>
          <w:szCs w:val="32"/>
        </w:rPr>
        <w:t>悔改</w:t>
      </w:r>
      <w:r>
        <w:rPr>
          <w:rFonts w:hint="eastAsia" w:ascii="仿宋_GB2312" w:cs="仿宋_GB2312"/>
          <w:szCs w:val="32"/>
        </w:rPr>
        <w:t>表现，具体事实如下：</w:t>
      </w:r>
    </w:p>
    <w:p>
      <w:pPr>
        <w:pStyle w:val="10"/>
        <w:autoSpaceDE w:val="0"/>
        <w:autoSpaceDN w:val="0"/>
        <w:adjustRightInd w:val="0"/>
        <w:spacing w:line="566" w:lineRule="exact"/>
        <w:ind w:firstLine="640"/>
        <w:rPr>
          <w:rFonts w:ascii="仿宋_GB2312" w:hAnsi="仿宋"/>
          <w:iCs/>
          <w:kern w:val="2"/>
          <w:szCs w:val="32"/>
        </w:rPr>
      </w:pPr>
      <w:r>
        <w:rPr>
          <w:rFonts w:hint="eastAsia" w:ascii="仿宋_GB2312" w:hAnsi="仿宋"/>
          <w:iCs/>
          <w:kern w:val="2"/>
          <w:szCs w:val="32"/>
        </w:rPr>
        <w:t>认罪悔罪：能服从法院判决，自书认罪悔罪书。</w:t>
      </w:r>
    </w:p>
    <w:p>
      <w:pPr>
        <w:pStyle w:val="10"/>
        <w:autoSpaceDE w:val="0"/>
        <w:autoSpaceDN w:val="0"/>
        <w:adjustRightInd w:val="0"/>
        <w:spacing w:line="566" w:lineRule="exact"/>
        <w:ind w:firstLine="640"/>
        <w:rPr>
          <w:rFonts w:ascii="仿宋_GB2312" w:hAnsi="仿宋" w:cs="宋体"/>
          <w:szCs w:val="32"/>
          <w:lang w:val="zh-CN"/>
        </w:rPr>
      </w:pPr>
      <w:r>
        <w:rPr>
          <w:rFonts w:hint="eastAsia" w:ascii="仿宋_GB2312" w:hAnsi="仿宋"/>
          <w:szCs w:val="32"/>
        </w:rPr>
        <w:t>遵守监规</w:t>
      </w:r>
      <w:r>
        <w:rPr>
          <w:rFonts w:hint="eastAsia" w:ascii="仿宋_GB2312" w:hAnsi="仿宋" w:cs="宋体"/>
          <w:szCs w:val="32"/>
          <w:lang w:val="zh-CN"/>
        </w:rPr>
        <w:t>：考核期内虽有1次违规，但经教育后能遵守法律法规及监规纪律，接受教育改造。</w:t>
      </w:r>
    </w:p>
    <w:p>
      <w:pPr>
        <w:pStyle w:val="10"/>
        <w:autoSpaceDE w:val="0"/>
        <w:autoSpaceDN w:val="0"/>
        <w:adjustRightInd w:val="0"/>
        <w:spacing w:line="566" w:lineRule="exact"/>
        <w:ind w:firstLine="640"/>
        <w:rPr>
          <w:rFonts w:ascii="仿宋_GB2312" w:hAnsi="仿宋" w:cs="宋体"/>
          <w:szCs w:val="32"/>
          <w:lang w:val="zh-CN"/>
        </w:rPr>
      </w:pP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0"/>
        <w:autoSpaceDE w:val="0"/>
        <w:autoSpaceDN w:val="0"/>
        <w:adjustRightInd w:val="0"/>
        <w:spacing w:line="566" w:lineRule="exact"/>
        <w:ind w:firstLine="640"/>
        <w:rPr>
          <w:rFonts w:ascii="仿宋_GB2312" w:hAnsi="仿宋" w:cs="宋体"/>
          <w:szCs w:val="32"/>
          <w:lang w:val="zh-CN"/>
        </w:rPr>
      </w:pP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spacing w:line="566" w:lineRule="exact"/>
        <w:ind w:firstLine="640" w:firstLineChars="200"/>
        <w:rPr>
          <w:rFonts w:ascii="仿宋_GB2312" w:hAnsi="Times New Roman"/>
          <w:bCs/>
          <w:szCs w:val="32"/>
        </w:rPr>
      </w:pPr>
      <w:r>
        <w:rPr>
          <w:rFonts w:hint="eastAsia" w:ascii="仿宋_GB2312" w:hAnsi="Times New Roman"/>
          <w:bCs/>
          <w:szCs w:val="32"/>
        </w:rPr>
        <w:t>该犯考核期自2024年4月10日起至2026年5月止累计获得2374分，表扬3次。考核期内违规1次，扣5分。</w:t>
      </w:r>
    </w:p>
    <w:p>
      <w:pPr>
        <w:spacing w:line="566" w:lineRule="exact"/>
        <w:ind w:firstLine="640" w:firstLineChars="200"/>
        <w:rPr>
          <w:rFonts w:ascii="仿宋_GB2312" w:hAnsi="Times New Roman"/>
          <w:bCs/>
          <w:szCs w:val="32"/>
        </w:rPr>
      </w:pPr>
      <w:r>
        <w:rPr>
          <w:rFonts w:hint="eastAsia" w:ascii="仿宋_GB2312" w:hAnsi="Times New Roman"/>
          <w:bCs/>
          <w:szCs w:val="32"/>
        </w:rPr>
        <w:t>原判罚金人民币38万元，已缴纳人民币38万元，其中案件审理期间该犯家属代为向福建省泉州市泉港区人民法院预缴罚金人民币8万元，本次向福建省泉州市泉港区人民法院缴纳罚金人民币30万元；没收退出的扣押在泉州市公安局泉港分局的违法所得人民币258631.44元，由扣押单位上缴国库。</w:t>
      </w:r>
    </w:p>
    <w:p>
      <w:pPr>
        <w:spacing w:line="566" w:lineRule="exact"/>
        <w:ind w:firstLine="640" w:firstLineChars="200"/>
        <w:rPr>
          <w:rFonts w:ascii="仿宋_GB2312" w:hAnsi="Times New Roman"/>
          <w:szCs w:val="32"/>
        </w:rPr>
      </w:pPr>
      <w:r>
        <w:rPr>
          <w:rFonts w:hint="eastAsia" w:ascii="仿宋_GB2312" w:hAnsi="Times New Roman"/>
          <w:szCs w:val="32"/>
        </w:rPr>
        <w:t>本案于2026年7月13日至2026年7月17日在狱内公示未收到不同意见。</w:t>
      </w:r>
    </w:p>
    <w:p>
      <w:pPr>
        <w:spacing w:line="566" w:lineRule="exact"/>
        <w:ind w:firstLine="640" w:firstLineChars="200"/>
        <w:rPr>
          <w:rFonts w:ascii="仿宋_GB2312"/>
          <w:szCs w:val="32"/>
        </w:rPr>
      </w:pPr>
      <w:r>
        <w:rPr>
          <w:rFonts w:hint="eastAsia" w:ascii="仿宋_GB2312"/>
          <w:szCs w:val="32"/>
        </w:rPr>
        <w:t>罪犯洪矮在服刑期间，确有悔改表现，依照《中华人民共和国刑法》第七十八条、七十九条，《中华人民共和国刑事诉讼法》第二百七十三条第二款和《中华人民共和国监狱法》第二十九条的规定，建议对罪犯洪矮予以减去有期徒刑四个月。特提请你院审理裁定。</w:t>
      </w:r>
    </w:p>
    <w:p>
      <w:pPr>
        <w:pStyle w:val="2"/>
        <w:spacing w:line="566" w:lineRule="exact"/>
        <w:ind w:firstLine="614" w:firstLineChars="192"/>
        <w:rPr>
          <w:rFonts w:ascii="仿宋_GB2312" w:hAnsi="Times New Roman"/>
          <w:szCs w:val="32"/>
        </w:rPr>
      </w:pPr>
      <w:r>
        <w:rPr>
          <w:rFonts w:hint="eastAsia" w:ascii="仿宋_GB2312" w:hAnsi="Times New Roman"/>
          <w:szCs w:val="32"/>
        </w:rPr>
        <w:t>此致</w:t>
      </w:r>
    </w:p>
    <w:p>
      <w:pPr>
        <w:spacing w:line="566" w:lineRule="exact"/>
        <w:rPr>
          <w:rFonts w:ascii="仿宋_GB2312" w:hAnsi="Times New Roman" w:cs="仿宋_GB2312"/>
          <w:szCs w:val="32"/>
        </w:rPr>
      </w:pPr>
      <w:r>
        <w:rPr>
          <w:rFonts w:hint="eastAsia" w:ascii="仿宋_GB2312" w:hAnsi="Times New Roman"/>
          <w:szCs w:val="32"/>
        </w:rPr>
        <w:t>福建省莆田市中级人民法院</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附件：1.罪犯洪矮卷宗2册</w:t>
      </w:r>
    </w:p>
    <w:p>
      <w:pPr>
        <w:spacing w:line="566" w:lineRule="exact"/>
        <w:ind w:firstLine="1600" w:firstLineChars="500"/>
        <w:rPr>
          <w:rFonts w:ascii="仿宋_GB2312" w:hAnsi="Times New Roman"/>
          <w:szCs w:val="32"/>
        </w:rPr>
      </w:pPr>
      <w:r>
        <w:rPr>
          <w:rFonts w:hint="eastAsia" w:ascii="仿宋_GB2312" w:hAnsi="Times New Roman" w:cs="仿宋_GB2312"/>
          <w:szCs w:val="32"/>
        </w:rPr>
        <w:t>2.减刑建议书1份</w:t>
      </w:r>
    </w:p>
    <w:p>
      <w:pPr>
        <w:spacing w:line="566" w:lineRule="exact"/>
        <w:ind w:firstLine="5878" w:firstLineChars="1837"/>
        <w:rPr>
          <w:rFonts w:ascii="仿宋_GB2312" w:hAnsi="Times New Roman"/>
          <w:szCs w:val="32"/>
        </w:rPr>
      </w:pPr>
      <w:r>
        <w:rPr>
          <w:rFonts w:hint="eastAsia" w:ascii="仿宋_GB2312" w:hAnsi="Times New Roman"/>
          <w:szCs w:val="32"/>
        </w:rPr>
        <w:t>福建省莆田监狱</w:t>
      </w:r>
    </w:p>
    <w:p>
      <w:pPr>
        <w:spacing w:line="566" w:lineRule="exact"/>
        <w:rPr>
          <w:rFonts w:ascii="仿宋_GB2312" w:hAnsi="Times New Roman"/>
          <w:szCs w:val="32"/>
        </w:rPr>
      </w:pPr>
      <w:r>
        <w:rPr>
          <w:rFonts w:hint="eastAsia" w:ascii="仿宋_GB2312" w:hAnsi="Times New Roman"/>
          <w:szCs w:val="32"/>
        </w:rPr>
        <w:t xml:space="preserve">                                  二○二六年八月三日</w:t>
      </w:r>
    </w:p>
    <w:p>
      <w:pPr>
        <w:spacing w:line="566" w:lineRule="exact"/>
        <w:jc w:val="center"/>
      </w:pPr>
      <w:r>
        <w:rPr>
          <w:rFonts w:ascii="方正小标宋简体" w:hAnsi="方正小标宋简体" w:eastAsia="方正小标宋简体"/>
          <w:sz w:val="44"/>
        </w:rPr>
        <w:t>福建省莆田监狱</w:t>
      </w:r>
    </w:p>
    <w:p>
      <w:pPr>
        <w:spacing w:line="566" w:lineRule="exact"/>
        <w:jc w:val="center"/>
      </w:pPr>
      <w:r>
        <w:rPr>
          <w:rFonts w:ascii="方正小标宋简体" w:hAnsi="方正小标宋简体" w:eastAsia="方正小标宋简体"/>
          <w:sz w:val="44"/>
        </w:rPr>
        <w:t>提请减刑建议书</w:t>
      </w:r>
    </w:p>
    <w:p>
      <w:pPr>
        <w:spacing w:line="566" w:lineRule="exact"/>
        <w:jc w:val="right"/>
      </w:pPr>
      <w:r>
        <w:rPr>
          <w:rFonts w:ascii="楷体_GB2312" w:hAnsi="楷体_GB2312" w:eastAsia="楷体_GB2312"/>
        </w:rPr>
        <w:t>〔202</w:t>
      </w:r>
      <w:r>
        <w:rPr>
          <w:rFonts w:hint="eastAsia" w:ascii="楷体_GB2312" w:hAnsi="楷体_GB2312" w:eastAsia="楷体_GB2312"/>
        </w:rPr>
        <w:t>6</w:t>
      </w:r>
      <w:r>
        <w:rPr>
          <w:rFonts w:ascii="楷体_GB2312" w:hAnsi="楷体_GB2312" w:eastAsia="楷体_GB2312"/>
        </w:rPr>
        <w:t>〕闽莆狱减字第</w:t>
      </w:r>
      <w:r>
        <w:rPr>
          <w:rFonts w:hint="eastAsia" w:ascii="楷体_GB2312" w:hAnsi="楷体_GB2312" w:eastAsia="楷体_GB2312"/>
        </w:rPr>
        <w:t>520</w:t>
      </w:r>
      <w:r>
        <w:rPr>
          <w:rFonts w:ascii="楷体_GB2312" w:hAnsi="楷体_GB2312" w:eastAsia="楷体_GB2312"/>
        </w:rPr>
        <w:t>号</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罪犯蔡喜强，男，1978年7月21日出生，汉族，文盲，户籍所在地福建省惠安县，捕前系务工。曾因在公共场所故意裸露身体，于2018年10月17日被晋江市公安局处以行政拘留十日；因偷拍他人隐私，于2019年12月2日被惠安县公安局处以行政拘留五日。现在七监区服刑。</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福建省惠安县人民法院于2023年12月14日作出（2023）闽0521刑初829号刑事判决，以被告人蔡喜强犯强制猥亵罪，判处有期徒刑一年六个月；犯强奸罪，判处有期徒刑四年，决定执行有期徒刑五年。其刑期自2023年10月6日起至2028年10月5日止。2024年1月26日交付福建省莆田监狱执行刑罚。现属普管级罪犯。</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该犯自入监以来确有悔改表现，具体事实如下：</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认罪悔罪：能服从法院判决，自书认罪悔罪书。</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遵守监规：考核期内虽有2次违规扣分，但经教育后能遵守法律法规及监规纪律，接受教育改造。</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学习情况：能参加思想、文化、职业技术教育。</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劳动改造：积极参加劳动，努力完成劳动任务。</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该犯考核期自2024年1月26日起至2026年5月止累计获得2628.5分，表扬1次，物质奖励3次。考核期内累计违规2次,累计扣2分。</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本案于2026年7月13日至2026年7月17日在狱内公示未收到不同意见。</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罪犯蔡喜强在服刑期间，确有悔改表现，依照《中华人民共和国刑法》第七十八条、第七十九条，《中华人民共和国刑事诉讼法》第二百七十三条第二款和《中华人民共和国监狱法》第二十九条的规定，建议对罪犯蔡喜强予以减去有期徒刑四个月。特提请你院审理裁定。</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此致</w:t>
      </w:r>
    </w:p>
    <w:p>
      <w:pPr>
        <w:spacing w:line="566" w:lineRule="exact"/>
        <w:rPr>
          <w:rFonts w:ascii="仿宋_GB2312" w:hAnsi="Times New Roman" w:cs="仿宋_GB2312"/>
          <w:szCs w:val="32"/>
        </w:rPr>
      </w:pPr>
      <w:r>
        <w:rPr>
          <w:rFonts w:hint="eastAsia" w:ascii="仿宋_GB2312" w:hAnsi="Times New Roman" w:cs="仿宋_GB2312"/>
          <w:szCs w:val="32"/>
        </w:rPr>
        <w:t>福建省莆田市中级人民法院</w:t>
      </w:r>
    </w:p>
    <w:p>
      <w:pPr>
        <w:spacing w:line="566" w:lineRule="exact"/>
        <w:rPr>
          <w:rFonts w:ascii="仿宋_GB2312"/>
        </w:rPr>
      </w:pPr>
      <w:r>
        <w:rPr>
          <w:rFonts w:hint="eastAsia" w:ascii="仿宋_GB2312"/>
        </w:rPr>
        <w:t xml:space="preserve">    附件：1.罪犯蔡喜强卷宗2册</w:t>
      </w:r>
    </w:p>
    <w:p>
      <w:pPr>
        <w:spacing w:line="566" w:lineRule="exact"/>
        <w:rPr>
          <w:rFonts w:ascii="仿宋_GB2312"/>
        </w:rPr>
      </w:pPr>
      <w:r>
        <w:rPr>
          <w:rFonts w:hint="eastAsia" w:ascii="仿宋_GB2312"/>
        </w:rPr>
        <w:t xml:space="preserve">          2.减刑建议书1份</w:t>
      </w:r>
    </w:p>
    <w:p>
      <w:pPr>
        <w:spacing w:line="566" w:lineRule="exact"/>
        <w:ind w:left="6080" w:leftChars="1550" w:hanging="1120" w:hangingChars="350"/>
        <w:rPr>
          <w:rFonts w:ascii="仿宋_GB2312"/>
        </w:rPr>
      </w:pPr>
      <w:r>
        <w:rPr>
          <w:rFonts w:hint="eastAsia" w:ascii="仿宋_GB2312"/>
        </w:rPr>
        <w:t>福建省莆田监狱</w:t>
      </w:r>
    </w:p>
    <w:p>
      <w:pPr>
        <w:spacing w:line="566" w:lineRule="exact"/>
        <w:ind w:left="5760" w:hanging="5760" w:hangingChars="1800"/>
        <w:rPr>
          <w:rFonts w:ascii="仿宋_GB2312"/>
        </w:rPr>
      </w:pPr>
      <w:r>
        <w:rPr>
          <w:rFonts w:hint="eastAsia" w:ascii="仿宋_GB2312"/>
        </w:rPr>
        <w:t xml:space="preserve">                             二○二六年八月三日</w:t>
      </w:r>
    </w:p>
    <w:p>
      <w:pPr>
        <w:spacing w:line="566" w:lineRule="exact"/>
        <w:jc w:val="center"/>
      </w:pPr>
      <w:r>
        <w:rPr>
          <w:rFonts w:ascii="方正小标宋简体" w:hAnsi="方正小标宋简体" w:eastAsia="方正小标宋简体"/>
          <w:sz w:val="44"/>
        </w:rPr>
        <w:t>福建省莆田监狱</w:t>
      </w:r>
    </w:p>
    <w:p>
      <w:pPr>
        <w:spacing w:line="566" w:lineRule="exact"/>
        <w:jc w:val="center"/>
      </w:pPr>
      <w:r>
        <w:rPr>
          <w:rFonts w:ascii="方正小标宋简体" w:hAnsi="方正小标宋简体" w:eastAsia="方正小标宋简体"/>
          <w:sz w:val="44"/>
        </w:rPr>
        <w:t>提请减刑建议书</w:t>
      </w:r>
    </w:p>
    <w:p>
      <w:pPr>
        <w:spacing w:line="566" w:lineRule="exact"/>
        <w:jc w:val="right"/>
        <w:rPr>
          <w:rFonts w:ascii="楷体_GB2312" w:hAnsi="楷体_GB2312" w:eastAsia="楷体_GB2312"/>
        </w:rPr>
      </w:pPr>
      <w:r>
        <w:rPr>
          <w:rFonts w:ascii="楷体_GB2312" w:hAnsi="楷体_GB2312" w:eastAsia="楷体_GB2312"/>
        </w:rPr>
        <w:t>〔202</w:t>
      </w:r>
      <w:r>
        <w:rPr>
          <w:rFonts w:hint="eastAsia" w:ascii="楷体_GB2312" w:hAnsi="楷体_GB2312" w:eastAsia="楷体_GB2312"/>
        </w:rPr>
        <w:t>6</w:t>
      </w:r>
      <w:r>
        <w:rPr>
          <w:rFonts w:ascii="楷体_GB2312" w:hAnsi="楷体_GB2312" w:eastAsia="楷体_GB2312"/>
        </w:rPr>
        <w:t>〕闽莆狱减字第</w:t>
      </w:r>
      <w:r>
        <w:rPr>
          <w:rFonts w:hint="eastAsia" w:ascii="楷体_GB2312" w:hAnsi="楷体_GB2312" w:eastAsia="楷体_GB2312"/>
        </w:rPr>
        <w:t>521</w:t>
      </w:r>
      <w:r>
        <w:rPr>
          <w:rFonts w:ascii="楷体_GB2312" w:hAnsi="楷体_GB2312" w:eastAsia="楷体_GB2312"/>
        </w:rPr>
        <w:t>号</w:t>
      </w:r>
    </w:p>
    <w:p>
      <w:pPr>
        <w:spacing w:line="566" w:lineRule="exact"/>
        <w:ind w:firstLine="640" w:firstLineChars="200"/>
        <w:rPr>
          <w:rFonts w:ascii="仿宋_GB2312"/>
        </w:rPr>
      </w:pPr>
      <w:r>
        <w:rPr>
          <w:rFonts w:hint="eastAsia" w:ascii="仿宋_GB2312"/>
        </w:rPr>
        <w:t>罪犯陈培明，男，1995年6月25日出生，汉族，初中文化，户籍所在地福建省安溪县，捕前系务工。现在七监区服刑。</w:t>
      </w:r>
    </w:p>
    <w:p>
      <w:pPr>
        <w:spacing w:line="566" w:lineRule="exact"/>
        <w:rPr>
          <w:rFonts w:ascii="仿宋_GB2312"/>
        </w:rPr>
      </w:pPr>
      <w:r>
        <w:rPr>
          <w:rFonts w:hint="eastAsia" w:ascii="仿宋_GB2312"/>
        </w:rPr>
        <w:t xml:space="preserve">    福建省泉州市丰泽区人民法院于2024年4月10日作出（2024）闽0503刑初126号刑事判决，以被告人陈培明犯诈骗罪，判处有期徒刑三年，并处罚金人民币10万元；退出的暂扣于泉州市丰泽区人民法院的赃款人民币49043.36元分别赔偿各被害人的经济损失。其刑期自2024年4月10日起至2027年3月5日止。2024年5月24日交付福建省莆田监狱执行刑罚。现属普管级罪犯。</w:t>
      </w:r>
    </w:p>
    <w:p>
      <w:pPr>
        <w:spacing w:line="566" w:lineRule="exact"/>
        <w:rPr>
          <w:rFonts w:ascii="仿宋_GB2312"/>
        </w:rPr>
      </w:pPr>
      <w:r>
        <w:rPr>
          <w:rFonts w:hint="eastAsia" w:ascii="仿宋_GB2312"/>
        </w:rPr>
        <w:t xml:space="preserve">    该犯自入监以来确有悔改表现，具体事实如下：</w:t>
      </w:r>
    </w:p>
    <w:p>
      <w:pPr>
        <w:spacing w:line="566" w:lineRule="exact"/>
        <w:rPr>
          <w:rFonts w:ascii="仿宋_GB2312"/>
        </w:rPr>
      </w:pPr>
      <w:r>
        <w:rPr>
          <w:rFonts w:hint="eastAsia" w:ascii="仿宋_GB2312"/>
        </w:rPr>
        <w:t xml:space="preserve">    认罪悔罪：能服从法院判决，自书认罪悔罪书。</w:t>
      </w:r>
    </w:p>
    <w:p>
      <w:pPr>
        <w:spacing w:line="566" w:lineRule="exact"/>
        <w:rPr>
          <w:rFonts w:ascii="仿宋_GB2312"/>
        </w:rPr>
      </w:pPr>
      <w:r>
        <w:rPr>
          <w:rFonts w:hint="eastAsia" w:ascii="仿宋_GB2312"/>
        </w:rPr>
        <w:t xml:space="preserve">    遵守监规：能遵守法律法规及监规纪律，接受教育改造。</w:t>
      </w:r>
    </w:p>
    <w:p>
      <w:pPr>
        <w:spacing w:line="566" w:lineRule="exact"/>
        <w:rPr>
          <w:rFonts w:ascii="仿宋_GB2312"/>
        </w:rPr>
      </w:pPr>
      <w:r>
        <w:rPr>
          <w:rFonts w:hint="eastAsia" w:ascii="仿宋_GB2312"/>
        </w:rPr>
        <w:t xml:space="preserve">    学习情况：能参加思想、文化、职业技术教育。</w:t>
      </w:r>
    </w:p>
    <w:p>
      <w:pPr>
        <w:spacing w:line="566" w:lineRule="exact"/>
        <w:rPr>
          <w:rFonts w:ascii="仿宋_GB2312"/>
        </w:rPr>
      </w:pPr>
      <w:r>
        <w:rPr>
          <w:rFonts w:hint="eastAsia" w:ascii="仿宋_GB2312"/>
        </w:rPr>
        <w:t xml:space="preserve">    劳动改造：积极参加劳动，努力完成劳动任务。</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该犯考核期自2024年5月24日起至2026年5月止累计获得2272.3分，表扬3次。考核期内无违规扣分。</w:t>
      </w:r>
    </w:p>
    <w:p>
      <w:pPr>
        <w:spacing w:line="566" w:lineRule="exact"/>
        <w:ind w:firstLine="640" w:firstLineChars="200"/>
        <w:rPr>
          <w:rFonts w:ascii="仿宋_GB2312"/>
        </w:rPr>
      </w:pPr>
      <w:r>
        <w:rPr>
          <w:rFonts w:hint="eastAsia" w:ascii="仿宋_GB2312" w:hAnsi="Times New Roman" w:cs="仿宋_GB2312"/>
          <w:szCs w:val="32"/>
        </w:rPr>
        <w:t>原判罚金人民币10万元，已缴纳人民币10万元，其中本次向福建省泉州市丰泽区人民法院缴纳人民币10万元；退出的暂扣</w:t>
      </w:r>
      <w:r>
        <w:rPr>
          <w:rFonts w:hint="eastAsia" w:ascii="仿宋_GB2312"/>
        </w:rPr>
        <w:t>于泉州市丰泽区人民法院的赃款人民币49043.36元分别赔偿各被害人的经济损失。</w:t>
      </w:r>
    </w:p>
    <w:p>
      <w:pPr>
        <w:spacing w:line="566" w:lineRule="exact"/>
        <w:rPr>
          <w:rFonts w:ascii="仿宋_GB2312"/>
        </w:rPr>
      </w:pPr>
      <w:r>
        <w:rPr>
          <w:rFonts w:hint="eastAsia" w:ascii="仿宋_GB2312"/>
        </w:rPr>
        <w:t xml:space="preserve">    本案于2026年7月13日至2026年7月17日在狱内公示未收到不同意见。</w:t>
      </w:r>
    </w:p>
    <w:p>
      <w:pPr>
        <w:spacing w:line="566" w:lineRule="exact"/>
        <w:rPr>
          <w:rFonts w:ascii="仿宋_GB2312"/>
        </w:rPr>
      </w:pPr>
      <w:r>
        <w:rPr>
          <w:rFonts w:hint="eastAsia" w:ascii="仿宋_GB2312"/>
        </w:rPr>
        <w:t xml:space="preserve">    罪犯陈培明在服刑期间，确有悔改表现，依照《中华人民共和国刑法》第七十八条、第七十九条，《中华人民共和国刑事诉讼法》第二百七十三条第二款和《中华人民共和国监狱法》第二十九条的规定，建议对罪犯陈培明予以减去有期徒刑六个月。特提请你院审理裁定。</w:t>
      </w:r>
    </w:p>
    <w:p>
      <w:pPr>
        <w:spacing w:line="566" w:lineRule="exact"/>
        <w:rPr>
          <w:rFonts w:ascii="仿宋_GB2312"/>
        </w:rPr>
      </w:pPr>
      <w:r>
        <w:rPr>
          <w:rFonts w:hint="eastAsia" w:ascii="仿宋_GB2312"/>
        </w:rPr>
        <w:t xml:space="preserve">    此致</w:t>
      </w:r>
    </w:p>
    <w:p>
      <w:pPr>
        <w:spacing w:line="566" w:lineRule="exact"/>
        <w:rPr>
          <w:rFonts w:ascii="仿宋_GB2312"/>
        </w:rPr>
      </w:pPr>
      <w:r>
        <w:rPr>
          <w:rFonts w:hint="eastAsia" w:ascii="仿宋_GB2312"/>
        </w:rPr>
        <w:t>福建省莆田市中级人民法院</w:t>
      </w:r>
    </w:p>
    <w:p>
      <w:pPr>
        <w:spacing w:line="566" w:lineRule="exact"/>
        <w:rPr>
          <w:rFonts w:ascii="仿宋_GB2312"/>
        </w:rPr>
      </w:pPr>
      <w:r>
        <w:rPr>
          <w:rFonts w:hint="eastAsia" w:ascii="仿宋_GB2312"/>
        </w:rPr>
        <w:t xml:space="preserve">    附件：1.罪犯陈培明卷宗2册</w:t>
      </w:r>
    </w:p>
    <w:p>
      <w:pPr>
        <w:spacing w:line="566" w:lineRule="exact"/>
        <w:rPr>
          <w:rFonts w:ascii="仿宋_GB2312"/>
        </w:rPr>
      </w:pPr>
      <w:r>
        <w:rPr>
          <w:rFonts w:hint="eastAsia" w:ascii="仿宋_GB2312"/>
        </w:rPr>
        <w:t xml:space="preserve">          2.减刑建议书1份</w:t>
      </w:r>
    </w:p>
    <w:p>
      <w:pPr>
        <w:spacing w:line="566" w:lineRule="exact"/>
        <w:ind w:firstLine="4800" w:firstLineChars="1500"/>
        <w:rPr>
          <w:rFonts w:ascii="仿宋_GB2312"/>
        </w:rPr>
      </w:pPr>
      <w:r>
        <w:rPr>
          <w:rFonts w:hint="eastAsia" w:ascii="仿宋_GB2312"/>
        </w:rPr>
        <w:t>福建省莆田监狱</w:t>
      </w:r>
    </w:p>
    <w:p>
      <w:pPr>
        <w:spacing w:line="566" w:lineRule="exact"/>
        <w:rPr>
          <w:rFonts w:ascii="方正小标宋简体" w:hAnsi="方正小标宋简体" w:eastAsia="方正小标宋简体"/>
          <w:sz w:val="44"/>
        </w:rPr>
      </w:pPr>
      <w:r>
        <w:rPr>
          <w:rFonts w:hint="eastAsia" w:ascii="仿宋_GB2312"/>
        </w:rPr>
        <w:t xml:space="preserve">                           二○二六年八月三日</w:t>
      </w:r>
    </w:p>
    <w:p>
      <w:pPr>
        <w:spacing w:line="566" w:lineRule="exact"/>
        <w:jc w:val="center"/>
      </w:pPr>
      <w:r>
        <w:rPr>
          <w:rFonts w:ascii="方正小标宋简体" w:hAnsi="方正小标宋简体" w:eastAsia="方正小标宋简体"/>
          <w:sz w:val="44"/>
        </w:rPr>
        <w:t>福建省莆田监狱</w:t>
      </w:r>
    </w:p>
    <w:p>
      <w:pPr>
        <w:spacing w:line="566" w:lineRule="exact"/>
        <w:jc w:val="center"/>
      </w:pPr>
      <w:r>
        <w:rPr>
          <w:rFonts w:ascii="方正小标宋简体" w:hAnsi="方正小标宋简体" w:eastAsia="方正小标宋简体"/>
          <w:sz w:val="44"/>
        </w:rPr>
        <w:t>提请减刑建议书</w:t>
      </w:r>
    </w:p>
    <w:p>
      <w:pPr>
        <w:spacing w:line="566" w:lineRule="exact"/>
        <w:jc w:val="right"/>
      </w:pPr>
      <w:r>
        <w:rPr>
          <w:rFonts w:ascii="楷体_GB2312" w:hAnsi="楷体_GB2312" w:eastAsia="楷体_GB2312"/>
        </w:rPr>
        <w:t>〔202</w:t>
      </w:r>
      <w:r>
        <w:rPr>
          <w:rFonts w:hint="eastAsia" w:ascii="楷体_GB2312" w:hAnsi="楷体_GB2312" w:eastAsia="楷体_GB2312"/>
        </w:rPr>
        <w:t>6</w:t>
      </w:r>
      <w:r>
        <w:rPr>
          <w:rFonts w:ascii="楷体_GB2312" w:hAnsi="楷体_GB2312" w:eastAsia="楷体_GB2312"/>
        </w:rPr>
        <w:t>〕闽莆狱减字第</w:t>
      </w:r>
      <w:r>
        <w:rPr>
          <w:rFonts w:hint="eastAsia" w:ascii="楷体_GB2312" w:hAnsi="楷体_GB2312" w:eastAsia="楷体_GB2312"/>
        </w:rPr>
        <w:t>522</w:t>
      </w:r>
      <w:r>
        <w:rPr>
          <w:rFonts w:ascii="楷体_GB2312" w:hAnsi="楷体_GB2312" w:eastAsia="楷体_GB2312"/>
        </w:rPr>
        <w:t>号</w:t>
      </w:r>
    </w:p>
    <w:p>
      <w:pPr>
        <w:spacing w:line="566" w:lineRule="exact"/>
        <w:ind w:firstLine="640" w:firstLineChars="200"/>
        <w:rPr>
          <w:rFonts w:ascii="仿宋_GB2312"/>
        </w:rPr>
      </w:pPr>
      <w:r>
        <w:rPr>
          <w:rFonts w:hint="eastAsia" w:ascii="仿宋_GB2312"/>
        </w:rPr>
        <w:t>罪犯黄君全，男，1965年8月3日出生，汉族，小学文化，户籍所在地福建省南平市，捕前无固定职业。现在七监区服刑。</w:t>
      </w:r>
    </w:p>
    <w:p>
      <w:pPr>
        <w:spacing w:line="566" w:lineRule="exact"/>
        <w:rPr>
          <w:rFonts w:ascii="仿宋_GB2312"/>
        </w:rPr>
      </w:pPr>
      <w:r>
        <w:rPr>
          <w:rFonts w:hint="eastAsia" w:ascii="仿宋_GB2312"/>
        </w:rPr>
        <w:t xml:space="preserve">    福建省福州市中级人民法院于2017年5月18日作出（2016）闽01刑初19号刑事判决，以被告人黄君全犯贩卖、运输毒品罪，判处无期徒刑，剥夺政治权利终身，并处没收个人全部财产。该犯同案不服，提出上诉。福建省高级人民法院于2017年10月13日作出（2017）闽刑终137号刑事裁定，驳回上诉，维持原判。其无期徒刑起刑日期为2017年10月26日。2017年11月22日交付福建省莆田监狱执行刑罚。2022年11月24日，福建省高级人民法院以（2022）闽刑更444号刑事裁定书，将该犯的刑罚减为有期徒刑二十二年，剥夺政治权利改为十年，现刑期自2022年11月24日起至2044年11月23日止，2022年12月13日送达。现属普管级罪犯。</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该犯自上次减刑以来确有悔改表现，具体事实如下：</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认罪悔罪：能服从法院判决，自书认罪悔罪书。</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遵守监规：本轮考核期内有严重违规1次，经教育后能认识错误，能遵守法律法规及监规纪律，接受教育改造。</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学习情况：能参加思想、文化、职业技术教育。</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劳动改造：积极参加劳动，努力完成劳动任务。</w:t>
      </w:r>
    </w:p>
    <w:p>
      <w:pPr>
        <w:spacing w:line="566" w:lineRule="exact"/>
        <w:ind w:firstLine="640" w:firstLineChars="200"/>
        <w:rPr>
          <w:rFonts w:ascii="仿宋_GB2312"/>
        </w:rPr>
      </w:pPr>
      <w:r>
        <w:rPr>
          <w:rFonts w:hint="eastAsia" w:ascii="仿宋_GB2312" w:hAnsi="Times New Roman" w:cs="仿宋_GB2312"/>
          <w:szCs w:val="32"/>
        </w:rPr>
        <w:t>该犯上次减刑评定表扬剩余256.5分，本轮考核期自2022年8月起至2026年5月止累计获得4393分，合计获得4649.5分，表扬4次，物质奖励3次；间隔期自2022年12月13日起至2</w:t>
      </w:r>
      <w:r>
        <w:rPr>
          <w:rFonts w:hint="eastAsia" w:ascii="仿宋_GB2312"/>
        </w:rPr>
        <w:t>026年5月止，累计获得3863分。本轮</w:t>
      </w:r>
      <w:r>
        <w:rPr>
          <w:rFonts w:hint="eastAsia" w:ascii="仿宋_GB2312" w:hAnsi="Times New Roman"/>
          <w:szCs w:val="32"/>
        </w:rPr>
        <w:t>考核期内违规1次，扣20分。2025年3月31日，因2025年3月29日违反基本规范，殴打他人，予以一次性扣20分</w:t>
      </w:r>
      <w:r>
        <w:rPr>
          <w:rFonts w:hint="eastAsia" w:ascii="仿宋_GB2312"/>
        </w:rPr>
        <w:t>。</w:t>
      </w:r>
    </w:p>
    <w:p>
      <w:pPr>
        <w:spacing w:line="566" w:lineRule="exact"/>
        <w:ind w:firstLine="640" w:firstLineChars="200"/>
        <w:rPr>
          <w:rFonts w:ascii="仿宋_GB2312"/>
        </w:rPr>
      </w:pPr>
      <w:r>
        <w:rPr>
          <w:rFonts w:hint="eastAsia" w:ascii="仿宋_GB2312"/>
        </w:rPr>
        <w:t>原判没收个人全部财产，已缴纳人民币1400元，本次未缴纳。该犯考核期内累计消费人民币11694.99元，月均消费人民币254.24元，账户可用余额人民币987.4元。2026年4月8日，福建省福州市中级人民法院函复，在执行过程中通过网络执行查控系统查控，未发现被执行人黄君全有可供执行的财产，已终结本次执行程序；通过查询全国法院办案办公平台，暂未查询到被执行人黄君全有拒不交待赃款、赃物去向；隐瞒、藏匿、转移财产；妨碍财产性判项执行；拒不申报或者虚假申报财产情况等情形的相关记载。</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 xml:space="preserve">该犯系原判无期徒刑的罪犯，属于从严掌握减刑对象，因此提请减刑幅度予以扣减一个月；本轮考核期内有一次性扣20分严重违规行为，因此提请减刑幅度予以扣减一个月。        </w:t>
      </w:r>
    </w:p>
    <w:p>
      <w:pPr>
        <w:spacing w:line="566" w:lineRule="exact"/>
        <w:ind w:firstLine="640" w:firstLineChars="200"/>
        <w:rPr>
          <w:rFonts w:ascii="仿宋_GB2312"/>
        </w:rPr>
      </w:pPr>
      <w:r>
        <w:rPr>
          <w:rFonts w:hint="eastAsia" w:ascii="仿宋_GB2312"/>
        </w:rPr>
        <w:t>本案于2026年7月13日至2026年7月17日在狱内公示未收到不同意见。</w:t>
      </w:r>
    </w:p>
    <w:p>
      <w:pPr>
        <w:spacing w:line="566" w:lineRule="exact"/>
        <w:rPr>
          <w:rFonts w:ascii="仿宋_GB2312"/>
        </w:rPr>
      </w:pPr>
      <w:r>
        <w:rPr>
          <w:rFonts w:hint="eastAsia" w:ascii="仿宋_GB2312"/>
        </w:rPr>
        <w:t xml:space="preserve">    罪犯黄君全在服刑期间，确有悔改表现，依照《中华人民共和国刑法》第七十八条、第七十九条，《中华人民共和国刑事诉讼法》第二百七十三条第二款和《中华人民共和国监狱法》第二十九条的规定，建议对罪犯黄君全予以减去有期徒刑五个月，剥夺政治权利十年不变。特提请你院审理裁定。</w:t>
      </w:r>
    </w:p>
    <w:p>
      <w:pPr>
        <w:spacing w:line="566" w:lineRule="exact"/>
        <w:rPr>
          <w:rFonts w:ascii="仿宋_GB2312"/>
        </w:rPr>
      </w:pPr>
      <w:r>
        <w:rPr>
          <w:rFonts w:hint="eastAsia" w:ascii="仿宋_GB2312"/>
        </w:rPr>
        <w:t xml:space="preserve">    此致</w:t>
      </w:r>
    </w:p>
    <w:p>
      <w:pPr>
        <w:spacing w:line="566" w:lineRule="exact"/>
        <w:rPr>
          <w:rFonts w:ascii="仿宋_GB2312"/>
        </w:rPr>
      </w:pPr>
      <w:r>
        <w:rPr>
          <w:rFonts w:hint="eastAsia" w:ascii="仿宋_GB2312"/>
        </w:rPr>
        <w:t>福建省莆田市中级人民法院</w:t>
      </w:r>
    </w:p>
    <w:p>
      <w:pPr>
        <w:spacing w:line="566" w:lineRule="exact"/>
        <w:ind w:firstLine="640" w:firstLineChars="200"/>
        <w:rPr>
          <w:rFonts w:ascii="仿宋_GB2312"/>
        </w:rPr>
      </w:pPr>
      <w:r>
        <w:rPr>
          <w:rFonts w:hint="eastAsia" w:ascii="仿宋_GB2312"/>
        </w:rPr>
        <w:t>附件：1.罪犯黄君全卷宗2册</w:t>
      </w:r>
    </w:p>
    <w:p>
      <w:pPr>
        <w:spacing w:line="566" w:lineRule="exact"/>
        <w:ind w:firstLine="1600" w:firstLineChars="500"/>
        <w:rPr>
          <w:rFonts w:ascii="仿宋_GB2312"/>
        </w:rPr>
      </w:pPr>
      <w:r>
        <w:rPr>
          <w:rFonts w:hint="eastAsia" w:ascii="仿宋_GB2312"/>
        </w:rPr>
        <w:t>2.减刑建议书1份</w:t>
      </w:r>
    </w:p>
    <w:p>
      <w:pPr>
        <w:spacing w:line="566" w:lineRule="exact"/>
        <w:ind w:firstLine="6080" w:firstLineChars="1900"/>
        <w:rPr>
          <w:rFonts w:ascii="仿宋_GB2312"/>
        </w:rPr>
      </w:pPr>
      <w:r>
        <w:rPr>
          <w:rFonts w:hint="eastAsia" w:ascii="仿宋_GB2312"/>
        </w:rPr>
        <w:t>福建省莆田监狱</w:t>
      </w:r>
    </w:p>
    <w:p>
      <w:pPr>
        <w:spacing w:line="566" w:lineRule="exact"/>
        <w:rPr>
          <w:rFonts w:ascii="仿宋_GB2312"/>
          <w:lang w:val="zh-CN"/>
        </w:rPr>
      </w:pPr>
      <w:r>
        <w:rPr>
          <w:rFonts w:hint="eastAsia" w:ascii="仿宋_GB2312"/>
          <w:lang w:val="zh-CN"/>
        </w:rPr>
        <w:t xml:space="preserve">                                     二○二六年八月三日</w:t>
      </w:r>
    </w:p>
    <w:p>
      <w:pPr>
        <w:spacing w:line="566" w:lineRule="exact"/>
        <w:jc w:val="center"/>
      </w:pPr>
      <w:r>
        <w:rPr>
          <w:rFonts w:ascii="方正小标宋简体" w:hAnsi="方正小标宋简体" w:eastAsia="方正小标宋简体"/>
          <w:sz w:val="44"/>
        </w:rPr>
        <w:t>福建省莆田监狱</w:t>
      </w:r>
    </w:p>
    <w:p>
      <w:pPr>
        <w:spacing w:line="566" w:lineRule="exact"/>
        <w:jc w:val="center"/>
      </w:pPr>
      <w:r>
        <w:rPr>
          <w:rFonts w:ascii="方正小标宋简体" w:hAnsi="方正小标宋简体" w:eastAsia="方正小标宋简体"/>
          <w:sz w:val="44"/>
        </w:rPr>
        <w:t>提请减刑建议书</w:t>
      </w:r>
    </w:p>
    <w:p>
      <w:pPr>
        <w:spacing w:line="566" w:lineRule="exact"/>
        <w:jc w:val="right"/>
        <w:rPr>
          <w:rFonts w:ascii="楷体_GB2312" w:hAnsi="楷体_GB2312" w:eastAsia="楷体_GB2312"/>
        </w:rPr>
      </w:pPr>
      <w:r>
        <w:rPr>
          <w:rFonts w:ascii="楷体_GB2312" w:hAnsi="楷体_GB2312" w:eastAsia="楷体_GB2312"/>
        </w:rPr>
        <w:t>〔202</w:t>
      </w:r>
      <w:r>
        <w:rPr>
          <w:rFonts w:hint="eastAsia" w:ascii="楷体_GB2312" w:hAnsi="楷体_GB2312" w:eastAsia="楷体_GB2312"/>
        </w:rPr>
        <w:t>6</w:t>
      </w:r>
      <w:r>
        <w:rPr>
          <w:rFonts w:ascii="楷体_GB2312" w:hAnsi="楷体_GB2312" w:eastAsia="楷体_GB2312"/>
        </w:rPr>
        <w:t>〕闽莆狱减字第</w:t>
      </w:r>
      <w:r>
        <w:rPr>
          <w:rFonts w:hint="eastAsia" w:ascii="楷体_GB2312" w:hAnsi="楷体_GB2312" w:eastAsia="楷体_GB2312"/>
        </w:rPr>
        <w:t>523</w:t>
      </w:r>
      <w:r>
        <w:rPr>
          <w:rFonts w:ascii="楷体_GB2312" w:hAnsi="楷体_GB2312" w:eastAsia="楷体_GB2312"/>
        </w:rPr>
        <w:t>号</w:t>
      </w:r>
    </w:p>
    <w:p>
      <w:pPr>
        <w:spacing w:line="566" w:lineRule="exact"/>
        <w:ind w:firstLine="640" w:firstLineChars="200"/>
        <w:rPr>
          <w:rFonts w:ascii="仿宋_GB2312"/>
        </w:rPr>
      </w:pPr>
      <w:r>
        <w:rPr>
          <w:rFonts w:hint="eastAsia" w:ascii="仿宋_GB2312"/>
        </w:rPr>
        <w:t>罪犯林炎坤，外号“九五”，男，1995年5月15日出生，汉族，初中文化，户籍所在地福建省漳州市云霄县，捕前系农民。现在七监区服刑。</w:t>
      </w:r>
    </w:p>
    <w:p>
      <w:pPr>
        <w:spacing w:line="566" w:lineRule="exact"/>
        <w:rPr>
          <w:rFonts w:ascii="仿宋_GB2312"/>
        </w:rPr>
      </w:pPr>
      <w:r>
        <w:rPr>
          <w:rFonts w:hint="eastAsia" w:ascii="仿宋_GB2312"/>
        </w:rPr>
        <w:t xml:space="preserve">    福建省漳州市长泰区人民法院于2024年7月10日作出（2024）闽0625刑初66号刑事判决，以被告人林炎坤犯帮助信息网络犯罪活动罪，判处有期徒刑八个月，并处罚金人民币1万元；犯掩饰、隐瞒犯罪所得罪，判处有期徒刑二年五个月，并处罚金人民币1.5万元。数罪并罚，决定执行有期徒刑二年八个月，并处罚金人民币2.5万元；继续追缴违法所得人民币1.4万元，上缴国库。其刑期自2024年7月10日起至2027年3月9日止。2024年8月9日交付福建省莆田监狱执行刑罚。现属宽管级罪犯。</w:t>
      </w:r>
    </w:p>
    <w:p>
      <w:pPr>
        <w:spacing w:line="566" w:lineRule="exact"/>
        <w:rPr>
          <w:rFonts w:ascii="仿宋_GB2312"/>
        </w:rPr>
      </w:pPr>
      <w:r>
        <w:rPr>
          <w:rFonts w:hint="eastAsia" w:ascii="仿宋_GB2312"/>
        </w:rPr>
        <w:t xml:space="preserve">    该犯自入监以来确有悔改表现，具体事实如下：</w:t>
      </w:r>
    </w:p>
    <w:p>
      <w:pPr>
        <w:spacing w:line="566" w:lineRule="exact"/>
        <w:rPr>
          <w:rFonts w:ascii="仿宋_GB2312"/>
        </w:rPr>
      </w:pPr>
      <w:r>
        <w:rPr>
          <w:rFonts w:hint="eastAsia" w:ascii="仿宋_GB2312"/>
        </w:rPr>
        <w:t xml:space="preserve">    认罪悔罪：能服从法院判决，自书认罪悔罪书。</w:t>
      </w:r>
    </w:p>
    <w:p>
      <w:pPr>
        <w:spacing w:line="566" w:lineRule="exact"/>
        <w:rPr>
          <w:rFonts w:ascii="仿宋_GB2312"/>
        </w:rPr>
      </w:pPr>
      <w:r>
        <w:rPr>
          <w:rFonts w:hint="eastAsia" w:ascii="仿宋_GB2312"/>
        </w:rPr>
        <w:t xml:space="preserve">    遵守监规：能遵守法律法规及监规纪律，接受教育改造。</w:t>
      </w:r>
    </w:p>
    <w:p>
      <w:pPr>
        <w:spacing w:line="566" w:lineRule="exact"/>
        <w:rPr>
          <w:rFonts w:ascii="仿宋_GB2312"/>
        </w:rPr>
      </w:pPr>
      <w:r>
        <w:rPr>
          <w:rFonts w:hint="eastAsia" w:ascii="仿宋_GB2312"/>
        </w:rPr>
        <w:t xml:space="preserve">    学习情况：能参加思想、文化、职业技术教育。</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劳动改造：积极参加劳动，努力完成劳动任务。</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该犯考核期自2024年8月9日起至2026年5月止累计获得2093.8分，表扬3次。考核期内无违规扣分。</w:t>
      </w:r>
    </w:p>
    <w:p>
      <w:pPr>
        <w:spacing w:line="566" w:lineRule="exact"/>
        <w:rPr>
          <w:rFonts w:ascii="仿宋_GB2312"/>
        </w:rPr>
      </w:pPr>
      <w:r>
        <w:rPr>
          <w:rFonts w:hint="eastAsia" w:ascii="仿宋_GB2312"/>
        </w:rPr>
        <w:t xml:space="preserve">    原判罚金人民币2.5万元，案件审理期已缴纳人民币2.5万元；继续追缴违法所得人民币1.4万元，上缴国库，案件审理期已缴纳人民币1.4万元。</w:t>
      </w:r>
    </w:p>
    <w:p>
      <w:pPr>
        <w:spacing w:line="566" w:lineRule="exact"/>
        <w:rPr>
          <w:rFonts w:ascii="仿宋_GB2312"/>
        </w:rPr>
      </w:pPr>
      <w:r>
        <w:rPr>
          <w:rFonts w:hint="eastAsia" w:ascii="仿宋_GB2312"/>
        </w:rPr>
        <w:t xml:space="preserve">    本案于2026年7月13日至2026年7月17日在狱内公示未收到不同意见。</w:t>
      </w:r>
    </w:p>
    <w:p>
      <w:pPr>
        <w:spacing w:line="566" w:lineRule="exact"/>
        <w:rPr>
          <w:rFonts w:ascii="仿宋_GB2312"/>
        </w:rPr>
      </w:pPr>
      <w:r>
        <w:rPr>
          <w:rFonts w:hint="eastAsia" w:ascii="仿宋_GB2312"/>
        </w:rPr>
        <w:t xml:space="preserve">    罪犯林炎坤在服刑期间，确有悔改表现，依照《中华人民共和国刑法》第七十八条、第七十九条，《中华人民共和国刑事诉讼法》第二百七十三条第二款和《中华人民共和国监狱法》第二十九条的规定，建议对罪犯林炎坤予以减去有期徒刑六个月。特提请你院审理裁定。</w:t>
      </w:r>
    </w:p>
    <w:p>
      <w:pPr>
        <w:spacing w:line="566" w:lineRule="exact"/>
        <w:rPr>
          <w:rFonts w:ascii="仿宋_GB2312"/>
        </w:rPr>
      </w:pPr>
      <w:r>
        <w:rPr>
          <w:rFonts w:hint="eastAsia" w:ascii="仿宋_GB2312"/>
        </w:rPr>
        <w:t xml:space="preserve">    此致</w:t>
      </w:r>
    </w:p>
    <w:p>
      <w:pPr>
        <w:spacing w:line="566" w:lineRule="exact"/>
        <w:rPr>
          <w:rFonts w:ascii="仿宋_GB2312"/>
        </w:rPr>
      </w:pPr>
      <w:r>
        <w:rPr>
          <w:rFonts w:hint="eastAsia" w:ascii="仿宋_GB2312"/>
        </w:rPr>
        <w:t>福建省莆田市中级人民法院</w:t>
      </w:r>
    </w:p>
    <w:p>
      <w:pPr>
        <w:spacing w:line="566" w:lineRule="exact"/>
        <w:rPr>
          <w:rFonts w:ascii="仿宋_GB2312"/>
        </w:rPr>
      </w:pPr>
      <w:r>
        <w:rPr>
          <w:rFonts w:hint="eastAsia" w:ascii="仿宋_GB2312"/>
        </w:rPr>
        <w:t xml:space="preserve">    附件：1.罪犯林炎坤卷宗2册</w:t>
      </w:r>
    </w:p>
    <w:p>
      <w:pPr>
        <w:spacing w:line="566" w:lineRule="exact"/>
        <w:rPr>
          <w:rFonts w:ascii="仿宋_GB2312"/>
        </w:rPr>
      </w:pPr>
      <w:r>
        <w:rPr>
          <w:rFonts w:hint="eastAsia" w:ascii="仿宋_GB2312"/>
        </w:rPr>
        <w:t xml:space="preserve">          2.减刑建议书1份</w:t>
      </w:r>
    </w:p>
    <w:p>
      <w:pPr>
        <w:spacing w:line="566" w:lineRule="exact"/>
        <w:rPr>
          <w:rFonts w:ascii="仿宋_GB2312"/>
        </w:rPr>
      </w:pPr>
      <w:r>
        <w:rPr>
          <w:rFonts w:hint="eastAsia" w:ascii="仿宋_GB2312"/>
        </w:rPr>
        <w:t xml:space="preserve">                                     福建省莆田监狱</w:t>
      </w:r>
    </w:p>
    <w:p>
      <w:pPr>
        <w:spacing w:line="566" w:lineRule="exact"/>
        <w:jc w:val="center"/>
        <w:rPr>
          <w:rFonts w:ascii="仿宋_GB2312"/>
        </w:rPr>
      </w:pPr>
      <w:r>
        <w:rPr>
          <w:rFonts w:hint="eastAsia" w:ascii="仿宋_GB2312"/>
        </w:rPr>
        <w:t xml:space="preserve">                             二○二六年八月三日</w:t>
      </w:r>
    </w:p>
    <w:p>
      <w:pPr>
        <w:spacing w:line="566" w:lineRule="exact"/>
        <w:jc w:val="center"/>
        <w:rPr>
          <w:rFonts w:ascii="方正小标宋简体" w:hAnsi="方正小标宋简体" w:eastAsia="方正小标宋简体"/>
          <w:sz w:val="44"/>
        </w:rPr>
      </w:pPr>
      <w:r>
        <w:rPr>
          <w:rFonts w:hint="eastAsia" w:ascii="方正小标宋简体" w:hAnsi="方正小标宋简体" w:eastAsia="方正小标宋简体"/>
          <w:sz w:val="44"/>
        </w:rPr>
        <w:t>福建省莆田监狱</w:t>
      </w:r>
    </w:p>
    <w:p>
      <w:pPr>
        <w:spacing w:line="566" w:lineRule="exact"/>
        <w:jc w:val="center"/>
        <w:rPr>
          <w:rFonts w:ascii="方正小标宋简体" w:hAnsi="方正小标宋简体" w:eastAsia="方正小标宋简体"/>
          <w:sz w:val="44"/>
        </w:rPr>
      </w:pPr>
      <w:r>
        <w:rPr>
          <w:rFonts w:hint="eastAsia" w:ascii="方正小标宋简体" w:hAnsi="方正小标宋简体" w:eastAsia="方正小标宋简体"/>
          <w:sz w:val="44"/>
        </w:rPr>
        <w:t>提请减刑建议书</w:t>
      </w:r>
    </w:p>
    <w:p>
      <w:pPr>
        <w:spacing w:line="566" w:lineRule="exact"/>
        <w:jc w:val="right"/>
        <w:rPr>
          <w:rFonts w:ascii="楷体_GB2312" w:eastAsia="楷体_GB2312" w:cs="楷体_GB2312"/>
          <w:szCs w:val="32"/>
        </w:rPr>
      </w:pPr>
      <w:r>
        <w:rPr>
          <w:rFonts w:hint="eastAsia" w:ascii="楷体_GB2312" w:eastAsia="楷体_GB2312" w:cs="楷体_GB2312"/>
          <w:szCs w:val="32"/>
        </w:rPr>
        <w:t>〔2026〕闽莆狱减字第524号</w:t>
      </w:r>
    </w:p>
    <w:p>
      <w:pPr>
        <w:spacing w:line="566" w:lineRule="exact"/>
        <w:ind w:firstLine="640" w:firstLineChars="200"/>
        <w:rPr>
          <w:rFonts w:ascii="仿宋_GB2312"/>
          <w:szCs w:val="32"/>
        </w:rPr>
      </w:pPr>
      <w:r>
        <w:rPr>
          <w:rFonts w:hint="eastAsia" w:ascii="仿宋_GB2312"/>
          <w:lang w:val="zh-CN"/>
        </w:rPr>
        <w:t>罪犯</w:t>
      </w:r>
      <w:r>
        <w:rPr>
          <w:rFonts w:hint="eastAsia" w:ascii="仿宋_GB2312"/>
        </w:rPr>
        <w:t>郑安宁</w:t>
      </w:r>
      <w:r>
        <w:rPr>
          <w:rFonts w:hint="eastAsia" w:ascii="仿宋_GB2312"/>
          <w:lang w:val="zh-CN"/>
        </w:rPr>
        <w:t>，绰号“豆豆”，男，1993年12月20日出生，汉族，初中文化，户籍所在地</w:t>
      </w:r>
      <w:r>
        <w:rPr>
          <w:rFonts w:hint="eastAsia" w:ascii="仿宋_GB2312"/>
        </w:rPr>
        <w:t>湖北省通山县</w:t>
      </w:r>
      <w:r>
        <w:rPr>
          <w:rFonts w:hint="eastAsia" w:ascii="仿宋_GB2312"/>
          <w:lang w:val="zh-CN"/>
        </w:rPr>
        <w:t>，捕前无业</w:t>
      </w:r>
      <w:r>
        <w:rPr>
          <w:rFonts w:hint="eastAsia" w:ascii="仿宋_GB2312"/>
          <w:szCs w:val="32"/>
        </w:rPr>
        <w:t>。现在七监区服刑。</w:t>
      </w:r>
    </w:p>
    <w:p>
      <w:pPr>
        <w:spacing w:line="566" w:lineRule="exact"/>
        <w:ind w:firstLine="640" w:firstLineChars="200"/>
        <w:rPr>
          <w:rFonts w:ascii="仿宋_GB2312"/>
          <w:szCs w:val="32"/>
        </w:rPr>
      </w:pPr>
      <w:r>
        <w:rPr>
          <w:rFonts w:hint="eastAsia" w:ascii="仿宋_GB2312" w:cs="仿宋_GB2312"/>
          <w:szCs w:val="32"/>
        </w:rPr>
        <w:t>福建省惠安县人民法院于2019年10月30日作出（2019）闽0521刑初435号刑事判决，以被告人郑安宁犯参加黑社会性质组织罪，判处有期徒刑三年六个月，并处没收财产人民币5万元；犯开设赌场罪，判处有期徒刑二年，并处罚金人民币15万元；犯聚众斗殴罪，判处有期徒刑四年六个月。决定执行有期徒刑八年六个月，并处没收财产人民币5万元、罚金人民币15万元；追缴违法所得人民币3万元，予以没收，上缴国库。该犯及同案不服，提出上诉。福建省泉州市中级人民法院于2020年5月25日作出（2019）闽05刑终1910号刑事裁定，驳回上诉，维持原判。其刑期自2018年11月24日起至2027年5月17日止。2020年7月20日交付福建省莆田监狱执行刑罚</w:t>
      </w:r>
      <w:r>
        <w:rPr>
          <w:rFonts w:hint="eastAsia" w:ascii="仿宋_GB2312"/>
          <w:szCs w:val="32"/>
        </w:rPr>
        <w:t>。2024年1月19日,福建省莆田市中级人民法院以（2024）闽03刑更94号刑事裁定书，对该犯减去有期徒刑五个月，现刑期自2018年11月24日起至2026年12月17日止, 2024年1月19日送达。现属普管级罪犯。</w:t>
      </w:r>
    </w:p>
    <w:p>
      <w:pPr>
        <w:spacing w:line="566" w:lineRule="exact"/>
        <w:ind w:firstLine="640" w:firstLineChars="200"/>
        <w:rPr>
          <w:rFonts w:ascii="仿宋_GB2312" w:cs="仿宋_GB2312"/>
          <w:szCs w:val="32"/>
        </w:rPr>
      </w:pPr>
      <w:r>
        <w:rPr>
          <w:rFonts w:hint="eastAsia" w:ascii="仿宋_GB2312" w:cs="仿宋_GB2312"/>
          <w:szCs w:val="32"/>
        </w:rPr>
        <w:t>该犯</w:t>
      </w:r>
      <w:r>
        <w:rPr>
          <w:rFonts w:hint="eastAsia" w:ascii="仿宋_GB2312" w:hAnsi="宋体"/>
          <w:iCs/>
          <w:szCs w:val="32"/>
          <w:lang w:val="zh-CN"/>
        </w:rPr>
        <w:t>自上次减刑以来</w:t>
      </w:r>
      <w:r>
        <w:rPr>
          <w:rFonts w:hint="eastAsia" w:ascii="仿宋_GB2312" w:cs="仿宋_GB2312"/>
          <w:szCs w:val="32"/>
        </w:rPr>
        <w:t>确有</w:t>
      </w:r>
      <w:r>
        <w:rPr>
          <w:rFonts w:hint="eastAsia" w:ascii="仿宋_GB2312" w:hAnsi="仿宋" w:cs="仿宋_GB2312"/>
          <w:szCs w:val="32"/>
        </w:rPr>
        <w:t>悔改</w:t>
      </w:r>
      <w:r>
        <w:rPr>
          <w:rFonts w:hint="eastAsia" w:ascii="仿宋_GB2312" w:cs="仿宋_GB2312"/>
          <w:szCs w:val="32"/>
        </w:rPr>
        <w:t>表现，具体事实如下：</w:t>
      </w:r>
    </w:p>
    <w:p>
      <w:pPr>
        <w:pStyle w:val="10"/>
        <w:autoSpaceDE w:val="0"/>
        <w:autoSpaceDN w:val="0"/>
        <w:adjustRightInd w:val="0"/>
        <w:spacing w:line="566" w:lineRule="exact"/>
        <w:ind w:firstLine="640"/>
        <w:rPr>
          <w:rFonts w:ascii="仿宋_GB2312" w:hAnsi="仿宋"/>
          <w:iCs/>
          <w:kern w:val="2"/>
          <w:szCs w:val="32"/>
        </w:rPr>
      </w:pPr>
      <w:r>
        <w:rPr>
          <w:rFonts w:hint="eastAsia" w:ascii="仿宋_GB2312" w:hAnsi="仿宋"/>
          <w:iCs/>
          <w:kern w:val="2"/>
          <w:szCs w:val="32"/>
        </w:rPr>
        <w:t>认罪悔罪：能服从法院判决，自书认罪悔罪书。</w:t>
      </w:r>
    </w:p>
    <w:p>
      <w:pPr>
        <w:pStyle w:val="10"/>
        <w:autoSpaceDE w:val="0"/>
        <w:autoSpaceDN w:val="0"/>
        <w:adjustRightInd w:val="0"/>
        <w:spacing w:line="566" w:lineRule="exact"/>
        <w:ind w:firstLine="640"/>
        <w:rPr>
          <w:rFonts w:ascii="仿宋_GB2312" w:hAnsi="仿宋" w:cs="宋体"/>
          <w:szCs w:val="32"/>
          <w:lang w:val="zh-CN"/>
        </w:rPr>
      </w:pPr>
      <w:r>
        <w:rPr>
          <w:rFonts w:hint="eastAsia" w:ascii="仿宋_GB2312" w:hAnsi="仿宋"/>
          <w:szCs w:val="32"/>
        </w:rPr>
        <w:t>遵守监规</w:t>
      </w:r>
      <w:r>
        <w:rPr>
          <w:rFonts w:hint="eastAsia" w:ascii="仿宋_GB2312" w:hAnsi="仿宋" w:cs="宋体"/>
          <w:szCs w:val="32"/>
          <w:lang w:val="zh-CN"/>
        </w:rPr>
        <w:t>：本轮考核期内虽有1次违规，但经教育后能遵守法律法规及监规纪律，接受教育改造。</w:t>
      </w:r>
    </w:p>
    <w:p>
      <w:pPr>
        <w:pStyle w:val="10"/>
        <w:autoSpaceDE w:val="0"/>
        <w:autoSpaceDN w:val="0"/>
        <w:adjustRightInd w:val="0"/>
        <w:spacing w:line="566" w:lineRule="exact"/>
        <w:ind w:firstLine="640"/>
        <w:rPr>
          <w:rFonts w:ascii="仿宋_GB2312" w:hAnsi="仿宋" w:cs="宋体"/>
          <w:szCs w:val="32"/>
          <w:lang w:val="zh-CN"/>
        </w:rPr>
      </w:pP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0"/>
        <w:autoSpaceDE w:val="0"/>
        <w:autoSpaceDN w:val="0"/>
        <w:adjustRightInd w:val="0"/>
        <w:spacing w:line="566" w:lineRule="exact"/>
        <w:ind w:firstLine="640"/>
        <w:rPr>
          <w:rFonts w:ascii="仿宋_GB2312" w:hAnsi="仿宋" w:cs="宋体"/>
          <w:szCs w:val="32"/>
          <w:lang w:val="zh-CN"/>
        </w:rPr>
      </w:pP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0"/>
        <w:autoSpaceDE w:val="0"/>
        <w:autoSpaceDN w:val="0"/>
        <w:adjustRightInd w:val="0"/>
        <w:spacing w:line="566" w:lineRule="exact"/>
        <w:ind w:firstLine="640"/>
        <w:rPr>
          <w:rFonts w:ascii="仿宋_GB2312" w:hAnsi="仿宋"/>
          <w:szCs w:val="32"/>
        </w:rPr>
      </w:pPr>
      <w:r>
        <w:rPr>
          <w:rFonts w:hint="eastAsia" w:ascii="仿宋_GB2312" w:hAnsi="仿宋"/>
          <w:szCs w:val="32"/>
        </w:rPr>
        <w:t>该犯上次减刑评定表扬剩余330分，本轮考核期自2023年11月起至2026年5月止累计获得3162分，合计获得3492分，表扬5次。间隔期自2024年1月19日起至2026年5月止，累计获得2848分。本轮考核期内违规1次，扣1分。</w:t>
      </w:r>
    </w:p>
    <w:p>
      <w:pPr>
        <w:spacing w:line="566" w:lineRule="exact"/>
        <w:ind w:firstLine="640"/>
        <w:rPr>
          <w:rFonts w:ascii="仿宋_GB2312"/>
          <w:bCs/>
        </w:rPr>
      </w:pPr>
      <w:r>
        <w:rPr>
          <w:rFonts w:hint="eastAsia" w:ascii="仿宋_GB2312" w:hAnsi="仿宋"/>
          <w:szCs w:val="32"/>
        </w:rPr>
        <w:t>原判罚金人民币15万元，已缴纳人民币2000元，其中本次向福建省惠安县人民法院缴纳人民币2000元；没收个人财产人民币5万元，本次未缴纳；追缴违法所得人民币3万元，已缴纳人民币2000元，本次未缴纳。该犯本轮考核期内累计消费人民币8698.8元，月均消费人民币280.61元，账户可用余额人民币861.01元。2025年12月9日，湖北省通山县不动产登记中心反馈，经查询，截至查询时点，查询对象郑安宁在通山县行政区域内未发现有效的不动产登记记录。2026年1月4日，湖北省通山县市场监督管理局反馈，经湖北省市场主体登记系统查询，无郑安宁的相关登记信息。2026年5月6日，湖北省通山县公安局交通管理大队车辆管理所出具车辆情况调查表反馈，经系统查询，郑安宁在湖北省内名下无机动车登记信息。2025年12月15日，福建省惠安县人民法院函复，判决生效后，已立案执行，现已裁定终结本次执行程序；未发现被执行人郑安宁存在拒不交代赃款、赃物去向情节，未发现存在隐匿、藏匿、转移财产以及妨害财产性判项执行的情节，未发现存在拒不申报或者虚假申报财产情况情节。经法院查控系统核实，未发现被执行人郑安宁有可供执行财产</w:t>
      </w:r>
      <w:r>
        <w:rPr>
          <w:rFonts w:hint="eastAsia" w:ascii="仿宋_GB2312"/>
          <w:bCs/>
        </w:rPr>
        <w:t>。</w:t>
      </w:r>
    </w:p>
    <w:p>
      <w:pPr>
        <w:spacing w:line="566" w:lineRule="exact"/>
        <w:ind w:firstLine="640"/>
        <w:rPr>
          <w:rFonts w:ascii="仿宋_GB2312"/>
          <w:szCs w:val="32"/>
        </w:rPr>
      </w:pPr>
      <w:r>
        <w:rPr>
          <w:rFonts w:hint="eastAsia" w:ascii="仿宋_GB2312"/>
          <w:szCs w:val="32"/>
        </w:rPr>
        <w:t>该犯系参加黑社会性质组织犯罪的罪犯，</w:t>
      </w:r>
      <w:r>
        <w:rPr>
          <w:rFonts w:hint="eastAsia" w:ascii="仿宋_GB2312" w:cs="仿宋_GB2312"/>
          <w:szCs w:val="32"/>
        </w:rPr>
        <w:t>属于从严掌握减刑对象，</w:t>
      </w:r>
      <w:r>
        <w:rPr>
          <w:rFonts w:hint="eastAsia" w:ascii="仿宋_GB2312"/>
          <w:bCs/>
          <w:lang w:val="zh-CN"/>
        </w:rPr>
        <w:t>因此间隔期已延长，提请减刑幅度予以扣减二个月；</w:t>
      </w:r>
      <w:r>
        <w:rPr>
          <w:rFonts w:hint="eastAsia" w:ascii="仿宋_GB2312"/>
          <w:szCs w:val="32"/>
        </w:rPr>
        <w:t>财产性判项义务履行金额未达到其个人应履行总额30%，因此</w:t>
      </w:r>
      <w:r>
        <w:rPr>
          <w:rFonts w:hint="eastAsia" w:ascii="仿宋_GB2312" w:cs="仿宋_GB2312"/>
          <w:szCs w:val="32"/>
        </w:rPr>
        <w:t>提请减刑幅度予以扣减三个月</w:t>
      </w:r>
      <w:r>
        <w:rPr>
          <w:rFonts w:hint="eastAsia" w:ascii="仿宋_GB2312" w:cs="仿宋_GB2312"/>
        </w:rPr>
        <w:t>。</w:t>
      </w:r>
    </w:p>
    <w:p>
      <w:pPr>
        <w:spacing w:line="566" w:lineRule="exact"/>
        <w:ind w:firstLine="640" w:firstLineChars="200"/>
        <w:rPr>
          <w:rFonts w:ascii="仿宋_GB2312"/>
          <w:szCs w:val="32"/>
        </w:rPr>
      </w:pPr>
      <w:r>
        <w:rPr>
          <w:rFonts w:hint="eastAsia" w:ascii="仿宋_GB2312"/>
          <w:szCs w:val="32"/>
        </w:rPr>
        <w:t>本案于2026年7月13日至2026年7月17日在狱内公示未收到不同意见。</w:t>
      </w:r>
    </w:p>
    <w:p>
      <w:pPr>
        <w:spacing w:line="566" w:lineRule="exact"/>
        <w:ind w:firstLine="640" w:firstLineChars="200"/>
        <w:rPr>
          <w:rFonts w:ascii="仿宋_GB2312"/>
          <w:szCs w:val="32"/>
        </w:rPr>
      </w:pPr>
      <w:r>
        <w:rPr>
          <w:rFonts w:hint="eastAsia" w:ascii="仿宋_GB2312"/>
          <w:szCs w:val="32"/>
        </w:rPr>
        <w:t>罪犯郑安宁在服刑期间，确有悔改表现，依照《中华人民共和国刑法》第七十八条、七十九条，《中华人民共和国刑事诉讼法》第二百七十三条第二款和《中华人民共和国监狱法》第二十九条的规定，建议对罪犯郑安宁予以减去有期徒刑三个月。特提请你院审理裁定。</w:t>
      </w:r>
    </w:p>
    <w:p>
      <w:pPr>
        <w:pStyle w:val="2"/>
        <w:spacing w:line="566" w:lineRule="exact"/>
        <w:ind w:firstLine="614" w:firstLineChars="192"/>
        <w:rPr>
          <w:rFonts w:ascii="仿宋_GB2312"/>
          <w:szCs w:val="32"/>
        </w:rPr>
      </w:pPr>
      <w:r>
        <w:rPr>
          <w:rFonts w:hint="eastAsia" w:ascii="仿宋_GB2312"/>
          <w:szCs w:val="32"/>
        </w:rPr>
        <w:t>此致</w:t>
      </w:r>
    </w:p>
    <w:p>
      <w:pPr>
        <w:spacing w:line="566" w:lineRule="exact"/>
        <w:rPr>
          <w:rFonts w:ascii="仿宋_GB2312" w:cs="仿宋_GB2312"/>
          <w:szCs w:val="32"/>
        </w:rPr>
      </w:pPr>
      <w:r>
        <w:rPr>
          <w:rFonts w:hint="eastAsia" w:ascii="仿宋_GB2312"/>
          <w:szCs w:val="32"/>
        </w:rPr>
        <w:t>福建省莆田市中级人民法院</w:t>
      </w:r>
    </w:p>
    <w:p>
      <w:pPr>
        <w:spacing w:line="566" w:lineRule="exact"/>
        <w:ind w:firstLine="640" w:firstLineChars="200"/>
        <w:rPr>
          <w:rFonts w:ascii="仿宋_GB2312" w:cs="仿宋_GB2312"/>
          <w:szCs w:val="32"/>
        </w:rPr>
      </w:pPr>
      <w:r>
        <w:rPr>
          <w:rFonts w:hint="eastAsia" w:ascii="仿宋_GB2312" w:cs="仿宋_GB2312"/>
          <w:szCs w:val="32"/>
        </w:rPr>
        <w:t>附件：1.罪犯郑安宁卷宗2册</w:t>
      </w:r>
    </w:p>
    <w:p>
      <w:pPr>
        <w:spacing w:line="566" w:lineRule="exact"/>
        <w:ind w:firstLine="1600" w:firstLineChars="500"/>
        <w:rPr>
          <w:rFonts w:ascii="仿宋_GB2312"/>
          <w:szCs w:val="32"/>
        </w:rPr>
      </w:pPr>
      <w:r>
        <w:rPr>
          <w:rFonts w:hint="eastAsia" w:ascii="仿宋_GB2312" w:cs="仿宋_GB2312"/>
          <w:szCs w:val="32"/>
        </w:rPr>
        <w:t>2.减刑建议书1份</w:t>
      </w:r>
    </w:p>
    <w:p>
      <w:pPr>
        <w:spacing w:line="566" w:lineRule="exact"/>
        <w:ind w:firstLine="5878" w:firstLineChars="1837"/>
        <w:rPr>
          <w:rFonts w:ascii="仿宋_GB2312"/>
          <w:szCs w:val="32"/>
        </w:rPr>
      </w:pPr>
      <w:r>
        <w:rPr>
          <w:rFonts w:hint="eastAsia" w:ascii="仿宋_GB2312"/>
          <w:szCs w:val="32"/>
        </w:rPr>
        <w:t>福建省莆田监狱</w:t>
      </w:r>
    </w:p>
    <w:p>
      <w:pPr>
        <w:tabs>
          <w:tab w:val="left" w:pos="8640"/>
        </w:tabs>
        <w:spacing w:line="566" w:lineRule="exact"/>
        <w:ind w:firstLine="5440" w:firstLineChars="1700"/>
        <w:rPr>
          <w:rFonts w:ascii="仿宋_GB2312"/>
        </w:rPr>
      </w:pPr>
      <w:r>
        <w:rPr>
          <w:rFonts w:hint="eastAsia" w:ascii="仿宋_GB2312"/>
          <w:szCs w:val="32"/>
        </w:rPr>
        <w:t>二○二六年八月三日</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spacing w:line="566"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w:t>
      </w:r>
      <w:r>
        <w:rPr>
          <w:rFonts w:ascii="楷体_GB2312" w:hAnsi="Times New Roman" w:eastAsia="楷体_GB2312" w:cs="楷体_GB2312"/>
          <w:szCs w:val="32"/>
        </w:rPr>
        <w:t>202</w:t>
      </w:r>
      <w:r>
        <w:rPr>
          <w:rFonts w:hint="eastAsia" w:ascii="楷体_GB2312" w:hAnsi="Times New Roman" w:eastAsia="楷体_GB2312" w:cs="楷体_GB2312"/>
          <w:szCs w:val="32"/>
        </w:rPr>
        <w:t>6〕闽莆狱减字第525号</w:t>
      </w:r>
    </w:p>
    <w:p>
      <w:pPr>
        <w:spacing w:line="566" w:lineRule="exact"/>
        <w:ind w:firstLine="640" w:firstLineChars="200"/>
        <w:rPr>
          <w:rFonts w:ascii="仿宋_GB2312" w:hAnsi="Times New Roman"/>
          <w:szCs w:val="32"/>
        </w:rPr>
      </w:pPr>
      <w:r>
        <w:rPr>
          <w:rFonts w:hint="eastAsia" w:ascii="仿宋_GB2312" w:hAnsi="Times New Roman"/>
          <w:szCs w:val="32"/>
        </w:rPr>
        <w:t>罪犯郑勇仕，曾用名郑勇士，男，1972年12月8日出生，汉族，初中文化，户籍所在地福建省南安市，捕前无业。曾因犯非法经营罪于2012年12月18日被福建省南安市人民法院判处有期徒刑一年六个月，缓刑二年，并处罚金人民币30000元。系有犯罪前科的人员。现在八监区服刑。</w:t>
      </w:r>
    </w:p>
    <w:p>
      <w:pPr>
        <w:spacing w:line="566" w:lineRule="exact"/>
        <w:ind w:firstLine="640" w:firstLineChars="200"/>
        <w:rPr>
          <w:rFonts w:ascii="仿宋_GB2312" w:hAnsi="Times New Roman"/>
          <w:szCs w:val="32"/>
        </w:rPr>
      </w:pPr>
      <w:r>
        <w:rPr>
          <w:rFonts w:hint="eastAsia" w:ascii="仿宋_GB2312" w:hAnsi="Times New Roman"/>
          <w:szCs w:val="32"/>
        </w:rPr>
        <w:t>福建省大田县人民法院于2022年9月23日作出（2022）闽0425刑初136号刑事判决，以被告人郑勇仕犯非法经营罪，判处有期徒刑五年六个月，并处罚金人民币23000元。其刑期自2022年2月26日起至2027年8月25日止。2022年11月28日交付福建省莆田监狱执行刑罚。2024年10月23日，福建省莆田市中级人民法院作出（2024）闽03刑更876号刑事裁定书，对罪犯郑勇仕减去有期徒刑六个月，现刑期自2022年2月26日起至2027年2月25日止，2024年10月23日送达。现属普管级罪犯。</w:t>
      </w:r>
    </w:p>
    <w:p>
      <w:pPr>
        <w:spacing w:line="566" w:lineRule="exact"/>
        <w:ind w:firstLine="640" w:firstLineChars="200"/>
        <w:rPr>
          <w:rFonts w:ascii="仿宋_GB2312" w:cs="仿宋_GB2312"/>
          <w:szCs w:val="32"/>
        </w:rPr>
      </w:pPr>
      <w:r>
        <w:rPr>
          <w:rFonts w:hint="eastAsia" w:ascii="仿宋_GB2312" w:hAnsi="仿宋_GB2312" w:cs="仿宋_GB2312"/>
          <w:szCs w:val="32"/>
        </w:rPr>
        <w:t>该犯</w:t>
      </w:r>
      <w:r>
        <w:rPr>
          <w:rFonts w:hint="eastAsia" w:ascii="仿宋_GB2312" w:hAnsi="宋体"/>
          <w:iCs/>
          <w:kern w:val="0"/>
          <w:szCs w:val="32"/>
          <w:lang w:val="zh-CN"/>
        </w:rPr>
        <w:t>自上次减刑以来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p>
    <w:p>
      <w:pPr>
        <w:pStyle w:val="10"/>
        <w:autoSpaceDE w:val="0"/>
        <w:autoSpaceDN w:val="0"/>
        <w:adjustRightInd w:val="0"/>
        <w:spacing w:line="566" w:lineRule="exact"/>
        <w:ind w:firstLine="640"/>
        <w:rPr>
          <w:rFonts w:ascii="仿宋_GB2312" w:hAnsi="仿宋"/>
          <w:iCs/>
          <w:kern w:val="2"/>
          <w:szCs w:val="32"/>
        </w:rPr>
      </w:pPr>
      <w:r>
        <w:rPr>
          <w:rFonts w:hint="eastAsia" w:ascii="仿宋_GB2312" w:hAnsi="仿宋"/>
          <w:iCs/>
          <w:kern w:val="2"/>
          <w:szCs w:val="32"/>
        </w:rPr>
        <w:t>认罪悔罪：能服从法院判决，自书认罪悔罪书。</w:t>
      </w:r>
    </w:p>
    <w:p>
      <w:pPr>
        <w:pStyle w:val="10"/>
        <w:autoSpaceDE w:val="0"/>
        <w:autoSpaceDN w:val="0"/>
        <w:adjustRightInd w:val="0"/>
        <w:spacing w:line="566" w:lineRule="exact"/>
        <w:ind w:firstLine="640"/>
        <w:rPr>
          <w:rFonts w:ascii="仿宋_GB2312" w:hAnsi="仿宋" w:cs="宋体"/>
          <w:szCs w:val="32"/>
          <w:lang w:val="zh-CN"/>
        </w:rPr>
      </w:pPr>
      <w:r>
        <w:rPr>
          <w:rFonts w:hint="eastAsia" w:ascii="仿宋_GB2312" w:hAnsi="仿宋"/>
          <w:szCs w:val="32"/>
        </w:rPr>
        <w:t>遵守监规</w:t>
      </w:r>
      <w:r>
        <w:rPr>
          <w:rFonts w:hint="eastAsia" w:ascii="仿宋_GB2312" w:hAnsi="仿宋" w:cs="宋体"/>
          <w:szCs w:val="32"/>
          <w:lang w:val="zh-CN"/>
        </w:rPr>
        <w:t>：能遵守法律法规及监规纪律，接受教育改造。</w:t>
      </w:r>
    </w:p>
    <w:p>
      <w:pPr>
        <w:pStyle w:val="10"/>
        <w:autoSpaceDE w:val="0"/>
        <w:autoSpaceDN w:val="0"/>
        <w:adjustRightInd w:val="0"/>
        <w:spacing w:line="566" w:lineRule="exact"/>
        <w:ind w:left="640" w:firstLine="0" w:firstLineChars="0"/>
        <w:rPr>
          <w:rFonts w:ascii="仿宋_GB2312" w:hAnsi="仿宋" w:cs="宋体"/>
          <w:szCs w:val="32"/>
          <w:lang w:val="zh-CN"/>
        </w:rPr>
      </w:pP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0"/>
        <w:autoSpaceDE w:val="0"/>
        <w:autoSpaceDN w:val="0"/>
        <w:adjustRightInd w:val="0"/>
        <w:spacing w:line="566" w:lineRule="exact"/>
        <w:ind w:firstLine="640"/>
        <w:rPr>
          <w:rFonts w:ascii="仿宋_GB2312" w:hAnsi="仿宋" w:cs="宋体"/>
          <w:szCs w:val="32"/>
          <w:lang w:val="zh-CN"/>
        </w:rPr>
      </w:pP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spacing w:line="566" w:lineRule="exact"/>
        <w:ind w:firstLine="640" w:firstLineChars="200"/>
        <w:rPr>
          <w:rFonts w:ascii="仿宋_GB2312" w:hAnsi="仿宋_GB2312"/>
          <w:bCs/>
          <w:szCs w:val="32"/>
        </w:rPr>
      </w:pPr>
      <w:r>
        <w:rPr>
          <w:rFonts w:hint="eastAsia" w:ascii="仿宋_GB2312" w:hAnsi="仿宋_GB2312"/>
          <w:bCs/>
          <w:szCs w:val="32"/>
        </w:rPr>
        <w:t>该犯上次减刑评定表扬剩余162分，本轮考核期自2024年8月起至2026年5月止累计获得2200分，</w:t>
      </w:r>
      <w:r>
        <w:rPr>
          <w:rFonts w:hint="eastAsia" w:ascii="仿宋_GB2312" w:hAnsi="仿宋_GB2312" w:cs="仿宋_GB2312"/>
          <w:szCs w:val="32"/>
        </w:rPr>
        <w:t>合计获得2362分，</w:t>
      </w:r>
      <w:r>
        <w:rPr>
          <w:rFonts w:hint="eastAsia" w:ascii="仿宋_GB2312" w:hAnsi="仿宋_GB2312"/>
          <w:bCs/>
          <w:szCs w:val="32"/>
        </w:rPr>
        <w:t>表扬2次，物质奖励1次。间隔期自2024年10月23日起至2026年5月止，累计获得1900分。本轮考核期内无违规扣分。</w:t>
      </w:r>
    </w:p>
    <w:p>
      <w:pPr>
        <w:spacing w:line="566" w:lineRule="exact"/>
        <w:ind w:firstLine="640" w:firstLineChars="200"/>
        <w:rPr>
          <w:rFonts w:ascii="仿宋_GB2312" w:hAnsi="仿宋_GB2312"/>
          <w:bCs/>
          <w:szCs w:val="32"/>
        </w:rPr>
      </w:pPr>
      <w:r>
        <w:rPr>
          <w:rFonts w:hint="eastAsia" w:ascii="仿宋_GB2312" w:hAnsi="仿宋_GB2312"/>
          <w:bCs/>
          <w:szCs w:val="32"/>
        </w:rPr>
        <w:t>原判罚金人民币</w:t>
      </w:r>
      <w:r>
        <w:rPr>
          <w:rFonts w:hint="eastAsia" w:ascii="仿宋_GB2312" w:hAnsi="宋体"/>
          <w:bCs/>
          <w:szCs w:val="32"/>
        </w:rPr>
        <w:t>23000</w:t>
      </w:r>
      <w:r>
        <w:rPr>
          <w:rFonts w:hint="eastAsia" w:ascii="仿宋_GB2312" w:hAnsi="仿宋_GB2312"/>
          <w:bCs/>
          <w:szCs w:val="32"/>
        </w:rPr>
        <w:t>元，已缴清。</w:t>
      </w:r>
    </w:p>
    <w:p>
      <w:pPr>
        <w:spacing w:line="566" w:lineRule="exact"/>
        <w:ind w:firstLine="640" w:firstLineChars="200"/>
        <w:rPr>
          <w:rFonts w:ascii="仿宋_GB2312" w:hAnsi="Times New Roman"/>
          <w:szCs w:val="32"/>
        </w:rPr>
      </w:pPr>
      <w:r>
        <w:rPr>
          <w:rFonts w:hint="eastAsia" w:ascii="仿宋_GB2312" w:hAnsi="Times New Roman"/>
          <w:szCs w:val="32"/>
        </w:rPr>
        <w:t>本案于2026年7月13日至2026年7月17日在狱内公示未收到不同意见。</w:t>
      </w:r>
    </w:p>
    <w:p>
      <w:pPr>
        <w:spacing w:line="566" w:lineRule="exact"/>
        <w:ind w:firstLine="640" w:firstLineChars="200"/>
        <w:rPr>
          <w:rFonts w:ascii="仿宋_GB2312"/>
          <w:szCs w:val="32"/>
        </w:rPr>
      </w:pPr>
      <w:r>
        <w:rPr>
          <w:rFonts w:hint="eastAsia" w:ascii="仿宋_GB2312"/>
          <w:szCs w:val="32"/>
        </w:rPr>
        <w:t>罪犯郑勇仕在服刑期间，确有悔改表现，依照《中华人民共和国刑法》第七十八条、七十九条，《中华人民共和国刑事诉讼法》第二百七十三条第二款和《中华人民共和国监狱法》第二十九条的规定，建议对罪犯郑勇仕予以减去有期徒刑五个月。特提请你院审理裁定。</w:t>
      </w:r>
    </w:p>
    <w:p>
      <w:pPr>
        <w:pStyle w:val="2"/>
        <w:spacing w:line="566" w:lineRule="exact"/>
        <w:ind w:right="-48" w:rightChars="-15" w:firstLine="614" w:firstLineChars="192"/>
        <w:rPr>
          <w:rFonts w:ascii="仿宋_GB2312" w:hAnsi="Times New Roman"/>
          <w:szCs w:val="32"/>
        </w:rPr>
      </w:pPr>
      <w:r>
        <w:rPr>
          <w:rFonts w:hint="eastAsia" w:ascii="仿宋_GB2312" w:hAnsi="Times New Roman"/>
          <w:szCs w:val="32"/>
        </w:rPr>
        <w:t>此致</w:t>
      </w:r>
    </w:p>
    <w:p>
      <w:pPr>
        <w:spacing w:line="566" w:lineRule="exact"/>
        <w:ind w:right="-48" w:rightChars="-15"/>
        <w:rPr>
          <w:rFonts w:ascii="仿宋_GB2312" w:hAnsi="Times New Roman" w:cs="仿宋_GB2312"/>
          <w:szCs w:val="32"/>
        </w:rPr>
      </w:pPr>
      <w:r>
        <w:rPr>
          <w:rFonts w:hint="eastAsia" w:ascii="仿宋_GB2312" w:hAnsi="Times New Roman"/>
          <w:szCs w:val="32"/>
        </w:rPr>
        <w:t>福建省莆田市中级人民法院</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附件：1.罪犯</w:t>
      </w:r>
      <w:r>
        <w:rPr>
          <w:rFonts w:hint="eastAsia" w:ascii="仿宋_GB2312"/>
          <w:szCs w:val="32"/>
        </w:rPr>
        <w:t>郑勇仕</w:t>
      </w:r>
      <w:r>
        <w:rPr>
          <w:rFonts w:hint="eastAsia" w:ascii="仿宋_GB2312" w:hAnsi="Times New Roman" w:cs="仿宋_GB2312"/>
          <w:szCs w:val="32"/>
        </w:rPr>
        <w:t>卷宗2册</w:t>
      </w:r>
    </w:p>
    <w:p>
      <w:pPr>
        <w:spacing w:line="566" w:lineRule="exact"/>
        <w:ind w:right="-48" w:rightChars="-15" w:firstLine="1600" w:firstLineChars="500"/>
        <w:rPr>
          <w:rFonts w:ascii="仿宋_GB2312" w:hAnsi="Times New Roman"/>
          <w:szCs w:val="32"/>
        </w:rPr>
      </w:pPr>
      <w:r>
        <w:rPr>
          <w:rFonts w:hint="eastAsia" w:ascii="仿宋_GB2312" w:hAnsi="Times New Roman" w:cs="仿宋_GB2312"/>
          <w:szCs w:val="32"/>
        </w:rPr>
        <w:t>2.减刑建议书1份</w:t>
      </w:r>
    </w:p>
    <w:p>
      <w:pPr>
        <w:spacing w:line="566" w:lineRule="exact"/>
        <w:ind w:right="1213" w:rightChars="379" w:firstLine="5088" w:firstLineChars="1590"/>
        <w:jc w:val="left"/>
        <w:rPr>
          <w:rFonts w:ascii="仿宋_GB2312" w:hAnsi="Times New Roman"/>
          <w:szCs w:val="32"/>
        </w:rPr>
      </w:pPr>
      <w:r>
        <w:rPr>
          <w:rFonts w:hint="eastAsia" w:ascii="仿宋_GB2312" w:hAnsi="Times New Roman"/>
          <w:szCs w:val="32"/>
        </w:rPr>
        <w:t>福建省莆田监狱</w:t>
      </w:r>
    </w:p>
    <w:p>
      <w:pPr>
        <w:spacing w:line="566" w:lineRule="exact"/>
        <w:ind w:right="1280" w:rightChars="400" w:firstLine="4800" w:firstLineChars="1500"/>
        <w:jc w:val="left"/>
        <w:rPr>
          <w:rFonts w:ascii="仿宋_GB2312" w:hAnsi="Times New Roman"/>
          <w:szCs w:val="32"/>
        </w:rPr>
      </w:pPr>
      <w:r>
        <w:rPr>
          <w:rFonts w:hint="eastAsia" w:ascii="仿宋_GB2312" w:hAnsi="Times New Roman"/>
          <w:szCs w:val="32"/>
        </w:rPr>
        <w:t>二○二六年八月三日</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spacing w:line="566"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〔2026〕闽莆狱减字第526号</w:t>
      </w:r>
    </w:p>
    <w:p>
      <w:pPr>
        <w:spacing w:line="566" w:lineRule="exact"/>
        <w:ind w:firstLine="640" w:firstLineChars="200"/>
        <w:rPr>
          <w:rFonts w:ascii="仿宋_GB2312" w:hAnsi="Times New Roman"/>
          <w:szCs w:val="32"/>
        </w:rPr>
      </w:pPr>
      <w:r>
        <w:rPr>
          <w:rFonts w:hint="eastAsia" w:ascii="仿宋_GB2312" w:hAnsi="Times New Roman"/>
          <w:szCs w:val="32"/>
        </w:rPr>
        <w:t>罪犯黄茂宏</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，男，1979年2月19日出生，汉族，大专文化，户籍所在地福建省漳州市芗城区，捕前无固定职业。现在九监区（医院）服刑。</w:t>
      </w:r>
    </w:p>
    <w:p>
      <w:pPr>
        <w:spacing w:line="566" w:lineRule="exact"/>
        <w:ind w:firstLine="640" w:firstLineChars="200"/>
        <w:rPr>
          <w:rFonts w:ascii="仿宋_GB2312" w:hAnsi="Times New Roman"/>
          <w:szCs w:val="32"/>
        </w:rPr>
      </w:pPr>
      <w:r>
        <w:rPr>
          <w:rFonts w:hint="eastAsia" w:ascii="仿宋_GB2312" w:hAnsi="Times New Roman"/>
          <w:szCs w:val="32"/>
        </w:rPr>
        <w:t>福建省漳州市芗城区人民法院于2021年12月22日作出（2021）闽0602刑初691号刑事判决，以被告人黄茂宏犯开设赌场罪，判处有期徒刑六年六个月，并处罚金人民币70万元。其刑期自2021年4月26日起至2027年10月25日止。2022年4月18日交付福建省莆田监狱执行刑罚。2024年3月21日，福建省莆田市中级人民法院以（2024）闽03刑更269号刑事裁定书，对该犯减去有期徒刑五个月，现刑期自2021年4月26日起至2027年5月25日止，2024年3月21日送达。现属普管级罪犯。</w:t>
      </w:r>
    </w:p>
    <w:p>
      <w:pPr>
        <w:spacing w:line="566" w:lineRule="exact"/>
        <w:ind w:firstLine="640" w:firstLineChars="200"/>
        <w:rPr>
          <w:rFonts w:ascii="仿宋_GB2312" w:hAnsi="Times New Roman"/>
          <w:szCs w:val="32"/>
        </w:rPr>
      </w:pPr>
      <w:r>
        <w:rPr>
          <w:rFonts w:hint="eastAsia" w:ascii="仿宋_GB2312" w:hAnsi="Times New Roman"/>
          <w:szCs w:val="32"/>
        </w:rPr>
        <w:t xml:space="preserve">该犯自上次减刑以来确有悔改表现，具体事实如下： </w:t>
      </w:r>
    </w:p>
    <w:p>
      <w:pPr>
        <w:spacing w:line="566" w:lineRule="exact"/>
        <w:ind w:firstLine="640" w:firstLineChars="200"/>
        <w:rPr>
          <w:rFonts w:ascii="仿宋_GB2312" w:hAnsi="Times New Roman"/>
          <w:szCs w:val="32"/>
        </w:rPr>
      </w:pPr>
      <w:r>
        <w:rPr>
          <w:rFonts w:hint="eastAsia" w:ascii="仿宋_GB2312" w:hAnsi="Times New Roman"/>
          <w:szCs w:val="32"/>
        </w:rPr>
        <w:t>认罪悔罪：能服从法院判决，自书认罪悔罪书。</w:t>
      </w:r>
    </w:p>
    <w:p>
      <w:pPr>
        <w:spacing w:line="566" w:lineRule="exact"/>
        <w:ind w:firstLine="640" w:firstLineChars="200"/>
        <w:rPr>
          <w:rFonts w:ascii="仿宋_GB2312" w:hAnsi="Times New Roman"/>
          <w:szCs w:val="32"/>
        </w:rPr>
      </w:pPr>
      <w:r>
        <w:rPr>
          <w:rFonts w:hint="eastAsia" w:ascii="仿宋_GB2312" w:hAnsi="Times New Roman"/>
          <w:szCs w:val="32"/>
        </w:rPr>
        <w:t>遵守监规：能遵守法律法规及监规纪律，接受教育改造。</w:t>
      </w:r>
    </w:p>
    <w:p>
      <w:pPr>
        <w:spacing w:line="566" w:lineRule="exact"/>
        <w:ind w:firstLine="640" w:firstLineChars="200"/>
        <w:rPr>
          <w:rFonts w:ascii="仿宋_GB2312" w:hAnsi="Times New Roman"/>
          <w:szCs w:val="32"/>
        </w:rPr>
      </w:pPr>
      <w:r>
        <w:rPr>
          <w:rFonts w:hint="eastAsia" w:ascii="仿宋_GB2312" w:hAnsi="Times New Roman"/>
          <w:szCs w:val="32"/>
        </w:rPr>
        <w:t>学习情况：能参加思想、文化、职业技术教育。</w:t>
      </w:r>
    </w:p>
    <w:p>
      <w:pPr>
        <w:spacing w:line="566" w:lineRule="exact"/>
        <w:ind w:firstLine="640" w:firstLineChars="200"/>
        <w:rPr>
          <w:rFonts w:ascii="仿宋_GB2312" w:hAnsi="Times New Roman"/>
          <w:szCs w:val="32"/>
        </w:rPr>
      </w:pPr>
      <w:r>
        <w:rPr>
          <w:rFonts w:hint="eastAsia" w:ascii="仿宋_GB2312" w:hAnsi="Times New Roman"/>
          <w:szCs w:val="32"/>
        </w:rPr>
        <w:t>劳动改造：能参加劳动，努力完成劳动任务。</w:t>
      </w:r>
    </w:p>
    <w:p>
      <w:pPr>
        <w:spacing w:line="566" w:lineRule="exact"/>
        <w:ind w:firstLine="640" w:firstLineChars="200"/>
        <w:rPr>
          <w:rFonts w:ascii="仿宋_GB2312" w:hAnsi="Times New Roman"/>
          <w:szCs w:val="32"/>
        </w:rPr>
      </w:pPr>
      <w:r>
        <w:rPr>
          <w:rFonts w:hint="eastAsia" w:ascii="仿宋_GB2312" w:hAnsi="Times New Roman"/>
          <w:szCs w:val="32"/>
        </w:rPr>
        <w:t>该犯上次减刑评定表扬剩余288分，本轮考核期自2024年1月起至2026年5月止累计获得2948分，合计获得3236分，表扬5次；间隔期自2024年3月21日起至2026年5月止，累计获得2636分。本轮考核期内无违规扣分。</w:t>
      </w:r>
    </w:p>
    <w:p>
      <w:pPr>
        <w:spacing w:line="566" w:lineRule="exact"/>
        <w:ind w:firstLine="640" w:firstLineChars="200"/>
        <w:rPr>
          <w:rFonts w:ascii="仿宋_GB2312" w:hAnsi="Times New Roman"/>
          <w:szCs w:val="32"/>
        </w:rPr>
      </w:pPr>
      <w:r>
        <w:rPr>
          <w:rFonts w:hint="eastAsia" w:ascii="仿宋_GB2312" w:hAnsi="Times New Roman"/>
          <w:szCs w:val="32"/>
        </w:rPr>
        <w:t>原判罚金人民币70万元，已缴清。</w:t>
      </w:r>
    </w:p>
    <w:p>
      <w:pPr>
        <w:spacing w:line="566" w:lineRule="exact"/>
        <w:ind w:firstLine="640" w:firstLineChars="200"/>
        <w:rPr>
          <w:rFonts w:ascii="仿宋_GB2312" w:hAnsi="Times New Roman"/>
          <w:szCs w:val="32"/>
        </w:rPr>
      </w:pPr>
      <w:r>
        <w:rPr>
          <w:rFonts w:hint="eastAsia" w:ascii="仿宋_GB2312" w:hAnsi="Times New Roman"/>
          <w:szCs w:val="32"/>
        </w:rPr>
        <w:t>本案于2026年7月13日至2026年7月17日在狱内公示未收到不同意见。</w:t>
      </w:r>
    </w:p>
    <w:p>
      <w:pPr>
        <w:spacing w:line="566" w:lineRule="exact"/>
        <w:ind w:firstLine="640" w:firstLineChars="200"/>
        <w:rPr>
          <w:rFonts w:ascii="仿宋_GB2312" w:hAnsi="Times New Roman"/>
          <w:szCs w:val="32"/>
        </w:rPr>
      </w:pPr>
      <w:r>
        <w:rPr>
          <w:rFonts w:hint="eastAsia" w:ascii="仿宋_GB2312" w:hAnsi="Times New Roman"/>
          <w:szCs w:val="32"/>
        </w:rPr>
        <w:t>罪犯黄茂宏在服刑期间，确有悔改表现，依照《中华人民共和国刑法》</w:t>
      </w:r>
      <w:r>
        <w:rPr>
          <w:rFonts w:hint="eastAsia" w:ascii="仿宋_GB2312"/>
          <w:szCs w:val="32"/>
        </w:rPr>
        <w:t>第七十八条、第七十九条</w:t>
      </w:r>
      <w:r>
        <w:rPr>
          <w:rFonts w:hint="eastAsia" w:ascii="仿宋_GB2312" w:hAnsi="Times New Roman"/>
          <w:szCs w:val="32"/>
        </w:rPr>
        <w:t>，《中华人民共和国刑事诉讼法》第二百七十三条第二款和《中华人民共和国监狱法》第二十九条的规定，建议对罪犯黄茂宏予以减去有期徒刑八个月。特提请你院审理裁定。</w:t>
      </w:r>
    </w:p>
    <w:p>
      <w:pPr>
        <w:pStyle w:val="2"/>
        <w:spacing w:line="566" w:lineRule="exact"/>
        <w:ind w:right="-48" w:rightChars="-15" w:firstLine="614" w:firstLineChars="192"/>
        <w:rPr>
          <w:rFonts w:ascii="仿宋_GB2312" w:hAnsi="Times New Roman"/>
          <w:szCs w:val="32"/>
        </w:rPr>
      </w:pPr>
      <w:r>
        <w:rPr>
          <w:rFonts w:hint="eastAsia" w:ascii="仿宋_GB2312" w:hAnsi="Times New Roman"/>
          <w:szCs w:val="32"/>
        </w:rPr>
        <w:t>此致</w:t>
      </w:r>
    </w:p>
    <w:p>
      <w:pPr>
        <w:spacing w:line="566" w:lineRule="exact"/>
        <w:ind w:right="-48" w:rightChars="-15"/>
        <w:rPr>
          <w:rFonts w:ascii="仿宋_GB2312" w:hAnsi="Times New Roman"/>
          <w:szCs w:val="32"/>
        </w:rPr>
      </w:pPr>
      <w:r>
        <w:rPr>
          <w:rFonts w:hint="eastAsia" w:ascii="仿宋_GB2312" w:hAnsi="Times New Roman"/>
          <w:szCs w:val="32"/>
        </w:rPr>
        <w:t>福建省莆田市中级人民法院</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罪犯黄茂宏卷宗2册</w:t>
      </w:r>
    </w:p>
    <w:p>
      <w:pPr>
        <w:spacing w:line="566" w:lineRule="exact"/>
        <w:ind w:right="-48" w:rightChars="-15" w:firstLine="1600" w:firstLineChars="500"/>
        <w:rPr>
          <w:rFonts w:ascii="仿宋_GB2312" w:hAnsi="Times New Roman"/>
          <w:szCs w:val="32"/>
        </w:rPr>
      </w:pPr>
      <w:r>
        <w:rPr>
          <w:rFonts w:hint="eastAsia" w:ascii="仿宋_GB2312" w:hAnsi="Times New Roman"/>
          <w:szCs w:val="32"/>
        </w:rPr>
        <w:t>2.</w:t>
      </w:r>
      <w:r>
        <w:rPr>
          <w:rFonts w:hint="eastAsia" w:ascii="仿宋_GB2312" w:hAnsi="Times New Roman" w:cs="仿宋_GB2312"/>
          <w:szCs w:val="32"/>
        </w:rPr>
        <w:t>减刑建议书1份</w:t>
      </w:r>
    </w:p>
    <w:p>
      <w:pPr>
        <w:spacing w:line="566"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福建省莆田监狱</w:t>
      </w:r>
    </w:p>
    <w:p>
      <w:pPr>
        <w:spacing w:line="566" w:lineRule="exact"/>
        <w:ind w:right="1280" w:rightChars="400"/>
        <w:jc w:val="right"/>
        <w:rPr>
          <w:rFonts w:ascii="仿宋_GB2312" w:hAnsi="Times New Roman"/>
          <w:szCs w:val="32"/>
        </w:rPr>
      </w:pPr>
      <w:r>
        <w:rPr>
          <w:rFonts w:hint="eastAsia" w:ascii="仿宋_GB2312" w:hAnsi="Times New Roman"/>
          <w:szCs w:val="32"/>
        </w:rPr>
        <w:t>二○二六年八月三日</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spacing w:line="566"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〔2026〕闽莆狱减字第527号</w:t>
      </w:r>
    </w:p>
    <w:p>
      <w:pPr>
        <w:spacing w:line="566" w:lineRule="exact"/>
        <w:ind w:firstLine="640" w:firstLineChars="200"/>
        <w:rPr>
          <w:rFonts w:ascii="仿宋_GB2312" w:hAnsi="Times New Roman"/>
          <w:szCs w:val="32"/>
        </w:rPr>
      </w:pPr>
      <w:r>
        <w:rPr>
          <w:rFonts w:hint="eastAsia" w:ascii="仿宋_GB2312" w:hAnsi="Times New Roman"/>
          <w:szCs w:val="32"/>
        </w:rPr>
        <w:t>罪犯潘江滨</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1990年8月19日出生，汉族，高中文化，户籍所在地福建省永春县，捕前系务工。曾因赌博，分别于2011年1月1日被永春县公安局处以罚款500元，于2012年11月6日被厦门市公安局处以罚款100元。现在九监区（医院）服刑。</w:t>
      </w:r>
    </w:p>
    <w:p>
      <w:pPr>
        <w:spacing w:line="566" w:lineRule="exact"/>
        <w:ind w:firstLine="640" w:firstLineChars="200"/>
        <w:rPr>
          <w:rFonts w:ascii="仿宋_GB2312" w:hAnsi="Times New Roman"/>
          <w:szCs w:val="32"/>
        </w:rPr>
      </w:pPr>
      <w:r>
        <w:rPr>
          <w:rFonts w:hint="eastAsia" w:ascii="仿宋_GB2312" w:hAnsi="Times New Roman"/>
          <w:szCs w:val="32"/>
        </w:rPr>
        <w:t>福建省惠安县人民法院于2023年9月22日作出（2023）闽0521刑初448号刑事判决，以被告人潘江滨</w:t>
      </w:r>
      <w:r>
        <w:rPr>
          <w:rFonts w:hint="eastAsia" w:ascii="仿宋_GB2312"/>
          <w:szCs w:val="32"/>
        </w:rPr>
        <w:t>犯开设赌场罪，判处有期徒刑三年六个月，并处罚金人民币4万元，</w:t>
      </w:r>
      <w:r>
        <w:rPr>
          <w:rFonts w:hint="eastAsia" w:ascii="仿宋_GB2312" w:hAnsi="Times New Roman"/>
          <w:szCs w:val="32"/>
        </w:rPr>
        <w:t>追缴违法所得人民币194343元，予以没收，上缴国库（其中向惠安县公安局退出的违法所得人民币37743元应予抵扣，由惠安县公安局上缴国库）</w:t>
      </w:r>
      <w:r>
        <w:rPr>
          <w:rFonts w:hint="eastAsia" w:ascii="仿宋_GB2312"/>
          <w:szCs w:val="32"/>
        </w:rPr>
        <w:t>。</w:t>
      </w:r>
      <w:r>
        <w:rPr>
          <w:rFonts w:hint="eastAsia" w:ascii="仿宋_GB2312" w:hAnsi="Times New Roman"/>
          <w:szCs w:val="32"/>
        </w:rPr>
        <w:t>该犯不服，提出上诉。福建省泉州市中级人民法院于2024年1月5日作出（2023）闽05刑终1314号刑事裁定，驳回上诉，维持原判。其刑</w:t>
      </w:r>
      <w:r>
        <w:rPr>
          <w:rFonts w:hint="eastAsia" w:ascii="仿宋_GB2312"/>
          <w:szCs w:val="32"/>
        </w:rPr>
        <w:t>期</w:t>
      </w:r>
      <w:r>
        <w:rPr>
          <w:rFonts w:hint="eastAsia" w:ascii="仿宋_GB2312" w:hAnsi="仿宋_GB2312" w:cs="仿宋_GB2312"/>
          <w:szCs w:val="32"/>
        </w:rPr>
        <w:t>自2023年6月9日起至2026年12月5日止。2024年1月16日</w:t>
      </w:r>
      <w:r>
        <w:rPr>
          <w:rFonts w:hint="eastAsia" w:ascii="仿宋_GB2312" w:hAnsi="Times New Roman"/>
          <w:szCs w:val="32"/>
        </w:rPr>
        <w:t>交付福建省莆田监狱执行刑罚。现属普管级罪犯。</w:t>
      </w:r>
    </w:p>
    <w:p>
      <w:pPr>
        <w:spacing w:line="566" w:lineRule="exact"/>
        <w:ind w:firstLine="640" w:firstLineChars="200"/>
        <w:rPr>
          <w:rFonts w:ascii="仿宋_GB2312" w:hAnsi="Times New Roman"/>
          <w:szCs w:val="32"/>
        </w:rPr>
      </w:pPr>
      <w:r>
        <w:rPr>
          <w:rFonts w:hint="eastAsia" w:ascii="仿宋_GB2312" w:hAnsi="Times New Roman"/>
          <w:szCs w:val="32"/>
        </w:rPr>
        <w:t xml:space="preserve">该犯自入监以来确有悔改表现，具体事实如下： </w:t>
      </w:r>
    </w:p>
    <w:p>
      <w:pPr>
        <w:spacing w:line="566" w:lineRule="exact"/>
        <w:ind w:firstLine="640" w:firstLineChars="200"/>
        <w:rPr>
          <w:rFonts w:ascii="仿宋_GB2312" w:hAnsi="Times New Roman"/>
          <w:szCs w:val="32"/>
        </w:rPr>
      </w:pPr>
      <w:r>
        <w:rPr>
          <w:rFonts w:hint="eastAsia" w:ascii="仿宋_GB2312" w:hAnsi="Times New Roman"/>
          <w:szCs w:val="32"/>
        </w:rPr>
        <w:t>认罪悔罪：能服从法院判决，自书认罪悔罪书。</w:t>
      </w:r>
    </w:p>
    <w:p>
      <w:pPr>
        <w:spacing w:line="566" w:lineRule="exact"/>
        <w:ind w:firstLine="640" w:firstLineChars="200"/>
        <w:rPr>
          <w:rFonts w:ascii="仿宋_GB2312" w:hAnsi="Times New Roman"/>
          <w:szCs w:val="32"/>
        </w:rPr>
      </w:pPr>
      <w:r>
        <w:rPr>
          <w:rFonts w:hint="eastAsia" w:ascii="仿宋_GB2312" w:hAnsi="Times New Roman"/>
          <w:szCs w:val="32"/>
        </w:rPr>
        <w:t>遵守监规：考核期内虽有1次违规，但经教育后能遵守法律法规及监规纪律，接受教育改造。</w:t>
      </w:r>
    </w:p>
    <w:p>
      <w:pPr>
        <w:spacing w:line="566" w:lineRule="exact"/>
        <w:ind w:firstLine="640" w:firstLineChars="200"/>
        <w:rPr>
          <w:rFonts w:ascii="仿宋_GB2312" w:hAnsi="Times New Roman"/>
          <w:szCs w:val="32"/>
        </w:rPr>
      </w:pPr>
      <w:r>
        <w:rPr>
          <w:rFonts w:hint="eastAsia" w:ascii="仿宋_GB2312" w:hAnsi="Times New Roman"/>
          <w:szCs w:val="32"/>
        </w:rPr>
        <w:t>学习情况：能参加思想、文化、职业技术教育。</w:t>
      </w:r>
    </w:p>
    <w:p>
      <w:pPr>
        <w:spacing w:line="566" w:lineRule="exact"/>
        <w:ind w:firstLine="640" w:firstLineChars="200"/>
        <w:rPr>
          <w:rFonts w:ascii="仿宋_GB2312" w:hAnsi="Times New Roman"/>
          <w:szCs w:val="32"/>
        </w:rPr>
      </w:pPr>
      <w:r>
        <w:rPr>
          <w:rFonts w:hint="eastAsia" w:ascii="仿宋_GB2312" w:hAnsi="Times New Roman"/>
          <w:szCs w:val="32"/>
        </w:rPr>
        <w:t>劳动改造：能参加劳动，努力完成劳动任务。</w:t>
      </w:r>
    </w:p>
    <w:p>
      <w:pPr>
        <w:spacing w:line="566" w:lineRule="exact"/>
        <w:ind w:firstLine="640" w:firstLineChars="200"/>
        <w:rPr>
          <w:rFonts w:ascii="仿宋_GB2312" w:hAnsi="Times New Roman"/>
          <w:szCs w:val="32"/>
        </w:rPr>
      </w:pPr>
      <w:r>
        <w:rPr>
          <w:rFonts w:hint="eastAsia" w:ascii="仿宋_GB2312" w:hAnsi="Times New Roman"/>
          <w:szCs w:val="32"/>
        </w:rPr>
        <w:t>该犯考核期自2024年1月26日起至2026年5月止累计获得2669.3分，表扬3次，物质奖励1次。考核期内违规1次，扣2分。</w:t>
      </w:r>
    </w:p>
    <w:p>
      <w:pPr>
        <w:spacing w:line="566" w:lineRule="exact"/>
        <w:ind w:firstLine="640" w:firstLineChars="200"/>
        <w:rPr>
          <w:rFonts w:ascii="仿宋_GB2312" w:hAnsi="Times New Roman"/>
          <w:szCs w:val="32"/>
        </w:rPr>
      </w:pPr>
      <w:r>
        <w:rPr>
          <w:rFonts w:hint="eastAsia" w:ascii="仿宋_GB2312" w:hAnsi="Times New Roman"/>
          <w:szCs w:val="32"/>
        </w:rPr>
        <w:t>原判罚金人民币4万元，已缴纳人民币2800元，其中本次向福建省惠安县人民法院缴纳人民币2800元；追缴违法所得人民币194343元，予以没收，上缴国库，其中向惠安县公安局退出的违法所得人民币37743元应予抵扣，由惠安县公安局上缴国库</w:t>
      </w:r>
      <w:r>
        <w:rPr>
          <w:rFonts w:hint="eastAsia" w:ascii="仿宋_GB2312"/>
          <w:szCs w:val="32"/>
        </w:rPr>
        <w:t>。</w:t>
      </w:r>
      <w:r>
        <w:rPr>
          <w:rFonts w:hint="eastAsia" w:ascii="仿宋_GB2312" w:hAnsi="Times New Roman"/>
          <w:szCs w:val="32"/>
        </w:rPr>
        <w:t>该犯考核期内累计消费人</w:t>
      </w:r>
      <w:r>
        <w:rPr>
          <w:rFonts w:hint="eastAsia" w:ascii="仿宋_GB2312" w:hAnsi="Times New Roman"/>
          <w:color w:val="0000FF"/>
          <w:szCs w:val="32"/>
        </w:rPr>
        <w:t>民币</w:t>
      </w:r>
      <w:r>
        <w:rPr>
          <w:rFonts w:hint="eastAsia" w:ascii="仿宋_GB2312" w:hAnsi="Times New Roman"/>
          <w:szCs w:val="32"/>
        </w:rPr>
        <w:t>6786.6元，月均消费人民币242.38元，账户可用余额人民币513.9元。2026年1月22日，福建省惠安县人民法院函复，已立案执行，执行案号为（2024）闽0521执449号，现已裁定终结本次执行程序。被执行人潘江滨罚金已执行到位1600元；未发现其存在拒不交代赃款、赃物去向情节，未发现存在隐匿、藏匿、转移财产情节，未发现存在妨害财产性判项执行情节，未发现存在拒不申报或者虚假申报财产情况情节；经法院查控系统核实，未发现被执行人潘江滨有可供执行的财产。</w:t>
      </w:r>
    </w:p>
    <w:p>
      <w:pPr>
        <w:spacing w:line="566" w:lineRule="exact"/>
        <w:ind w:firstLine="640" w:firstLineChars="200"/>
        <w:rPr>
          <w:rFonts w:ascii="仿宋_GB2312" w:hAnsi="Times New Roman"/>
          <w:szCs w:val="32"/>
        </w:rPr>
      </w:pPr>
      <w:r>
        <w:rPr>
          <w:rFonts w:hint="eastAsia" w:ascii="仿宋_GB2312" w:hAnsi="Times New Roman"/>
          <w:szCs w:val="32"/>
        </w:rPr>
        <w:t>该犯财产性判项义务履行金额未达到其个人应履行总额30%，属于从严掌握减刑对象，因此提请减刑幅度予以扣减三个月。</w:t>
      </w:r>
    </w:p>
    <w:p>
      <w:pPr>
        <w:spacing w:line="566" w:lineRule="exact"/>
        <w:ind w:firstLine="640" w:firstLineChars="200"/>
        <w:rPr>
          <w:rFonts w:ascii="仿宋_GB2312" w:hAnsi="Times New Roman"/>
          <w:szCs w:val="32"/>
        </w:rPr>
      </w:pPr>
      <w:r>
        <w:rPr>
          <w:rFonts w:hint="eastAsia" w:ascii="仿宋_GB2312" w:hAnsi="Times New Roman"/>
          <w:szCs w:val="32"/>
        </w:rPr>
        <w:t>本案于2026年7月13日至2026年7月17日在狱内公示未收到不同意见。</w:t>
      </w:r>
    </w:p>
    <w:p>
      <w:pPr>
        <w:spacing w:line="566" w:lineRule="exact"/>
        <w:ind w:firstLine="640" w:firstLineChars="200"/>
        <w:rPr>
          <w:rFonts w:ascii="仿宋_GB2312" w:hAnsi="Times New Roman"/>
          <w:szCs w:val="32"/>
        </w:rPr>
      </w:pPr>
      <w:r>
        <w:rPr>
          <w:rFonts w:hint="eastAsia" w:ascii="仿宋_GB2312" w:hAnsi="Times New Roman"/>
          <w:szCs w:val="32"/>
        </w:rPr>
        <w:t>罪犯潘江滨在服刑期间，确有悔改表现，依照《中华人民共和国刑法》</w:t>
      </w:r>
      <w:r>
        <w:rPr>
          <w:rFonts w:hint="eastAsia" w:ascii="仿宋_GB2312"/>
          <w:szCs w:val="32"/>
        </w:rPr>
        <w:t>第七十八条、第七十九条</w:t>
      </w:r>
      <w:r>
        <w:rPr>
          <w:rFonts w:hint="eastAsia" w:ascii="仿宋_GB2312" w:hAnsi="Times New Roman"/>
          <w:szCs w:val="32"/>
        </w:rPr>
        <w:t>，《中华人民共和国刑事诉讼法》第二百七十三条第二款和《中华人民共和国监狱法》第二十九条的规定，建议对罪犯潘江滨予以减去有期徒刑三个月。特提请你院审理裁定。</w:t>
      </w:r>
    </w:p>
    <w:p>
      <w:pPr>
        <w:pStyle w:val="2"/>
        <w:spacing w:line="566" w:lineRule="exact"/>
        <w:ind w:right="-48" w:rightChars="-15" w:firstLine="614" w:firstLineChars="192"/>
        <w:rPr>
          <w:rFonts w:ascii="仿宋_GB2312" w:hAnsi="Times New Roman"/>
          <w:szCs w:val="32"/>
        </w:rPr>
      </w:pPr>
      <w:r>
        <w:rPr>
          <w:rFonts w:hint="eastAsia" w:ascii="仿宋_GB2312" w:hAnsi="Times New Roman"/>
          <w:szCs w:val="32"/>
        </w:rPr>
        <w:t>此致</w:t>
      </w:r>
    </w:p>
    <w:p>
      <w:pPr>
        <w:spacing w:line="566" w:lineRule="exact"/>
        <w:ind w:right="-48" w:rightChars="-15"/>
        <w:rPr>
          <w:rFonts w:ascii="仿宋_GB2312" w:hAnsi="Times New Roman"/>
          <w:szCs w:val="32"/>
        </w:rPr>
      </w:pPr>
      <w:r>
        <w:rPr>
          <w:rFonts w:hint="eastAsia" w:ascii="仿宋_GB2312" w:hAnsi="Times New Roman"/>
          <w:szCs w:val="32"/>
        </w:rPr>
        <w:t>福建省莆田市中级人民法院</w:t>
      </w:r>
    </w:p>
    <w:p>
      <w:pPr>
        <w:spacing w:line="566" w:lineRule="exact"/>
        <w:ind w:firstLine="640" w:firstLineChars="200"/>
        <w:rPr>
          <w:rFonts w:ascii="仿宋_GB2312" w:hAnsi="Times New Roman" w:cs="仿宋_GB2312"/>
          <w:szCs w:val="32"/>
        </w:rPr>
      </w:pPr>
      <w:r>
        <w:rPr>
          <w:rFonts w:hint="eastAsia" w:ascii="仿宋_GB2312" w:hAnsi="Times New Roman" w:cs="仿宋_GB2312"/>
          <w:szCs w:val="32"/>
        </w:rPr>
        <w:t>附件</w:t>
      </w:r>
      <w:r>
        <w:rPr>
          <w:rFonts w:hint="eastAsia" w:ascii="仿宋_GB2312" w:hAnsi="Times New Roman"/>
          <w:szCs w:val="32"/>
        </w:rPr>
        <w:t>：1.</w:t>
      </w:r>
      <w:r>
        <w:rPr>
          <w:rFonts w:hint="eastAsia" w:ascii="仿宋_GB2312" w:hAnsi="Times New Roman" w:cs="仿宋_GB2312"/>
          <w:szCs w:val="32"/>
        </w:rPr>
        <w:t>罪犯潘江滨卷宗2册</w:t>
      </w:r>
    </w:p>
    <w:p>
      <w:pPr>
        <w:spacing w:line="566" w:lineRule="exact"/>
        <w:ind w:right="-48" w:rightChars="-15" w:firstLine="1600" w:firstLineChars="500"/>
        <w:rPr>
          <w:rFonts w:ascii="仿宋_GB2312" w:hAnsi="Times New Roman"/>
          <w:szCs w:val="32"/>
        </w:rPr>
      </w:pPr>
      <w:r>
        <w:rPr>
          <w:rFonts w:hint="eastAsia" w:ascii="仿宋_GB2312" w:hAnsi="Times New Roman"/>
          <w:szCs w:val="32"/>
        </w:rPr>
        <w:t>2.</w:t>
      </w:r>
      <w:r>
        <w:rPr>
          <w:rFonts w:hint="eastAsia" w:ascii="仿宋_GB2312" w:hAnsi="Times New Roman" w:cs="仿宋_GB2312"/>
          <w:szCs w:val="32"/>
        </w:rPr>
        <w:t>减刑建议书1份</w:t>
      </w:r>
    </w:p>
    <w:p>
      <w:pPr>
        <w:spacing w:line="566" w:lineRule="exact"/>
        <w:ind w:right="1213" w:rightChars="379" w:firstLine="614" w:firstLineChars="192"/>
        <w:jc w:val="center"/>
        <w:rPr>
          <w:rFonts w:ascii="仿宋_GB2312" w:hAnsi="Times New Roman"/>
          <w:szCs w:val="32"/>
        </w:rPr>
      </w:pPr>
      <w:r>
        <w:rPr>
          <w:rFonts w:hint="eastAsia" w:ascii="仿宋_GB2312" w:hAnsi="Times New Roman"/>
          <w:szCs w:val="32"/>
        </w:rPr>
        <w:t xml:space="preserve">                         福建省莆田监狱</w:t>
      </w:r>
    </w:p>
    <w:p>
      <w:pPr>
        <w:spacing w:line="566" w:lineRule="exact"/>
        <w:ind w:right="1280" w:rightChars="400"/>
        <w:jc w:val="right"/>
        <w:rPr>
          <w:rFonts w:ascii="仿宋_GB2312" w:hAnsi="Times New Roman"/>
          <w:szCs w:val="32"/>
        </w:rPr>
      </w:pPr>
      <w:r>
        <w:rPr>
          <w:rFonts w:hint="eastAsia" w:ascii="仿宋_GB2312" w:hAnsi="Times New Roman"/>
          <w:szCs w:val="32"/>
        </w:rPr>
        <w:t>二○二六年八月三日</w:t>
      </w:r>
    </w:p>
    <w:p>
      <w:pPr>
        <w:spacing w:line="566" w:lineRule="exact"/>
        <w:ind w:firstLine="3080" w:firstLineChars="70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pacing w:line="566" w:lineRule="exact"/>
        <w:ind w:firstLine="3080" w:firstLineChars="70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spacing w:line="566" w:lineRule="exact"/>
        <w:jc w:val="right"/>
        <w:rPr>
          <w:rFonts w:ascii="楷体_GB2312" w:hAnsi="楷体_GB2312" w:eastAsia="楷体_GB2312" w:cs="楷体_GB2312"/>
          <w:szCs w:val="32"/>
        </w:rPr>
      </w:pPr>
      <w:r>
        <w:rPr>
          <w:rFonts w:hint="eastAsia" w:ascii="楷体_GB2312" w:hAnsi="楷体_GB2312" w:eastAsia="楷体_GB2312" w:cs="楷体_GB2312"/>
          <w:szCs w:val="32"/>
        </w:rPr>
        <w:t>〔2026〕闽莆狱减字第528号</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罪犯莱奥德鲁（葡萄牙文名VIEGAS GINGA LEANDRO ANGELO）,男，1995年6月14日出生，安哥拉国籍，大学文化程度，捕前系留学生。现在十监区服刑。</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福建省厦门市中级人民法院于2016年12月23日作出（2016）闽02刑初79号刑事判决，以被告人莱奥德鲁（葡萄牙文名VIEGAS GINGA LEANDRO ANGELO）犯强奸罪，判处有期徒刑十二年，并处驱逐出境。该犯及同案不服，提出上诉。福建省高级人民法院于2017年7月12日作出（2017）闽刑终69号刑事裁定书，驳回上诉，维持原判。其刑期自2016年2月18日起至2028年2月17日止。2017年9月8日交付福建省莆田监狱执行刑罚。2020年6月30日，福建省莆田市中级人民法院以（2020）闽03刑更509号刑事裁定书，对该犯减去有期徒刑五个月；2022年9月22日，福建省莆田市中级人民法院以（2022）闽03刑更691号刑事裁定书，对该犯减去有期徒刑七个月；2024年8月16日，福建省莆田市中级人民法院以（2024）闽03刑更733号刑事裁定书，对该犯减去有期徒刑四个月，现刑期自2016年2月18日起至2026年10月17日止，驱逐出境不变，2024年8月16日送达。现属宽管级罪犯。</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该犯</w:t>
      </w:r>
      <w:r>
        <w:rPr>
          <w:rFonts w:hint="eastAsia" w:ascii="仿宋_GB2312" w:hAnsi="仿宋_GB2312" w:cs="仿宋_GB2312"/>
          <w:iCs/>
          <w:szCs w:val="32"/>
          <w:lang w:val="zh-CN"/>
        </w:rPr>
        <w:t>自</w:t>
      </w:r>
      <w:r>
        <w:rPr>
          <w:rFonts w:hint="eastAsia" w:ascii="仿宋_GB2312" w:hAnsi="仿宋_GB2312" w:cs="仿宋_GB2312"/>
          <w:iCs/>
          <w:szCs w:val="32"/>
        </w:rPr>
        <w:t>上次减刑</w:t>
      </w:r>
      <w:r>
        <w:rPr>
          <w:rFonts w:hint="eastAsia" w:ascii="仿宋_GB2312" w:hAnsi="仿宋_GB2312" w:cs="仿宋_GB2312"/>
          <w:iCs/>
          <w:szCs w:val="32"/>
          <w:lang w:val="zh-CN"/>
        </w:rPr>
        <w:t>以来</w:t>
      </w:r>
      <w:r>
        <w:rPr>
          <w:rFonts w:hint="eastAsia" w:ascii="仿宋_GB2312" w:hAnsi="仿宋_GB2312" w:cs="仿宋_GB2312"/>
          <w:szCs w:val="32"/>
        </w:rPr>
        <w:t xml:space="preserve">确有悔改表现，具体事实如下： </w:t>
      </w:r>
    </w:p>
    <w:p>
      <w:pPr>
        <w:pStyle w:val="10"/>
        <w:autoSpaceDE w:val="0"/>
        <w:autoSpaceDN w:val="0"/>
        <w:spacing w:line="566" w:lineRule="exact"/>
        <w:ind w:firstLine="640"/>
        <w:rPr>
          <w:rFonts w:ascii="仿宋_GB2312" w:hAnsi="仿宋_GB2312" w:cs="仿宋_GB2312"/>
          <w:iCs/>
          <w:kern w:val="2"/>
          <w:szCs w:val="32"/>
        </w:rPr>
      </w:pPr>
      <w:r>
        <w:rPr>
          <w:rFonts w:hint="eastAsia" w:ascii="仿宋_GB2312" w:hAnsi="仿宋_GB2312" w:cs="仿宋_GB2312"/>
          <w:iCs/>
          <w:kern w:val="2"/>
          <w:szCs w:val="32"/>
        </w:rPr>
        <w:t>认罪悔罪：能服从法院判决，该犯因中文水平有限，由其口述，</w:t>
      </w:r>
      <w:r>
        <w:rPr>
          <w:rFonts w:hint="eastAsia" w:ascii="仿宋_GB2312" w:hAnsi="仿宋_GB2312" w:cs="仿宋_GB2312"/>
          <w:szCs w:val="32"/>
        </w:rPr>
        <w:t>民警监督，</w:t>
      </w:r>
      <w:r>
        <w:rPr>
          <w:rFonts w:hint="eastAsia" w:ascii="仿宋_GB2312" w:hAnsi="仿宋_GB2312" w:cs="仿宋_GB2312"/>
          <w:iCs/>
          <w:kern w:val="2"/>
          <w:szCs w:val="32"/>
        </w:rPr>
        <w:t>他犯代写认罪悔罪书。</w:t>
      </w:r>
    </w:p>
    <w:p>
      <w:pPr>
        <w:pStyle w:val="10"/>
        <w:autoSpaceDE w:val="0"/>
        <w:autoSpaceDN w:val="0"/>
        <w:adjustRightInd w:val="0"/>
        <w:spacing w:line="566" w:lineRule="exact"/>
        <w:ind w:firstLine="640"/>
        <w:rPr>
          <w:rFonts w:ascii="仿宋_GB2312" w:hAnsi="仿宋_GB2312" w:cs="仿宋_GB2312"/>
          <w:szCs w:val="32"/>
        </w:rPr>
      </w:pPr>
      <w:r>
        <w:rPr>
          <w:rFonts w:hint="eastAsia" w:ascii="仿宋_GB2312" w:hAnsi="仿宋_GB2312" w:cs="仿宋_GB2312"/>
          <w:szCs w:val="32"/>
        </w:rPr>
        <w:t>遵守监规</w:t>
      </w:r>
      <w:r>
        <w:rPr>
          <w:rFonts w:hint="eastAsia" w:ascii="仿宋_GB2312" w:hAnsi="仿宋_GB2312" w:cs="仿宋_GB2312"/>
          <w:szCs w:val="32"/>
          <w:lang w:val="zh-CN"/>
        </w:rPr>
        <w:t>：本轮考核期内虽有</w:t>
      </w:r>
      <w:r>
        <w:rPr>
          <w:rFonts w:hint="eastAsia" w:ascii="仿宋_GB2312" w:hAnsi="仿宋_GB2312" w:cs="仿宋_GB2312"/>
          <w:szCs w:val="32"/>
        </w:rPr>
        <w:t>1次违规，但经教育后</w:t>
      </w:r>
      <w:r>
        <w:rPr>
          <w:rFonts w:hint="eastAsia" w:ascii="仿宋_GB2312" w:hAnsi="仿宋_GB2312" w:cs="仿宋_GB2312"/>
          <w:szCs w:val="32"/>
          <w:lang w:val="zh-CN"/>
        </w:rPr>
        <w:t>能遵守法律法规及监规纪律，接受教育改造。</w:t>
      </w:r>
    </w:p>
    <w:p>
      <w:pPr>
        <w:pStyle w:val="10"/>
        <w:autoSpaceDE w:val="0"/>
        <w:autoSpaceDN w:val="0"/>
        <w:spacing w:line="566" w:lineRule="exact"/>
        <w:ind w:firstLine="640"/>
        <w:rPr>
          <w:rFonts w:ascii="仿宋_GB2312" w:hAnsi="仿宋_GB2312" w:cs="仿宋_GB2312"/>
          <w:szCs w:val="32"/>
          <w:lang w:val="zh-CN"/>
        </w:rPr>
      </w:pPr>
      <w:r>
        <w:rPr>
          <w:rFonts w:hint="eastAsia" w:ascii="仿宋_GB2312" w:hAnsi="仿宋_GB2312" w:cs="仿宋_GB2312"/>
          <w:szCs w:val="32"/>
          <w:lang w:val="zh-CN"/>
        </w:rPr>
        <w:t>学习情况：能参加</w:t>
      </w:r>
      <w:r>
        <w:rPr>
          <w:rFonts w:hint="eastAsia" w:ascii="仿宋_GB2312" w:hAnsi="仿宋_GB2312" w:cs="仿宋_GB2312"/>
          <w:szCs w:val="32"/>
        </w:rPr>
        <w:t>思想、文化、职业技术教育</w:t>
      </w:r>
      <w:r>
        <w:rPr>
          <w:rFonts w:hint="eastAsia" w:ascii="仿宋_GB2312" w:hAnsi="仿宋_GB2312" w:cs="仿宋_GB2312"/>
          <w:szCs w:val="32"/>
          <w:lang w:val="zh-CN"/>
        </w:rPr>
        <w:t>。</w:t>
      </w:r>
    </w:p>
    <w:p>
      <w:pPr>
        <w:pStyle w:val="10"/>
        <w:autoSpaceDE w:val="0"/>
        <w:autoSpaceDN w:val="0"/>
        <w:spacing w:line="566" w:lineRule="exact"/>
        <w:ind w:firstLine="640"/>
        <w:rPr>
          <w:rFonts w:ascii="仿宋_GB2312" w:hAnsi="仿宋_GB2312" w:cs="仿宋_GB2312"/>
          <w:szCs w:val="32"/>
          <w:lang w:val="zh-CN"/>
        </w:rPr>
      </w:pPr>
      <w:r>
        <w:rPr>
          <w:rFonts w:hint="eastAsia" w:ascii="仿宋_GB2312" w:hAnsi="仿宋_GB2312" w:cs="仿宋_GB2312"/>
          <w:szCs w:val="32"/>
          <w:lang w:val="zh-CN"/>
        </w:rPr>
        <w:t>劳动改造：能参加劳动，努力完成</w:t>
      </w:r>
      <w:r>
        <w:rPr>
          <w:rFonts w:hint="eastAsia" w:ascii="仿宋_GB2312" w:hAnsi="仿宋_GB2312" w:cs="仿宋_GB2312"/>
          <w:szCs w:val="32"/>
        </w:rPr>
        <w:t>劳动</w:t>
      </w:r>
      <w:r>
        <w:rPr>
          <w:rFonts w:hint="eastAsia" w:ascii="仿宋_GB2312" w:hAnsi="仿宋_GB2312" w:cs="仿宋_GB2312"/>
          <w:szCs w:val="32"/>
          <w:lang w:val="zh-CN"/>
        </w:rPr>
        <w:t>任务。</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该犯上次减刑评定表扬剩余546.2分，本轮考核期自2024年6月起至2026年5</w:t>
      </w:r>
      <w:r>
        <w:rPr>
          <w:rFonts w:hint="eastAsia" w:ascii="仿宋_GB2312" w:hAnsi="仿宋_GB2312" w:cs="仿宋_GB2312"/>
          <w:color w:val="0000FF"/>
          <w:szCs w:val="32"/>
        </w:rPr>
        <w:t>月</w:t>
      </w:r>
      <w:r>
        <w:rPr>
          <w:rFonts w:hint="eastAsia" w:ascii="仿宋_GB2312" w:hAnsi="仿宋_GB2312" w:cs="仿宋_GB2312"/>
          <w:szCs w:val="32"/>
        </w:rPr>
        <w:t>止累计获得2687分，合计获得3233.2分，表扬2次，物质奖励3次。间隔期自2024年8月16日起至2026年5月止，累计获得2350.2分。本轮考核期内违规1次，扣5分。</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该犯因强奸罪被判处十年以上有期徒刑，属于从严掌握减刑对象，因此提请减刑幅度予以扣减一个月。</w:t>
      </w:r>
    </w:p>
    <w:p>
      <w:pPr>
        <w:widowControl/>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本案于2026年7月13日至2026年7月17日在狱内公示未收到不同意见。</w:t>
      </w:r>
    </w:p>
    <w:p>
      <w:pPr>
        <w:widowControl/>
        <w:spacing w:line="566" w:lineRule="exact"/>
        <w:ind w:firstLine="640" w:firstLineChars="200"/>
        <w:rPr>
          <w:rFonts w:ascii="仿宋_GB2312" w:hAnsi="仿宋_GB2312" w:cs="仿宋_GB2312"/>
          <w:szCs w:val="32"/>
        </w:rPr>
      </w:pPr>
      <w:r>
        <w:rPr>
          <w:rFonts w:hint="eastAsia" w:ascii="仿宋_GB2312" w:hAnsi="仿宋_GB2312" w:cs="仿宋_GB2312"/>
          <w:szCs w:val="32"/>
        </w:rPr>
        <w:t>罪犯莱奥德鲁（葡萄牙文名VIEGAS GINGA LEANDRO ANGELO）在服刑期间，确有悔改表现，依照《中华人民共和国刑法》第七十八条、第七十九条，《中华人民共和国刑事诉讼法》第二百七十三条和《中华人民共和国监狱法》第二十九条之规定，建议对罪犯莱奥德鲁（葡萄牙文名VIEGAS GINGA LEANDRO ANGELO）减去有期徒刑一个月，驱逐出境不变。特提请你院审理裁定。</w:t>
      </w:r>
    </w:p>
    <w:p>
      <w:pPr>
        <w:pStyle w:val="2"/>
        <w:spacing w:line="566" w:lineRule="exact"/>
        <w:ind w:firstLine="640" w:firstLineChars="200"/>
        <w:rPr>
          <w:rFonts w:ascii="仿宋_GB2312" w:hAnsi="仿宋_GB2312" w:cs="仿宋_GB2312"/>
          <w:szCs w:val="32"/>
        </w:rPr>
      </w:pPr>
      <w:r>
        <w:rPr>
          <w:rFonts w:hint="eastAsia" w:ascii="仿宋_GB2312" w:hAnsi="仿宋_GB2312" w:cs="仿宋_GB2312"/>
          <w:szCs w:val="32"/>
        </w:rPr>
        <w:t>此致</w:t>
      </w:r>
    </w:p>
    <w:p>
      <w:pPr>
        <w:pStyle w:val="10"/>
        <w:spacing w:line="566" w:lineRule="exact"/>
        <w:ind w:firstLine="0" w:firstLineChars="0"/>
        <w:rPr>
          <w:rFonts w:ascii="仿宋_GB2312" w:hAnsi="仿宋_GB2312" w:cs="仿宋_GB2312"/>
          <w:szCs w:val="32"/>
        </w:rPr>
      </w:pPr>
      <w:r>
        <w:rPr>
          <w:rFonts w:hint="eastAsia" w:ascii="仿宋_GB2312" w:hAnsi="仿宋_GB2312" w:cs="仿宋_GB2312"/>
          <w:szCs w:val="32"/>
        </w:rPr>
        <w:t>福建省莆田市中级人民法院</w:t>
      </w:r>
    </w:p>
    <w:p>
      <w:pPr>
        <w:pStyle w:val="10"/>
        <w:spacing w:line="566" w:lineRule="exact"/>
        <w:ind w:firstLine="640"/>
        <w:rPr>
          <w:rFonts w:ascii="仿宋_GB2312" w:hAnsi="仿宋_GB2312" w:cs="仿宋_GB2312"/>
          <w:szCs w:val="32"/>
        </w:rPr>
      </w:pPr>
      <w:r>
        <w:rPr>
          <w:rFonts w:hint="eastAsia" w:ascii="仿宋_GB2312" w:hAnsi="仿宋_GB2312" w:cs="仿宋_GB2312"/>
          <w:szCs w:val="32"/>
        </w:rPr>
        <w:t>附件：1.罪犯莱奥德鲁卷宗2册</w:t>
      </w:r>
    </w:p>
    <w:p>
      <w:pPr>
        <w:pStyle w:val="10"/>
        <w:spacing w:line="566" w:lineRule="exact"/>
        <w:ind w:firstLine="1600" w:firstLineChars="500"/>
        <w:rPr>
          <w:rFonts w:ascii="仿宋_GB2312" w:hAnsi="仿宋_GB2312" w:cs="仿宋_GB2312"/>
          <w:szCs w:val="32"/>
        </w:rPr>
      </w:pPr>
      <w:r>
        <w:rPr>
          <w:rFonts w:hint="eastAsia" w:ascii="仿宋_GB2312" w:hAnsi="仿宋_GB2312" w:cs="仿宋_GB2312"/>
          <w:szCs w:val="32"/>
        </w:rPr>
        <w:t>2.减刑建议书1份</w:t>
      </w:r>
    </w:p>
    <w:p>
      <w:pPr>
        <w:spacing w:line="566" w:lineRule="exact"/>
        <w:ind w:firstLine="5760" w:firstLineChars="1800"/>
        <w:rPr>
          <w:rFonts w:ascii="仿宋_GB2312" w:hAnsi="仿宋_GB2312" w:cs="仿宋_GB2312"/>
          <w:szCs w:val="32"/>
        </w:rPr>
      </w:pPr>
      <w:r>
        <w:rPr>
          <w:rFonts w:hint="eastAsia" w:ascii="仿宋_GB2312" w:hAnsi="仿宋_GB2312" w:cs="仿宋_GB2312"/>
          <w:szCs w:val="32"/>
        </w:rPr>
        <w:t>福建省莆田监狱</w:t>
      </w:r>
    </w:p>
    <w:p>
      <w:pPr>
        <w:spacing w:line="566" w:lineRule="exact"/>
        <w:ind w:firstLine="5440" w:firstLineChars="1700"/>
        <w:rPr>
          <w:rFonts w:ascii="仿宋_GB2312" w:hAnsi="仿宋_GB2312" w:cs="仿宋_GB2312"/>
          <w:szCs w:val="32"/>
        </w:rPr>
      </w:pPr>
      <w:r>
        <w:rPr>
          <w:rFonts w:hint="eastAsia" w:ascii="仿宋_GB2312" w:hAnsi="仿宋_GB2312" w:cs="仿宋_GB2312"/>
          <w:szCs w:val="32"/>
        </w:rPr>
        <w:t>二○二六年八月三日</w:t>
      </w:r>
    </w:p>
    <w:p>
      <w:pPr>
        <w:spacing w:line="566" w:lineRule="exact"/>
        <w:ind w:firstLine="2640" w:firstLineChars="60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pacing w:line="566" w:lineRule="exact"/>
        <w:ind w:firstLine="2640" w:firstLineChars="60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spacing w:line="566" w:lineRule="exact"/>
        <w:jc w:val="right"/>
        <w:rPr>
          <w:rFonts w:ascii="仿宋_GB2312" w:hAnsi="仿宋_GB2312" w:cs="仿宋_GB2312"/>
          <w:szCs w:val="32"/>
        </w:rPr>
      </w:pPr>
      <w:r>
        <w:rPr>
          <w:rFonts w:hint="eastAsia" w:ascii="楷体_GB2312" w:hAnsi="楷体_GB2312" w:eastAsia="楷体_GB2312" w:cs="楷体_GB2312"/>
          <w:szCs w:val="32"/>
        </w:rPr>
        <w:t>〔2026〕闽莆狱减字第529号</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罪犯金东旭（KIM DONG WOOK） ，男，1980年5月24日出生，大韩民国国籍，高中文化程度，捕前无固定职业。现在十监区服刑。</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福建省福清市人民法院于2022年6月23日作出（2020）闽0181刑初1027号刑事判决，以被告人金东旭（KIM DONG WOOK） 犯诈骗罪，判处有期徒刑十一年三个月，并处罚金人民币12万元；责令其共同退赔其中的人民币221.51万元，按比例发还涉案被害人；扣押在案的违法所得人民币0.49万元用于执行退赔款。该犯及同案不服，提出上诉。福建省福州市中级人民法院于2022年11月28日作出（2022）闽01刑终810号刑事裁定书，维持福清市人民法院（2020）闽0181刑初1027号刑事判决对被告人金东旭共同退赔及扣押在案违法所得的判决，撤销对该犯定罪量刑的刑事判决；以上诉人金东旭（KIM DONG WOOK）犯诈骗罪，判处有期徒刑六年六个月，并处罚金人民币8万元，其刑期自2020年7月28日起至2027年1月16</w:t>
      </w:r>
      <w:r>
        <w:rPr>
          <w:rFonts w:hint="eastAsia" w:ascii="仿宋_GB2312" w:hAnsi="仿宋_GB2312" w:cs="仿宋_GB2312"/>
          <w:color w:val="0000FF"/>
          <w:szCs w:val="32"/>
        </w:rPr>
        <w:t>日</w:t>
      </w:r>
      <w:r>
        <w:rPr>
          <w:rFonts w:hint="eastAsia" w:ascii="仿宋_GB2312" w:hAnsi="仿宋_GB2312" w:cs="仿宋_GB2312"/>
          <w:szCs w:val="32"/>
        </w:rPr>
        <w:t>止。2023年1月16日交付福建省莆田监狱执行刑罚。现属普管级罪犯。</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该犯</w:t>
      </w:r>
      <w:r>
        <w:rPr>
          <w:rFonts w:hint="eastAsia" w:ascii="仿宋_GB2312" w:hAnsi="仿宋_GB2312" w:cs="仿宋_GB2312"/>
          <w:iCs/>
          <w:szCs w:val="32"/>
          <w:lang w:val="zh-CN"/>
        </w:rPr>
        <w:t>自</w:t>
      </w:r>
      <w:r>
        <w:rPr>
          <w:rFonts w:hint="eastAsia" w:ascii="仿宋_GB2312" w:hAnsi="仿宋_GB2312" w:cs="仿宋_GB2312"/>
          <w:iCs/>
          <w:szCs w:val="32"/>
        </w:rPr>
        <w:t>入监</w:t>
      </w:r>
      <w:r>
        <w:rPr>
          <w:rFonts w:hint="eastAsia" w:ascii="仿宋_GB2312" w:hAnsi="仿宋_GB2312" w:cs="仿宋_GB2312"/>
          <w:iCs/>
          <w:szCs w:val="32"/>
          <w:lang w:val="zh-CN"/>
        </w:rPr>
        <w:t>以来</w:t>
      </w:r>
      <w:r>
        <w:rPr>
          <w:rFonts w:hint="eastAsia" w:ascii="仿宋_GB2312" w:hAnsi="仿宋_GB2312" w:cs="仿宋_GB2312"/>
          <w:szCs w:val="32"/>
        </w:rPr>
        <w:t xml:space="preserve">确有悔改表现，具体事实如下： </w:t>
      </w:r>
    </w:p>
    <w:p>
      <w:pPr>
        <w:pStyle w:val="10"/>
        <w:autoSpaceDE w:val="0"/>
        <w:autoSpaceDN w:val="0"/>
        <w:spacing w:line="566" w:lineRule="exact"/>
        <w:ind w:firstLine="640"/>
        <w:rPr>
          <w:rFonts w:ascii="仿宋_GB2312" w:hAnsi="仿宋_GB2312" w:cs="仿宋_GB2312"/>
          <w:iCs/>
          <w:kern w:val="2"/>
          <w:szCs w:val="32"/>
        </w:rPr>
      </w:pPr>
      <w:r>
        <w:rPr>
          <w:rFonts w:hint="eastAsia" w:ascii="仿宋_GB2312" w:hAnsi="仿宋_GB2312" w:cs="仿宋_GB2312"/>
          <w:iCs/>
          <w:kern w:val="2"/>
          <w:szCs w:val="32"/>
        </w:rPr>
        <w:t>认罪悔罪：能服从法院判决，</w:t>
      </w:r>
      <w:r>
        <w:rPr>
          <w:rFonts w:hint="eastAsia" w:ascii="仿宋_GB2312" w:hAnsi="仿宋_GB2312" w:cs="仿宋_GB2312"/>
          <w:szCs w:val="32"/>
        </w:rPr>
        <w:t>自书认罪悔罪书。</w:t>
      </w:r>
    </w:p>
    <w:p>
      <w:pPr>
        <w:pStyle w:val="10"/>
        <w:autoSpaceDE w:val="0"/>
        <w:autoSpaceDN w:val="0"/>
        <w:adjustRightInd w:val="0"/>
        <w:spacing w:line="566" w:lineRule="exact"/>
        <w:ind w:firstLine="640"/>
        <w:rPr>
          <w:rFonts w:ascii="仿宋_GB2312" w:hAnsi="仿宋_GB2312" w:cs="仿宋_GB2312"/>
          <w:szCs w:val="32"/>
          <w:lang w:val="zh-CN"/>
        </w:rPr>
      </w:pPr>
      <w:r>
        <w:rPr>
          <w:rFonts w:hint="eastAsia" w:ascii="仿宋_GB2312" w:hAnsi="仿宋_GB2312" w:cs="仿宋_GB2312"/>
          <w:szCs w:val="32"/>
        </w:rPr>
        <w:t>遵守监规</w:t>
      </w:r>
      <w:r>
        <w:rPr>
          <w:rFonts w:hint="eastAsia" w:ascii="仿宋_GB2312" w:hAnsi="仿宋_GB2312" w:cs="仿宋_GB2312"/>
          <w:szCs w:val="32"/>
          <w:lang w:val="zh-CN"/>
        </w:rPr>
        <w:t>：考核期内虽有</w:t>
      </w:r>
      <w:r>
        <w:rPr>
          <w:rFonts w:hint="eastAsia" w:ascii="仿宋_GB2312" w:hAnsi="仿宋_GB2312" w:cs="仿宋_GB2312"/>
          <w:szCs w:val="32"/>
        </w:rPr>
        <w:t>1次违规，但经教育后</w:t>
      </w:r>
      <w:r>
        <w:rPr>
          <w:rFonts w:hint="eastAsia" w:ascii="仿宋_GB2312" w:hAnsi="仿宋_GB2312" w:cs="仿宋_GB2312"/>
          <w:szCs w:val="32"/>
          <w:lang w:val="zh-CN"/>
        </w:rPr>
        <w:t>能遵守法律法规及监规纪律，接受教育改造。</w:t>
      </w:r>
    </w:p>
    <w:p>
      <w:pPr>
        <w:pStyle w:val="10"/>
        <w:autoSpaceDE w:val="0"/>
        <w:autoSpaceDN w:val="0"/>
        <w:spacing w:line="566" w:lineRule="exact"/>
        <w:ind w:firstLine="640"/>
        <w:rPr>
          <w:rFonts w:ascii="仿宋_GB2312" w:hAnsi="仿宋_GB2312" w:cs="仿宋_GB2312"/>
          <w:szCs w:val="32"/>
          <w:lang w:val="zh-CN"/>
        </w:rPr>
      </w:pPr>
      <w:r>
        <w:rPr>
          <w:rFonts w:hint="eastAsia" w:ascii="仿宋_GB2312" w:hAnsi="仿宋_GB2312" w:cs="仿宋_GB2312"/>
          <w:szCs w:val="32"/>
          <w:lang w:val="zh-CN"/>
        </w:rPr>
        <w:t>学习情况：能参加</w:t>
      </w:r>
      <w:r>
        <w:rPr>
          <w:rFonts w:hint="eastAsia" w:ascii="仿宋_GB2312" w:hAnsi="仿宋_GB2312" w:cs="仿宋_GB2312"/>
          <w:szCs w:val="32"/>
        </w:rPr>
        <w:t>思想、文化、职业技术教育</w:t>
      </w:r>
      <w:r>
        <w:rPr>
          <w:rFonts w:hint="eastAsia" w:ascii="仿宋_GB2312" w:hAnsi="仿宋_GB2312" w:cs="仿宋_GB2312"/>
          <w:szCs w:val="32"/>
          <w:lang w:val="zh-CN"/>
        </w:rPr>
        <w:t>。</w:t>
      </w:r>
    </w:p>
    <w:p>
      <w:pPr>
        <w:pStyle w:val="10"/>
        <w:autoSpaceDE w:val="0"/>
        <w:autoSpaceDN w:val="0"/>
        <w:spacing w:line="566" w:lineRule="exact"/>
        <w:ind w:firstLine="640"/>
        <w:rPr>
          <w:rFonts w:ascii="仿宋_GB2312" w:hAnsi="仿宋_GB2312" w:cs="仿宋_GB2312"/>
          <w:szCs w:val="32"/>
          <w:lang w:val="zh-CN"/>
        </w:rPr>
      </w:pPr>
      <w:r>
        <w:rPr>
          <w:rFonts w:hint="eastAsia" w:ascii="仿宋_GB2312" w:hAnsi="仿宋_GB2312" w:cs="仿宋_GB2312"/>
          <w:szCs w:val="32"/>
          <w:lang w:val="zh-CN"/>
        </w:rPr>
        <w:t>劳动改造：能参加劳动，努力完成</w:t>
      </w:r>
      <w:r>
        <w:rPr>
          <w:rFonts w:hint="eastAsia" w:ascii="仿宋_GB2312" w:hAnsi="仿宋_GB2312" w:cs="仿宋_GB2312"/>
          <w:szCs w:val="32"/>
        </w:rPr>
        <w:t>劳动</w:t>
      </w:r>
      <w:r>
        <w:rPr>
          <w:rFonts w:hint="eastAsia" w:ascii="仿宋_GB2312" w:hAnsi="仿宋_GB2312" w:cs="仿宋_GB2312"/>
          <w:szCs w:val="32"/>
          <w:lang w:val="zh-CN"/>
        </w:rPr>
        <w:t>任务。</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该犯考核期自2023年1月16日起至2026年5月止累计获得3872分，表扬4次，物质奖励2次。考核期内违规1次，扣3分。</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原判罚金人民币8万元，已缴纳人民币500元，其中本次向福建省福清市人民法院缴纳人民币500元；责令其共同退赔其中的人民币221.51万元，按比例发还涉案被害人，已缴纳0.49万元，本次未缴纳。该犯考核期内累计消费人民币</w:t>
      </w:r>
      <w:r>
        <w:rPr>
          <w:rFonts w:hint="eastAsia" w:ascii="宋体" w:hAnsi="宋体"/>
          <w:sz w:val="28"/>
          <w:szCs w:val="28"/>
        </w:rPr>
        <w:t>10833.16</w:t>
      </w:r>
      <w:r>
        <w:rPr>
          <w:rFonts w:hint="eastAsia" w:ascii="仿宋_GB2312" w:hAnsi="仿宋_GB2312" w:cs="仿宋_GB2312"/>
          <w:szCs w:val="32"/>
        </w:rPr>
        <w:t>元，月均消费人民币</w:t>
      </w:r>
      <w:r>
        <w:rPr>
          <w:rFonts w:hint="eastAsia" w:ascii="宋体" w:hAnsi="宋体"/>
          <w:sz w:val="28"/>
          <w:szCs w:val="28"/>
        </w:rPr>
        <w:t>270.83</w:t>
      </w:r>
      <w:r>
        <w:rPr>
          <w:rFonts w:hint="eastAsia" w:ascii="仿宋_GB2312" w:hAnsi="仿宋_GB2312" w:cs="仿宋_GB2312"/>
          <w:szCs w:val="32"/>
        </w:rPr>
        <w:t>元，账户可用余额人民币</w:t>
      </w:r>
      <w:r>
        <w:rPr>
          <w:rFonts w:hint="eastAsia" w:ascii="宋体" w:hAnsi="宋体"/>
          <w:sz w:val="28"/>
          <w:szCs w:val="28"/>
        </w:rPr>
        <w:t>923.63</w:t>
      </w:r>
      <w:r>
        <w:rPr>
          <w:rFonts w:hint="eastAsia" w:ascii="仿宋_GB2312" w:hAnsi="仿宋_GB2312" w:cs="仿宋_GB2312"/>
          <w:szCs w:val="32"/>
        </w:rPr>
        <w:t>元。2026年3月25日，福建省福清市人民法院函复，执行过程中，经调查未发现被执行人金东旭名下有可供执行的财产，已裁定终结本案本次执行程序。</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该犯财产性判项义务履行金额未达到其个人应履行总额30%，属于从严掌握减刑对象，因此提请减刑幅度予以扣减三个月。</w:t>
      </w:r>
    </w:p>
    <w:p>
      <w:pPr>
        <w:widowControl/>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本案于2026年7月13日至2026年7月17日在狱内公示未收到不同意见。</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罪犯金东旭（KIM DONG WOOK）在服刑期间，确有悔改表现，依照《中华人民共和国刑法》第七十八条、第七十九条、《中华人民共和国刑事诉讼法》第二百七十三条和《中华人民共和国监狱法》第二十九条之规定，建议对罪犯金东旭（KIM DONG WOOK）减去有期徒刑四个月。特提请你院审理裁定。</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此致</w:t>
      </w:r>
    </w:p>
    <w:p>
      <w:pPr>
        <w:spacing w:line="566" w:lineRule="exact"/>
        <w:rPr>
          <w:rFonts w:ascii="仿宋_GB2312" w:hAnsi="仿宋_GB2312" w:cs="仿宋_GB2312"/>
          <w:szCs w:val="32"/>
        </w:rPr>
      </w:pPr>
      <w:r>
        <w:rPr>
          <w:rFonts w:hint="eastAsia" w:ascii="仿宋_GB2312" w:hAnsi="仿宋_GB2312" w:cs="仿宋_GB2312"/>
          <w:szCs w:val="32"/>
        </w:rPr>
        <w:t>福建省莆田市中级人民法院</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附件：1.罪犯金东旭（KIM DONG WOOK）卷宗2册</w:t>
      </w:r>
    </w:p>
    <w:p>
      <w:pPr>
        <w:spacing w:line="566" w:lineRule="exact"/>
        <w:ind w:firstLine="1600" w:firstLineChars="500"/>
        <w:rPr>
          <w:rFonts w:ascii="仿宋_GB2312" w:hAnsi="仿宋_GB2312" w:cs="仿宋_GB2312"/>
          <w:szCs w:val="32"/>
        </w:rPr>
      </w:pPr>
      <w:r>
        <w:rPr>
          <w:rFonts w:hint="eastAsia" w:ascii="仿宋_GB2312" w:hAnsi="仿宋_GB2312" w:cs="仿宋_GB2312"/>
          <w:szCs w:val="32"/>
        </w:rPr>
        <w:t>2.减刑建议书1份</w:t>
      </w:r>
    </w:p>
    <w:p>
      <w:pPr>
        <w:spacing w:line="566" w:lineRule="exact"/>
        <w:ind w:firstLine="5760" w:firstLineChars="1800"/>
        <w:rPr>
          <w:rFonts w:ascii="仿宋_GB2312" w:hAnsi="仿宋_GB2312" w:cs="仿宋_GB2312"/>
          <w:szCs w:val="32"/>
        </w:rPr>
      </w:pPr>
      <w:r>
        <w:rPr>
          <w:rFonts w:hint="eastAsia" w:ascii="仿宋_GB2312" w:hAnsi="仿宋_GB2312" w:cs="仿宋_GB2312"/>
          <w:szCs w:val="32"/>
        </w:rPr>
        <w:t>福建省莆田监狱</w:t>
      </w:r>
    </w:p>
    <w:p>
      <w:pPr>
        <w:spacing w:line="566" w:lineRule="exact"/>
        <w:ind w:firstLine="5440" w:firstLineChars="1700"/>
        <w:rPr>
          <w:rFonts w:ascii="仿宋_GB2312" w:hAnsi="仿宋_GB2312" w:cs="仿宋_GB2312"/>
          <w:szCs w:val="32"/>
        </w:rPr>
      </w:pPr>
      <w:r>
        <w:rPr>
          <w:rFonts w:hint="eastAsia" w:ascii="仿宋_GB2312" w:hAnsi="仿宋_GB2312" w:cs="仿宋_GB2312"/>
          <w:szCs w:val="32"/>
        </w:rPr>
        <w:t>二○二六年八月三日</w:t>
      </w:r>
    </w:p>
    <w:p>
      <w:pPr>
        <w:spacing w:line="566" w:lineRule="exact"/>
        <w:jc w:val="center"/>
      </w:pPr>
      <w:r>
        <w:rPr>
          <w:rFonts w:ascii="方正小标宋简体" w:hAnsi="方正小标宋简体" w:eastAsia="方正小标宋简体"/>
          <w:sz w:val="44"/>
        </w:rPr>
        <w:t>福建省莆田监狱</w:t>
      </w:r>
    </w:p>
    <w:p>
      <w:pPr>
        <w:spacing w:line="566" w:lineRule="exact"/>
        <w:jc w:val="center"/>
        <w:rPr>
          <w:rFonts w:ascii="楷体_GB2312" w:hAnsi="楷体_GB2312" w:eastAsia="楷体_GB2312" w:cs="楷体_GB2312"/>
        </w:rPr>
      </w:pPr>
      <w:r>
        <w:rPr>
          <w:rFonts w:ascii="方正小标宋简体" w:hAnsi="方正小标宋简体" w:eastAsia="方正小标宋简体"/>
          <w:sz w:val="44"/>
        </w:rPr>
        <w:t>提请减刑建议书</w:t>
      </w:r>
    </w:p>
    <w:p>
      <w:pPr>
        <w:spacing w:line="566" w:lineRule="exact"/>
        <w:jc w:val="right"/>
        <w:rPr>
          <w:rFonts w:ascii="楷体_GB2312" w:hAnsi="楷体_GB2312" w:eastAsia="楷体_GB2312" w:cs="楷体_GB2312"/>
          <w:szCs w:val="32"/>
        </w:rPr>
      </w:pPr>
      <w:r>
        <w:rPr>
          <w:rFonts w:hint="eastAsia" w:ascii="楷体_GB2312" w:hAnsi="楷体_GB2312" w:eastAsia="楷体_GB2312" w:cs="楷体_GB2312"/>
          <w:szCs w:val="32"/>
        </w:rPr>
        <w:t>〔2026〕闽莆狱减字第530号</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罪犯施德笙，男，1971年3月23日出生，台湾省高雄市人，初中文化，捕前系经商人员。现在十监区服刑。</w:t>
      </w:r>
    </w:p>
    <w:p>
      <w:pPr>
        <w:spacing w:line="566" w:lineRule="exact"/>
        <w:rPr>
          <w:rFonts w:ascii="仿宋_GB2312" w:hAnsi="仿宋_GB2312" w:cs="仿宋_GB2312"/>
          <w:szCs w:val="32"/>
        </w:rPr>
      </w:pPr>
      <w:r>
        <w:rPr>
          <w:rFonts w:hint="eastAsia" w:ascii="仿宋_GB2312" w:hAnsi="仿宋_GB2312" w:cs="仿宋_GB2312"/>
          <w:szCs w:val="32"/>
        </w:rPr>
        <w:t xml:space="preserve">    福建省厦门市中级人民法院于2008年12月20日作出（2008）厦刑初字第183号刑事判决，以被告人施德笙犯走私假币罪，判处无期徒刑，剥夺政治权利终身，并处没收个人财产人民币20万元。该犯及同案不服，提出上诉。福建省高级人民法院于2009年3月6日作出（2009）闽刑终字第135号刑事裁定，驳回上诉，维持原判。2009年5月11日交付福建省莆田监狱执行刑罚。2011年12月13日，福建省高级人民法院以（2011）闽刑执字第1054号刑事裁定书，将该犯的刑罚减为有期徒刑十九年二个月，剥夺政治权利改为八年；2014年8月20日，福建省莆田市中级人民法院以（2014）莆刑执字第827号刑事裁定书，对该犯不予减刑；2015年2月16日，福建省莆田市中级人民法院以（2015）莆刑执字第228号刑事裁定书，对该犯减去有期徒刑一年九个月；2017年7月26日，福建省莆田市中级人民法院以（2017）闽03刑更572号刑事裁定书，对该犯减去有期徒刑八个月；2019年10月31日，福建省莆田市中级人民法院以（2019）闽03刑更1262号刑事裁定书，对该犯减去有期徒刑九个月；2022年8月26日，福建省莆田市中级人民法院以（2022）闽03刑更614号刑事裁定书，对该犯减去有期徒刑七个月，现刑期自2011年12月13日起至2027年5月12日止，剥夺政治权利八年不变，2022年8月26日送达。现属普管级罪犯。</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该犯</w:t>
      </w:r>
      <w:r>
        <w:rPr>
          <w:rFonts w:hint="eastAsia" w:ascii="仿宋_GB2312" w:hAnsi="仿宋_GB2312" w:cs="仿宋_GB2312"/>
          <w:iCs/>
          <w:szCs w:val="32"/>
          <w:lang w:val="zh-CN"/>
        </w:rPr>
        <w:t>自</w:t>
      </w:r>
      <w:r>
        <w:rPr>
          <w:rFonts w:hint="eastAsia" w:ascii="仿宋_GB2312" w:hAnsi="仿宋_GB2312" w:cs="仿宋_GB2312"/>
          <w:iCs/>
          <w:szCs w:val="32"/>
        </w:rPr>
        <w:t>上次减刑</w:t>
      </w:r>
      <w:r>
        <w:rPr>
          <w:rFonts w:hint="eastAsia" w:ascii="仿宋_GB2312" w:hAnsi="仿宋_GB2312" w:cs="仿宋_GB2312"/>
          <w:iCs/>
          <w:szCs w:val="32"/>
          <w:lang w:val="zh-CN"/>
        </w:rPr>
        <w:t>以来</w:t>
      </w:r>
      <w:r>
        <w:rPr>
          <w:rFonts w:hint="eastAsia" w:ascii="仿宋_GB2312" w:hAnsi="仿宋_GB2312" w:cs="仿宋_GB2312"/>
          <w:szCs w:val="32"/>
        </w:rPr>
        <w:t xml:space="preserve">确有悔改表现，具体事实如下： </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pPr>
        <w:pStyle w:val="10"/>
        <w:autoSpaceDE w:val="0"/>
        <w:autoSpaceDN w:val="0"/>
        <w:adjustRightInd w:val="0"/>
        <w:spacing w:line="566" w:lineRule="exact"/>
        <w:ind w:firstLine="640"/>
        <w:rPr>
          <w:rFonts w:ascii="仿宋_GB2312" w:hAnsi="仿宋_GB2312" w:cs="仿宋_GB2312"/>
          <w:szCs w:val="32"/>
        </w:rPr>
      </w:pPr>
      <w:r>
        <w:rPr>
          <w:rFonts w:hint="eastAsia" w:ascii="仿宋_GB2312" w:hAnsi="仿宋_GB2312" w:cs="仿宋_GB2312"/>
          <w:szCs w:val="32"/>
        </w:rPr>
        <w:t>遵守监规</w:t>
      </w:r>
      <w:r>
        <w:rPr>
          <w:rFonts w:hint="eastAsia" w:ascii="仿宋_GB2312" w:hAnsi="仿宋_GB2312" w:cs="仿宋_GB2312"/>
          <w:szCs w:val="32"/>
          <w:lang w:val="zh-CN"/>
        </w:rPr>
        <w:t>：本轮考核期内虽有</w:t>
      </w:r>
      <w:r>
        <w:rPr>
          <w:rFonts w:hint="eastAsia" w:ascii="仿宋_GB2312" w:hAnsi="仿宋_GB2312" w:cs="仿宋_GB2312"/>
          <w:szCs w:val="32"/>
        </w:rPr>
        <w:t>1次违规，但经教育后</w:t>
      </w:r>
      <w:r>
        <w:rPr>
          <w:rFonts w:hint="eastAsia" w:ascii="仿宋_GB2312" w:hAnsi="仿宋_GB2312" w:cs="仿宋_GB2312"/>
          <w:szCs w:val="32"/>
          <w:lang w:val="zh-CN"/>
        </w:rPr>
        <w:t>能遵守法律法规及监规纪律，接受教育改造。</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pPr>
        <w:widowControl/>
        <w:spacing w:line="566" w:lineRule="exact"/>
        <w:ind w:firstLine="640" w:firstLineChars="200"/>
        <w:rPr>
          <w:rFonts w:ascii="仿宋_GB2312" w:hAnsi="仿宋_GB2312" w:cs="仿宋_GB2312"/>
          <w:szCs w:val="32"/>
        </w:rPr>
      </w:pPr>
      <w:r>
        <w:rPr>
          <w:rFonts w:hint="eastAsia" w:ascii="仿宋_GB2312" w:hAnsi="仿宋_GB2312" w:cs="仿宋_GB2312"/>
          <w:szCs w:val="32"/>
        </w:rPr>
        <w:t>该犯上次减刑评定表扬剩余300.6分，本轮考核期自2022年6月起至2026年5月止累计获得5303.1分，合计获得5603.7分，表扬9次。间隔期自2022年8月26日起至2026年5月止，累计获得4995.1分。本轮考核期内违规1次，扣1分。</w:t>
      </w:r>
    </w:p>
    <w:p>
      <w:pPr>
        <w:widowControl/>
        <w:spacing w:line="566" w:lineRule="exact"/>
        <w:ind w:firstLine="640" w:firstLineChars="200"/>
        <w:rPr>
          <w:rFonts w:ascii="仿宋_GB2312" w:hAnsi="仿宋_GB2312" w:cs="仿宋_GB2312"/>
          <w:szCs w:val="32"/>
        </w:rPr>
      </w:pPr>
      <w:r>
        <w:rPr>
          <w:rFonts w:hint="eastAsia" w:ascii="仿宋_GB2312" w:hAnsi="仿宋_GB2312" w:cs="仿宋_GB2312"/>
          <w:szCs w:val="32"/>
        </w:rPr>
        <w:t>原判没收个人财产人民币20万元，已缴清。</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该犯系原判无期徒刑的罪犯，属于从严掌握减刑对象，因此间隔期已延长，提请减刑幅度扣减一个月。</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本案于2026年7月13日至2026年7月17日在狱内公示未收到不同意见。</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罪犯施德笙在服刑期间，确有悔改表现，依照《中华人民共和国刑法》第七十八条、第七十九条，《中华人民共和国刑事诉讼法》第二百七十三条和《中华人民共和国监狱法》第二十九条之规定，建议对罪犯施德笙予以减去有期徒刑八个月，剥夺政治权利八年不变。特提请你院审理裁定。</w:t>
      </w:r>
    </w:p>
    <w:p>
      <w:pPr>
        <w:spacing w:line="566" w:lineRule="exact"/>
        <w:rPr>
          <w:rFonts w:ascii="仿宋_GB2312" w:hAnsi="仿宋_GB2312" w:cs="仿宋_GB2312"/>
          <w:szCs w:val="32"/>
        </w:rPr>
      </w:pPr>
      <w:r>
        <w:rPr>
          <w:rFonts w:hint="eastAsia" w:ascii="仿宋_GB2312" w:hAnsi="仿宋_GB2312" w:cs="仿宋_GB2312"/>
          <w:szCs w:val="32"/>
        </w:rPr>
        <w:t xml:space="preserve">    此致</w:t>
      </w:r>
    </w:p>
    <w:p>
      <w:pPr>
        <w:spacing w:line="566" w:lineRule="exact"/>
        <w:rPr>
          <w:rFonts w:ascii="仿宋_GB2312" w:hAnsi="仿宋_GB2312" w:cs="仿宋_GB2312"/>
          <w:szCs w:val="32"/>
        </w:rPr>
      </w:pPr>
      <w:r>
        <w:rPr>
          <w:rFonts w:hint="eastAsia" w:ascii="仿宋_GB2312" w:hAnsi="仿宋_GB2312" w:cs="仿宋_GB2312"/>
          <w:szCs w:val="32"/>
        </w:rPr>
        <w:t>福建省莆田市中级人民法院</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附件：1.罪犯施德笙卷宗2册</w:t>
      </w:r>
    </w:p>
    <w:p>
      <w:pPr>
        <w:spacing w:line="566" w:lineRule="exact"/>
        <w:ind w:firstLine="1600" w:firstLineChars="500"/>
        <w:rPr>
          <w:rFonts w:ascii="仿宋_GB2312" w:hAnsi="仿宋_GB2312" w:cs="仿宋_GB2312"/>
          <w:szCs w:val="32"/>
        </w:rPr>
      </w:pPr>
      <w:r>
        <w:rPr>
          <w:rFonts w:hint="eastAsia" w:ascii="仿宋_GB2312" w:hAnsi="仿宋_GB2312" w:cs="仿宋_GB2312"/>
          <w:szCs w:val="32"/>
        </w:rPr>
        <w:t xml:space="preserve">2.减刑建议书1份                             </w:t>
      </w:r>
    </w:p>
    <w:p>
      <w:pPr>
        <w:spacing w:line="566" w:lineRule="exact"/>
        <w:jc w:val="center"/>
        <w:rPr>
          <w:rFonts w:ascii="仿宋_GB2312" w:hAnsi="仿宋_GB2312" w:cs="仿宋_GB2312"/>
          <w:szCs w:val="32"/>
        </w:rPr>
      </w:pPr>
      <w:r>
        <w:rPr>
          <w:rFonts w:hint="eastAsia" w:ascii="仿宋_GB2312" w:hAnsi="仿宋_GB2312" w:cs="仿宋_GB2312"/>
          <w:szCs w:val="32"/>
        </w:rPr>
        <w:t xml:space="preserve">                             福建省莆田监狱</w:t>
      </w:r>
    </w:p>
    <w:p>
      <w:pPr>
        <w:spacing w:line="566" w:lineRule="exact"/>
        <w:ind w:firstLine="5440" w:firstLineChars="1700"/>
        <w:rPr>
          <w:rFonts w:ascii="仿宋_GB2312" w:hAnsi="仿宋_GB2312" w:cs="仿宋_GB2312"/>
          <w:szCs w:val="32"/>
        </w:rPr>
      </w:pPr>
      <w:r>
        <w:rPr>
          <w:rFonts w:hint="eastAsia" w:ascii="仿宋_GB2312" w:hAnsi="仿宋_GB2312" w:cs="仿宋_GB2312"/>
          <w:szCs w:val="32"/>
        </w:rPr>
        <w:t>二○二六年八月三日</w:t>
      </w:r>
    </w:p>
    <w:p>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adjustRightInd w:val="0"/>
        <w:snapToGrid w:val="0"/>
        <w:spacing w:line="566" w:lineRule="exact"/>
        <w:jc w:val="right"/>
        <w:rPr>
          <w:rFonts w:ascii="楷体_GB2312" w:hAnsi="楷体_GB2312" w:eastAsia="楷体_GB2312" w:cs="楷体_GB2312"/>
          <w:szCs w:val="32"/>
        </w:rPr>
      </w:pPr>
      <w:r>
        <w:rPr>
          <w:rFonts w:hint="eastAsia" w:ascii="楷体_GB2312" w:hAnsi="楷体_GB2312" w:eastAsia="楷体_GB2312" w:cs="楷体_GB2312"/>
          <w:szCs w:val="32"/>
        </w:rPr>
        <w:t>〔2026〕闽莆狱减字第531号</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罪犯谢富彬，男，1985年7月1日出生，汉族，大学文化，户籍所在地福建省福州市晋安区，捕前系经商。现在十一监区服刑。</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福州市中级人民法院于2016年10月24日作出（2016）闽01刑初74号刑事判决，以被告人谢富彬犯绑架罪，判处死刑，缓期二年执行，剥夺政治权利终身，并处没收个人全部财产，继续追缴共同赃款人民币4294013元返还被害人。福州市人民检察院认为原判认定事实和定性错误，且适用法律错误，提起抗诉。该犯及同案也不服，均提出上诉。福建省高级人民法院于2017年10月12日作出（2016）闽刑终413号刑事判决，维持福州市中级人民法院（2016）闽01刑初74号刑事判决对追缴、返回赃款的刑事判决，撤销对被告人谢富彬定罪量刑的刑事判决；以上诉人谢富彬犯抢劫罪，判处无期徒刑，剥夺政治权利终身，并处没收个人全部财产。其无期徒刑起刑日期为2017年10月26日。2017年11月8日交付福建省莆田监狱执行刑罚。2021年7月29日，福建省高级人民法院以（2021）闽刑更144号刑事裁定书，将该犯的刑罚减为有期徒刑二十二年，剥夺政治权利改为十年；2024年2月27日，福建省莆田市中级人民法院以（2024）闽03刑更171号刑事裁定书，对该犯减去有期徒刑四个月，现刑期自2021年7月29日起至2043年3月28日止，剥夺政治权利十年不变，2024年2月28日送达。现属普管级罪犯。</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该犯自上次减刑以来确有悔改表现，具体事实如下：</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认罪悔罪：能服从法院判决，自书认罪悔罪书。</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遵守监规：能遵守法律法规及监规纪律，接受教育改造。</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学习情况：能参加思想、文化、职业技术教育。</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lang w:val="zh-CN"/>
        </w:rPr>
        <w:t>该犯上次减刑评定表扬剩余</w:t>
      </w:r>
      <w:r>
        <w:rPr>
          <w:rFonts w:hint="eastAsia" w:ascii="仿宋_GB2312" w:hAnsi="仿宋_GB2312" w:cs="仿宋_GB2312"/>
          <w:szCs w:val="32"/>
        </w:rPr>
        <w:t>692.5分</w:t>
      </w:r>
      <w:r>
        <w:rPr>
          <w:rFonts w:hint="eastAsia" w:ascii="仿宋_GB2312" w:hAnsi="仿宋_GB2312" w:cs="仿宋_GB2312"/>
          <w:szCs w:val="32"/>
          <w:lang w:val="zh-CN"/>
        </w:rPr>
        <w:t>，本轮考核期自</w:t>
      </w:r>
      <w:r>
        <w:rPr>
          <w:rFonts w:hint="eastAsia" w:ascii="仿宋_GB2312" w:hAnsi="仿宋_GB2312" w:cs="仿宋_GB2312"/>
          <w:szCs w:val="32"/>
        </w:rPr>
        <w:t>2023</w:t>
      </w:r>
      <w:r>
        <w:rPr>
          <w:rFonts w:hint="eastAsia" w:ascii="仿宋_GB2312" w:hAnsi="仿宋_GB2312" w:cs="仿宋_GB2312"/>
          <w:szCs w:val="32"/>
          <w:lang w:val="zh-CN"/>
        </w:rPr>
        <w:t>年</w:t>
      </w:r>
      <w:r>
        <w:rPr>
          <w:rFonts w:hint="eastAsia" w:ascii="仿宋_GB2312" w:hAnsi="仿宋_GB2312" w:cs="仿宋_GB2312"/>
          <w:szCs w:val="32"/>
        </w:rPr>
        <w:t>12</w:t>
      </w:r>
      <w:r>
        <w:rPr>
          <w:rFonts w:hint="eastAsia" w:ascii="仿宋_GB2312" w:hAnsi="仿宋_GB2312" w:cs="仿宋_GB2312"/>
          <w:szCs w:val="32"/>
          <w:lang w:val="zh-CN"/>
        </w:rPr>
        <w:t>月起至</w:t>
      </w:r>
      <w:r>
        <w:rPr>
          <w:rFonts w:hint="eastAsia" w:ascii="仿宋_GB2312" w:hAnsi="仿宋_GB2312" w:cs="仿宋_GB2312"/>
          <w:szCs w:val="32"/>
        </w:rPr>
        <w:t>2026</w:t>
      </w:r>
      <w:r>
        <w:rPr>
          <w:rFonts w:hint="eastAsia" w:ascii="仿宋_GB2312" w:hAnsi="仿宋_GB2312" w:cs="仿宋_GB2312"/>
          <w:szCs w:val="32"/>
          <w:lang w:val="zh-CN"/>
        </w:rPr>
        <w:t>年</w:t>
      </w:r>
      <w:r>
        <w:rPr>
          <w:rFonts w:hint="eastAsia" w:ascii="仿宋_GB2312" w:hAnsi="仿宋_GB2312" w:cs="仿宋_GB2312"/>
          <w:szCs w:val="32"/>
        </w:rPr>
        <w:t>5</w:t>
      </w:r>
      <w:r>
        <w:rPr>
          <w:rFonts w:hint="eastAsia" w:ascii="仿宋_GB2312" w:hAnsi="仿宋_GB2312" w:cs="仿宋_GB2312"/>
          <w:szCs w:val="32"/>
          <w:lang w:val="zh-CN"/>
        </w:rPr>
        <w:t>月止累计获得</w:t>
      </w:r>
      <w:r>
        <w:rPr>
          <w:rFonts w:hint="eastAsia" w:ascii="仿宋_GB2312" w:hAnsi="仿宋_GB2312" w:cs="仿宋_GB2312"/>
          <w:szCs w:val="32"/>
        </w:rPr>
        <w:t>3064.8</w:t>
      </w:r>
      <w:r>
        <w:rPr>
          <w:rFonts w:hint="eastAsia" w:ascii="仿宋_GB2312" w:hAnsi="仿宋_GB2312" w:cs="仿宋_GB2312"/>
          <w:szCs w:val="32"/>
          <w:lang w:val="zh-CN"/>
        </w:rPr>
        <w:t>分，合计获得</w:t>
      </w:r>
      <w:r>
        <w:rPr>
          <w:rFonts w:hint="eastAsia" w:ascii="仿宋_GB2312" w:hAnsi="仿宋_GB2312" w:cs="仿宋_GB2312"/>
          <w:szCs w:val="32"/>
        </w:rPr>
        <w:t>3757.3</w:t>
      </w:r>
      <w:r>
        <w:rPr>
          <w:rFonts w:hint="eastAsia" w:ascii="仿宋_GB2312" w:hAnsi="仿宋_GB2312" w:cs="仿宋_GB2312"/>
          <w:szCs w:val="32"/>
          <w:lang w:val="zh-CN"/>
        </w:rPr>
        <w:t>分，表扬</w:t>
      </w:r>
      <w:r>
        <w:rPr>
          <w:rFonts w:hint="eastAsia" w:ascii="仿宋_GB2312" w:hAnsi="仿宋_GB2312" w:cs="仿宋_GB2312"/>
          <w:szCs w:val="32"/>
        </w:rPr>
        <w:t>6</w:t>
      </w:r>
      <w:r>
        <w:rPr>
          <w:rFonts w:hint="eastAsia" w:ascii="仿宋_GB2312" w:hAnsi="仿宋_GB2312" w:cs="仿宋_GB2312"/>
          <w:szCs w:val="32"/>
          <w:lang w:val="zh-CN"/>
        </w:rPr>
        <w:t>次。间隔期自</w:t>
      </w:r>
      <w:r>
        <w:rPr>
          <w:rFonts w:hint="eastAsia" w:ascii="仿宋_GB2312" w:hAnsi="仿宋_GB2312" w:cs="仿宋_GB2312"/>
          <w:szCs w:val="32"/>
        </w:rPr>
        <w:t>2024年2月28日起至2026年5月止，累计获得2734.2分。</w:t>
      </w:r>
      <w:r>
        <w:rPr>
          <w:rFonts w:hint="eastAsia" w:ascii="仿宋_GB2312" w:hAnsi="仿宋_GB2312" w:cs="仿宋_GB2312"/>
          <w:szCs w:val="32"/>
          <w:lang w:val="zh-CN"/>
        </w:rPr>
        <w:t>本轮考核期内</w:t>
      </w:r>
      <w:r>
        <w:rPr>
          <w:rFonts w:hint="eastAsia" w:ascii="仿宋_GB2312" w:hAnsi="仿宋_GB2312" w:cs="仿宋_GB2312"/>
          <w:szCs w:val="32"/>
        </w:rPr>
        <w:t>无</w:t>
      </w:r>
      <w:r>
        <w:rPr>
          <w:rFonts w:hint="eastAsia" w:ascii="仿宋_GB2312" w:hAnsi="仿宋_GB2312" w:cs="仿宋_GB2312"/>
          <w:szCs w:val="32"/>
          <w:lang w:val="zh-CN"/>
        </w:rPr>
        <w:t>违规</w:t>
      </w:r>
      <w:r>
        <w:rPr>
          <w:rFonts w:hint="eastAsia" w:ascii="仿宋_GB2312" w:hAnsi="仿宋_GB2312" w:cs="仿宋_GB2312"/>
          <w:szCs w:val="32"/>
        </w:rPr>
        <w:t>扣分</w:t>
      </w:r>
      <w:r>
        <w:rPr>
          <w:rFonts w:hint="eastAsia" w:ascii="仿宋_GB2312" w:hAnsi="仿宋_GB2312" w:cs="仿宋_GB2312"/>
          <w:szCs w:val="32"/>
          <w:lang w:val="zh-CN"/>
        </w:rPr>
        <w:t>。</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原判没收个人全部财产，已缴纳人民币6000元，其中本次向福州市中级人民法院缴纳人民币2000元，向莆田市中级人民法院缴纳人民币1000元；继续追缴共同赃款人民币4294013元返还被害人，本次未缴纳。该犯考核期内累计消费人民币6419.04元，月均消费人民币213.97元，账户可用余额人民币496.87元。2026年5月14日，福州市中级人民法院执行局函复，在执行过程中，通过网络执行查控系统查控，未发现被执行人有可供执行的财产，已终结本次执行程序。截至复函之日，被执行人谢富彬已履行3000元，同案犯对共同赃款和退赔金额已履行15700元。通过查询全国法院办案办公平台，暂未查询到被执行人谢富彬有拒不交待赃款、赃物去向；隐瞒、藏匿、转移财产；妨碍财产性判项执行；拒不申报或者虚假申报财产情况等情形的相关记载。</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该犯因犯抢劫罪判处无期徒刑，属于从严掌握减刑对象，因此间隔期已延长，提请减刑幅度予以扣减二个月；财产性判项义务履行金额未达到其个人应履行总额30%，因此提请减刑幅度予以扣减三个月。</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本案于2026年7月13日至2026年7月17日在狱内公示未收到不同意见。</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谢富彬在服刑期间，确有悔改表现，依照《中华人民共和国刑法》第七十八条、第七十九条，《中华人民共和国刑事诉讼法》第二百七十三条第二款和《中华人民共和国监狱法》第二十九条的规定，建议对罪犯谢富彬予以减去有期徒刑四个月，剥夺政治权利十年不变。特提请你院审理裁定。</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此致</w:t>
      </w:r>
    </w:p>
    <w:p>
      <w:pPr>
        <w:adjustRightInd w:val="0"/>
        <w:snapToGrid w:val="0"/>
        <w:spacing w:line="566" w:lineRule="exact"/>
        <w:jc w:val="left"/>
        <w:rPr>
          <w:rFonts w:ascii="仿宋_GB2312" w:hAnsi="仿宋_GB2312" w:cs="仿宋_GB2312"/>
          <w:szCs w:val="32"/>
        </w:rPr>
      </w:pPr>
      <w:r>
        <w:rPr>
          <w:rFonts w:hint="eastAsia" w:ascii="仿宋_GB2312" w:hAnsi="仿宋_GB2312" w:cs="仿宋_GB2312"/>
          <w:szCs w:val="32"/>
        </w:rPr>
        <w:t>福建省莆田市中级人民法院</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附件：1.罪犯谢富彬卷宗2册</w:t>
      </w:r>
    </w:p>
    <w:p>
      <w:pPr>
        <w:adjustRightInd w:val="0"/>
        <w:snapToGrid w:val="0"/>
        <w:spacing w:line="566" w:lineRule="exact"/>
        <w:ind w:firstLine="1600" w:firstLineChars="500"/>
        <w:jc w:val="left"/>
        <w:rPr>
          <w:rFonts w:ascii="仿宋_GB2312" w:hAnsi="仿宋_GB2312" w:cs="仿宋_GB2312"/>
          <w:szCs w:val="32"/>
        </w:rPr>
      </w:pPr>
      <w:r>
        <w:rPr>
          <w:rFonts w:hint="eastAsia" w:ascii="仿宋_GB2312" w:hAnsi="仿宋_GB2312" w:cs="仿宋_GB2312"/>
          <w:szCs w:val="32"/>
        </w:rPr>
        <w:t>2.减刑建议书1份</w:t>
      </w:r>
    </w:p>
    <w:p>
      <w:pPr>
        <w:adjustRightInd w:val="0"/>
        <w:snapToGrid w:val="0"/>
        <w:spacing w:line="566" w:lineRule="exact"/>
        <w:ind w:firstLine="4320" w:firstLineChars="1350"/>
        <w:jc w:val="left"/>
        <w:rPr>
          <w:rFonts w:ascii="仿宋_GB2312" w:hAnsi="仿宋_GB2312" w:cs="仿宋_GB2312"/>
          <w:szCs w:val="32"/>
        </w:rPr>
      </w:pPr>
      <w:r>
        <w:rPr>
          <w:rFonts w:hint="eastAsia" w:ascii="仿宋_GB2312" w:hAnsi="仿宋_GB2312" w:cs="仿宋_GB2312"/>
          <w:szCs w:val="32"/>
        </w:rPr>
        <w:t>福建省莆田监狱</w:t>
      </w:r>
    </w:p>
    <w:p>
      <w:pPr>
        <w:adjustRightInd w:val="0"/>
        <w:snapToGrid w:val="0"/>
        <w:spacing w:line="566" w:lineRule="exact"/>
        <w:ind w:right="1280" w:rightChars="400" w:firstLine="4000" w:firstLineChars="1250"/>
        <w:jc w:val="left"/>
        <w:rPr>
          <w:rFonts w:ascii="仿宋_GB2312" w:hAnsi="仿宋_GB2312" w:cs="仿宋_GB2312"/>
          <w:szCs w:val="32"/>
        </w:rPr>
      </w:pPr>
      <w:r>
        <w:rPr>
          <w:rFonts w:hint="eastAsia" w:ascii="仿宋_GB2312" w:hAnsi="仿宋_GB2312" w:cs="仿宋_GB2312"/>
          <w:szCs w:val="32"/>
        </w:rPr>
        <w:t>二○二六年八月三日</w:t>
      </w:r>
    </w:p>
    <w:p>
      <w:pPr>
        <w:snapToGrid w:val="0"/>
        <w:spacing w:line="566" w:lineRule="exact"/>
        <w:jc w:val="center"/>
        <w:rPr>
          <w:rFonts w:ascii="方正小标宋简体" w:hAnsi="宋体" w:eastAsia="方正小标宋简体" w:cs="宋体"/>
          <w:sz w:val="44"/>
          <w:szCs w:val="44"/>
        </w:rPr>
      </w:pPr>
      <w:r>
        <w:rPr>
          <w:rFonts w:hint="eastAsia" w:ascii="方正小标宋简体" w:hAnsi="宋体" w:eastAsia="方正小标宋简体" w:cs="宋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宋体" w:eastAsia="方正小标宋简体" w:cs="宋体"/>
          <w:sz w:val="44"/>
          <w:szCs w:val="44"/>
        </w:rPr>
        <w:t>提请减刑建议书</w:t>
      </w:r>
    </w:p>
    <w:p>
      <w:pPr>
        <w:pStyle w:val="10"/>
        <w:widowControl/>
        <w:spacing w:line="566" w:lineRule="exact"/>
        <w:ind w:left="640" w:right="320" w:firstLine="0" w:firstLineChars="0"/>
        <w:jc w:val="right"/>
        <w:rPr>
          <w:rFonts w:ascii="仿宋_GB2312" w:hAnsi="仿宋_GB2312" w:cs="仿宋_GB2312"/>
          <w:szCs w:val="32"/>
        </w:rPr>
      </w:pPr>
      <w:r>
        <w:rPr>
          <w:rFonts w:hint="eastAsia" w:ascii="楷体_GB2312" w:eastAsia="楷体_GB2312" w:cs="楷体_GB2312"/>
          <w:szCs w:val="32"/>
        </w:rPr>
        <w:t>〔2026〕闽莆狱减字第532号</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罪犯岳粹军，男，1980年3月4日出生，汉族，初中文化，户籍所在地安徽省淮南市凤台县，捕前无业。现在十一监区服刑。</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石狮市人民法院于2023年6月5日作出（2023）闽0581刑初252号刑事附带民事判决，以被告人岳粹军犯故意伤害罪，判处有期徒刑四年三个月，共同赔偿附带民事诉讼原告人继续治疗费等经济损失共计人民币1万元。该犯及同案不服，提出上诉。福建省泉州市中级人民法院于2023年9月15日作出（2023）闽05刑终934号刑事裁定，驳回上诉，维持原判。其刑期自2023年3月7日起至2027年4月28日止。2023年11月8日交付福建省莆田监狱执行刑罚。2025年4月22日，福建省莆田市中级人民法院以（2025）闽03刑更304号刑事裁定书，对该犯减去有期徒刑五个月，现刑期自2023年3月7日起至2026年11月28日止，2025年4月22日送达。现属普管级罪犯。</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该犯自上次减刑以来确有悔改表现，具体事实如下：</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认罪悔罪：能服从法院判决，自书认罪悔罪书。</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遵守监规：能遵守法律法规及监规纪律，接受教育改造。</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学习情况：能参加思想、文化、职业技术教育。</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劳动改造：能参加劳动，努力完成劳动任务。</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lang w:val="zh-CN"/>
        </w:rPr>
        <w:t>该犯上次减刑评定表扬剩余</w:t>
      </w:r>
      <w:r>
        <w:rPr>
          <w:rFonts w:hint="eastAsia" w:ascii="仿宋_GB2312" w:hAnsi="仿宋_GB2312" w:cs="仿宋_GB2312"/>
          <w:szCs w:val="32"/>
        </w:rPr>
        <w:t>133.8分</w:t>
      </w:r>
      <w:r>
        <w:rPr>
          <w:rFonts w:hint="eastAsia" w:ascii="仿宋_GB2312" w:hAnsi="仿宋_GB2312" w:cs="仿宋_GB2312"/>
          <w:szCs w:val="32"/>
          <w:lang w:val="zh-CN"/>
        </w:rPr>
        <w:t>，本轮考核期自</w:t>
      </w:r>
      <w:r>
        <w:rPr>
          <w:rFonts w:hint="eastAsia" w:ascii="仿宋_GB2312" w:hAnsi="仿宋_GB2312" w:cs="仿宋_GB2312"/>
          <w:szCs w:val="32"/>
        </w:rPr>
        <w:t>2025</w:t>
      </w:r>
      <w:r>
        <w:rPr>
          <w:rFonts w:hint="eastAsia" w:ascii="仿宋_GB2312" w:hAnsi="仿宋_GB2312" w:cs="仿宋_GB2312"/>
          <w:szCs w:val="32"/>
          <w:lang w:val="zh-CN"/>
        </w:rPr>
        <w:t>年</w:t>
      </w:r>
      <w:r>
        <w:rPr>
          <w:rFonts w:hint="eastAsia" w:ascii="仿宋_GB2312" w:hAnsi="仿宋_GB2312" w:cs="仿宋_GB2312"/>
          <w:szCs w:val="32"/>
        </w:rPr>
        <w:t>2</w:t>
      </w:r>
      <w:r>
        <w:rPr>
          <w:rFonts w:hint="eastAsia" w:ascii="仿宋_GB2312" w:hAnsi="仿宋_GB2312" w:cs="仿宋_GB2312"/>
          <w:szCs w:val="32"/>
          <w:lang w:val="zh-CN"/>
        </w:rPr>
        <w:t>月起至</w:t>
      </w:r>
      <w:r>
        <w:rPr>
          <w:rFonts w:hint="eastAsia" w:ascii="仿宋_GB2312" w:hAnsi="仿宋_GB2312" w:cs="仿宋_GB2312"/>
          <w:szCs w:val="32"/>
        </w:rPr>
        <w:t>2026</w:t>
      </w:r>
      <w:r>
        <w:rPr>
          <w:rFonts w:hint="eastAsia" w:ascii="仿宋_GB2312" w:hAnsi="仿宋_GB2312" w:cs="仿宋_GB2312"/>
          <w:szCs w:val="32"/>
          <w:lang w:val="zh-CN"/>
        </w:rPr>
        <w:t>年</w:t>
      </w:r>
      <w:r>
        <w:rPr>
          <w:rFonts w:hint="eastAsia" w:ascii="仿宋_GB2312" w:hAnsi="仿宋_GB2312" w:cs="仿宋_GB2312"/>
          <w:szCs w:val="32"/>
        </w:rPr>
        <w:t>5</w:t>
      </w:r>
      <w:r>
        <w:rPr>
          <w:rFonts w:hint="eastAsia" w:ascii="仿宋_GB2312" w:hAnsi="仿宋_GB2312" w:cs="仿宋_GB2312"/>
          <w:szCs w:val="32"/>
          <w:lang w:val="zh-CN"/>
        </w:rPr>
        <w:t>月止累计获得</w:t>
      </w:r>
      <w:r>
        <w:rPr>
          <w:rFonts w:hint="eastAsia" w:ascii="仿宋_GB2312" w:hAnsi="仿宋_GB2312" w:cs="仿宋_GB2312"/>
          <w:szCs w:val="32"/>
        </w:rPr>
        <w:t>1600</w:t>
      </w:r>
      <w:r>
        <w:rPr>
          <w:rFonts w:hint="eastAsia" w:ascii="仿宋_GB2312" w:hAnsi="仿宋_GB2312" w:cs="仿宋_GB2312"/>
          <w:szCs w:val="32"/>
          <w:lang w:val="zh-CN"/>
        </w:rPr>
        <w:t>分，合计获得</w:t>
      </w:r>
      <w:r>
        <w:rPr>
          <w:rFonts w:hint="eastAsia" w:ascii="仿宋_GB2312" w:hAnsi="仿宋_GB2312" w:cs="仿宋_GB2312"/>
          <w:szCs w:val="32"/>
        </w:rPr>
        <w:t>1733.8</w:t>
      </w:r>
      <w:r>
        <w:rPr>
          <w:rFonts w:hint="eastAsia" w:ascii="仿宋_GB2312" w:hAnsi="仿宋_GB2312" w:cs="仿宋_GB2312"/>
          <w:szCs w:val="32"/>
          <w:lang w:val="zh-CN"/>
        </w:rPr>
        <w:t>分，表扬1次，物质奖励1次。间隔期自</w:t>
      </w:r>
      <w:r>
        <w:rPr>
          <w:rFonts w:hint="eastAsia" w:ascii="仿宋_GB2312" w:hAnsi="仿宋_GB2312" w:cs="仿宋_GB2312"/>
          <w:szCs w:val="32"/>
        </w:rPr>
        <w:t>2025年4月22日起至2026年5月止，累计获得1300分。</w:t>
      </w:r>
      <w:r>
        <w:rPr>
          <w:rFonts w:hint="eastAsia" w:ascii="仿宋_GB2312" w:hAnsi="仿宋_GB2312" w:cs="仿宋_GB2312"/>
          <w:szCs w:val="32"/>
          <w:lang w:val="zh-CN"/>
        </w:rPr>
        <w:t>本轮考核期内</w:t>
      </w:r>
      <w:r>
        <w:rPr>
          <w:rFonts w:hint="eastAsia" w:ascii="仿宋_GB2312" w:hAnsi="仿宋_GB2312" w:cs="仿宋_GB2312"/>
          <w:szCs w:val="32"/>
        </w:rPr>
        <w:t>无</w:t>
      </w:r>
      <w:r>
        <w:rPr>
          <w:rFonts w:hint="eastAsia" w:ascii="仿宋_GB2312" w:hAnsi="仿宋_GB2312" w:cs="仿宋_GB2312"/>
          <w:szCs w:val="32"/>
          <w:lang w:val="zh-CN"/>
        </w:rPr>
        <w:t>违规</w:t>
      </w:r>
      <w:r>
        <w:rPr>
          <w:rFonts w:hint="eastAsia" w:ascii="仿宋_GB2312" w:hAnsi="仿宋_GB2312" w:cs="仿宋_GB2312"/>
          <w:szCs w:val="32"/>
        </w:rPr>
        <w:t>扣分</w:t>
      </w:r>
      <w:r>
        <w:rPr>
          <w:rFonts w:hint="eastAsia" w:ascii="仿宋_GB2312" w:hAnsi="仿宋_GB2312" w:cs="仿宋_GB2312"/>
          <w:szCs w:val="32"/>
          <w:lang w:val="zh-CN"/>
        </w:rPr>
        <w:t>。</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原判共同赔偿附带民事诉讼原告人继续治疗费等经济损失共计人民币1万元</w:t>
      </w:r>
      <w:r>
        <w:rPr>
          <w:rFonts w:hint="eastAsia" w:ascii="仿宋_GB2312" w:hAnsi="宋体" w:cs="仿宋_GB2312"/>
          <w:szCs w:val="32"/>
        </w:rPr>
        <w:t>，</w:t>
      </w:r>
      <w:r>
        <w:rPr>
          <w:rFonts w:hint="eastAsia" w:ascii="仿宋_GB2312" w:hAnsi="仿宋_GB2312" w:cs="仿宋_GB2312"/>
          <w:szCs w:val="32"/>
        </w:rPr>
        <w:t>已缴清。</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本案于2026年7月13日至2026年7月17日在狱内公示未收到不同意见。</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罪犯岳粹军在服刑期间，确有悔改表现，依照《中华人民共和国刑法》第七十八条、第七十九条，《中华人民共和国刑事诉讼法》第二百七十三条第二款和《中华人民共和国监狱法》第二十九条的规定，建议对罪犯岳粹军予以减去有期徒刑三个月。特提请你院审理裁定。</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此致</w:t>
      </w:r>
    </w:p>
    <w:p>
      <w:pPr>
        <w:adjustRightInd w:val="0"/>
        <w:snapToGrid w:val="0"/>
        <w:spacing w:line="566" w:lineRule="exact"/>
        <w:jc w:val="left"/>
        <w:rPr>
          <w:rFonts w:ascii="仿宋_GB2312" w:hAnsi="仿宋_GB2312" w:cs="仿宋_GB2312"/>
          <w:szCs w:val="32"/>
        </w:rPr>
      </w:pPr>
      <w:r>
        <w:rPr>
          <w:rFonts w:hint="eastAsia" w:ascii="仿宋_GB2312" w:hAnsi="仿宋_GB2312" w:cs="仿宋_GB2312"/>
          <w:szCs w:val="32"/>
        </w:rPr>
        <w:t>福建省莆田市中级人民法院</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附件：1.罪犯岳粹军卷宗2册</w:t>
      </w:r>
    </w:p>
    <w:p>
      <w:pPr>
        <w:adjustRightInd w:val="0"/>
        <w:snapToGrid w:val="0"/>
        <w:spacing w:line="566" w:lineRule="exact"/>
        <w:ind w:firstLine="1600" w:firstLineChars="500"/>
        <w:jc w:val="left"/>
        <w:rPr>
          <w:rFonts w:ascii="仿宋_GB2312" w:hAnsi="仿宋_GB2312" w:cs="仿宋_GB2312"/>
          <w:szCs w:val="32"/>
        </w:rPr>
      </w:pPr>
      <w:r>
        <w:rPr>
          <w:rFonts w:hint="eastAsia" w:ascii="仿宋_GB2312" w:hAnsi="仿宋_GB2312" w:cs="仿宋_GB2312"/>
          <w:szCs w:val="32"/>
        </w:rPr>
        <w:t>2.减刑建议书1份</w:t>
      </w:r>
    </w:p>
    <w:p>
      <w:pPr>
        <w:adjustRightInd w:val="0"/>
        <w:snapToGrid w:val="0"/>
        <w:spacing w:line="566" w:lineRule="exact"/>
        <w:ind w:firstLine="640" w:firstLineChars="200"/>
        <w:jc w:val="left"/>
        <w:rPr>
          <w:rFonts w:ascii="仿宋_GB2312" w:hAnsi="仿宋_GB2312" w:cs="仿宋_GB2312"/>
          <w:szCs w:val="32"/>
        </w:rPr>
      </w:pPr>
      <w:r>
        <w:rPr>
          <w:rFonts w:hint="eastAsia" w:ascii="仿宋_GB2312" w:hAnsi="仿宋_GB2312" w:cs="仿宋_GB2312"/>
          <w:szCs w:val="32"/>
        </w:rPr>
        <w:t xml:space="preserve">                        福建省莆田监狱</w:t>
      </w:r>
    </w:p>
    <w:p>
      <w:pPr>
        <w:adjustRightInd w:val="0"/>
        <w:snapToGrid w:val="0"/>
        <w:spacing w:line="566" w:lineRule="exact"/>
        <w:ind w:firstLine="4160" w:firstLineChars="1300"/>
        <w:jc w:val="left"/>
      </w:pPr>
      <w:r>
        <w:rPr>
          <w:rFonts w:hint="eastAsia" w:ascii="仿宋_GB2312" w:hAnsi="仿宋_GB2312" w:cs="仿宋_GB2312"/>
          <w:szCs w:val="32"/>
        </w:rPr>
        <w:t>二○二六年八月三日</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pStyle w:val="10"/>
        <w:spacing w:line="566" w:lineRule="exact"/>
        <w:ind w:left="640" w:right="320" w:firstLine="0" w:firstLineChars="0"/>
        <w:jc w:val="right"/>
        <w:rPr>
          <w:rFonts w:ascii="仿宋_GB2312"/>
          <w:szCs w:val="32"/>
        </w:rPr>
      </w:pPr>
      <w:r>
        <w:rPr>
          <w:rFonts w:hint="eastAsia" w:ascii="楷体_GB2312" w:hAnsi="楷体_GB2312" w:eastAsia="楷体_GB2312" w:cs="楷体_GB2312"/>
          <w:szCs w:val="32"/>
        </w:rPr>
        <w:t>〔2026〕闽莆狱减字第533号</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罪犯蔡垠垠</w:t>
      </w:r>
      <w:r>
        <w:rPr>
          <w:rFonts w:hint="eastAsia" w:ascii="仿宋_GB2312" w:hAnsi="仿宋_GB2312" w:cs="仿宋_GB2312"/>
          <w:szCs w:val="32"/>
        </w:rPr>
        <w:fldChar w:fldCharType="begin"/>
      </w:r>
      <w:r>
        <w:rPr>
          <w:rFonts w:hint="eastAsia" w:ascii="仿宋_GB2312" w:hAnsi="仿宋_GB2312" w:cs="仿宋_GB2312"/>
          <w:szCs w:val="32"/>
        </w:rPr>
        <w:instrText xml:space="preserve"> AUTOTEXTLIST  \* MERGEFORMAT </w:instrText>
      </w:r>
      <w:r>
        <w:rPr>
          <w:rFonts w:hint="eastAsia" w:ascii="仿宋_GB2312" w:hAnsi="仿宋_GB2312" w:cs="仿宋_GB2312"/>
          <w:szCs w:val="32"/>
        </w:rPr>
        <w:fldChar w:fldCharType="end"/>
      </w:r>
      <w:r>
        <w:rPr>
          <w:rFonts w:hint="eastAsia" w:ascii="仿宋_GB2312" w:hAnsi="仿宋_GB2312" w:cs="仿宋_GB2312"/>
          <w:szCs w:val="32"/>
        </w:rPr>
        <w:t>，男，1993年8月13日出生，汉族，初中文化，户籍所在地福建省石狮市，捕前系司机。现在直属三分监区（中队）服刑。</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石狮市人民法院于2022年12月28日作出（2022）闽0581刑初1584号刑事判决，以被告人蔡垠垠犯销售伪劣产品罪，判处有期徒刑五年，并处罚金人民币8万元；退出在案的违法所得人民币1万元，予以没收，由扣押机关依法上缴国库。该犯同案不服，提出上诉。福建省泉州市中级人民法院于2023年2月27日作出（2023）闽05刑终85号刑事裁定，驳回上诉，维持原判。其刑期自2022年9月13日起至2027年9月12日止。2023年3月22日交付福建省莆田监狱执行刑罚。2025年2月21日，福建省莆田市中级人民法院以（2025）闽03刑更99号刑事裁定书，对该犯减去有期徒刑六个月，现刑期自2022年9月13日起至2027年3月12日止，2025年2月21日送达。现属普管级罪犯。</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该犯自上次减刑以来确有悔改表现，具体事实如下：</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遵守监规：能遵守法律法规及监规纪律，接受教育改造。</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该犯上次减刑评定表扬剩余195.5分，本轮考核期自2024年12月起至2026年5月止累计获得1836.8分，合计获得2032.3分，表扬3次；间隔期自2025年2月21日起至2026年5月止，累计获得1536.8分。本轮考核期内无违规扣分。</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原判罚金人民币8万元，已缴清；退出在案的违法所得人民币1万元，予以没收，由扣押机关依法上缴国库。</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本案于2026年7月13日至2026年7月17日在狱内公示未收到不同意见。</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蔡垠垠在服刑期间，确有悔改表现，依照《中华人民共和国刑法》第七十八条、第七十九条，《中华人民共和国刑事诉讼法》第二百七十三条第二款和《中华人民共和国监狱法》第二十九条的规定，建议对罪犯蔡垠垠予以减去有期徒刑六个月。特提请你院审理裁定。</w:t>
      </w:r>
    </w:p>
    <w:p>
      <w:pPr>
        <w:pStyle w:val="2"/>
        <w:adjustRightInd w:val="0"/>
        <w:snapToGrid w:val="0"/>
        <w:spacing w:line="566" w:lineRule="exact"/>
        <w:ind w:right="-48" w:rightChars="-15" w:firstLine="640" w:firstLineChars="200"/>
        <w:rPr>
          <w:rFonts w:ascii="仿宋_GB2312" w:hAnsi="仿宋_GB2312" w:cs="仿宋_GB2312"/>
          <w:szCs w:val="32"/>
        </w:rPr>
      </w:pPr>
      <w:r>
        <w:rPr>
          <w:rFonts w:hint="eastAsia" w:ascii="仿宋_GB2312" w:hAnsi="仿宋_GB2312" w:cs="仿宋_GB2312"/>
          <w:szCs w:val="32"/>
        </w:rPr>
        <w:t>此致</w:t>
      </w:r>
    </w:p>
    <w:p>
      <w:pPr>
        <w:pStyle w:val="10"/>
        <w:adjustRightInd w:val="0"/>
        <w:snapToGrid w:val="0"/>
        <w:spacing w:line="566" w:lineRule="exact"/>
        <w:ind w:right="-48" w:rightChars="-15" w:firstLine="0" w:firstLineChars="0"/>
        <w:rPr>
          <w:rFonts w:ascii="仿宋_GB2312" w:hAnsi="仿宋_GB2312" w:cs="仿宋_GB2312"/>
          <w:szCs w:val="32"/>
        </w:rPr>
      </w:pPr>
      <w:r>
        <w:rPr>
          <w:rFonts w:hint="eastAsia" w:ascii="仿宋_GB2312" w:hAnsi="仿宋_GB2312" w:cs="仿宋_GB2312"/>
          <w:szCs w:val="32"/>
        </w:rPr>
        <w:t>福建省莆田市中级人民法院</w:t>
      </w:r>
    </w:p>
    <w:p>
      <w:pPr>
        <w:pStyle w:val="10"/>
        <w:adjustRightInd w:val="0"/>
        <w:snapToGrid w:val="0"/>
        <w:spacing w:line="566" w:lineRule="exact"/>
        <w:ind w:left="640" w:firstLine="0" w:firstLineChars="0"/>
        <w:rPr>
          <w:rFonts w:ascii="仿宋_GB2312" w:hAnsi="仿宋_GB2312" w:cs="仿宋_GB2312"/>
          <w:szCs w:val="32"/>
        </w:rPr>
      </w:pPr>
      <w:r>
        <w:rPr>
          <w:rFonts w:hint="eastAsia" w:ascii="仿宋_GB2312" w:hAnsi="仿宋_GB2312" w:cs="仿宋_GB2312"/>
          <w:szCs w:val="32"/>
        </w:rPr>
        <w:t>附件：1.罪犯蔡垠垠卷宗2册</w:t>
      </w:r>
    </w:p>
    <w:p>
      <w:pPr>
        <w:pStyle w:val="10"/>
        <w:adjustRightInd w:val="0"/>
        <w:snapToGrid w:val="0"/>
        <w:spacing w:line="566" w:lineRule="exact"/>
        <w:ind w:left="640" w:right="-48" w:rightChars="-15" w:firstLine="960" w:firstLineChars="300"/>
        <w:rPr>
          <w:rFonts w:ascii="仿宋_GB2312" w:hAnsi="仿宋_GB2312" w:cs="仿宋_GB2312"/>
          <w:szCs w:val="32"/>
        </w:rPr>
      </w:pPr>
      <w:r>
        <w:rPr>
          <w:rFonts w:hint="eastAsia" w:ascii="仿宋_GB2312" w:hAnsi="仿宋_GB2312" w:cs="仿宋_GB2312"/>
          <w:szCs w:val="32"/>
        </w:rPr>
        <w:t>2.减刑建议书1份</w:t>
      </w:r>
    </w:p>
    <w:p>
      <w:pPr>
        <w:adjustRightInd w:val="0"/>
        <w:snapToGrid w:val="0"/>
        <w:spacing w:line="566" w:lineRule="exact"/>
        <w:ind w:right="374" w:rightChars="117" w:firstLine="614" w:firstLineChars="192"/>
        <w:jc w:val="center"/>
        <w:rPr>
          <w:rFonts w:ascii="仿宋_GB2312" w:hAnsi="仿宋_GB2312" w:cs="仿宋_GB2312"/>
          <w:szCs w:val="32"/>
        </w:rPr>
      </w:pPr>
      <w:r>
        <w:rPr>
          <w:rFonts w:hint="eastAsia" w:ascii="仿宋_GB2312" w:hAnsi="仿宋_GB2312" w:cs="仿宋_GB2312"/>
          <w:szCs w:val="32"/>
        </w:rPr>
        <w:t xml:space="preserve">                               福建省莆田监狱</w:t>
      </w:r>
    </w:p>
    <w:p>
      <w:pPr>
        <w:adjustRightInd w:val="0"/>
        <w:snapToGrid w:val="0"/>
        <w:spacing w:line="566" w:lineRule="exact"/>
        <w:jc w:val="center"/>
        <w:rPr>
          <w:rFonts w:ascii="仿宋_GB2312" w:hAnsi="仿宋_GB2312" w:cs="仿宋_GB2312"/>
          <w:szCs w:val="32"/>
        </w:rPr>
      </w:pPr>
      <w:r>
        <w:rPr>
          <w:rFonts w:hint="eastAsia" w:ascii="仿宋_GB2312" w:hAnsi="仿宋_GB2312" w:cs="仿宋_GB2312"/>
          <w:szCs w:val="32"/>
        </w:rPr>
        <w:t xml:space="preserve">                               二○二六年八月三日</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pStyle w:val="10"/>
        <w:spacing w:line="566" w:lineRule="exact"/>
        <w:ind w:left="640" w:right="320" w:firstLine="0" w:firstLineChars="0"/>
        <w:jc w:val="right"/>
        <w:rPr>
          <w:rFonts w:ascii="仿宋_GB2312"/>
          <w:szCs w:val="32"/>
        </w:rPr>
      </w:pPr>
      <w:r>
        <w:rPr>
          <w:rFonts w:hint="eastAsia" w:ascii="楷体_GB2312" w:hAnsi="楷体_GB2312" w:eastAsia="楷体_GB2312" w:cs="楷体_GB2312"/>
          <w:szCs w:val="32"/>
        </w:rPr>
        <w:t>〔2026〕闽莆狱减字第534号</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罪犯张金林</w:t>
      </w:r>
      <w:r>
        <w:rPr>
          <w:rFonts w:hint="eastAsia" w:ascii="仿宋_GB2312" w:hAnsi="仿宋_GB2312" w:cs="仿宋_GB2312"/>
          <w:szCs w:val="32"/>
        </w:rPr>
        <w:fldChar w:fldCharType="begin"/>
      </w:r>
      <w:r>
        <w:rPr>
          <w:rFonts w:hint="eastAsia" w:ascii="仿宋_GB2312" w:hAnsi="仿宋_GB2312" w:cs="仿宋_GB2312"/>
          <w:szCs w:val="32"/>
        </w:rPr>
        <w:instrText xml:space="preserve"> AUTOTEXTLIST  \* MERGEFORMAT </w:instrText>
      </w:r>
      <w:r>
        <w:rPr>
          <w:rFonts w:hint="eastAsia" w:ascii="仿宋_GB2312" w:hAnsi="仿宋_GB2312" w:cs="仿宋_GB2312"/>
          <w:szCs w:val="32"/>
        </w:rPr>
        <w:fldChar w:fldCharType="end"/>
      </w:r>
      <w:r>
        <w:rPr>
          <w:rFonts w:hint="eastAsia" w:ascii="仿宋_GB2312" w:hAnsi="仿宋_GB2312" w:cs="仿宋_GB2312"/>
          <w:szCs w:val="32"/>
        </w:rPr>
        <w:t>，男，1999年3月19日出生，彝族，小学文化，户籍所在地云南省昆明市禄劝彝族苗族自治县，捕前系务工。现在直属三分监区（中队）服刑。</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福建省石狮市人民法院于2023年7月31日作出（2023）闽0581刑初823号刑事判决，以被告人张金林犯掩饰、隐瞒犯罪所得罪，判处有期徒刑一年四个月，并处罚金人民币5000元；犯诈骗罪，判处有期徒刑三年，并处罚金人民币5000元，决定执行有期徒刑四年，并处罚金人民币1万元；追缴违法所得人民币400元予以没收，上缴国库。该犯不服，提出上诉。案件审理过程中，上诉人张金林以其服判为由申请撤回上诉。福建省泉州市中级人民法院于2023年9月18日作出（2023）闽05刑终1123号刑事裁定，准许上诉人张金林撤回上诉。其刑期自2023年3月26日起至2027年3月22日止。2023年11月22日交付福建省莆田监狱执行刑罚。现属普管级罪犯。</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w:t>
      </w:r>
      <w:r>
        <w:rPr>
          <w:rFonts w:hint="eastAsia" w:ascii="仿宋_GB2312" w:hAnsi="仿宋_GB2312" w:cs="仿宋_GB2312"/>
          <w:szCs w:val="32"/>
          <w:lang w:val="zh-CN"/>
        </w:rPr>
        <w:t>自入监以来</w:t>
      </w:r>
      <w:r>
        <w:rPr>
          <w:rFonts w:hint="eastAsia" w:ascii="仿宋_GB2312" w:hAnsi="仿宋_GB2312" w:cs="仿宋_GB2312"/>
          <w:szCs w:val="32"/>
        </w:rPr>
        <w:t>确有悔改表现，具体事实如下：</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pPr>
        <w:adjustRightInd w:val="0"/>
        <w:snapToGrid w:val="0"/>
        <w:spacing w:line="566" w:lineRule="exact"/>
        <w:ind w:firstLine="640" w:firstLineChars="200"/>
        <w:rPr>
          <w:rFonts w:ascii="仿宋_GB2312" w:hAnsi="仿宋_GB2312" w:cs="仿宋_GB2312"/>
          <w:szCs w:val="32"/>
          <w:lang w:val="zh-CN"/>
        </w:rPr>
      </w:pPr>
      <w:r>
        <w:rPr>
          <w:rFonts w:hint="eastAsia" w:ascii="仿宋_GB2312" w:hAnsi="仿宋_GB2312" w:cs="仿宋_GB2312"/>
          <w:szCs w:val="32"/>
        </w:rPr>
        <w:t>遵守监规</w:t>
      </w:r>
      <w:r>
        <w:rPr>
          <w:rFonts w:hint="eastAsia" w:ascii="仿宋_GB2312" w:hAnsi="仿宋_GB2312" w:cs="仿宋_GB2312"/>
          <w:szCs w:val="32"/>
          <w:lang w:val="zh-CN"/>
        </w:rPr>
        <w:t>：</w:t>
      </w:r>
      <w:r>
        <w:rPr>
          <w:rFonts w:hint="eastAsia" w:ascii="仿宋_GB2312" w:hAnsi="仿宋_GB2312" w:cs="仿宋_GB2312"/>
          <w:szCs w:val="32"/>
        </w:rPr>
        <w:t>能遵守法律法规及监规纪律，接受教育改造。</w:t>
      </w:r>
    </w:p>
    <w:p>
      <w:pPr>
        <w:adjustRightInd w:val="0"/>
        <w:snapToGrid w:val="0"/>
        <w:spacing w:line="566"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学习情况：能参加</w:t>
      </w:r>
      <w:r>
        <w:rPr>
          <w:rFonts w:hint="eastAsia" w:ascii="仿宋_GB2312" w:hAnsi="仿宋_GB2312" w:cs="仿宋_GB2312"/>
          <w:szCs w:val="32"/>
        </w:rPr>
        <w:t>思想、文化、职业技术教育</w:t>
      </w:r>
      <w:r>
        <w:rPr>
          <w:rFonts w:hint="eastAsia" w:ascii="仿宋_GB2312" w:hAnsi="仿宋_GB2312" w:cs="仿宋_GB2312"/>
          <w:szCs w:val="32"/>
          <w:lang w:val="zh-CN"/>
        </w:rPr>
        <w:t>。</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lang w:val="zh-CN"/>
        </w:rPr>
        <w:t>劳动</w:t>
      </w:r>
      <w:r>
        <w:rPr>
          <w:rFonts w:hint="eastAsia" w:ascii="仿宋_GB2312" w:hAnsi="仿宋_GB2312" w:cs="仿宋_GB2312"/>
          <w:szCs w:val="32"/>
        </w:rPr>
        <w:t>改造：能参加劳动，努力完成劳动任务。</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该犯考核期自2023年11月22日起至2026年5月止累计获得2983.3分，表扬3次，物质奖励1次。考核期内无违规扣分。</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原判罚金人民币1万元，已缴纳人民币1万元，其中本次向石狮市人民法院缴纳人民币1万元；追缴违法所得人民币400元予以没收，上缴国库，已缴纳人民币400元，其中本次向福建省石狮市人民法院缴纳违法所得人民币400元。</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本案于2026年7月13日至2026年7月17日在狱内公示未收到不同意见。</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张金林在服刑期间，确有悔改表现，依照《中华人民共和国刑法》第七十八条、第七十九条，《中华人民共和国刑事诉讼法》第二百七十三条第二款和《中华人民共和国监狱法》第二十九条的规定，建议对罪犯张金林予以减去有期徒刑六个月。特提请你院审理裁定。</w:t>
      </w:r>
    </w:p>
    <w:p>
      <w:pPr>
        <w:pStyle w:val="2"/>
        <w:adjustRightInd w:val="0"/>
        <w:snapToGrid w:val="0"/>
        <w:spacing w:line="566" w:lineRule="exact"/>
        <w:ind w:right="-48" w:rightChars="-15" w:firstLine="640" w:firstLineChars="200"/>
        <w:rPr>
          <w:rFonts w:ascii="仿宋_GB2312" w:hAnsi="仿宋_GB2312" w:cs="仿宋_GB2312"/>
          <w:szCs w:val="32"/>
        </w:rPr>
      </w:pPr>
      <w:r>
        <w:rPr>
          <w:rFonts w:hint="eastAsia" w:ascii="仿宋_GB2312" w:hAnsi="仿宋_GB2312" w:cs="仿宋_GB2312"/>
          <w:szCs w:val="32"/>
        </w:rPr>
        <w:t>此致</w:t>
      </w:r>
    </w:p>
    <w:p>
      <w:pPr>
        <w:pStyle w:val="10"/>
        <w:adjustRightInd w:val="0"/>
        <w:snapToGrid w:val="0"/>
        <w:spacing w:line="566" w:lineRule="exact"/>
        <w:ind w:right="-48" w:rightChars="-15" w:firstLine="0" w:firstLineChars="0"/>
        <w:rPr>
          <w:rFonts w:ascii="仿宋_GB2312" w:hAnsi="仿宋_GB2312" w:cs="仿宋_GB2312"/>
          <w:szCs w:val="32"/>
        </w:rPr>
      </w:pPr>
      <w:r>
        <w:rPr>
          <w:rFonts w:hint="eastAsia" w:ascii="仿宋_GB2312" w:hAnsi="仿宋_GB2312" w:cs="仿宋_GB2312"/>
          <w:szCs w:val="32"/>
        </w:rPr>
        <w:t>福建省莆田市中级人民法院</w:t>
      </w:r>
    </w:p>
    <w:p>
      <w:pPr>
        <w:pStyle w:val="10"/>
        <w:adjustRightInd w:val="0"/>
        <w:snapToGrid w:val="0"/>
        <w:spacing w:line="566" w:lineRule="exact"/>
        <w:ind w:left="640" w:firstLine="0" w:firstLineChars="0"/>
        <w:rPr>
          <w:rFonts w:ascii="仿宋_GB2312" w:hAnsi="仿宋_GB2312" w:cs="仿宋_GB2312"/>
          <w:szCs w:val="32"/>
        </w:rPr>
      </w:pPr>
      <w:r>
        <w:rPr>
          <w:rFonts w:hint="eastAsia" w:ascii="仿宋_GB2312" w:hAnsi="仿宋_GB2312" w:cs="仿宋_GB2312"/>
          <w:szCs w:val="32"/>
        </w:rPr>
        <w:t>附件：1.罪犯张金林卷宗2册</w:t>
      </w:r>
    </w:p>
    <w:p>
      <w:pPr>
        <w:pStyle w:val="10"/>
        <w:adjustRightInd w:val="0"/>
        <w:snapToGrid w:val="0"/>
        <w:spacing w:line="566" w:lineRule="exact"/>
        <w:ind w:left="640" w:right="-48" w:rightChars="-15" w:firstLine="960" w:firstLineChars="300"/>
        <w:rPr>
          <w:rFonts w:ascii="仿宋_GB2312" w:hAnsi="仿宋_GB2312" w:cs="仿宋_GB2312"/>
          <w:szCs w:val="32"/>
        </w:rPr>
      </w:pPr>
      <w:r>
        <w:rPr>
          <w:rFonts w:hint="eastAsia" w:ascii="仿宋_GB2312" w:hAnsi="仿宋_GB2312" w:cs="仿宋_GB2312"/>
          <w:szCs w:val="32"/>
        </w:rPr>
        <w:t>2.减刑建议书1份</w:t>
      </w:r>
    </w:p>
    <w:p>
      <w:pPr>
        <w:adjustRightInd w:val="0"/>
        <w:snapToGrid w:val="0"/>
        <w:spacing w:line="566" w:lineRule="exact"/>
        <w:ind w:right="1014" w:rightChars="317" w:firstLine="614" w:firstLineChars="192"/>
        <w:jc w:val="center"/>
        <w:rPr>
          <w:rFonts w:ascii="仿宋_GB2312" w:hAnsi="仿宋_GB2312" w:cs="仿宋_GB2312"/>
          <w:szCs w:val="32"/>
        </w:rPr>
      </w:pPr>
      <w:r>
        <w:rPr>
          <w:rFonts w:hint="eastAsia" w:ascii="仿宋_GB2312" w:hAnsi="仿宋_GB2312" w:cs="仿宋_GB2312"/>
          <w:szCs w:val="32"/>
        </w:rPr>
        <w:t xml:space="preserve">                              福建省莆田监狱</w:t>
      </w:r>
    </w:p>
    <w:p>
      <w:pPr>
        <w:adjustRightInd w:val="0"/>
        <w:snapToGrid w:val="0"/>
        <w:spacing w:line="566" w:lineRule="exact"/>
        <w:jc w:val="center"/>
        <w:rPr>
          <w:rFonts w:ascii="仿宋_GB2312" w:hAnsi="仿宋_GB2312" w:cs="仿宋_GB2312"/>
          <w:szCs w:val="32"/>
        </w:rPr>
      </w:pPr>
      <w:r>
        <w:rPr>
          <w:rFonts w:hint="eastAsia" w:ascii="仿宋_GB2312" w:hAnsi="仿宋_GB2312" w:cs="仿宋_GB2312"/>
          <w:szCs w:val="32"/>
        </w:rPr>
        <w:t xml:space="preserve">                            二○二六年八月三日</w:t>
      </w:r>
    </w:p>
    <w:p>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adjustRightInd w:val="0"/>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pStyle w:val="10"/>
        <w:spacing w:line="566" w:lineRule="exact"/>
        <w:ind w:left="640" w:right="320" w:firstLine="0" w:firstLineChars="0"/>
        <w:jc w:val="right"/>
        <w:rPr>
          <w:rFonts w:ascii="楷体_GB2312" w:hAnsi="楷体_GB2312" w:eastAsia="楷体_GB2312" w:cs="楷体_GB2312"/>
          <w:szCs w:val="32"/>
        </w:rPr>
      </w:pPr>
      <w:r>
        <w:rPr>
          <w:rFonts w:hint="eastAsia" w:ascii="楷体_GB2312" w:hAnsi="楷体_GB2312" w:eastAsia="楷体_GB2312" w:cs="楷体_GB2312"/>
          <w:szCs w:val="32"/>
        </w:rPr>
        <w:t>〔</w:t>
      </w:r>
      <w:r>
        <w:rPr>
          <w:rFonts w:ascii="楷体_GB2312" w:hAnsi="楷体_GB2312" w:eastAsia="楷体_GB2312" w:cs="楷体_GB2312"/>
          <w:szCs w:val="32"/>
        </w:rPr>
        <w:t>202</w:t>
      </w:r>
      <w:r>
        <w:rPr>
          <w:rFonts w:hint="eastAsia" w:ascii="楷体_GB2312" w:hAnsi="楷体_GB2312" w:eastAsia="楷体_GB2312" w:cs="楷体_GB2312"/>
          <w:szCs w:val="32"/>
        </w:rPr>
        <w:t>6〕闽莆狱减字第408号</w:t>
      </w:r>
    </w:p>
    <w:p>
      <w:pPr>
        <w:spacing w:line="566" w:lineRule="exact"/>
        <w:ind w:firstLine="640" w:firstLineChars="200"/>
        <w:rPr>
          <w:rFonts w:ascii="仿宋_GB2312"/>
          <w:szCs w:val="32"/>
        </w:rPr>
      </w:pPr>
      <w:r>
        <w:rPr>
          <w:rFonts w:hint="eastAsia" w:ascii="仿宋_GB2312"/>
          <w:szCs w:val="32"/>
        </w:rPr>
        <w:t>罪犯周瑞勇</w:t>
      </w:r>
      <w:r>
        <w:rPr>
          <w:rFonts w:hint="eastAsia" w:ascii="仿宋_GB2312"/>
          <w:szCs w:val="32"/>
        </w:rPr>
        <w:fldChar w:fldCharType="begin"/>
      </w:r>
      <w:r>
        <w:rPr>
          <w:rFonts w:hint="eastAsia" w:ascii="仿宋_GB2312"/>
          <w:szCs w:val="32"/>
        </w:rPr>
        <w:instrText xml:space="preserve"> AUTOTEXTLIST  \* MERGEFORMAT </w:instrText>
      </w:r>
      <w:r>
        <w:rPr>
          <w:rFonts w:hint="eastAsia" w:ascii="仿宋_GB2312"/>
          <w:szCs w:val="32"/>
        </w:rPr>
        <w:fldChar w:fldCharType="end"/>
      </w:r>
      <w:r>
        <w:rPr>
          <w:rFonts w:hint="eastAsia" w:ascii="仿宋_GB2312"/>
          <w:szCs w:val="32"/>
        </w:rPr>
        <w:t>，男，1995年1月8日出生,汉族，初中文化，户籍所在地贵州省纳雍县，捕前无业。系恶势力犯罪集团的首要分子。现在一监区服刑。</w:t>
      </w:r>
    </w:p>
    <w:p>
      <w:pPr>
        <w:spacing w:line="566" w:lineRule="exact"/>
        <w:ind w:firstLine="640" w:firstLineChars="200"/>
        <w:rPr>
          <w:rFonts w:ascii="仿宋_GB2312"/>
          <w:szCs w:val="32"/>
        </w:rPr>
      </w:pPr>
      <w:r>
        <w:rPr>
          <w:rFonts w:hint="eastAsia" w:ascii="仿宋_GB2312"/>
          <w:szCs w:val="32"/>
        </w:rPr>
        <w:t>广东省英德市人民法院于2020年9月11日作出（2020）粤1881刑初2号刑事判决，以被告人周瑞勇犯抢劫罪，判处有期徒刑十一年二个月，并处罚金人民币12万元；犯非法拘禁罪，判处有期徒刑二年；犯组织、领导传销活动罪，判处有期徒刑二年一个月，并处罚金人民币2万元；数罪并罚，决定执行有期徒刑十三年六个月，并处罚金人民币14万元，</w:t>
      </w:r>
      <w:r>
        <w:rPr>
          <w:rFonts w:hint="eastAsia" w:ascii="仿宋_GB2312" w:hAnsi="仿宋_GB2312" w:cs="仿宋_GB2312"/>
          <w:szCs w:val="32"/>
        </w:rPr>
        <w:t>责令共同退赔犯罪所得赃款共计人民币484045.47元给各被害人。</w:t>
      </w:r>
      <w:r>
        <w:rPr>
          <w:rFonts w:hint="eastAsia" w:ascii="仿宋_GB2312"/>
          <w:szCs w:val="32"/>
        </w:rPr>
        <w:t xml:space="preserve">该犯及同案不服，提出上诉。广东省清远市中级人民法院于2020年11月27日作出（2020）粤18刑终307号刑事裁定，驳回上诉，维持原判。其刑期自2019年9月5日起至2033年3月4日止。2021年1月6日交付广东省北江监狱执行刑罚。2024年6月27日，广东省韶关市中级人民法院以（2024）粤02刑更1263号刑事裁定书，对该犯减去有期徒刑二个月，现刑期自2019年9月5日起至2033年1月4日止，2024年6月28日送达。2024年12月4日调入福建省莆田监狱服刑改造。现属普管级罪犯。  </w:t>
      </w:r>
      <w:r>
        <w:rPr>
          <w:rFonts w:hint="eastAsia" w:ascii="仿宋_GB2312"/>
          <w:szCs w:val="32"/>
        </w:rPr>
        <w:tab/>
      </w:r>
      <w:r>
        <w:rPr>
          <w:rFonts w:hint="eastAsia" w:ascii="仿宋_GB2312"/>
          <w:szCs w:val="32"/>
        </w:rPr>
        <w:tab/>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该犯自上次减刑以来确有悔改表现，具体事实如下：</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认罪悔罪：能服从法院判决，自书认罪悔罪书。</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遵守监规：能遵守法律法规及监规纪律，接受教育改造。</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学习情况：能参加思想、文化、职业技术教育。</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劳动改造：能参加劳动，努力完成劳动任务。</w:t>
      </w:r>
    </w:p>
    <w:p>
      <w:pPr>
        <w:pStyle w:val="10"/>
        <w:spacing w:line="566" w:lineRule="exact"/>
        <w:ind w:firstLine="640"/>
        <w:rPr>
          <w:rFonts w:ascii="仿宋_GB2312" w:hAnsi="仿宋_GB2312" w:cs="仿宋_GB2312"/>
          <w:szCs w:val="32"/>
        </w:rPr>
      </w:pPr>
      <w:r>
        <w:rPr>
          <w:rFonts w:hint="eastAsia" w:ascii="仿宋_GB2312" w:hAnsi="仿宋_GB2312" w:cs="仿宋_GB2312"/>
          <w:szCs w:val="32"/>
        </w:rPr>
        <w:t>该犯上次减刑评定表扬剩余0分，本轮考核期自2024年2月起至2026年4月止累计获得2908分，合计获得2908分，表扬4次；间隔期自2024年6月28日起至2026年4月止，累计获得2306分。本轮考核期内无违规扣分。</w:t>
      </w:r>
    </w:p>
    <w:p>
      <w:pPr>
        <w:pStyle w:val="10"/>
        <w:spacing w:line="566" w:lineRule="exact"/>
        <w:ind w:right="-48" w:rightChars="-15" w:firstLine="640"/>
        <w:rPr>
          <w:rFonts w:ascii="仿宋_GB2312" w:hAnsi="仿宋_GB2312" w:cs="仿宋_GB2312"/>
          <w:szCs w:val="32"/>
        </w:rPr>
      </w:pPr>
      <w:r>
        <w:rPr>
          <w:rFonts w:hint="eastAsia" w:ascii="仿宋_GB2312" w:hAnsi="仿宋_GB2312" w:cs="仿宋_GB2312"/>
          <w:szCs w:val="32"/>
        </w:rPr>
        <w:t>原判罚金人民币14万元，已缴纳人民币4400元，其中本次向广东省英德市人民法院缴纳人民币1000元；责令共同退赔犯罪所得赃款共计人民币484045.47元给各被害人，已执行到位415770.26元。该犯考核期2024年2月至2024年12月3日在广东省北江监狱服刑，累计消费人民币1522.8元，月均消费人民币152.28元；考核期2024年12月4日至2026年4月在福建省莆田监狱服刑，累计消费人民币3005.54元，月均消费人民币176.80元，账户可用余额人民币407.39元。2026年3月23日，广东省英德市人民法院函复，已依法立案执行，执行案号为（2020）粤1881执4691号；在执行过程中通过网络查控系统查询被执行人周瑞勇名下的财产，冻结其名下银行账户，查封被执行人名下一车辆。所冻结的银行账户无可供执行存款，所查封的车辆已依法拍卖处置变现88427元。期间，公安机关将查扣周瑞勇和丁某某的款项62341.33元汇入法院账上，以及其他共同赔偿人陆续赔偿了部分赔偿款。此外，未发现被执行人周瑞勇有其他可供执行财产，案件于2022年9月19日裁定终结本次执行。截止目前，罚金执行到1700元，责令退赔执行到位415770.26元</w:t>
      </w:r>
      <w:r>
        <w:rPr>
          <w:rFonts w:ascii="仿宋_GB2312" w:hAnsi="仿宋_GB2312" w:cs="仿宋_GB2312"/>
          <w:szCs w:val="32"/>
        </w:rPr>
        <w:t>[</w:t>
      </w:r>
      <w:r>
        <w:rPr>
          <w:rFonts w:hint="eastAsia" w:ascii="仿宋_GB2312" w:hAnsi="仿宋_GB2312" w:cs="仿宋_GB2312"/>
          <w:szCs w:val="32"/>
        </w:rPr>
        <w:t>周瑞勇到位151768.33元（其中62341.33元为周瑞勇和丁某某共同赔偿，暂未能区分各自缴纳部分），其他共同赔偿人到位264001.93元</w:t>
      </w:r>
      <w:r>
        <w:rPr>
          <w:rFonts w:ascii="仿宋_GB2312" w:hAnsi="仿宋_GB2312" w:cs="仿宋_GB2312"/>
          <w:szCs w:val="32"/>
        </w:rPr>
        <w:t>]</w:t>
      </w:r>
      <w:r>
        <w:rPr>
          <w:rFonts w:hint="eastAsia" w:ascii="仿宋_GB2312" w:hAnsi="仿宋_GB2312" w:cs="仿宋_GB2312"/>
          <w:szCs w:val="32"/>
        </w:rPr>
        <w:t>。在执行过程中，暂未发现被执行人存在拒不交代赃款、赃物去向情节；暂未发现被执行人隐瞒、藏匿、转移财产情节；暂未发现被执行人妨害财产性判项执行情节；在执行过程，经查控系统核实，除上述被执行人财产外，未发现被执行人有其他可供执行财产。2025年10月20日，贵州省纳雍县公安局交警大队车辆管理所函复，经公安交通管理综合应用平台查询，被查询人周瑞勇在本辖区内无机动车登记信息。2025年10月20日，贵州省纳雍县自然资源局函复，经查询，权利人周瑞勇名下不动产暂无权属情况。2026年2月6日，贵州省纳雍县市场监督管理局函复，在“市场监督管理局综合业务管理系统（贵州）”查询，周瑞勇在本辖区内无工商登记信息。</w:t>
      </w:r>
    </w:p>
    <w:p>
      <w:pPr>
        <w:spacing w:line="566" w:lineRule="exact"/>
        <w:ind w:firstLine="640" w:firstLineChars="200"/>
        <w:rPr>
          <w:rFonts w:ascii="仿宋_GB2312" w:hAnsi="仿宋_GB2312" w:cs="仿宋_GB2312"/>
          <w:szCs w:val="32"/>
        </w:rPr>
      </w:pPr>
      <w:r>
        <w:rPr>
          <w:rFonts w:hint="eastAsia" w:ascii="仿宋_GB2312" w:hAnsi="仿宋_GB2312" w:cs="仿宋_GB2312"/>
          <w:szCs w:val="32"/>
        </w:rPr>
        <w:t>该犯系恶势力犯罪集团的首要分子，且因犯抢劫罪</w:t>
      </w:r>
      <w:r>
        <w:rPr>
          <w:rFonts w:hint="eastAsia" w:ascii="仿宋_GB2312" w:cs="仿宋_GB2312"/>
          <w:szCs w:val="32"/>
        </w:rPr>
        <w:t>被判处十年以上有期徒刑，属于从严掌握减刑对象，因此间隔期已延长，提请减刑幅度予以扣减三个月</w:t>
      </w:r>
      <w:r>
        <w:rPr>
          <w:rFonts w:hint="eastAsia" w:ascii="仿宋_GB2312" w:hAnsi="Times New Roman"/>
          <w:szCs w:val="32"/>
        </w:rPr>
        <w:t>；</w:t>
      </w:r>
      <w:r>
        <w:rPr>
          <w:rFonts w:hint="eastAsia" w:ascii="仿宋_GB2312" w:hAnsi="仿宋_GB2312" w:cs="仿宋_GB2312"/>
          <w:szCs w:val="32"/>
        </w:rPr>
        <w:t>财产性判项义务履行金额未达到其个人应履行总额的70％</w:t>
      </w:r>
      <w:r>
        <w:rPr>
          <w:rFonts w:hint="eastAsia" w:ascii="仿宋_GB2312" w:hAnsi="Times New Roman"/>
          <w:szCs w:val="32"/>
        </w:rPr>
        <w:t>，因此提请减刑幅度予以扣减</w:t>
      </w:r>
      <w:r>
        <w:rPr>
          <w:rFonts w:hint="eastAsia" w:ascii="仿宋_GB2312"/>
          <w:szCs w:val="32"/>
        </w:rPr>
        <w:t>一</w:t>
      </w:r>
      <w:r>
        <w:rPr>
          <w:rFonts w:hint="eastAsia" w:ascii="仿宋_GB2312" w:hAnsi="Times New Roman"/>
          <w:szCs w:val="32"/>
        </w:rPr>
        <w:t>个月。</w:t>
      </w:r>
    </w:p>
    <w:p>
      <w:pPr>
        <w:spacing w:line="566" w:lineRule="exact"/>
        <w:ind w:firstLine="640" w:firstLineChars="200"/>
        <w:rPr>
          <w:rFonts w:ascii="仿宋_GB2312" w:cs="仿宋_GB2312"/>
          <w:szCs w:val="32"/>
        </w:rPr>
      </w:pPr>
      <w:r>
        <w:rPr>
          <w:rFonts w:hint="eastAsia" w:ascii="仿宋_GB2312" w:hAnsi="仿宋_GB2312" w:cs="仿宋_GB2312"/>
          <w:szCs w:val="32"/>
        </w:rPr>
        <w:t>本案于</w:t>
      </w:r>
      <w:r>
        <w:rPr>
          <w:rFonts w:ascii="仿宋_GB2312" w:hAnsi="仿宋_GB2312" w:cs="仿宋_GB2312"/>
          <w:szCs w:val="32"/>
        </w:rPr>
        <w:t>202</w:t>
      </w:r>
      <w:r>
        <w:rPr>
          <w:rFonts w:hint="eastAsia" w:ascii="仿宋_GB2312" w:hAnsi="仿宋_GB2312" w:cs="仿宋_GB2312"/>
          <w:szCs w:val="32"/>
        </w:rPr>
        <w:t>6年6月17日至</w:t>
      </w:r>
      <w:r>
        <w:rPr>
          <w:rFonts w:ascii="仿宋_GB2312" w:hAnsi="仿宋_GB2312" w:cs="仿宋_GB2312"/>
          <w:szCs w:val="32"/>
        </w:rPr>
        <w:t>202</w:t>
      </w:r>
      <w:r>
        <w:rPr>
          <w:rFonts w:hint="eastAsia" w:ascii="仿宋_GB2312" w:hAnsi="仿宋_GB2312" w:cs="仿宋_GB2312"/>
          <w:szCs w:val="32"/>
        </w:rPr>
        <w:t>6年6月24日在狱内公示未收到不同意见。</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罪犯周瑞勇在服刑期间，确有悔改表现，依照《中华人民共和国刑法》第七十八条、第七十九条，《中华人民共和国刑事诉讼法》第二百七十三条第二款和《中华人民共和国监狱法》第二十九条的规定，建议对罪犯周瑞勇予以减去有期徒刑三个月。特提请你院审理裁定。</w:t>
      </w:r>
    </w:p>
    <w:p>
      <w:pPr>
        <w:pStyle w:val="2"/>
        <w:adjustRightInd w:val="0"/>
        <w:snapToGrid w:val="0"/>
        <w:spacing w:line="566" w:lineRule="exact"/>
        <w:ind w:right="-48" w:rightChars="-15" w:firstLine="614" w:firstLineChars="192"/>
        <w:rPr>
          <w:rFonts w:ascii="仿宋_GB2312" w:hAnsi="仿宋_GB2312" w:cs="仿宋_GB2312"/>
          <w:szCs w:val="32"/>
        </w:rPr>
      </w:pPr>
      <w:r>
        <w:rPr>
          <w:rFonts w:hint="eastAsia" w:ascii="仿宋_GB2312" w:hAnsi="仿宋_GB2312" w:cs="仿宋_GB2312"/>
          <w:szCs w:val="32"/>
        </w:rPr>
        <w:t>此致</w:t>
      </w:r>
    </w:p>
    <w:p>
      <w:pPr>
        <w:adjustRightInd w:val="0"/>
        <w:snapToGrid w:val="0"/>
        <w:spacing w:line="566" w:lineRule="exact"/>
        <w:ind w:right="-48" w:rightChars="-15"/>
        <w:rPr>
          <w:rFonts w:ascii="仿宋_GB2312" w:hAnsi="仿宋_GB2312" w:cs="仿宋_GB2312"/>
          <w:szCs w:val="32"/>
        </w:rPr>
      </w:pPr>
      <w:r>
        <w:rPr>
          <w:rFonts w:hint="eastAsia" w:ascii="仿宋_GB2312" w:hAnsi="仿宋_GB2312" w:cs="仿宋_GB2312"/>
          <w:szCs w:val="32"/>
        </w:rPr>
        <w:t>福建省莆田市中级人民法院</w:t>
      </w:r>
    </w:p>
    <w:p>
      <w:pPr>
        <w:adjustRightInd w:val="0"/>
        <w:snapToGrid w:val="0"/>
        <w:spacing w:line="566" w:lineRule="exact"/>
        <w:ind w:firstLine="640" w:firstLineChars="200"/>
        <w:rPr>
          <w:rFonts w:ascii="仿宋_GB2312" w:hAnsi="仿宋_GB2312" w:cs="仿宋_GB2312"/>
          <w:szCs w:val="32"/>
        </w:rPr>
      </w:pPr>
      <w:r>
        <w:rPr>
          <w:rFonts w:hint="eastAsia" w:ascii="仿宋_GB2312" w:hAnsi="仿宋_GB2312" w:cs="仿宋_GB2312"/>
          <w:szCs w:val="32"/>
        </w:rPr>
        <w:t>附件：1.罪犯周瑞勇卷宗2册</w:t>
      </w:r>
    </w:p>
    <w:p>
      <w:pPr>
        <w:adjustRightInd w:val="0"/>
        <w:snapToGrid w:val="0"/>
        <w:spacing w:line="566" w:lineRule="exact"/>
        <w:ind w:left="960" w:leftChars="300" w:right="-48" w:rightChars="-15" w:firstLine="640" w:firstLineChars="200"/>
        <w:rPr>
          <w:rFonts w:ascii="仿宋_GB2312" w:hAnsi="仿宋_GB2312" w:cs="仿宋_GB2312"/>
          <w:szCs w:val="32"/>
        </w:rPr>
      </w:pPr>
      <w:r>
        <w:rPr>
          <w:rFonts w:hint="eastAsia" w:ascii="仿宋_GB2312" w:hAnsi="仿宋_GB2312" w:cs="仿宋_GB2312"/>
          <w:szCs w:val="32"/>
        </w:rPr>
        <w:t>2.减刑建议书1份</w:t>
      </w:r>
    </w:p>
    <w:p>
      <w:pPr>
        <w:adjustRightInd w:val="0"/>
        <w:snapToGrid w:val="0"/>
        <w:spacing w:line="566" w:lineRule="exact"/>
        <w:ind w:right="1213" w:rightChars="379"/>
        <w:rPr>
          <w:rFonts w:ascii="仿宋_GB2312" w:hAnsi="仿宋_GB2312" w:cs="仿宋_GB2312"/>
          <w:szCs w:val="32"/>
        </w:rPr>
      </w:pPr>
      <w:r>
        <w:rPr>
          <w:rFonts w:hint="eastAsia" w:ascii="仿宋_GB2312" w:hAnsi="仿宋_GB2312" w:cs="仿宋_GB2312"/>
          <w:szCs w:val="32"/>
        </w:rPr>
        <w:t xml:space="preserve">                                福建省莆田监狱</w:t>
      </w:r>
    </w:p>
    <w:p>
      <w:pPr>
        <w:adjustRightInd w:val="0"/>
        <w:snapToGrid w:val="0"/>
        <w:spacing w:line="566" w:lineRule="exact"/>
      </w:pPr>
      <w:r>
        <w:rPr>
          <w:rFonts w:hint="eastAsia" w:ascii="仿宋_GB2312" w:hAnsi="仿宋_GB2312" w:cs="仿宋_GB2312"/>
          <w:szCs w:val="32"/>
        </w:rPr>
        <w:t xml:space="preserve">                             二○二六年六月二十九日</w:t>
      </w:r>
    </w:p>
    <w:p>
      <w:pPr>
        <w:autoSpaceDE w:val="0"/>
        <w:adjustRightInd w:val="0"/>
        <w:snapToGrid w:val="0"/>
        <w:spacing w:line="566" w:lineRule="exact"/>
        <w:jc w:val="center"/>
        <w:rPr>
          <w:rFonts w:ascii="方正小标宋简体" w:eastAsia="方正小标宋简体"/>
          <w:sz w:val="44"/>
          <w:szCs w:val="44"/>
        </w:rPr>
      </w:pPr>
      <w:r>
        <w:rPr>
          <w:rFonts w:hint="eastAsia" w:ascii="方正小标宋简体" w:eastAsia="方正小标宋简体"/>
          <w:sz w:val="44"/>
          <w:szCs w:val="44"/>
        </w:rPr>
        <w:t>福建省莆田监狱</w:t>
      </w:r>
    </w:p>
    <w:p>
      <w:pPr>
        <w:autoSpaceDE w:val="0"/>
        <w:adjustRightInd w:val="0"/>
        <w:snapToGrid w:val="0"/>
        <w:spacing w:line="566" w:lineRule="exact"/>
        <w:jc w:val="center"/>
        <w:rPr>
          <w:rFonts w:ascii="方正小标宋简体" w:eastAsia="方正小标宋简体"/>
          <w:sz w:val="44"/>
          <w:szCs w:val="44"/>
        </w:rPr>
      </w:pPr>
      <w:r>
        <w:rPr>
          <w:rFonts w:hint="eastAsia" w:ascii="方正小标宋简体" w:eastAsia="方正小标宋简体"/>
          <w:sz w:val="44"/>
          <w:szCs w:val="44"/>
        </w:rPr>
        <w:t>提请减刑建议书</w:t>
      </w:r>
    </w:p>
    <w:p>
      <w:pPr>
        <w:autoSpaceDE w:val="0"/>
        <w:adjustRightInd w:val="0"/>
        <w:snapToGrid w:val="0"/>
        <w:spacing w:line="566" w:lineRule="exact"/>
        <w:jc w:val="right"/>
        <w:rPr>
          <w:rFonts w:ascii="楷体_GB2312" w:eastAsia="楷体_GB2312"/>
          <w:szCs w:val="32"/>
        </w:rPr>
      </w:pPr>
      <w:r>
        <w:rPr>
          <w:rFonts w:hint="eastAsia" w:ascii="楷体_GB2312" w:eastAsia="楷体_GB2312"/>
        </w:rPr>
        <w:t>〔2026〕闽莆狱减字第421号</w:t>
      </w:r>
    </w:p>
    <w:p>
      <w:pPr>
        <w:autoSpaceDE w:val="0"/>
        <w:adjustRightInd w:val="0"/>
        <w:snapToGrid w:val="0"/>
        <w:spacing w:line="566" w:lineRule="exact"/>
        <w:ind w:firstLine="640" w:firstLineChars="200"/>
        <w:rPr>
          <w:rFonts w:ascii="仿宋_GB2312"/>
        </w:rPr>
      </w:pPr>
      <w:r>
        <w:rPr>
          <w:rFonts w:hint="eastAsia" w:ascii="仿宋_GB2312"/>
        </w:rPr>
        <w:t>罪犯马当，男，1954年7月14日出生，汉族，大学文化，户籍所在地重庆市渝中区，捕前系公司董事长。系组织、领导黑社会性质组织犯罪的罪犯。现在三监区服刑。</w:t>
      </w:r>
    </w:p>
    <w:p>
      <w:pPr>
        <w:autoSpaceDE w:val="0"/>
        <w:adjustRightInd w:val="0"/>
        <w:snapToGrid w:val="0"/>
        <w:spacing w:line="566" w:lineRule="exact"/>
        <w:ind w:firstLine="640" w:firstLineChars="200"/>
        <w:rPr>
          <w:rFonts w:ascii="仿宋_GB2312"/>
        </w:rPr>
      </w:pPr>
      <w:r>
        <w:rPr>
          <w:rFonts w:hint="eastAsia" w:ascii="仿宋_GB2312"/>
        </w:rPr>
        <w:t xml:space="preserve"> 重庆市第三中级人民法院于2010年2月3日作出（2010）渝三中法刑初字第16号刑事判决书，以被告人马当犯组织、领导黑社会性质组织罪，判处有期徒刑七年；犯组织卖淫罪，判处无期徒刑，剥夺政治权利终身，并处没收个人全部财产；犯贩卖、运输毒品罪，判处有期徒刑十五年，剥夺政治权利三年，并处没收个人财产人民币20万元；犯行贿罪，判处有期徒刑五年；犯故意伤害罪，判处有期徒刑五年；犯故意销毁会计凭证罪，判处有期徒刑三年，并处罚金人民币10万元；犯赌博罪，判处有期徒刑二年，并处罚金人民币200万元；犯虚报注册资本罪，判处有期徒刑二年；犯单位行贿罪，判处有期徒刑二年；犯非法拘禁罪，判处有期徒刑一年。决定执行无期徒刑，剥夺政治权利终身，并处没收个人全部财产；对黑社会性质组织和组织、领导、参加黑社会性质组织的犯罪分子聚敛的财物及其他收益，以及用于犯罪的工具，予以追缴、没收。该犯及同案不服，提出上诉。重庆市高级人民法院于2010年5月18日作出（2010）渝高法刑终字第121号刑事裁定，驳回上诉，维持原判。其无期徒刑起刑日期为2010年5月18日。2010年6月10日交付重庆市渝都监狱执行刑罚，2018年12月13日调入福建省莆田监狱服刑。2013年1月25日，重庆市高级人民法院以（2013）渝高法刑执字第00034号刑事裁定书，将该犯的刑罚减为有期徒刑二十年，剥夺政治权利改为十年；2015年6月4日，重庆市第五中级人民法院以（2015）渝五中法刑执字第1591号刑事裁定书，对该犯减去有期徒刑十个月；2017年9月29日，重庆市第五中级人民法院以（2017）渝05刑更2616号刑事裁定书，裁定不予减刑；2019年10月31日，福建省莆田市中级人民法院以（2019）闽03刑更1331号刑事裁定书，对该犯减去有期徒刑七个月；2023年6月21日，福建省莆田市中级人民法院以（2023）闽03刑更532号刑事裁定书，对该犯减去有期徒刑六个月，现刑期自2013年1月25日起至2031年2月24日止，剥夺政治权利十年不变，2023年6月21日送达。现属普管级罪犯。</w:t>
      </w:r>
    </w:p>
    <w:p>
      <w:pPr>
        <w:autoSpaceDE w:val="0"/>
        <w:adjustRightInd w:val="0"/>
        <w:snapToGrid w:val="0"/>
        <w:spacing w:line="566" w:lineRule="exact"/>
        <w:ind w:firstLine="640" w:firstLineChars="200"/>
        <w:rPr>
          <w:rFonts w:ascii="仿宋_GB2312"/>
        </w:rPr>
      </w:pPr>
      <w:r>
        <w:rPr>
          <w:rFonts w:hint="eastAsia" w:ascii="仿宋_GB2312"/>
        </w:rPr>
        <w:t>该犯自入监以来确有悔改表现，具体事实如下：</w:t>
      </w:r>
    </w:p>
    <w:p>
      <w:pPr>
        <w:autoSpaceDE w:val="0"/>
        <w:adjustRightInd w:val="0"/>
        <w:snapToGrid w:val="0"/>
        <w:spacing w:line="566" w:lineRule="exact"/>
        <w:ind w:firstLine="640" w:firstLineChars="200"/>
        <w:rPr>
          <w:rFonts w:ascii="仿宋_GB2312"/>
        </w:rPr>
      </w:pPr>
      <w:r>
        <w:rPr>
          <w:rFonts w:hint="eastAsia" w:ascii="仿宋_GB2312"/>
        </w:rPr>
        <w:t>认罪悔罪：能服从法院判决，自书认罪悔罪书。</w:t>
      </w:r>
    </w:p>
    <w:p>
      <w:pPr>
        <w:autoSpaceDE w:val="0"/>
        <w:adjustRightInd w:val="0"/>
        <w:snapToGrid w:val="0"/>
        <w:spacing w:line="566" w:lineRule="exact"/>
        <w:ind w:firstLine="640" w:firstLineChars="200"/>
        <w:rPr>
          <w:rFonts w:ascii="仿宋_GB2312"/>
        </w:rPr>
      </w:pPr>
      <w:r>
        <w:rPr>
          <w:rFonts w:hint="eastAsia" w:ascii="仿宋_GB2312"/>
        </w:rPr>
        <w:t>遵守监规：本轮考核期内虽有2次违规，但经教育后能遵守法律法规及监规纪律，接受教育改造。</w:t>
      </w:r>
    </w:p>
    <w:p>
      <w:pPr>
        <w:autoSpaceDE w:val="0"/>
        <w:adjustRightInd w:val="0"/>
        <w:snapToGrid w:val="0"/>
        <w:spacing w:line="566" w:lineRule="exact"/>
        <w:ind w:firstLine="640" w:firstLineChars="200"/>
        <w:rPr>
          <w:rFonts w:ascii="仿宋_GB2312"/>
        </w:rPr>
      </w:pPr>
      <w:r>
        <w:rPr>
          <w:rFonts w:hint="eastAsia" w:ascii="仿宋_GB2312"/>
        </w:rPr>
        <w:t>学习情况：能参加思想、文化、职业技术教育。</w:t>
      </w:r>
    </w:p>
    <w:p>
      <w:pPr>
        <w:autoSpaceDE w:val="0"/>
        <w:adjustRightInd w:val="0"/>
        <w:snapToGrid w:val="0"/>
        <w:spacing w:line="566" w:lineRule="exact"/>
        <w:ind w:firstLine="640" w:firstLineChars="200"/>
        <w:rPr>
          <w:rFonts w:ascii="仿宋_GB2312"/>
        </w:rPr>
      </w:pPr>
      <w:r>
        <w:rPr>
          <w:rFonts w:hint="eastAsia" w:ascii="仿宋_GB2312"/>
        </w:rPr>
        <w:t>劳动改造：能参加劳动，努力完成劳动任务。</w:t>
      </w:r>
    </w:p>
    <w:p>
      <w:pPr>
        <w:autoSpaceDE w:val="0"/>
        <w:spacing w:line="566" w:lineRule="exact"/>
        <w:ind w:firstLine="640" w:firstLineChars="200"/>
        <w:rPr>
          <w:rFonts w:ascii="仿宋_GB2312"/>
        </w:rPr>
      </w:pPr>
      <w:r>
        <w:rPr>
          <w:rFonts w:hint="eastAsia" w:ascii="仿宋_GB2312"/>
        </w:rPr>
        <w:t>该犯上次减刑评定表扬剩余402分，本轮考核期自2023年3月起至2026年4月止累计获得3923分，合计获得4325分，表扬6次，物质奖励1次；间隔期自2023年6月21日起至2026年4月止，累计获得3456分。本轮考核期内违规2次，累计扣4分。</w:t>
      </w:r>
    </w:p>
    <w:p>
      <w:pPr>
        <w:autoSpaceDE w:val="0"/>
        <w:spacing w:line="566" w:lineRule="exact"/>
        <w:ind w:firstLine="640" w:firstLineChars="200"/>
        <w:rPr>
          <w:rFonts w:ascii="仿宋_GB2312"/>
        </w:rPr>
      </w:pPr>
      <w:r>
        <w:rPr>
          <w:rFonts w:hint="eastAsia" w:ascii="仿宋_GB2312"/>
        </w:rPr>
        <w:t>原判没收个人全部财产；对黑社会性质组织和组织、领导、参加黑社会性质组织的犯罪分子聚敛的财物及其他收益，以及用于犯罪的工具，予以追缴、没收，已全部执行完毕。2023年2月22日，重庆市公安局扫黑除恶斗争领导小组办公室函复，2013年1月10日，重庆市高级人民法院出具（2011）渝高法执提字第17号执行裁定书，明确载明将马当所持有公司股权的执行提级至重庆市高级人民法院执行。执行裁定书裁定，没收马当持有的重庆大正商场（集团）有限公司80%的股权、重庆大正运输有限责任公司12.5%的股权、重庆大正物业管理有限公司34.055%的股权、重庆大正房地产有限公司81.6%的股权、重庆大世界酒店有限公司25%的股权，上缴财政。截至目前，除重庆大正房地产有限公司81.6%的股权，评估价25932.24万元流标外，其余4家公司股权拍卖成交价总计4896.96万元。公安机关在生效判决后，收缴并上交重庆市财政局涉及马当名下现金115.86万元，轿车2台拍卖成交价44.94万元，房产一套拍卖成交价450.5万元，剩余三亚房产1套，评估价46.26万元，目前流标。截止目前，罪犯马当在该案中涉及的财产性判项已全部执行完毕。</w:t>
      </w:r>
    </w:p>
    <w:p>
      <w:pPr>
        <w:autoSpaceDE w:val="0"/>
        <w:spacing w:line="566" w:lineRule="exact"/>
        <w:ind w:firstLine="640" w:firstLineChars="200"/>
        <w:rPr>
          <w:rFonts w:ascii="仿宋_GB2312" w:hAnsi="Times New Roman"/>
        </w:rPr>
      </w:pPr>
      <w:r>
        <w:rPr>
          <w:rFonts w:hint="eastAsia" w:ascii="仿宋_GB2312"/>
        </w:rPr>
        <w:t>该犯系组织、领导黑社会性质组织犯罪的罪犯，且</w:t>
      </w:r>
      <w:r>
        <w:rPr>
          <w:rFonts w:hint="eastAsia" w:ascii="仿宋_GB2312" w:cs="FangSong_GB2312-Identity-H"/>
        </w:rPr>
        <w:t>数罪并罚被判处无期徒刑</w:t>
      </w:r>
      <w:r>
        <w:rPr>
          <w:rFonts w:hint="eastAsia" w:ascii="仿宋_GB2312"/>
        </w:rPr>
        <w:t>，属于从严掌握</w:t>
      </w:r>
      <w:r>
        <w:rPr>
          <w:rFonts w:hint="eastAsia" w:ascii="仿宋_GB2312" w:hAnsi="Times New Roman"/>
        </w:rPr>
        <w:t>减刑对象，因此间隔期已延长，提请减刑幅度予以扣减三个月</w:t>
      </w:r>
      <w:r>
        <w:rPr>
          <w:rFonts w:hint="eastAsia" w:ascii="仿宋_GB2312"/>
        </w:rPr>
        <w:t>。</w:t>
      </w:r>
    </w:p>
    <w:p>
      <w:pPr>
        <w:autoSpaceDE w:val="0"/>
        <w:adjustRightInd w:val="0"/>
        <w:snapToGrid w:val="0"/>
        <w:spacing w:line="566" w:lineRule="exact"/>
        <w:ind w:firstLine="640" w:firstLineChars="200"/>
        <w:rPr>
          <w:rFonts w:ascii="仿宋_GB2312"/>
        </w:rPr>
      </w:pPr>
      <w:r>
        <w:rPr>
          <w:rFonts w:hint="eastAsia" w:ascii="仿宋_GB2312"/>
        </w:rPr>
        <w:t>本案于2026年6月17日至2026年6月24日在狱内公示未收到不同意见。</w:t>
      </w:r>
    </w:p>
    <w:p>
      <w:pPr>
        <w:autoSpaceDE w:val="0"/>
        <w:adjustRightInd w:val="0"/>
        <w:snapToGrid w:val="0"/>
        <w:spacing w:line="566" w:lineRule="exact"/>
        <w:ind w:firstLine="640" w:firstLineChars="200"/>
        <w:rPr>
          <w:rFonts w:ascii="仿宋_GB2312"/>
        </w:rPr>
      </w:pPr>
      <w:r>
        <w:rPr>
          <w:rFonts w:hint="eastAsia" w:ascii="仿宋_GB2312"/>
        </w:rPr>
        <w:t>罪犯马当在服刑期间，确有悔改表现，依照《中华人民共和国刑法》第七十八条、第七十九条，《中华人民共和国刑事诉讼法》第二百七十三条第二款和《中华人民共和国监狱法》第二十九条的规定，建议对罪犯马当予以减去有期徒刑六个月，剥夺政治权利十年不变。特提请你院审理裁定。</w:t>
      </w:r>
    </w:p>
    <w:p>
      <w:pPr>
        <w:pStyle w:val="2"/>
        <w:autoSpaceDE w:val="0"/>
        <w:adjustRightInd w:val="0"/>
        <w:snapToGrid w:val="0"/>
        <w:spacing w:line="566" w:lineRule="exact"/>
        <w:ind w:right="-48" w:rightChars="-15" w:firstLine="614" w:firstLineChars="192"/>
        <w:jc w:val="left"/>
        <w:rPr>
          <w:rFonts w:ascii="仿宋_GB2312"/>
        </w:rPr>
      </w:pPr>
      <w:r>
        <w:rPr>
          <w:rFonts w:hint="eastAsia" w:ascii="仿宋_GB2312"/>
        </w:rPr>
        <w:t>此致</w:t>
      </w:r>
    </w:p>
    <w:p>
      <w:pPr>
        <w:autoSpaceDE w:val="0"/>
        <w:adjustRightInd w:val="0"/>
        <w:snapToGrid w:val="0"/>
        <w:spacing w:line="566" w:lineRule="exact"/>
        <w:ind w:right="-48" w:rightChars="-15"/>
        <w:jc w:val="left"/>
        <w:rPr>
          <w:rFonts w:ascii="仿宋_GB2312"/>
        </w:rPr>
      </w:pPr>
      <w:r>
        <w:rPr>
          <w:rFonts w:hint="eastAsia" w:ascii="仿宋_GB2312"/>
        </w:rPr>
        <w:t>福建省莆田市中级人民法院</w:t>
      </w:r>
    </w:p>
    <w:p>
      <w:pPr>
        <w:autoSpaceDE w:val="0"/>
        <w:adjustRightInd w:val="0"/>
        <w:snapToGrid w:val="0"/>
        <w:spacing w:line="566" w:lineRule="exact"/>
        <w:ind w:firstLine="640" w:firstLineChars="200"/>
        <w:jc w:val="left"/>
        <w:rPr>
          <w:rFonts w:ascii="仿宋_GB2312"/>
        </w:rPr>
      </w:pPr>
      <w:r>
        <w:rPr>
          <w:rFonts w:hint="eastAsia" w:ascii="仿宋_GB2312"/>
        </w:rPr>
        <w:t>附件：1.罪犯马当卷宗2册</w:t>
      </w:r>
    </w:p>
    <w:p>
      <w:pPr>
        <w:autoSpaceDE w:val="0"/>
        <w:adjustRightInd w:val="0"/>
        <w:snapToGrid w:val="0"/>
        <w:spacing w:line="566" w:lineRule="exact"/>
        <w:ind w:right="-48" w:rightChars="-15" w:firstLine="1600" w:firstLineChars="500"/>
        <w:jc w:val="left"/>
        <w:rPr>
          <w:rFonts w:ascii="仿宋_GB2312"/>
        </w:rPr>
      </w:pPr>
      <w:r>
        <w:rPr>
          <w:rFonts w:hint="eastAsia" w:ascii="仿宋_GB2312"/>
        </w:rPr>
        <w:t>2.减刑建议书1份</w:t>
      </w:r>
    </w:p>
    <w:p>
      <w:pPr>
        <w:autoSpaceDE w:val="0"/>
        <w:adjustRightInd w:val="0"/>
        <w:snapToGrid w:val="0"/>
        <w:spacing w:line="566" w:lineRule="exact"/>
        <w:ind w:right="1213" w:rightChars="379"/>
        <w:jc w:val="left"/>
        <w:rPr>
          <w:rFonts w:ascii="仿宋_GB2312"/>
        </w:rPr>
      </w:pPr>
      <w:r>
        <w:rPr>
          <w:rFonts w:hint="eastAsia" w:ascii="仿宋_GB2312"/>
        </w:rPr>
        <w:t xml:space="preserve">                              福建省莆田监狱</w:t>
      </w:r>
    </w:p>
    <w:p>
      <w:pPr>
        <w:autoSpaceDE w:val="0"/>
        <w:adjustRightInd w:val="0"/>
        <w:snapToGrid w:val="0"/>
        <w:spacing w:line="566" w:lineRule="exact"/>
        <w:jc w:val="left"/>
        <w:rPr>
          <w:rFonts w:ascii="仿宋_GB2312"/>
        </w:rPr>
      </w:pPr>
      <w:r>
        <w:rPr>
          <w:rFonts w:hint="eastAsia" w:ascii="仿宋_GB2312"/>
        </w:rPr>
        <w:t xml:space="preserve">                              二○二六年六月二十九日</w:t>
      </w:r>
    </w:p>
    <w:p>
      <w:pPr>
        <w:pStyle w:val="5"/>
        <w:autoSpaceDE w:val="0"/>
        <w:spacing w:line="566" w:lineRule="exact"/>
        <w:jc w:val="center"/>
        <w:rPr>
          <w:rFonts w:ascii="方正小标宋简体" w:eastAsia="方正小标宋简体"/>
          <w:sz w:val="44"/>
          <w:szCs w:val="44"/>
        </w:rPr>
      </w:pPr>
      <w:r>
        <w:rPr>
          <w:rFonts w:hint="eastAsia" w:ascii="方正小标宋简体" w:eastAsia="方正小标宋简体"/>
          <w:sz w:val="44"/>
          <w:szCs w:val="44"/>
        </w:rPr>
        <w:t>福建省莆田监狱</w:t>
      </w:r>
    </w:p>
    <w:p>
      <w:pPr>
        <w:autoSpaceDE w:val="0"/>
        <w:spacing w:line="566" w:lineRule="exact"/>
        <w:jc w:val="center"/>
        <w:rPr>
          <w:rFonts w:ascii="方正小标宋简体" w:eastAsia="方正小标宋简体"/>
          <w:sz w:val="44"/>
          <w:szCs w:val="44"/>
        </w:rPr>
      </w:pPr>
      <w:r>
        <w:rPr>
          <w:rFonts w:hint="eastAsia" w:ascii="方正小标宋简体" w:eastAsia="方正小标宋简体"/>
          <w:sz w:val="44"/>
          <w:szCs w:val="44"/>
        </w:rPr>
        <w:t>提请减刑建议书</w:t>
      </w:r>
    </w:p>
    <w:p>
      <w:pPr>
        <w:autoSpaceDE w:val="0"/>
        <w:spacing w:line="566" w:lineRule="exact"/>
        <w:jc w:val="right"/>
        <w:rPr>
          <w:rFonts w:ascii="仿宋_GB2312"/>
          <w:szCs w:val="32"/>
        </w:rPr>
      </w:pPr>
      <w:r>
        <w:rPr>
          <w:rFonts w:hint="eastAsia" w:ascii="楷体_GB2312" w:eastAsia="楷体_GB2312"/>
          <w:szCs w:val="32"/>
        </w:rPr>
        <w:t>〔2026〕闽莆狱减字第437号</w:t>
      </w:r>
    </w:p>
    <w:p>
      <w:pPr>
        <w:autoSpaceDE w:val="0"/>
        <w:spacing w:line="566" w:lineRule="exact"/>
        <w:ind w:firstLine="640" w:firstLineChars="200"/>
        <w:rPr>
          <w:rFonts w:ascii="仿宋_GB2312"/>
          <w:szCs w:val="32"/>
        </w:rPr>
      </w:pPr>
      <w:r>
        <w:rPr>
          <w:rFonts w:hint="eastAsia" w:ascii="仿宋_GB2312"/>
          <w:szCs w:val="32"/>
        </w:rPr>
        <w:t>罪犯曾康，男，1990年11月14日出生，汉族，初中文化，户籍所在地湖北省监利县。系恶势力犯罪集团的首要分子。现在五监区服刑。</w:t>
      </w:r>
    </w:p>
    <w:p>
      <w:pPr>
        <w:autoSpaceDE w:val="0"/>
        <w:spacing w:line="566" w:lineRule="exact"/>
        <w:ind w:firstLine="640" w:firstLineChars="200"/>
        <w:rPr>
          <w:rFonts w:ascii="仿宋_GB2312"/>
          <w:szCs w:val="32"/>
        </w:rPr>
      </w:pPr>
      <w:r>
        <w:rPr>
          <w:rFonts w:hint="eastAsia" w:ascii="仿宋_GB2312"/>
          <w:szCs w:val="32"/>
        </w:rPr>
        <w:t>广东省广州市海珠区人民法院于2021年11月29日作出（2021）粤0105刑初724号刑事判决, 以被告人曾康犯开设赌场罪，判处有期徒刑三年，并处罚金人民币30万元；犯非法拘禁罪，判处有期徒刑二年三个月；犯抢劫罪，判处有期徒刑三年三个月，并处罚金人民币3万元；犯敲诈勒索罪，判处有期徒刑三年三个月，并处罚金人民币3万元；犯聚众斗殴罪，判处有期徒刑三年；总和刑有期徒刑十四年九个月，决定执行有期徒刑十一年，并处罚金人民币36万元；追缴共同违法所得人民币7万元，予以上缴国库。该犯同案不服，提出上诉。广东省广州市中级人民法院于2022年4月21日作出（2022）粤01刑终395号刑事裁定，准予上诉人刘某撤回上诉；驳回其他上诉人的上诉，维持原判。其刑期自2020年8月25日起至2031年8月24日止。2022年5月20日交付广东省北江监狱执行刑罚，2024年12月4日调入福建省莆田监狱执行刑罚。现属普管级罪犯。</w:t>
      </w:r>
    </w:p>
    <w:p>
      <w:pPr>
        <w:autoSpaceDE w:val="0"/>
        <w:spacing w:line="566" w:lineRule="exact"/>
        <w:ind w:firstLine="640" w:firstLineChars="200"/>
        <w:rPr>
          <w:rFonts w:ascii="仿宋_GB2312"/>
          <w:szCs w:val="32"/>
        </w:rPr>
      </w:pPr>
      <w:r>
        <w:rPr>
          <w:rFonts w:hint="eastAsia" w:ascii="仿宋_GB2312"/>
          <w:szCs w:val="32"/>
        </w:rPr>
        <w:t>该犯自入监以来确有悔改表现，具体事实如下：</w:t>
      </w:r>
    </w:p>
    <w:p>
      <w:pPr>
        <w:autoSpaceDE w:val="0"/>
        <w:spacing w:line="566" w:lineRule="exact"/>
        <w:ind w:firstLine="640" w:firstLineChars="200"/>
        <w:rPr>
          <w:rFonts w:ascii="仿宋_GB2312"/>
          <w:szCs w:val="32"/>
        </w:rPr>
      </w:pPr>
      <w:r>
        <w:rPr>
          <w:rFonts w:hint="eastAsia" w:ascii="仿宋_GB2312"/>
          <w:szCs w:val="32"/>
        </w:rPr>
        <w:t>认罪悔罪：能服从法院判决，自书认罪悔罪书。</w:t>
      </w:r>
    </w:p>
    <w:p>
      <w:pPr>
        <w:autoSpaceDE w:val="0"/>
        <w:spacing w:line="566" w:lineRule="exact"/>
        <w:ind w:firstLine="640" w:firstLineChars="200"/>
        <w:rPr>
          <w:rFonts w:ascii="仿宋_GB2312"/>
          <w:szCs w:val="32"/>
        </w:rPr>
      </w:pPr>
      <w:r>
        <w:rPr>
          <w:rFonts w:hint="eastAsia" w:ascii="仿宋_GB2312"/>
          <w:szCs w:val="32"/>
        </w:rPr>
        <w:t>遵守监规：能遵守法律法规及监规纪律，接受教育改造。</w:t>
      </w:r>
    </w:p>
    <w:p>
      <w:pPr>
        <w:autoSpaceDE w:val="0"/>
        <w:spacing w:line="566" w:lineRule="exact"/>
        <w:ind w:firstLine="640" w:firstLineChars="200"/>
        <w:rPr>
          <w:rFonts w:ascii="仿宋_GB2312"/>
          <w:szCs w:val="32"/>
        </w:rPr>
      </w:pPr>
      <w:r>
        <w:rPr>
          <w:rFonts w:hint="eastAsia" w:ascii="仿宋_GB2312"/>
          <w:szCs w:val="32"/>
        </w:rPr>
        <w:t>学习情况：能参加思想、文化、职业技术教育。</w:t>
      </w:r>
    </w:p>
    <w:p>
      <w:pPr>
        <w:autoSpaceDE w:val="0"/>
        <w:spacing w:line="566" w:lineRule="exact"/>
        <w:ind w:firstLine="640" w:firstLineChars="200"/>
        <w:rPr>
          <w:rFonts w:ascii="仿宋_GB2312"/>
          <w:sz w:val="28"/>
          <w:szCs w:val="28"/>
        </w:rPr>
      </w:pPr>
      <w:r>
        <w:rPr>
          <w:rFonts w:hint="eastAsia" w:ascii="仿宋_GB2312"/>
          <w:szCs w:val="32"/>
        </w:rPr>
        <w:t>劳动改造：能参加劳动，努力完成劳动任务。</w:t>
      </w:r>
    </w:p>
    <w:p>
      <w:pPr>
        <w:autoSpaceDE w:val="0"/>
        <w:spacing w:line="566" w:lineRule="exact"/>
        <w:ind w:firstLine="640" w:firstLineChars="200"/>
        <w:rPr>
          <w:rFonts w:ascii="仿宋_GB2312"/>
          <w:szCs w:val="32"/>
        </w:rPr>
      </w:pPr>
      <w:r>
        <w:rPr>
          <w:rFonts w:hint="eastAsia" w:ascii="仿宋_GB2312"/>
          <w:szCs w:val="32"/>
        </w:rPr>
        <w:t>该犯考核期自2022年5月20日起至2026年4月止累计获得5083分，表扬6次，物质奖励2次。考核期内无违规扣分。</w:t>
      </w:r>
    </w:p>
    <w:p>
      <w:pPr>
        <w:autoSpaceDE w:val="0"/>
        <w:spacing w:line="566" w:lineRule="exact"/>
        <w:ind w:firstLine="640" w:firstLineChars="200"/>
        <w:rPr>
          <w:rFonts w:ascii="仿宋_GB2312"/>
          <w:szCs w:val="32"/>
        </w:rPr>
      </w:pPr>
      <w:r>
        <w:rPr>
          <w:rFonts w:hint="eastAsia" w:ascii="仿宋_GB2312"/>
          <w:szCs w:val="32"/>
        </w:rPr>
        <w:t>原判罚金人民币36万元，已缴纳人民币1900元，其中本次向广东省韶关市中级人民法院缴纳人民币1900元；追缴共同违法所得人民币7万元，予以上缴国库，已缴纳人民币22497.36元，其中同案犯胡某某已累计履行22497.36元，该犯本次未缴纳。该犯考核期内累计消费人民币9118.35元，月均消费人民币194.01元，账户可用余额人民币738.53元。2026年2月12日，广东省广州市海珠区人民法院函复，在执行过程中，暂依法执行到同案犯胡某某银行存款共计2497.36元，胡某某的家属代为履行20000元，上述款项作为违法所得上缴国库；暂未执行到被执行人曾康的财产也未发现其有其他可供执行的财产，暂未发现被执行人曾康有拒不交代赃款、赃物去向，隐瞒、藏匿、转移财产以及妨害财产性判项执行的情形。2026年3月2日，湖北省监利市不动产登记中心出具查询结果，经荆州市不动产登记信息管理系统查询，罪犯曾康名下无不动产登记信息。2026年3月5日，湖北省监利市市场监督管理局函复，经查询业务系统，罪犯曾康在辖区内无经营主体登记注册记录。2026年4月8日，湖北省监利市公安局车辆管理所出具证明，经查询，罪犯曾康在湖北省内未查询到车辆信息。</w:t>
      </w:r>
    </w:p>
    <w:p>
      <w:pPr>
        <w:autoSpaceDE w:val="0"/>
        <w:spacing w:line="566" w:lineRule="exact"/>
        <w:ind w:firstLine="640" w:firstLineChars="200"/>
        <w:rPr>
          <w:rFonts w:ascii="仿宋_GB2312"/>
          <w:szCs w:val="32"/>
        </w:rPr>
      </w:pPr>
      <w:r>
        <w:rPr>
          <w:rFonts w:hint="eastAsia" w:ascii="仿宋_GB2312"/>
          <w:szCs w:val="32"/>
        </w:rPr>
        <w:t>该犯系恶势力犯罪集团的首要分子，属于从严掌握减刑对象，因此间隔期已延长，提请减刑幅度予以扣减二个月；财产性判项义务履行金额未达到其个人应履行总额30%，因此提请减刑幅度予以扣减三个月。</w:t>
      </w:r>
    </w:p>
    <w:p>
      <w:pPr>
        <w:autoSpaceDE w:val="0"/>
        <w:spacing w:line="566" w:lineRule="exact"/>
        <w:ind w:firstLine="640" w:firstLineChars="200"/>
        <w:rPr>
          <w:rFonts w:ascii="仿宋_GB2312"/>
          <w:szCs w:val="32"/>
        </w:rPr>
      </w:pPr>
      <w:r>
        <w:rPr>
          <w:rFonts w:hint="eastAsia" w:ascii="仿宋_GB2312"/>
          <w:szCs w:val="32"/>
        </w:rPr>
        <w:t>本案于2026年6月17日至2026年6月24日在狱内公示未收到不同意见。</w:t>
      </w:r>
    </w:p>
    <w:p>
      <w:pPr>
        <w:autoSpaceDE w:val="0"/>
        <w:spacing w:line="566" w:lineRule="exact"/>
        <w:ind w:firstLine="640" w:firstLineChars="200"/>
        <w:rPr>
          <w:rFonts w:ascii="仿宋_GB2312"/>
          <w:szCs w:val="32"/>
        </w:rPr>
      </w:pPr>
      <w:r>
        <w:rPr>
          <w:rFonts w:hint="eastAsia" w:ascii="仿宋_GB2312"/>
          <w:szCs w:val="32"/>
        </w:rPr>
        <w:t>罪犯曾康在服刑期间，确有悔改表现，依照《中华人民共和国刑法》第七十八条、第七十九条，《中华人民共和国刑事诉讼法》第二百七十三条第二款和《中华人民共和国监狱法》第二十九条的规定，建议对罪犯曾康减去有期徒刑四个月。特提请你院审理裁定。</w:t>
      </w:r>
    </w:p>
    <w:p>
      <w:pPr>
        <w:autoSpaceDE w:val="0"/>
        <w:spacing w:line="566" w:lineRule="exact"/>
        <w:ind w:firstLine="640" w:firstLineChars="200"/>
        <w:jc w:val="left"/>
        <w:rPr>
          <w:rFonts w:ascii="仿宋_GB2312"/>
          <w:szCs w:val="32"/>
        </w:rPr>
      </w:pPr>
      <w:r>
        <w:rPr>
          <w:rFonts w:hint="eastAsia" w:ascii="仿宋_GB2312"/>
          <w:szCs w:val="32"/>
        </w:rPr>
        <w:t>此致</w:t>
      </w:r>
    </w:p>
    <w:p>
      <w:pPr>
        <w:autoSpaceDE w:val="0"/>
        <w:spacing w:line="566" w:lineRule="exact"/>
        <w:jc w:val="left"/>
        <w:rPr>
          <w:rFonts w:ascii="仿宋_GB2312"/>
          <w:szCs w:val="32"/>
        </w:rPr>
      </w:pPr>
      <w:r>
        <w:rPr>
          <w:rFonts w:hint="eastAsia" w:ascii="仿宋_GB2312"/>
          <w:szCs w:val="32"/>
        </w:rPr>
        <w:t>福建省莆田市中级人民法院</w:t>
      </w:r>
    </w:p>
    <w:p>
      <w:pPr>
        <w:autoSpaceDE w:val="0"/>
        <w:spacing w:line="566" w:lineRule="exact"/>
        <w:ind w:firstLine="640" w:firstLineChars="200"/>
        <w:jc w:val="left"/>
        <w:rPr>
          <w:rFonts w:ascii="仿宋_GB2312"/>
          <w:szCs w:val="32"/>
        </w:rPr>
      </w:pPr>
      <w:r>
        <w:rPr>
          <w:rFonts w:hint="eastAsia" w:ascii="仿宋_GB2312"/>
          <w:szCs w:val="32"/>
        </w:rPr>
        <w:t>附件：1.罪犯曾康卷宗2册</w:t>
      </w:r>
    </w:p>
    <w:p>
      <w:pPr>
        <w:autoSpaceDE w:val="0"/>
        <w:spacing w:line="566" w:lineRule="exact"/>
        <w:ind w:right="-48" w:rightChars="-15" w:firstLine="1600" w:firstLineChars="500"/>
        <w:jc w:val="left"/>
        <w:rPr>
          <w:rFonts w:ascii="仿宋_GB2312"/>
          <w:szCs w:val="32"/>
        </w:rPr>
      </w:pPr>
      <w:r>
        <w:rPr>
          <w:rFonts w:hint="eastAsia" w:ascii="仿宋_GB2312"/>
          <w:szCs w:val="32"/>
        </w:rPr>
        <w:t>2.减刑建议书1份</w:t>
      </w:r>
    </w:p>
    <w:p>
      <w:pPr>
        <w:autoSpaceDE w:val="0"/>
        <w:spacing w:line="566" w:lineRule="exact"/>
        <w:ind w:firstLine="640" w:firstLineChars="200"/>
        <w:jc w:val="left"/>
        <w:rPr>
          <w:rFonts w:ascii="仿宋_GB2312"/>
          <w:szCs w:val="32"/>
        </w:rPr>
      </w:pPr>
      <w:r>
        <w:rPr>
          <w:rFonts w:hint="eastAsia" w:ascii="仿宋_GB2312"/>
          <w:szCs w:val="32"/>
        </w:rPr>
        <w:t xml:space="preserve">                               福建省莆田监狱</w:t>
      </w:r>
    </w:p>
    <w:p>
      <w:pPr>
        <w:autoSpaceDE w:val="0"/>
        <w:spacing w:line="566" w:lineRule="exact"/>
        <w:ind w:firstLine="640" w:firstLineChars="200"/>
        <w:jc w:val="center"/>
        <w:rPr>
          <w:rFonts w:ascii="仿宋_GB2312"/>
          <w:kern w:val="2"/>
          <w:szCs w:val="32"/>
        </w:rPr>
      </w:pPr>
      <w:r>
        <w:rPr>
          <w:rFonts w:hint="eastAsia" w:ascii="仿宋_GB2312"/>
          <w:szCs w:val="32"/>
        </w:rPr>
        <w:t xml:space="preserve">                           二○二六年六月二十九日</w:t>
      </w:r>
    </w:p>
    <w:p>
      <w:pPr>
        <w:pStyle w:val="10"/>
        <w:spacing w:line="566" w:lineRule="exact"/>
        <w:ind w:firstLine="0" w:firstLineChars="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pStyle w:val="10"/>
        <w:spacing w:line="566" w:lineRule="exact"/>
        <w:ind w:left="640" w:right="320" w:firstLine="0" w:firstLineChars="0"/>
        <w:jc w:val="right"/>
        <w:rPr>
          <w:rFonts w:ascii="楷体_GB2312" w:hAnsi="楷体_GB2312" w:eastAsia="楷体_GB2312" w:cs="楷体_GB2312"/>
          <w:szCs w:val="32"/>
        </w:rPr>
      </w:pPr>
      <w:r>
        <w:rPr>
          <w:rFonts w:hint="eastAsia" w:ascii="楷体_GB2312" w:hAnsi="楷体_GB2312" w:eastAsia="楷体_GB2312" w:cs="楷体_GB2312"/>
          <w:szCs w:val="32"/>
        </w:rPr>
        <w:t>〔2026〕闽莆狱减字第444号</w:t>
      </w:r>
    </w:p>
    <w:p>
      <w:pPr>
        <w:pStyle w:val="10"/>
        <w:autoSpaceDE w:val="0"/>
        <w:autoSpaceDN w:val="0"/>
        <w:adjustRightInd w:val="0"/>
        <w:snapToGrid w:val="0"/>
        <w:spacing w:line="566" w:lineRule="exact"/>
        <w:ind w:firstLine="640"/>
        <w:rPr>
          <w:rFonts w:ascii="仿宋_GB2312" w:hAnsi="仿宋"/>
          <w:iCs/>
          <w:kern w:val="2"/>
          <w:szCs w:val="32"/>
        </w:rPr>
      </w:pPr>
      <w:r>
        <w:rPr>
          <w:rFonts w:hint="eastAsia" w:ascii="仿宋_GB2312" w:hAnsi="仿宋"/>
          <w:iCs/>
          <w:kern w:val="2"/>
          <w:szCs w:val="32"/>
        </w:rPr>
        <w:t>罪犯林友顶，绰号“顶爷”，男，1971年5月3日出生，汉族，初中文化，户籍所在地广东省阳江市，捕前系渔业专业合作社法定代表人。系组织、领导黑社会性质组织犯罪的罪犯。现在六监区服刑。</w:t>
      </w:r>
    </w:p>
    <w:p>
      <w:pPr>
        <w:adjustRightInd w:val="0"/>
        <w:snapToGrid w:val="0"/>
        <w:spacing w:line="566" w:lineRule="exact"/>
        <w:ind w:firstLine="640" w:firstLineChars="200"/>
        <w:rPr>
          <w:rFonts w:ascii="仿宋_GB2312"/>
          <w:szCs w:val="32"/>
        </w:rPr>
      </w:pPr>
      <w:r>
        <w:rPr>
          <w:rFonts w:hint="eastAsia" w:ascii="仿宋_GB2312"/>
          <w:szCs w:val="32"/>
        </w:rPr>
        <w:t>广东省阳春市人民法院于2012年9月28日作出（2012）阳春法刑初字第327号刑事附带民事判决，以被告人林友顶犯组织、领导黑社会性质组织罪，判处有期徒刑十一年，并处没收全部个人财产，剥夺政治权利三年；犯故意伤害罪，判处有期徒刑一年五个月；犯敲诈勒索罪，判处有期徒刑十一年，并处罚金人民币3万元；犯强迫交易罪，判处有期徒刑五年，并处罚金人民币2万元；犯故意毁坏财物罪，判处有期徒刑六个月；犯开设赌场罪，判处有期徒刑三年，并处罚金人民币5万元；总和刑期三十一年十一个月，决定执行有期徒刑二十年，剥夺政治权利三年，并处没收全部个人财产；对其组织、领导的黑社会性质组织违法犯罪聚敛的全部财物及其收益，依法追缴。该犯及其同案不服，提出上诉。广东省阳江市中级人民法院于2012年12月29日作出（2012）阳中法刑一终字第50号刑事附带民事判决，维持广东省阳春市人民法院（2012）阳春法刑初字第327号刑事附带民事判决第一项关于上诉人林友顶的定罪部分、第三十三项以及第一项关于上诉人林友顶故意伤害罪、故意毁坏财物罪、开设赌场罪的量刑部分，撤销第一项关于上诉人林友顶组织、领导黑社会性质组织罪、敲诈勒索罪、强迫交易罪的量刑部分；以上诉人林友顶犯组织、领导黑社会性质组织罪，判处有期徒刑十年，剥夺政治权利三年，并处没收全部个人财产；犯敲诈勒索罪，判处有期徒刑十年，并处罚金3万元；犯强迫交易罪，判处有期徒刑三年，并处罚金人民币2万元；连同原审判决的故意伤害罪、故意毁坏财物罪、开设赌场罪的刑罚，总和刑期共二十七年十一个月，剥夺政治权利三年，并处没收个人全部财产。决定执行有期徒刑二十年，剥夺政治权利三年，并处没收</w:t>
      </w:r>
      <w:r>
        <w:rPr>
          <w:rFonts w:hint="eastAsia" w:ascii="仿宋_GB2312"/>
          <w:color w:val="0000FF"/>
          <w:szCs w:val="32"/>
        </w:rPr>
        <w:t>个人</w:t>
      </w:r>
      <w:r>
        <w:rPr>
          <w:rFonts w:hint="eastAsia" w:ascii="仿宋_GB2312"/>
          <w:szCs w:val="32"/>
        </w:rPr>
        <w:t>全部财产。其刑期自2011年9月1日起至2031年8月31日止。2013年2月21日交付广东省番禺监狱执行刑罚，2016年3月21日调入福建省莆田监狱执行刑罚。</w:t>
      </w:r>
      <w:r>
        <w:rPr>
          <w:rFonts w:hint="eastAsia" w:ascii="仿宋_GB2312" w:cs="仿宋_GB2312"/>
          <w:szCs w:val="32"/>
        </w:rPr>
        <w:t>2016年1月22日，广东省广州市中级人民法院以（2015）穗中法刑执字第7994号刑事裁定，对该犯减去有期徒刑三个月；2018年2月12日，福建省莆田市中级人民法院以（2018）闽03刑更147号刑事裁定，对该犯减去有期徒刑六个月；2020年5月27日，福建省莆田市中级人民法院以（2020）闽03刑更267号刑事裁定，对该犯减去有期徒刑四个月，现刑期自</w:t>
      </w:r>
      <w:r>
        <w:rPr>
          <w:rFonts w:hint="eastAsia" w:ascii="仿宋_GB2312"/>
          <w:szCs w:val="32"/>
        </w:rPr>
        <w:t>2011年9月1日</w:t>
      </w:r>
      <w:r>
        <w:rPr>
          <w:rFonts w:hint="eastAsia" w:ascii="仿宋_GB2312" w:cs="仿宋_GB2312"/>
          <w:szCs w:val="32"/>
        </w:rPr>
        <w:t>起至2030年7月31日止，剥夺政治权利三年不变，2020年5月27日送达。</w:t>
      </w:r>
      <w:r>
        <w:rPr>
          <w:rFonts w:hint="eastAsia" w:ascii="仿宋_GB2312"/>
          <w:szCs w:val="32"/>
        </w:rPr>
        <w:t>现属普管级罪犯。</w:t>
      </w:r>
    </w:p>
    <w:p>
      <w:pPr>
        <w:adjustRightInd w:val="0"/>
        <w:snapToGrid w:val="0"/>
        <w:spacing w:line="566" w:lineRule="exact"/>
        <w:ind w:firstLine="640" w:firstLineChars="200"/>
        <w:rPr>
          <w:rFonts w:ascii="仿宋_GB2312"/>
          <w:szCs w:val="32"/>
        </w:rPr>
      </w:pPr>
      <w:r>
        <w:rPr>
          <w:rFonts w:hint="eastAsia" w:ascii="仿宋_GB2312"/>
          <w:szCs w:val="32"/>
        </w:rPr>
        <w:t>该犯自入监以来确有悔改表现，具体事实如下：</w:t>
      </w:r>
    </w:p>
    <w:p>
      <w:pPr>
        <w:adjustRightInd w:val="0"/>
        <w:snapToGrid w:val="0"/>
        <w:spacing w:line="566" w:lineRule="exact"/>
        <w:ind w:firstLine="640" w:firstLineChars="200"/>
        <w:rPr>
          <w:rFonts w:ascii="仿宋_GB2312"/>
          <w:szCs w:val="32"/>
        </w:rPr>
      </w:pPr>
      <w:r>
        <w:rPr>
          <w:rFonts w:hint="eastAsia" w:ascii="仿宋_GB2312"/>
          <w:szCs w:val="32"/>
        </w:rPr>
        <w:t>认罪悔罪：能服从法院判决，自书认罪悔罪书。</w:t>
      </w:r>
    </w:p>
    <w:p>
      <w:pPr>
        <w:adjustRightInd w:val="0"/>
        <w:snapToGrid w:val="0"/>
        <w:spacing w:line="566" w:lineRule="exact"/>
        <w:ind w:firstLine="640" w:firstLineChars="200"/>
        <w:rPr>
          <w:rFonts w:ascii="仿宋_GB2312"/>
          <w:szCs w:val="32"/>
        </w:rPr>
      </w:pPr>
      <w:r>
        <w:rPr>
          <w:rFonts w:hint="eastAsia" w:ascii="仿宋_GB2312"/>
          <w:szCs w:val="32"/>
        </w:rPr>
        <w:t>遵守监规：本轮考核期内累计违规6次，经教育后能认识自身错误，能遵守法律法规及监规纪律，接受教育改造。</w:t>
      </w:r>
    </w:p>
    <w:p>
      <w:pPr>
        <w:adjustRightInd w:val="0"/>
        <w:snapToGrid w:val="0"/>
        <w:spacing w:line="566" w:lineRule="exact"/>
        <w:ind w:firstLine="640" w:firstLineChars="200"/>
        <w:rPr>
          <w:rFonts w:ascii="仿宋_GB2312"/>
          <w:szCs w:val="32"/>
        </w:rPr>
      </w:pPr>
      <w:r>
        <w:rPr>
          <w:rFonts w:hint="eastAsia" w:ascii="仿宋_GB2312"/>
          <w:szCs w:val="32"/>
        </w:rPr>
        <w:t>学习情况：能参加思想、文化、职业技术教育。</w:t>
      </w:r>
    </w:p>
    <w:p>
      <w:pPr>
        <w:adjustRightInd w:val="0"/>
        <w:snapToGrid w:val="0"/>
        <w:spacing w:line="566" w:lineRule="exact"/>
        <w:ind w:firstLine="640" w:firstLineChars="200"/>
        <w:rPr>
          <w:rFonts w:ascii="仿宋_GB2312"/>
          <w:szCs w:val="32"/>
        </w:rPr>
      </w:pPr>
      <w:r>
        <w:rPr>
          <w:rFonts w:hint="eastAsia" w:ascii="仿宋_GB2312"/>
          <w:szCs w:val="32"/>
        </w:rPr>
        <w:t>劳动改造：能参加劳动，努力完成劳动任务。</w:t>
      </w:r>
    </w:p>
    <w:p>
      <w:pPr>
        <w:adjustRightInd w:val="0"/>
        <w:snapToGrid w:val="0"/>
        <w:spacing w:line="566" w:lineRule="exact"/>
        <w:ind w:firstLine="640" w:firstLineChars="200"/>
        <w:rPr>
          <w:rFonts w:ascii="仿宋_GB2312"/>
          <w:szCs w:val="32"/>
        </w:rPr>
      </w:pPr>
      <w:r>
        <w:rPr>
          <w:rFonts w:hint="eastAsia" w:ascii="仿宋_GB2312"/>
          <w:szCs w:val="32"/>
        </w:rPr>
        <w:t>该犯上次减刑评定表扬剩余318分，本轮考核期自2019年11月起至2026年4月止累计获得8062分，合计获得8380分，表扬11次，物质奖励2次；间隔期自2020年5月27日起自2026年4月止，累计获得7449分。本轮考核期内累计违规6次。其中，2019年11月至2021年11月累计违规4次，累计扣60分，无严重违规行为；2021年12月至2026年4月累计违规2次，累计扣9分。</w:t>
      </w:r>
    </w:p>
    <w:p>
      <w:pPr>
        <w:adjustRightInd w:val="0"/>
        <w:snapToGrid w:val="0"/>
        <w:spacing w:line="566" w:lineRule="exact"/>
        <w:ind w:firstLine="640" w:firstLineChars="200"/>
        <w:rPr>
          <w:rFonts w:ascii="仿宋_GB2312"/>
          <w:szCs w:val="32"/>
        </w:rPr>
      </w:pPr>
      <w:r>
        <w:rPr>
          <w:rFonts w:hint="eastAsia" w:ascii="仿宋_GB2312"/>
          <w:szCs w:val="32"/>
        </w:rPr>
        <w:t>原判没收个人全部财产；对其组织、领导的黑社会性质组织违法犯罪聚敛的全部财物及其收益，依法追缴，已缴纳人民币848799.55元，其中本次向广东省阳春市人民法院缴纳人民币500元。该犯考核期内累计消费人民币22094.66元，月均消费人民币283.26元，账户可用余额人民币972.88元。2026年4月30日，广东省阳春市人民法院函复，经核查，划拨了被执行人林友顶的存款3154元和其配偶的存款388299.55元（夫妻共同财产），除此之外，还扣押了被执行人林友顶的天天物流公司分红款136846元、借款320000元及其配偶名下6台车，目前正在处理中；暂未发现其存在拒不交代赃款、赃物去向情节；暂未发现其存在隐瞒、藏匿、转移财产情节；暂未发现妨害财产性判项执行的情节；暂未发现存在拒不申报或者虚报财产的情节；经法院查控系统核实，暂未发现被执行人有其他可供执行的财产。2025年11月21日，阳江市市场监督管理局海陵分局函复，经档案系统查询，阳江市海陵岛汇港渔业专业合作社于2011年7月8日成立，由林友顶担任法定代表人，2025年6月20日，该合作社法定代表人由林友顶变更为刘冰，2025年9月9日，该合作社注销。2026年2月24日，阳江市不动产登记中心出具查询结果，查无林友顶土地、房屋登记信息。2026年3月18日，阳江市公安局交通管理支队函复，经核查公安交通管理综合应用平台，未查询到罪犯林友顶名下有车辆登记信息。</w:t>
      </w:r>
    </w:p>
    <w:p>
      <w:pPr>
        <w:adjustRightInd w:val="0"/>
        <w:snapToGrid w:val="0"/>
        <w:spacing w:line="566" w:lineRule="exact"/>
        <w:ind w:firstLine="640" w:firstLineChars="200"/>
        <w:rPr>
          <w:rFonts w:ascii="仿宋_GB2312"/>
          <w:szCs w:val="32"/>
        </w:rPr>
      </w:pPr>
      <w:r>
        <w:rPr>
          <w:rFonts w:hint="eastAsia" w:ascii="仿宋_GB2312"/>
          <w:szCs w:val="32"/>
        </w:rPr>
        <w:t>该犯系组织、领导黑社会性质组织犯罪的罪犯，且系数罪并罚且其中两罪以上被判处十年以上有期徒刑的罪犯，属于从严掌握减刑对象，因此间隔期已延长，提请减刑幅度予以扣减三个月。此外，因其财产性判项均无明确数额，故本次</w:t>
      </w:r>
      <w:r>
        <w:rPr>
          <w:rFonts w:hint="eastAsia" w:ascii="仿宋_GB2312"/>
          <w:color w:val="0000FF"/>
          <w:szCs w:val="32"/>
        </w:rPr>
        <w:t>提请</w:t>
      </w:r>
      <w:r>
        <w:rPr>
          <w:rFonts w:hint="eastAsia" w:ascii="仿宋_GB2312"/>
          <w:szCs w:val="32"/>
        </w:rPr>
        <w:t>减刑幅度未予以扣减，请法院酌情裁定。</w:t>
      </w:r>
    </w:p>
    <w:p>
      <w:pPr>
        <w:adjustRightInd w:val="0"/>
        <w:snapToGrid w:val="0"/>
        <w:spacing w:line="566" w:lineRule="exact"/>
        <w:ind w:firstLine="640" w:firstLineChars="200"/>
        <w:rPr>
          <w:rFonts w:ascii="仿宋_GB2312"/>
          <w:szCs w:val="32"/>
        </w:rPr>
      </w:pPr>
      <w:r>
        <w:rPr>
          <w:rFonts w:hint="eastAsia" w:ascii="仿宋_GB2312"/>
          <w:szCs w:val="32"/>
        </w:rPr>
        <w:t>本案于2026年6月17日至2026年6月24日在狱内公示未收到不同意见。</w:t>
      </w:r>
    </w:p>
    <w:p>
      <w:pPr>
        <w:adjustRightInd w:val="0"/>
        <w:snapToGrid w:val="0"/>
        <w:spacing w:line="566" w:lineRule="exact"/>
        <w:ind w:firstLine="640" w:firstLineChars="200"/>
        <w:rPr>
          <w:rFonts w:ascii="仿宋_GB2312"/>
          <w:szCs w:val="32"/>
        </w:rPr>
      </w:pPr>
      <w:r>
        <w:rPr>
          <w:rFonts w:hint="eastAsia" w:ascii="仿宋_GB2312"/>
          <w:szCs w:val="32"/>
        </w:rPr>
        <w:t>罪犯林友顶在服刑期间，确有悔改表现，依照《中华人民共和国刑法》第七十八条、第七十九条，《中华人民共和国刑事诉讼法》第二百七十三条第二款和《中华人民共和国监狱法》第二十九条的规定，建议对罪犯林友顶予以减去有期徒刑六个月，剥夺政治权利三年不变。特提请你院审理裁定。</w:t>
      </w:r>
    </w:p>
    <w:p>
      <w:pPr>
        <w:adjustRightInd w:val="0"/>
        <w:snapToGrid w:val="0"/>
        <w:spacing w:line="566" w:lineRule="exact"/>
        <w:ind w:firstLine="640" w:firstLineChars="200"/>
        <w:rPr>
          <w:rFonts w:ascii="仿宋_GB2312"/>
          <w:szCs w:val="32"/>
        </w:rPr>
      </w:pPr>
      <w:r>
        <w:rPr>
          <w:rFonts w:hint="eastAsia" w:ascii="仿宋_GB2312"/>
          <w:szCs w:val="32"/>
        </w:rPr>
        <w:t>此致</w:t>
      </w:r>
    </w:p>
    <w:p>
      <w:pPr>
        <w:adjustRightInd w:val="0"/>
        <w:snapToGrid w:val="0"/>
        <w:spacing w:line="566" w:lineRule="exact"/>
        <w:rPr>
          <w:rFonts w:ascii="仿宋_GB2312"/>
          <w:szCs w:val="32"/>
        </w:rPr>
      </w:pPr>
      <w:r>
        <w:rPr>
          <w:rFonts w:hint="eastAsia" w:ascii="仿宋_GB2312"/>
          <w:szCs w:val="32"/>
        </w:rPr>
        <w:t>福建省莆田市中级人民法院</w:t>
      </w:r>
    </w:p>
    <w:p>
      <w:pPr>
        <w:adjustRightInd w:val="0"/>
        <w:snapToGrid w:val="0"/>
        <w:spacing w:line="566" w:lineRule="exact"/>
        <w:ind w:firstLine="640" w:firstLineChars="200"/>
        <w:rPr>
          <w:rFonts w:ascii="仿宋_GB2312"/>
          <w:szCs w:val="32"/>
        </w:rPr>
      </w:pPr>
      <w:r>
        <w:rPr>
          <w:rFonts w:hint="eastAsia" w:ascii="仿宋_GB2312"/>
          <w:szCs w:val="32"/>
        </w:rPr>
        <w:t>附件：1.罪犯林友顶卷宗2册</w:t>
      </w:r>
    </w:p>
    <w:p>
      <w:pPr>
        <w:adjustRightInd w:val="0"/>
        <w:snapToGrid w:val="0"/>
        <w:spacing w:line="566" w:lineRule="exact"/>
        <w:ind w:firstLine="1600" w:firstLineChars="500"/>
        <w:rPr>
          <w:rFonts w:ascii="仿宋_GB2312"/>
          <w:szCs w:val="32"/>
        </w:rPr>
      </w:pPr>
      <w:r>
        <w:rPr>
          <w:rFonts w:hint="eastAsia" w:ascii="仿宋_GB2312"/>
          <w:szCs w:val="32"/>
        </w:rPr>
        <w:t>2.减刑建议书1份</w:t>
      </w:r>
    </w:p>
    <w:p>
      <w:pPr>
        <w:pStyle w:val="2"/>
        <w:adjustRightInd w:val="0"/>
        <w:snapToGrid w:val="0"/>
        <w:spacing w:line="566" w:lineRule="exact"/>
        <w:ind w:firstLine="5120" w:firstLineChars="1600"/>
        <w:rPr>
          <w:rFonts w:ascii="仿宋_GB2312"/>
          <w:szCs w:val="32"/>
        </w:rPr>
      </w:pPr>
      <w:r>
        <w:rPr>
          <w:rFonts w:hint="eastAsia" w:ascii="仿宋_GB2312"/>
          <w:szCs w:val="32"/>
        </w:rPr>
        <w:t>福建省莆田监狱</w:t>
      </w:r>
    </w:p>
    <w:p>
      <w:pPr>
        <w:spacing w:line="566" w:lineRule="exact"/>
        <w:jc w:val="center"/>
        <w:rPr>
          <w:rFonts w:ascii="仿宋_GB2312" w:hAnsi="方正小标宋简体" w:cs="方正小标宋简体"/>
          <w:sz w:val="44"/>
          <w:szCs w:val="44"/>
        </w:rPr>
      </w:pPr>
      <w:r>
        <w:rPr>
          <w:rFonts w:hint="eastAsia" w:ascii="仿宋_GB2312" w:cs="仿宋_GB2312"/>
          <w:szCs w:val="32"/>
        </w:rPr>
        <w:t xml:space="preserve">                   二○二六年六月二十九日</w:t>
      </w:r>
    </w:p>
    <w:sectPr>
      <w:pgSz w:w="11906" w:h="16838"/>
      <w:pgMar w:top="1871" w:right="1304" w:bottom="1871" w:left="1588" w:header="851" w:footer="992" w:gutter="0"/>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aiTi_GB2312">
    <w:altName w:val="MS Mincho"/>
    <w:panose1 w:val="02010609060101010101"/>
    <w:charset w:val="00"/>
    <w:family w:val="decorative"/>
    <w:pitch w:val="default"/>
    <w:sig w:usb0="00000000" w:usb1="00000000" w:usb2="00000016" w:usb3="00000000" w:csb0="00040001" w:csb1="00000000"/>
  </w:font>
  <w:font w:name="华文仿宋">
    <w:panose1 w:val="02010600040101010101"/>
    <w:charset w:val="86"/>
    <w:family w:val="auto"/>
    <w:pitch w:val="default"/>
    <w:sig w:usb0="00000287" w:usb1="080F0000" w:usb2="00000000" w:usb3="00000000" w:csb0="0004009F" w:csb1="DFD70000"/>
  </w:font>
  <w:font w:name="FangSong_GB2312-Identity-H">
    <w:altName w:val="Segoe Print"/>
    <w:panose1 w:val="00000000000000000000"/>
    <w:charset w:val="00"/>
    <w:family w:val="auto"/>
    <w:pitch w:val="default"/>
    <w:sig w:usb0="00000000" w:usb1="00000000" w:usb2="00000000" w:usb3="00000000" w:csb0="00000000" w:csb1="00000000"/>
  </w:font>
  <w:font w:name="MS Mincho">
    <w:panose1 w:val="02020609040205080304"/>
    <w:charset w:val="80"/>
    <w:family w:val="auto"/>
    <w:pitch w:val="default"/>
    <w:sig w:usb0="E00002FF" w:usb1="6AC7FDFB" w:usb2="00000012" w:usb3="00000000" w:csb0="4002009F" w:csb1="DFD70000"/>
  </w:font>
  <w:font w:name="MS PGothic">
    <w:panose1 w:val="020B0600070205080204"/>
    <w:charset w:val="80"/>
    <w:family w:val="auto"/>
    <w:pitch w:val="default"/>
    <w:sig w:usb0="E00002FF" w:usb1="6AC7FDFB" w:usb2="00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HorizontalSpacing w:val="160"/>
  <w:drawingGridVerticalSpacing w:val="435"/>
  <w:displayHorizont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703E74"/>
    <w:rsid w:val="000615F6"/>
    <w:rsid w:val="000C1B3E"/>
    <w:rsid w:val="0011029D"/>
    <w:rsid w:val="001B2EC7"/>
    <w:rsid w:val="001F2F31"/>
    <w:rsid w:val="00356532"/>
    <w:rsid w:val="003711A0"/>
    <w:rsid w:val="00386E70"/>
    <w:rsid w:val="003E7B03"/>
    <w:rsid w:val="00402670"/>
    <w:rsid w:val="00421983"/>
    <w:rsid w:val="0044472F"/>
    <w:rsid w:val="0045600C"/>
    <w:rsid w:val="004751EA"/>
    <w:rsid w:val="004B0995"/>
    <w:rsid w:val="004F655B"/>
    <w:rsid w:val="005300EB"/>
    <w:rsid w:val="0058790E"/>
    <w:rsid w:val="0065489E"/>
    <w:rsid w:val="00665B1A"/>
    <w:rsid w:val="00674139"/>
    <w:rsid w:val="006958F7"/>
    <w:rsid w:val="00767D53"/>
    <w:rsid w:val="009E7C8A"/>
    <w:rsid w:val="00A76EB7"/>
    <w:rsid w:val="00AD41CA"/>
    <w:rsid w:val="00B655DA"/>
    <w:rsid w:val="00B87D26"/>
    <w:rsid w:val="00BA70F3"/>
    <w:rsid w:val="00BA777D"/>
    <w:rsid w:val="00BF0BE0"/>
    <w:rsid w:val="00C44E6F"/>
    <w:rsid w:val="00C513D2"/>
    <w:rsid w:val="00D417D3"/>
    <w:rsid w:val="00D47473"/>
    <w:rsid w:val="00D83B29"/>
    <w:rsid w:val="00E376EA"/>
    <w:rsid w:val="00F40DD3"/>
    <w:rsid w:val="00FD073F"/>
    <w:rsid w:val="01015B71"/>
    <w:rsid w:val="010E7D88"/>
    <w:rsid w:val="01312E31"/>
    <w:rsid w:val="01432F3A"/>
    <w:rsid w:val="0186020E"/>
    <w:rsid w:val="0219643B"/>
    <w:rsid w:val="024D4143"/>
    <w:rsid w:val="02530453"/>
    <w:rsid w:val="026C145D"/>
    <w:rsid w:val="027B2CB2"/>
    <w:rsid w:val="02AA727C"/>
    <w:rsid w:val="02BE76A2"/>
    <w:rsid w:val="02DF4FD8"/>
    <w:rsid w:val="02FB1F6F"/>
    <w:rsid w:val="03010ED5"/>
    <w:rsid w:val="03341D6A"/>
    <w:rsid w:val="036B3F10"/>
    <w:rsid w:val="037332B8"/>
    <w:rsid w:val="037635C6"/>
    <w:rsid w:val="039A3EBF"/>
    <w:rsid w:val="04134EAF"/>
    <w:rsid w:val="04266F90"/>
    <w:rsid w:val="043D67DF"/>
    <w:rsid w:val="0476623E"/>
    <w:rsid w:val="04A619D6"/>
    <w:rsid w:val="04BB22F3"/>
    <w:rsid w:val="04CC604B"/>
    <w:rsid w:val="04D90BDE"/>
    <w:rsid w:val="054A04E8"/>
    <w:rsid w:val="055F79F1"/>
    <w:rsid w:val="058B79B1"/>
    <w:rsid w:val="05BA255F"/>
    <w:rsid w:val="05EB6F9F"/>
    <w:rsid w:val="061561E1"/>
    <w:rsid w:val="064B2861"/>
    <w:rsid w:val="066E6041"/>
    <w:rsid w:val="069F4CF5"/>
    <w:rsid w:val="06B84221"/>
    <w:rsid w:val="06FB7B15"/>
    <w:rsid w:val="07235EDC"/>
    <w:rsid w:val="07460E6F"/>
    <w:rsid w:val="0756361A"/>
    <w:rsid w:val="07727C89"/>
    <w:rsid w:val="07D94088"/>
    <w:rsid w:val="07DE130C"/>
    <w:rsid w:val="08015FAC"/>
    <w:rsid w:val="080F38AA"/>
    <w:rsid w:val="083861A8"/>
    <w:rsid w:val="083C0977"/>
    <w:rsid w:val="087C6B7A"/>
    <w:rsid w:val="088C7F19"/>
    <w:rsid w:val="089F0DB3"/>
    <w:rsid w:val="08B71632"/>
    <w:rsid w:val="08F16D0B"/>
    <w:rsid w:val="090C3999"/>
    <w:rsid w:val="091B121D"/>
    <w:rsid w:val="0959334C"/>
    <w:rsid w:val="096E2D65"/>
    <w:rsid w:val="09852063"/>
    <w:rsid w:val="099A2220"/>
    <w:rsid w:val="09C44619"/>
    <w:rsid w:val="09C450C8"/>
    <w:rsid w:val="09D608DC"/>
    <w:rsid w:val="09E372DB"/>
    <w:rsid w:val="09FF0A42"/>
    <w:rsid w:val="0A3A08A3"/>
    <w:rsid w:val="0A62711B"/>
    <w:rsid w:val="0A784E9E"/>
    <w:rsid w:val="0A8C08C4"/>
    <w:rsid w:val="0A9744E4"/>
    <w:rsid w:val="0ABE373D"/>
    <w:rsid w:val="0AC1087B"/>
    <w:rsid w:val="0B1D4386"/>
    <w:rsid w:val="0B32416D"/>
    <w:rsid w:val="0B4B37A7"/>
    <w:rsid w:val="0B5667DA"/>
    <w:rsid w:val="0B762EFD"/>
    <w:rsid w:val="0B843945"/>
    <w:rsid w:val="0BAE5B4D"/>
    <w:rsid w:val="0BCC199A"/>
    <w:rsid w:val="0BD460C1"/>
    <w:rsid w:val="0BDE39D1"/>
    <w:rsid w:val="0C35185E"/>
    <w:rsid w:val="0C375F99"/>
    <w:rsid w:val="0C3E4A0B"/>
    <w:rsid w:val="0C441FDC"/>
    <w:rsid w:val="0C491774"/>
    <w:rsid w:val="0C5D19BE"/>
    <w:rsid w:val="0C750647"/>
    <w:rsid w:val="0CAE7483"/>
    <w:rsid w:val="0CC2348D"/>
    <w:rsid w:val="0CFD5B69"/>
    <w:rsid w:val="0D662324"/>
    <w:rsid w:val="0D862AB3"/>
    <w:rsid w:val="0D9D5909"/>
    <w:rsid w:val="0DAA522E"/>
    <w:rsid w:val="0DAD33A1"/>
    <w:rsid w:val="0DAF2AE7"/>
    <w:rsid w:val="0DC02476"/>
    <w:rsid w:val="0DD928D9"/>
    <w:rsid w:val="0E0269AF"/>
    <w:rsid w:val="0E026F63"/>
    <w:rsid w:val="0E342546"/>
    <w:rsid w:val="0E8853CA"/>
    <w:rsid w:val="0E8A7FB6"/>
    <w:rsid w:val="0E9A4E89"/>
    <w:rsid w:val="0EBF511E"/>
    <w:rsid w:val="0EE121E8"/>
    <w:rsid w:val="0F026578"/>
    <w:rsid w:val="0F186966"/>
    <w:rsid w:val="0F200FC3"/>
    <w:rsid w:val="0F3661E6"/>
    <w:rsid w:val="0F5F4247"/>
    <w:rsid w:val="0F625AD1"/>
    <w:rsid w:val="0F8B0BED"/>
    <w:rsid w:val="0FFE68C4"/>
    <w:rsid w:val="10281712"/>
    <w:rsid w:val="106C747B"/>
    <w:rsid w:val="10873CF7"/>
    <w:rsid w:val="108904B2"/>
    <w:rsid w:val="109965E5"/>
    <w:rsid w:val="109D460D"/>
    <w:rsid w:val="10AC5850"/>
    <w:rsid w:val="10B4653C"/>
    <w:rsid w:val="111862F3"/>
    <w:rsid w:val="113A551E"/>
    <w:rsid w:val="114D026F"/>
    <w:rsid w:val="11726D4B"/>
    <w:rsid w:val="117D00AA"/>
    <w:rsid w:val="11CC4796"/>
    <w:rsid w:val="11CD6ADF"/>
    <w:rsid w:val="11E91B97"/>
    <w:rsid w:val="11F125DA"/>
    <w:rsid w:val="120D4F1B"/>
    <w:rsid w:val="123F3757"/>
    <w:rsid w:val="125710A7"/>
    <w:rsid w:val="129201AF"/>
    <w:rsid w:val="12A44024"/>
    <w:rsid w:val="12F7760A"/>
    <w:rsid w:val="13186228"/>
    <w:rsid w:val="133D3F80"/>
    <w:rsid w:val="134D32DE"/>
    <w:rsid w:val="13541548"/>
    <w:rsid w:val="139B54A1"/>
    <w:rsid w:val="139E41EC"/>
    <w:rsid w:val="13C1786C"/>
    <w:rsid w:val="145D4214"/>
    <w:rsid w:val="146E285D"/>
    <w:rsid w:val="14BC3237"/>
    <w:rsid w:val="14BF37BA"/>
    <w:rsid w:val="14C466B7"/>
    <w:rsid w:val="14CE369F"/>
    <w:rsid w:val="14EB4800"/>
    <w:rsid w:val="15243258"/>
    <w:rsid w:val="15262F60"/>
    <w:rsid w:val="152B74B5"/>
    <w:rsid w:val="15534BC3"/>
    <w:rsid w:val="15776252"/>
    <w:rsid w:val="157809DC"/>
    <w:rsid w:val="1595560D"/>
    <w:rsid w:val="15F471C5"/>
    <w:rsid w:val="16165DD6"/>
    <w:rsid w:val="16355DF5"/>
    <w:rsid w:val="1648776B"/>
    <w:rsid w:val="166B30D5"/>
    <w:rsid w:val="16B30FF0"/>
    <w:rsid w:val="16D17010"/>
    <w:rsid w:val="16DB486F"/>
    <w:rsid w:val="16EB5A47"/>
    <w:rsid w:val="1702204D"/>
    <w:rsid w:val="170A144C"/>
    <w:rsid w:val="1714254F"/>
    <w:rsid w:val="17297D4F"/>
    <w:rsid w:val="174D67C8"/>
    <w:rsid w:val="1755270C"/>
    <w:rsid w:val="175B0E5A"/>
    <w:rsid w:val="176D1A6F"/>
    <w:rsid w:val="17702983"/>
    <w:rsid w:val="177B59F6"/>
    <w:rsid w:val="17CB2134"/>
    <w:rsid w:val="17D95F23"/>
    <w:rsid w:val="17E333F8"/>
    <w:rsid w:val="1814374C"/>
    <w:rsid w:val="184A4C6E"/>
    <w:rsid w:val="187D6FF5"/>
    <w:rsid w:val="18926D7D"/>
    <w:rsid w:val="18973427"/>
    <w:rsid w:val="18992E1E"/>
    <w:rsid w:val="18CF7AA6"/>
    <w:rsid w:val="18D96D74"/>
    <w:rsid w:val="19510154"/>
    <w:rsid w:val="196B6A26"/>
    <w:rsid w:val="19B42B44"/>
    <w:rsid w:val="1A083EAD"/>
    <w:rsid w:val="1A0A0C2F"/>
    <w:rsid w:val="1A67680B"/>
    <w:rsid w:val="1A7C513A"/>
    <w:rsid w:val="1ACC0726"/>
    <w:rsid w:val="1B946FA1"/>
    <w:rsid w:val="1BCE559D"/>
    <w:rsid w:val="1BDB39E8"/>
    <w:rsid w:val="1BDE3FB1"/>
    <w:rsid w:val="1BE71DFF"/>
    <w:rsid w:val="1BFE2A43"/>
    <w:rsid w:val="1C376BE9"/>
    <w:rsid w:val="1C725D93"/>
    <w:rsid w:val="1C8448C3"/>
    <w:rsid w:val="1CF6531A"/>
    <w:rsid w:val="1D144189"/>
    <w:rsid w:val="1D7CEF9A"/>
    <w:rsid w:val="1D987155"/>
    <w:rsid w:val="1D9A7030"/>
    <w:rsid w:val="1D9D310E"/>
    <w:rsid w:val="1DC558E6"/>
    <w:rsid w:val="1DF54AF0"/>
    <w:rsid w:val="1DF870C6"/>
    <w:rsid w:val="1E2A5CE1"/>
    <w:rsid w:val="1E383B29"/>
    <w:rsid w:val="1E71553A"/>
    <w:rsid w:val="1E76230E"/>
    <w:rsid w:val="1E7928FC"/>
    <w:rsid w:val="1E7C084D"/>
    <w:rsid w:val="1EAE5729"/>
    <w:rsid w:val="1EF15652"/>
    <w:rsid w:val="1EFB3FFD"/>
    <w:rsid w:val="1EFE713A"/>
    <w:rsid w:val="1F2F3EC6"/>
    <w:rsid w:val="1F703E74"/>
    <w:rsid w:val="1F757E68"/>
    <w:rsid w:val="1F7F13B4"/>
    <w:rsid w:val="1F9A6256"/>
    <w:rsid w:val="1FA858E8"/>
    <w:rsid w:val="1FB41965"/>
    <w:rsid w:val="1FCB6B9E"/>
    <w:rsid w:val="1FFE39E8"/>
    <w:rsid w:val="2005286C"/>
    <w:rsid w:val="20143B91"/>
    <w:rsid w:val="202D6B29"/>
    <w:rsid w:val="20494F15"/>
    <w:rsid w:val="204F6EE7"/>
    <w:rsid w:val="206A60F0"/>
    <w:rsid w:val="208540AD"/>
    <w:rsid w:val="209833CC"/>
    <w:rsid w:val="20BA21C8"/>
    <w:rsid w:val="20F3731E"/>
    <w:rsid w:val="211B72F5"/>
    <w:rsid w:val="212A3EBB"/>
    <w:rsid w:val="2134796D"/>
    <w:rsid w:val="213A7E9B"/>
    <w:rsid w:val="217A027F"/>
    <w:rsid w:val="21AA551E"/>
    <w:rsid w:val="21D1560F"/>
    <w:rsid w:val="21F60052"/>
    <w:rsid w:val="22091F37"/>
    <w:rsid w:val="22672AD2"/>
    <w:rsid w:val="228813B7"/>
    <w:rsid w:val="228B6A4D"/>
    <w:rsid w:val="22A7133C"/>
    <w:rsid w:val="22D80FEF"/>
    <w:rsid w:val="22EE1DA9"/>
    <w:rsid w:val="23144ADE"/>
    <w:rsid w:val="232E71EA"/>
    <w:rsid w:val="23446296"/>
    <w:rsid w:val="234A308A"/>
    <w:rsid w:val="235D1E76"/>
    <w:rsid w:val="235D7DDA"/>
    <w:rsid w:val="236D46B1"/>
    <w:rsid w:val="237302C9"/>
    <w:rsid w:val="238101D0"/>
    <w:rsid w:val="23B42636"/>
    <w:rsid w:val="23D96C15"/>
    <w:rsid w:val="242B6D67"/>
    <w:rsid w:val="242E4EF9"/>
    <w:rsid w:val="243A70D8"/>
    <w:rsid w:val="24882469"/>
    <w:rsid w:val="24A50566"/>
    <w:rsid w:val="24B51523"/>
    <w:rsid w:val="24BC1C11"/>
    <w:rsid w:val="24C12CB0"/>
    <w:rsid w:val="24E7796A"/>
    <w:rsid w:val="25453A26"/>
    <w:rsid w:val="257153E8"/>
    <w:rsid w:val="257A492C"/>
    <w:rsid w:val="25EF3918"/>
    <w:rsid w:val="25EF6991"/>
    <w:rsid w:val="2614007F"/>
    <w:rsid w:val="261E627C"/>
    <w:rsid w:val="265B6F21"/>
    <w:rsid w:val="26B1089D"/>
    <w:rsid w:val="26CD2B28"/>
    <w:rsid w:val="26E61659"/>
    <w:rsid w:val="275B12B1"/>
    <w:rsid w:val="278808F7"/>
    <w:rsid w:val="27C90A27"/>
    <w:rsid w:val="27F346B2"/>
    <w:rsid w:val="27F73C24"/>
    <w:rsid w:val="28380BDB"/>
    <w:rsid w:val="284E3B30"/>
    <w:rsid w:val="2864082F"/>
    <w:rsid w:val="28B73CEA"/>
    <w:rsid w:val="28B75B95"/>
    <w:rsid w:val="28D56976"/>
    <w:rsid w:val="28F84D01"/>
    <w:rsid w:val="28FA28EA"/>
    <w:rsid w:val="2910749E"/>
    <w:rsid w:val="29197DCF"/>
    <w:rsid w:val="29615808"/>
    <w:rsid w:val="29707F0F"/>
    <w:rsid w:val="298A1F7D"/>
    <w:rsid w:val="29E56AD8"/>
    <w:rsid w:val="29EB22B0"/>
    <w:rsid w:val="29EB3B68"/>
    <w:rsid w:val="29F07E26"/>
    <w:rsid w:val="29FA4F73"/>
    <w:rsid w:val="29FA4F8E"/>
    <w:rsid w:val="2A2875A0"/>
    <w:rsid w:val="2A3C4032"/>
    <w:rsid w:val="2A4A6524"/>
    <w:rsid w:val="2A4D67C1"/>
    <w:rsid w:val="2A71157D"/>
    <w:rsid w:val="2A7A5024"/>
    <w:rsid w:val="2AA018EC"/>
    <w:rsid w:val="2AAD178C"/>
    <w:rsid w:val="2AC47A0C"/>
    <w:rsid w:val="2ACA5265"/>
    <w:rsid w:val="2AE442EC"/>
    <w:rsid w:val="2AFE346D"/>
    <w:rsid w:val="2B051895"/>
    <w:rsid w:val="2B21277B"/>
    <w:rsid w:val="2B2371D4"/>
    <w:rsid w:val="2B4C7C7D"/>
    <w:rsid w:val="2B5C26A7"/>
    <w:rsid w:val="2C0E1EA9"/>
    <w:rsid w:val="2C3E02B4"/>
    <w:rsid w:val="2CA26502"/>
    <w:rsid w:val="2CD722E9"/>
    <w:rsid w:val="2CEC2DF4"/>
    <w:rsid w:val="2CFA4E4A"/>
    <w:rsid w:val="2D08367F"/>
    <w:rsid w:val="2DA42D8C"/>
    <w:rsid w:val="2DAD1AE7"/>
    <w:rsid w:val="2E161F85"/>
    <w:rsid w:val="2E7469E1"/>
    <w:rsid w:val="2EAF6F4E"/>
    <w:rsid w:val="2ECC6782"/>
    <w:rsid w:val="2F4522FC"/>
    <w:rsid w:val="2F583C7B"/>
    <w:rsid w:val="2F8A3962"/>
    <w:rsid w:val="2FA7205B"/>
    <w:rsid w:val="30026D4D"/>
    <w:rsid w:val="3014678C"/>
    <w:rsid w:val="303415DF"/>
    <w:rsid w:val="306679A6"/>
    <w:rsid w:val="306C2472"/>
    <w:rsid w:val="30980DA7"/>
    <w:rsid w:val="309F54DE"/>
    <w:rsid w:val="30BB180E"/>
    <w:rsid w:val="31112261"/>
    <w:rsid w:val="31362E7A"/>
    <w:rsid w:val="314F4EEC"/>
    <w:rsid w:val="31614486"/>
    <w:rsid w:val="3174155E"/>
    <w:rsid w:val="3192215C"/>
    <w:rsid w:val="31A041CB"/>
    <w:rsid w:val="31A50EA7"/>
    <w:rsid w:val="31BB6E0A"/>
    <w:rsid w:val="31BC1BAE"/>
    <w:rsid w:val="31F66055"/>
    <w:rsid w:val="321025E1"/>
    <w:rsid w:val="32220ED5"/>
    <w:rsid w:val="32537563"/>
    <w:rsid w:val="32565CFC"/>
    <w:rsid w:val="32AE58F2"/>
    <w:rsid w:val="32EE05FF"/>
    <w:rsid w:val="32FB1155"/>
    <w:rsid w:val="32FF78CA"/>
    <w:rsid w:val="332D3B1F"/>
    <w:rsid w:val="33357933"/>
    <w:rsid w:val="334168D8"/>
    <w:rsid w:val="335250DC"/>
    <w:rsid w:val="33631E39"/>
    <w:rsid w:val="337B7C36"/>
    <w:rsid w:val="33BA64B9"/>
    <w:rsid w:val="34253387"/>
    <w:rsid w:val="34587FAC"/>
    <w:rsid w:val="348804B2"/>
    <w:rsid w:val="34917340"/>
    <w:rsid w:val="34992892"/>
    <w:rsid w:val="34A800E7"/>
    <w:rsid w:val="34A94EEE"/>
    <w:rsid w:val="34B363D8"/>
    <w:rsid w:val="34D14A67"/>
    <w:rsid w:val="34E25E46"/>
    <w:rsid w:val="354F525C"/>
    <w:rsid w:val="35914505"/>
    <w:rsid w:val="359B4535"/>
    <w:rsid w:val="35E04544"/>
    <w:rsid w:val="35E30783"/>
    <w:rsid w:val="35E43A29"/>
    <w:rsid w:val="36013A8C"/>
    <w:rsid w:val="360F4496"/>
    <w:rsid w:val="364B2214"/>
    <w:rsid w:val="36801B9E"/>
    <w:rsid w:val="369B48F2"/>
    <w:rsid w:val="369C0D2C"/>
    <w:rsid w:val="369E32E0"/>
    <w:rsid w:val="36DA600D"/>
    <w:rsid w:val="36DB5C50"/>
    <w:rsid w:val="36DC6A7B"/>
    <w:rsid w:val="36E84BFB"/>
    <w:rsid w:val="36F64861"/>
    <w:rsid w:val="371308B9"/>
    <w:rsid w:val="371669B7"/>
    <w:rsid w:val="372F47FE"/>
    <w:rsid w:val="37624AE0"/>
    <w:rsid w:val="37640D64"/>
    <w:rsid w:val="3793754E"/>
    <w:rsid w:val="37BA6DFA"/>
    <w:rsid w:val="37E4270D"/>
    <w:rsid w:val="383E3D60"/>
    <w:rsid w:val="385A5203"/>
    <w:rsid w:val="386020CC"/>
    <w:rsid w:val="38664FF9"/>
    <w:rsid w:val="386F5126"/>
    <w:rsid w:val="38E71945"/>
    <w:rsid w:val="390B2B41"/>
    <w:rsid w:val="392F32F6"/>
    <w:rsid w:val="39437215"/>
    <w:rsid w:val="39524CE9"/>
    <w:rsid w:val="3A571AE7"/>
    <w:rsid w:val="3A57317B"/>
    <w:rsid w:val="3A5F1388"/>
    <w:rsid w:val="3A6A4A34"/>
    <w:rsid w:val="3AF44A01"/>
    <w:rsid w:val="3B021DE3"/>
    <w:rsid w:val="3B0A17C9"/>
    <w:rsid w:val="3B830BF5"/>
    <w:rsid w:val="3B882A50"/>
    <w:rsid w:val="3B89340E"/>
    <w:rsid w:val="3BFE1422"/>
    <w:rsid w:val="3C002E00"/>
    <w:rsid w:val="3C377BAB"/>
    <w:rsid w:val="3C4053B0"/>
    <w:rsid w:val="3C427E0C"/>
    <w:rsid w:val="3C554C9C"/>
    <w:rsid w:val="3C8A28A8"/>
    <w:rsid w:val="3D3A6207"/>
    <w:rsid w:val="3D77536A"/>
    <w:rsid w:val="3DA57899"/>
    <w:rsid w:val="3DCD1736"/>
    <w:rsid w:val="3E2E6712"/>
    <w:rsid w:val="3E32495C"/>
    <w:rsid w:val="3E927C36"/>
    <w:rsid w:val="3EC713DF"/>
    <w:rsid w:val="3ED33CD0"/>
    <w:rsid w:val="3F407DEA"/>
    <w:rsid w:val="3F445E65"/>
    <w:rsid w:val="3F613199"/>
    <w:rsid w:val="3F7E4CBB"/>
    <w:rsid w:val="3F9F2F3B"/>
    <w:rsid w:val="3F9F7A83"/>
    <w:rsid w:val="3FA03D0E"/>
    <w:rsid w:val="3FFF3F36"/>
    <w:rsid w:val="40093CAF"/>
    <w:rsid w:val="4015716C"/>
    <w:rsid w:val="402E7311"/>
    <w:rsid w:val="40311552"/>
    <w:rsid w:val="40380EE9"/>
    <w:rsid w:val="403D61C2"/>
    <w:rsid w:val="40594C48"/>
    <w:rsid w:val="40664A1A"/>
    <w:rsid w:val="406F0995"/>
    <w:rsid w:val="407F6648"/>
    <w:rsid w:val="40A97766"/>
    <w:rsid w:val="40C01FAB"/>
    <w:rsid w:val="40C0464B"/>
    <w:rsid w:val="40CC28FA"/>
    <w:rsid w:val="40DD410D"/>
    <w:rsid w:val="40E26969"/>
    <w:rsid w:val="41580939"/>
    <w:rsid w:val="41823AAA"/>
    <w:rsid w:val="41856FE1"/>
    <w:rsid w:val="41A04B96"/>
    <w:rsid w:val="41CF6BFA"/>
    <w:rsid w:val="41D15E91"/>
    <w:rsid w:val="41DF4CF0"/>
    <w:rsid w:val="41E20100"/>
    <w:rsid w:val="41E657D4"/>
    <w:rsid w:val="421B3197"/>
    <w:rsid w:val="421C5671"/>
    <w:rsid w:val="424B4CFB"/>
    <w:rsid w:val="42A350B9"/>
    <w:rsid w:val="42BA5F62"/>
    <w:rsid w:val="42FD0E73"/>
    <w:rsid w:val="432531A8"/>
    <w:rsid w:val="43345FB2"/>
    <w:rsid w:val="433556F8"/>
    <w:rsid w:val="435F3929"/>
    <w:rsid w:val="439D1F87"/>
    <w:rsid w:val="439F1215"/>
    <w:rsid w:val="43F248B8"/>
    <w:rsid w:val="43F57EB8"/>
    <w:rsid w:val="4414251B"/>
    <w:rsid w:val="446A5668"/>
    <w:rsid w:val="44D06F28"/>
    <w:rsid w:val="45A740FC"/>
    <w:rsid w:val="45D251D8"/>
    <w:rsid w:val="45D423F3"/>
    <w:rsid w:val="45ED2C7F"/>
    <w:rsid w:val="45ED4204"/>
    <w:rsid w:val="45F45710"/>
    <w:rsid w:val="46295662"/>
    <w:rsid w:val="464113F6"/>
    <w:rsid w:val="46837BF8"/>
    <w:rsid w:val="46B2255E"/>
    <w:rsid w:val="46CA0433"/>
    <w:rsid w:val="46E57175"/>
    <w:rsid w:val="46E822C6"/>
    <w:rsid w:val="46F7540D"/>
    <w:rsid w:val="470366E9"/>
    <w:rsid w:val="470F3B6C"/>
    <w:rsid w:val="47116431"/>
    <w:rsid w:val="472716BE"/>
    <w:rsid w:val="476A2F34"/>
    <w:rsid w:val="47A77635"/>
    <w:rsid w:val="47E37098"/>
    <w:rsid w:val="47ED4F57"/>
    <w:rsid w:val="47F54EF8"/>
    <w:rsid w:val="4804073E"/>
    <w:rsid w:val="480520C9"/>
    <w:rsid w:val="48157B9D"/>
    <w:rsid w:val="482D4D42"/>
    <w:rsid w:val="4832322E"/>
    <w:rsid w:val="483A5F84"/>
    <w:rsid w:val="483E2513"/>
    <w:rsid w:val="48410B0D"/>
    <w:rsid w:val="489E3831"/>
    <w:rsid w:val="48A07665"/>
    <w:rsid w:val="48A32E7E"/>
    <w:rsid w:val="48B65D87"/>
    <w:rsid w:val="49110D3C"/>
    <w:rsid w:val="4921122D"/>
    <w:rsid w:val="49540D80"/>
    <w:rsid w:val="495D6E5F"/>
    <w:rsid w:val="496C603D"/>
    <w:rsid w:val="4977526F"/>
    <w:rsid w:val="497E11E9"/>
    <w:rsid w:val="49964BAA"/>
    <w:rsid w:val="49C96CD9"/>
    <w:rsid w:val="49E23F5A"/>
    <w:rsid w:val="4A0B06BB"/>
    <w:rsid w:val="4A4703FE"/>
    <w:rsid w:val="4A880D1F"/>
    <w:rsid w:val="4A957CB9"/>
    <w:rsid w:val="4AB93468"/>
    <w:rsid w:val="4AC8771C"/>
    <w:rsid w:val="4AF814BE"/>
    <w:rsid w:val="4B5A7400"/>
    <w:rsid w:val="4B756F4C"/>
    <w:rsid w:val="4BB60D8B"/>
    <w:rsid w:val="4BB76322"/>
    <w:rsid w:val="4BB9158C"/>
    <w:rsid w:val="4C384E6C"/>
    <w:rsid w:val="4C4A6947"/>
    <w:rsid w:val="4C5E2E8B"/>
    <w:rsid w:val="4C646090"/>
    <w:rsid w:val="4C7D4E89"/>
    <w:rsid w:val="4CAB30DB"/>
    <w:rsid w:val="4D040ADF"/>
    <w:rsid w:val="4D14201A"/>
    <w:rsid w:val="4D1C3277"/>
    <w:rsid w:val="4D8E75B9"/>
    <w:rsid w:val="4E157220"/>
    <w:rsid w:val="4E30016C"/>
    <w:rsid w:val="4E4178A5"/>
    <w:rsid w:val="4E6607C1"/>
    <w:rsid w:val="4E9A602C"/>
    <w:rsid w:val="4ECB6560"/>
    <w:rsid w:val="4ECE14BF"/>
    <w:rsid w:val="4EE75706"/>
    <w:rsid w:val="4F0A4E07"/>
    <w:rsid w:val="4F1E757B"/>
    <w:rsid w:val="4F2156F0"/>
    <w:rsid w:val="4F25448E"/>
    <w:rsid w:val="4F6551CA"/>
    <w:rsid w:val="4F6915C5"/>
    <w:rsid w:val="4F8F7917"/>
    <w:rsid w:val="4FBD08E1"/>
    <w:rsid w:val="4FD073F3"/>
    <w:rsid w:val="4FE77F9D"/>
    <w:rsid w:val="4FEA62FE"/>
    <w:rsid w:val="50102EE6"/>
    <w:rsid w:val="50182CF3"/>
    <w:rsid w:val="501B7F65"/>
    <w:rsid w:val="502254BF"/>
    <w:rsid w:val="50374434"/>
    <w:rsid w:val="5069507C"/>
    <w:rsid w:val="50D513B5"/>
    <w:rsid w:val="50DC57E9"/>
    <w:rsid w:val="50F11552"/>
    <w:rsid w:val="51077A6A"/>
    <w:rsid w:val="511B4F89"/>
    <w:rsid w:val="5185718C"/>
    <w:rsid w:val="51A10005"/>
    <w:rsid w:val="51A7008A"/>
    <w:rsid w:val="51B9670F"/>
    <w:rsid w:val="52353B8A"/>
    <w:rsid w:val="52644A0F"/>
    <w:rsid w:val="52670F04"/>
    <w:rsid w:val="52864A74"/>
    <w:rsid w:val="5305585D"/>
    <w:rsid w:val="530B3E25"/>
    <w:rsid w:val="5327766D"/>
    <w:rsid w:val="53403586"/>
    <w:rsid w:val="53680BBD"/>
    <w:rsid w:val="53792DA9"/>
    <w:rsid w:val="53DF43FF"/>
    <w:rsid w:val="54087330"/>
    <w:rsid w:val="546479D3"/>
    <w:rsid w:val="54C52B4A"/>
    <w:rsid w:val="54C833A7"/>
    <w:rsid w:val="54D407C1"/>
    <w:rsid w:val="550707AC"/>
    <w:rsid w:val="550C7E34"/>
    <w:rsid w:val="55233775"/>
    <w:rsid w:val="55591DD5"/>
    <w:rsid w:val="55685003"/>
    <w:rsid w:val="557F2B29"/>
    <w:rsid w:val="55913259"/>
    <w:rsid w:val="55AB5184"/>
    <w:rsid w:val="55F80EDB"/>
    <w:rsid w:val="560640AC"/>
    <w:rsid w:val="56090FBD"/>
    <w:rsid w:val="561A66C9"/>
    <w:rsid w:val="56362010"/>
    <w:rsid w:val="563B5218"/>
    <w:rsid w:val="56894E2C"/>
    <w:rsid w:val="56D5634E"/>
    <w:rsid w:val="56D73E8A"/>
    <w:rsid w:val="56D848D7"/>
    <w:rsid w:val="56E457C9"/>
    <w:rsid w:val="571F7BFD"/>
    <w:rsid w:val="57644612"/>
    <w:rsid w:val="57C80448"/>
    <w:rsid w:val="57CF17FC"/>
    <w:rsid w:val="580743DD"/>
    <w:rsid w:val="580E2BD7"/>
    <w:rsid w:val="585E1C89"/>
    <w:rsid w:val="58670304"/>
    <w:rsid w:val="586A0C0A"/>
    <w:rsid w:val="586C04FB"/>
    <w:rsid w:val="58877ED9"/>
    <w:rsid w:val="58C41D95"/>
    <w:rsid w:val="5908583E"/>
    <w:rsid w:val="591D38A1"/>
    <w:rsid w:val="594569C0"/>
    <w:rsid w:val="594B0921"/>
    <w:rsid w:val="595105F6"/>
    <w:rsid w:val="595B1F5F"/>
    <w:rsid w:val="596830C4"/>
    <w:rsid w:val="59823BF2"/>
    <w:rsid w:val="59897976"/>
    <w:rsid w:val="598A7A5A"/>
    <w:rsid w:val="59994933"/>
    <w:rsid w:val="59A7372F"/>
    <w:rsid w:val="59BD3E00"/>
    <w:rsid w:val="59DB49CB"/>
    <w:rsid w:val="59F73412"/>
    <w:rsid w:val="59F92AC4"/>
    <w:rsid w:val="5A30545C"/>
    <w:rsid w:val="5A87764A"/>
    <w:rsid w:val="5ACC5089"/>
    <w:rsid w:val="5ACD6210"/>
    <w:rsid w:val="5B5657FC"/>
    <w:rsid w:val="5B58314C"/>
    <w:rsid w:val="5B62133D"/>
    <w:rsid w:val="5B645AE4"/>
    <w:rsid w:val="5B9E4CA7"/>
    <w:rsid w:val="5BEC1F48"/>
    <w:rsid w:val="5BF01C91"/>
    <w:rsid w:val="5C1E5181"/>
    <w:rsid w:val="5C2625F3"/>
    <w:rsid w:val="5C3778D3"/>
    <w:rsid w:val="5C3933FD"/>
    <w:rsid w:val="5C53494D"/>
    <w:rsid w:val="5C5E6101"/>
    <w:rsid w:val="5C637C46"/>
    <w:rsid w:val="5C7064E0"/>
    <w:rsid w:val="5CA24E0A"/>
    <w:rsid w:val="5CC40DB3"/>
    <w:rsid w:val="5CC41696"/>
    <w:rsid w:val="5D0228B4"/>
    <w:rsid w:val="5D04439A"/>
    <w:rsid w:val="5D1C4088"/>
    <w:rsid w:val="5D216EB7"/>
    <w:rsid w:val="5D2A4DF9"/>
    <w:rsid w:val="5D507940"/>
    <w:rsid w:val="5D6E4B42"/>
    <w:rsid w:val="5D855261"/>
    <w:rsid w:val="5D9032AA"/>
    <w:rsid w:val="5DA463C2"/>
    <w:rsid w:val="5DD30511"/>
    <w:rsid w:val="5DDA79A1"/>
    <w:rsid w:val="5DF8565E"/>
    <w:rsid w:val="5E556454"/>
    <w:rsid w:val="5E584D60"/>
    <w:rsid w:val="5E5C55FA"/>
    <w:rsid w:val="5E980C20"/>
    <w:rsid w:val="5EBD61AD"/>
    <w:rsid w:val="5F172253"/>
    <w:rsid w:val="5F26D812"/>
    <w:rsid w:val="5F2C6853"/>
    <w:rsid w:val="5F4D0FA3"/>
    <w:rsid w:val="5F761EF9"/>
    <w:rsid w:val="5F8F40F6"/>
    <w:rsid w:val="5F8F646C"/>
    <w:rsid w:val="5FE558F2"/>
    <w:rsid w:val="60041873"/>
    <w:rsid w:val="601022F9"/>
    <w:rsid w:val="604A7062"/>
    <w:rsid w:val="605364EA"/>
    <w:rsid w:val="60677D08"/>
    <w:rsid w:val="609E0B88"/>
    <w:rsid w:val="60B74074"/>
    <w:rsid w:val="60B83614"/>
    <w:rsid w:val="60C018CA"/>
    <w:rsid w:val="612B5AD6"/>
    <w:rsid w:val="615039D4"/>
    <w:rsid w:val="616E53DC"/>
    <w:rsid w:val="61A140D4"/>
    <w:rsid w:val="61A95867"/>
    <w:rsid w:val="61B06031"/>
    <w:rsid w:val="61E275C5"/>
    <w:rsid w:val="620B6C71"/>
    <w:rsid w:val="6220638D"/>
    <w:rsid w:val="6226731C"/>
    <w:rsid w:val="624F2E59"/>
    <w:rsid w:val="62B46648"/>
    <w:rsid w:val="62C141AD"/>
    <w:rsid w:val="62D7615C"/>
    <w:rsid w:val="63084B84"/>
    <w:rsid w:val="63214EBF"/>
    <w:rsid w:val="63260C93"/>
    <w:rsid w:val="633D7AB4"/>
    <w:rsid w:val="63714235"/>
    <w:rsid w:val="63876772"/>
    <w:rsid w:val="6391217C"/>
    <w:rsid w:val="639D4AC2"/>
    <w:rsid w:val="63C84C63"/>
    <w:rsid w:val="63E14BA1"/>
    <w:rsid w:val="63FD3625"/>
    <w:rsid w:val="6438411B"/>
    <w:rsid w:val="64653CE7"/>
    <w:rsid w:val="64C04C4E"/>
    <w:rsid w:val="64CE4647"/>
    <w:rsid w:val="64DC5758"/>
    <w:rsid w:val="64E807CE"/>
    <w:rsid w:val="65165973"/>
    <w:rsid w:val="65383EE3"/>
    <w:rsid w:val="65653F77"/>
    <w:rsid w:val="6585767B"/>
    <w:rsid w:val="65A72502"/>
    <w:rsid w:val="65BE3A7A"/>
    <w:rsid w:val="65CF0885"/>
    <w:rsid w:val="65FC5B14"/>
    <w:rsid w:val="66737806"/>
    <w:rsid w:val="66B45791"/>
    <w:rsid w:val="66BE34A3"/>
    <w:rsid w:val="66D60514"/>
    <w:rsid w:val="66F45239"/>
    <w:rsid w:val="67067132"/>
    <w:rsid w:val="670E2E3B"/>
    <w:rsid w:val="67113FCA"/>
    <w:rsid w:val="671913D3"/>
    <w:rsid w:val="677430C3"/>
    <w:rsid w:val="67871DB2"/>
    <w:rsid w:val="67A84ECD"/>
    <w:rsid w:val="67AF0A23"/>
    <w:rsid w:val="67CB64F3"/>
    <w:rsid w:val="67ED0E4B"/>
    <w:rsid w:val="68AB1AC3"/>
    <w:rsid w:val="68B01C9B"/>
    <w:rsid w:val="68D62911"/>
    <w:rsid w:val="68F85A20"/>
    <w:rsid w:val="68FD194E"/>
    <w:rsid w:val="68FE4E88"/>
    <w:rsid w:val="694745B3"/>
    <w:rsid w:val="695321B4"/>
    <w:rsid w:val="696A31EA"/>
    <w:rsid w:val="696B7C69"/>
    <w:rsid w:val="69706DCB"/>
    <w:rsid w:val="69880BE5"/>
    <w:rsid w:val="69C3046D"/>
    <w:rsid w:val="69D076B9"/>
    <w:rsid w:val="69E847C2"/>
    <w:rsid w:val="6A070118"/>
    <w:rsid w:val="6A135B99"/>
    <w:rsid w:val="6A411B44"/>
    <w:rsid w:val="6A6723B6"/>
    <w:rsid w:val="6AAA16ED"/>
    <w:rsid w:val="6AAB775E"/>
    <w:rsid w:val="6AC95B87"/>
    <w:rsid w:val="6ACB67A3"/>
    <w:rsid w:val="6AD422AC"/>
    <w:rsid w:val="6B111632"/>
    <w:rsid w:val="6B342EF4"/>
    <w:rsid w:val="6B552F5A"/>
    <w:rsid w:val="6B69706E"/>
    <w:rsid w:val="6B6EDC1B"/>
    <w:rsid w:val="6BB74E4B"/>
    <w:rsid w:val="6BC930E6"/>
    <w:rsid w:val="6BCD0289"/>
    <w:rsid w:val="6C024B35"/>
    <w:rsid w:val="6C6B5B57"/>
    <w:rsid w:val="6C6C2D34"/>
    <w:rsid w:val="6CE513CF"/>
    <w:rsid w:val="6CE747B6"/>
    <w:rsid w:val="6CFB0152"/>
    <w:rsid w:val="6CFC2488"/>
    <w:rsid w:val="6D0E1EAE"/>
    <w:rsid w:val="6D1E52A7"/>
    <w:rsid w:val="6D2D09CB"/>
    <w:rsid w:val="6DBBA432"/>
    <w:rsid w:val="6DC16F83"/>
    <w:rsid w:val="6DDE5BE1"/>
    <w:rsid w:val="6DE54D3E"/>
    <w:rsid w:val="6E022835"/>
    <w:rsid w:val="6E145FEB"/>
    <w:rsid w:val="6E1D376D"/>
    <w:rsid w:val="6EBC3695"/>
    <w:rsid w:val="6ED260C2"/>
    <w:rsid w:val="6ED262FF"/>
    <w:rsid w:val="6F1B58CC"/>
    <w:rsid w:val="6F23C51E"/>
    <w:rsid w:val="6F2873E4"/>
    <w:rsid w:val="6F34652C"/>
    <w:rsid w:val="6F673C89"/>
    <w:rsid w:val="6F7295ED"/>
    <w:rsid w:val="6F7878D1"/>
    <w:rsid w:val="6F9B020A"/>
    <w:rsid w:val="6FDE7D18"/>
    <w:rsid w:val="6FE10C9C"/>
    <w:rsid w:val="6FE4608D"/>
    <w:rsid w:val="70046E69"/>
    <w:rsid w:val="70497580"/>
    <w:rsid w:val="706C6DAF"/>
    <w:rsid w:val="708E13C5"/>
    <w:rsid w:val="70BF589F"/>
    <w:rsid w:val="70C939CF"/>
    <w:rsid w:val="70D53715"/>
    <w:rsid w:val="70DB6046"/>
    <w:rsid w:val="710E5E8B"/>
    <w:rsid w:val="714B3868"/>
    <w:rsid w:val="714C7286"/>
    <w:rsid w:val="71600540"/>
    <w:rsid w:val="71787C81"/>
    <w:rsid w:val="71867B0D"/>
    <w:rsid w:val="71E86787"/>
    <w:rsid w:val="71EB2AD3"/>
    <w:rsid w:val="721E580A"/>
    <w:rsid w:val="722344B4"/>
    <w:rsid w:val="725F03EE"/>
    <w:rsid w:val="72E20D1D"/>
    <w:rsid w:val="72E90151"/>
    <w:rsid w:val="72F31E7C"/>
    <w:rsid w:val="7305752C"/>
    <w:rsid w:val="730A49CC"/>
    <w:rsid w:val="732B1370"/>
    <w:rsid w:val="733775C1"/>
    <w:rsid w:val="73473A95"/>
    <w:rsid w:val="734E3C6B"/>
    <w:rsid w:val="735C29D2"/>
    <w:rsid w:val="736F1E2B"/>
    <w:rsid w:val="73713BDE"/>
    <w:rsid w:val="739037C8"/>
    <w:rsid w:val="73B316C8"/>
    <w:rsid w:val="73F075A5"/>
    <w:rsid w:val="74392EC2"/>
    <w:rsid w:val="745A1B06"/>
    <w:rsid w:val="74E57CA3"/>
    <w:rsid w:val="753A7F25"/>
    <w:rsid w:val="754F3129"/>
    <w:rsid w:val="755B807D"/>
    <w:rsid w:val="7571461E"/>
    <w:rsid w:val="7573144C"/>
    <w:rsid w:val="757D16FB"/>
    <w:rsid w:val="75A52707"/>
    <w:rsid w:val="75BA57F8"/>
    <w:rsid w:val="75C167CB"/>
    <w:rsid w:val="75DC7763"/>
    <w:rsid w:val="75F4589F"/>
    <w:rsid w:val="760E799F"/>
    <w:rsid w:val="76102AB2"/>
    <w:rsid w:val="762779BB"/>
    <w:rsid w:val="762E00B9"/>
    <w:rsid w:val="76515F6D"/>
    <w:rsid w:val="766C7AE8"/>
    <w:rsid w:val="768164EE"/>
    <w:rsid w:val="76864989"/>
    <w:rsid w:val="76A233F3"/>
    <w:rsid w:val="76AB3274"/>
    <w:rsid w:val="76B4575F"/>
    <w:rsid w:val="76F54FFD"/>
    <w:rsid w:val="76FC0235"/>
    <w:rsid w:val="77176B55"/>
    <w:rsid w:val="77305841"/>
    <w:rsid w:val="773E70EF"/>
    <w:rsid w:val="77491BFB"/>
    <w:rsid w:val="776700DE"/>
    <w:rsid w:val="778B00FF"/>
    <w:rsid w:val="779A6169"/>
    <w:rsid w:val="77C43F9F"/>
    <w:rsid w:val="77F50054"/>
    <w:rsid w:val="780D4736"/>
    <w:rsid w:val="78172CA5"/>
    <w:rsid w:val="7839052C"/>
    <w:rsid w:val="78532D19"/>
    <w:rsid w:val="785D5252"/>
    <w:rsid w:val="7877011B"/>
    <w:rsid w:val="78956A49"/>
    <w:rsid w:val="78AC45C4"/>
    <w:rsid w:val="78C82B79"/>
    <w:rsid w:val="78FF7012"/>
    <w:rsid w:val="790B5B82"/>
    <w:rsid w:val="792522EF"/>
    <w:rsid w:val="79850204"/>
    <w:rsid w:val="798A4E03"/>
    <w:rsid w:val="798C7E78"/>
    <w:rsid w:val="79A06068"/>
    <w:rsid w:val="79AE138D"/>
    <w:rsid w:val="7A034039"/>
    <w:rsid w:val="7A072DA3"/>
    <w:rsid w:val="7A0D1C96"/>
    <w:rsid w:val="7A166F99"/>
    <w:rsid w:val="7A2B10B8"/>
    <w:rsid w:val="7A931030"/>
    <w:rsid w:val="7A9E16A2"/>
    <w:rsid w:val="7AC10977"/>
    <w:rsid w:val="7AE108D2"/>
    <w:rsid w:val="7B276738"/>
    <w:rsid w:val="7B4C7698"/>
    <w:rsid w:val="7BB40CAD"/>
    <w:rsid w:val="7BDD480F"/>
    <w:rsid w:val="7C220B12"/>
    <w:rsid w:val="7C234144"/>
    <w:rsid w:val="7C32323E"/>
    <w:rsid w:val="7C3B3B0B"/>
    <w:rsid w:val="7C56491F"/>
    <w:rsid w:val="7C5A7EAE"/>
    <w:rsid w:val="7C872689"/>
    <w:rsid w:val="7C8A21C4"/>
    <w:rsid w:val="7CAC14CB"/>
    <w:rsid w:val="7CE42C90"/>
    <w:rsid w:val="7CE67E42"/>
    <w:rsid w:val="7D3C01BB"/>
    <w:rsid w:val="7D480B51"/>
    <w:rsid w:val="7D4E04A3"/>
    <w:rsid w:val="7D81012D"/>
    <w:rsid w:val="7D9C63BC"/>
    <w:rsid w:val="7DA064D0"/>
    <w:rsid w:val="7DE0186E"/>
    <w:rsid w:val="7DF28070"/>
    <w:rsid w:val="7DFAABF4"/>
    <w:rsid w:val="7DFD6BB7"/>
    <w:rsid w:val="7E2A628E"/>
    <w:rsid w:val="7E3C7F5E"/>
    <w:rsid w:val="7E6069E5"/>
    <w:rsid w:val="7E6F0C75"/>
    <w:rsid w:val="7E743B6F"/>
    <w:rsid w:val="7EB702D1"/>
    <w:rsid w:val="7ECA5108"/>
    <w:rsid w:val="7F0E2C84"/>
    <w:rsid w:val="7F484252"/>
    <w:rsid w:val="7F9A0E89"/>
    <w:rsid w:val="7FC56A33"/>
    <w:rsid w:val="7FE30F8E"/>
    <w:rsid w:val="7FEE9C3E"/>
    <w:rsid w:val="97FCB852"/>
    <w:rsid w:val="9EDD8817"/>
    <w:rsid w:val="9FFE8980"/>
    <w:rsid w:val="ABE74C98"/>
    <w:rsid w:val="ADE89CD2"/>
    <w:rsid w:val="AFF5216B"/>
    <w:rsid w:val="BC7DF5D9"/>
    <w:rsid w:val="BCFFACC1"/>
    <w:rsid w:val="CF7FE38F"/>
    <w:rsid w:val="D3F91CA5"/>
    <w:rsid w:val="EFED448D"/>
    <w:rsid w:val="F71BFA12"/>
    <w:rsid w:val="FBA565F4"/>
    <w:rsid w:val="FBBF0BD8"/>
    <w:rsid w:val="FE7BEC89"/>
    <w:rsid w:val="FF5B8C55"/>
    <w:rsid w:val="FF7F32EF"/>
    <w:rsid w:val="FFF75DE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32"/>
      <w:sz w:val="3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Salutation"/>
    <w:basedOn w:val="1"/>
    <w:next w:val="1"/>
    <w:link w:val="13"/>
    <w:qFormat/>
    <w:uiPriority w:val="0"/>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rPr>
      <w:rFonts w:ascii="Times New Roman" w:hAnsi="Times New Roman"/>
      <w:sz w:val="24"/>
    </w:rPr>
  </w:style>
  <w:style w:type="character" w:styleId="8">
    <w:name w:val="page number"/>
    <w:basedOn w:val="7"/>
    <w:qFormat/>
    <w:uiPriority w:val="0"/>
  </w:style>
  <w:style w:type="character" w:styleId="9">
    <w:name w:val="Emphasis"/>
    <w:basedOn w:val="7"/>
    <w:qFormat/>
    <w:uiPriority w:val="20"/>
    <w:rPr>
      <w:i/>
      <w:iCs/>
    </w:rPr>
  </w:style>
  <w:style w:type="paragraph" w:customStyle="1" w:styleId="10">
    <w:name w:val="列表段落1"/>
    <w:basedOn w:val="1"/>
    <w:qFormat/>
    <w:uiPriority w:val="0"/>
    <w:pPr>
      <w:ind w:firstLine="420" w:firstLineChars="200"/>
    </w:pPr>
    <w:rPr>
      <w:rFonts w:ascii="Times New Roman" w:hAnsi="Times New Roman"/>
    </w:rPr>
  </w:style>
  <w:style w:type="character" w:customStyle="1" w:styleId="11">
    <w:name w:val="页眉 Char"/>
    <w:basedOn w:val="7"/>
    <w:link w:val="4"/>
    <w:qFormat/>
    <w:uiPriority w:val="0"/>
    <w:rPr>
      <w:rFonts w:ascii="Calibri" w:hAnsi="Calibri" w:eastAsia="仿宋_GB2312"/>
      <w:kern w:val="32"/>
      <w:sz w:val="18"/>
      <w:szCs w:val="18"/>
    </w:rPr>
  </w:style>
  <w:style w:type="character" w:customStyle="1" w:styleId="12">
    <w:name w:val="页脚 Char"/>
    <w:basedOn w:val="7"/>
    <w:link w:val="3"/>
    <w:qFormat/>
    <w:uiPriority w:val="0"/>
    <w:rPr>
      <w:rFonts w:ascii="Calibri" w:hAnsi="Calibri" w:eastAsia="仿宋_GB2312"/>
      <w:kern w:val="32"/>
      <w:sz w:val="18"/>
      <w:szCs w:val="18"/>
    </w:rPr>
  </w:style>
  <w:style w:type="character" w:customStyle="1" w:styleId="13">
    <w:name w:val="称呼 Char"/>
    <w:basedOn w:val="7"/>
    <w:link w:val="2"/>
    <w:qFormat/>
    <w:uiPriority w:val="0"/>
    <w:rPr>
      <w:rFonts w:ascii="Calibri" w:hAnsi="Calibri" w:eastAsia="仿宋_GB2312"/>
      <w:kern w:val="32"/>
      <w:sz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141</Pages>
  <Words>11752</Words>
  <Characters>66991</Characters>
  <Lines>558</Lines>
  <Paragraphs>157</Paragraphs>
  <TotalTime>9</TotalTime>
  <ScaleCrop>false</ScaleCrop>
  <LinksUpToDate>false</LinksUpToDate>
  <CharactersWithSpaces>78586</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2026-01-26T03:17:00Z</dcterms:created>
  <dc:creator>Administrator</dc:creator>
  <cp:lastModifiedBy>Administrator</cp:lastModifiedBy>
  <cp:lastPrinted>2026-04-21T14:33:00Z</cp:lastPrinted>
  <dcterms:modified xsi:type="dcterms:W3CDTF">2026-08-12T07:57:44Z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y fmtid="{D5CDD505-2E9C-101B-9397-08002B2CF9AE}" pid="3" name="ICV">
    <vt:lpwstr>D62B76855DF04D8B93D1D42B41BC26DA</vt:lpwstr>
  </property>
</Properties>
</file>