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0A" w:rsidRDefault="0020520A" w:rsidP="0020520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20520A" w:rsidRDefault="0020520A" w:rsidP="0020520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20520A" w:rsidRDefault="0020520A" w:rsidP="0020520A">
      <w:pPr>
        <w:spacing w:line="400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 w:hint="eastAsia"/>
          <w:szCs w:val="32"/>
        </w:rPr>
        <w:t>2020</w:t>
      </w:r>
      <w:r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743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20520A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罪犯黄新辉</w:t>
      </w:r>
      <w:r w:rsidR="00E030AD"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 w:rsidR="00E030AD"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r>
        <w:rPr>
          <w:rFonts w:ascii="Times New Roman" w:hAnsi="Times New Roman" w:hint="eastAsia"/>
          <w:szCs w:val="32"/>
        </w:rPr>
        <w:t>1979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日出生，户籍所在地</w:t>
      </w:r>
      <w:r w:rsidRPr="006A39EC">
        <w:rPr>
          <w:rFonts w:ascii="Times New Roman" w:hAnsi="Times New Roman" w:hint="eastAsia"/>
          <w:szCs w:val="32"/>
        </w:rPr>
        <w:t>福建省南安市</w:t>
      </w:r>
      <w:r>
        <w:rPr>
          <w:rFonts w:ascii="Times New Roman" w:hAnsi="Times New Roman" w:hint="eastAsia"/>
          <w:szCs w:val="32"/>
        </w:rPr>
        <w:t>,</w:t>
      </w:r>
      <w:r>
        <w:rPr>
          <w:rFonts w:ascii="Times New Roman" w:hAnsi="Times New Roman" w:hint="eastAsia"/>
          <w:szCs w:val="32"/>
        </w:rPr>
        <w:t>捕前无业。</w:t>
      </w:r>
    </w:p>
    <w:p w:rsidR="0020520A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福建省南安市人民法院于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0583</w:t>
      </w:r>
      <w:r>
        <w:rPr>
          <w:rFonts w:ascii="Times New Roman" w:hAnsi="Times New Roman" w:hint="eastAsia"/>
          <w:szCs w:val="32"/>
        </w:rPr>
        <w:t>刑初</w:t>
      </w:r>
      <w:r>
        <w:rPr>
          <w:rFonts w:ascii="Times New Roman" w:hAnsi="Times New Roman" w:hint="eastAsia"/>
          <w:szCs w:val="32"/>
        </w:rPr>
        <w:t>1842</w:t>
      </w:r>
      <w:r>
        <w:rPr>
          <w:rFonts w:ascii="Times New Roman" w:hAnsi="Times New Roman" w:hint="eastAsia"/>
          <w:szCs w:val="32"/>
        </w:rPr>
        <w:t>号刑事判决，以被告人黄新辉犯信用卡诈骗罪，判处有期徒刑刑期三年六个月，并处罚金人民币</w:t>
      </w:r>
      <w:r>
        <w:rPr>
          <w:rFonts w:ascii="Times New Roman" w:hAnsi="Times New Roman" w:hint="eastAsia"/>
          <w:szCs w:val="32"/>
        </w:rPr>
        <w:t>20000</w:t>
      </w:r>
      <w:r>
        <w:rPr>
          <w:rFonts w:ascii="Times New Roman" w:hAnsi="Times New Roman" w:hint="eastAsia"/>
          <w:szCs w:val="32"/>
        </w:rPr>
        <w:t>元，责令被告人黄新辉退出违法所得赃款人民币</w:t>
      </w:r>
      <w:r>
        <w:rPr>
          <w:rFonts w:ascii="Times New Roman" w:hAnsi="Times New Roman" w:hint="eastAsia"/>
          <w:szCs w:val="32"/>
        </w:rPr>
        <w:t>98035.98</w:t>
      </w:r>
      <w:r>
        <w:rPr>
          <w:rFonts w:ascii="Times New Roman" w:hAnsi="Times New Roman" w:hint="eastAsia"/>
          <w:szCs w:val="32"/>
        </w:rPr>
        <w:t>元，返还被害单位中信银行信用卡中心。刑期自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14</w:t>
      </w:r>
      <w:r>
        <w:rPr>
          <w:rFonts w:ascii="Times New Roman" w:hAnsi="Times New Roman" w:hint="eastAsia"/>
          <w:szCs w:val="32"/>
        </w:rPr>
        <w:t>日起至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13</w:t>
      </w:r>
      <w:r>
        <w:rPr>
          <w:rFonts w:ascii="Times New Roman" w:hAnsi="Times New Roman" w:hint="eastAsia"/>
          <w:szCs w:val="32"/>
        </w:rPr>
        <w:t>日止。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日交付福建省泉州监狱执行刑罚。现属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>宽管管理级罪犯。</w:t>
      </w:r>
    </w:p>
    <w:p w:rsidR="0020520A" w:rsidRPr="006203B4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罪犯黄新辉在服刑期间，确有悔改表现：</w:t>
      </w:r>
    </w:p>
    <w:p w:rsidR="0020520A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 w:rsidRPr="006203B4">
        <w:rPr>
          <w:rFonts w:ascii="Times New Roman" w:hAnsi="Times New Roman" w:hint="eastAsia"/>
          <w:szCs w:val="32"/>
        </w:rPr>
        <w:t>该犯本轮考核期</w:t>
      </w:r>
      <w:r w:rsidRPr="006203B4">
        <w:rPr>
          <w:rFonts w:ascii="Times New Roman" w:hAnsi="Times New Roman" w:hint="eastAsia"/>
          <w:szCs w:val="32"/>
        </w:rPr>
        <w:t>2017</w:t>
      </w:r>
      <w:r w:rsidRPr="006203B4">
        <w:rPr>
          <w:rFonts w:ascii="Times New Roman" w:hAnsi="Times New Roman" w:hint="eastAsia"/>
          <w:szCs w:val="32"/>
        </w:rPr>
        <w:t>年</w:t>
      </w:r>
      <w:r w:rsidRPr="006203B4">
        <w:rPr>
          <w:rFonts w:ascii="Times New Roman" w:hAnsi="Times New Roman" w:hint="eastAsia"/>
          <w:szCs w:val="32"/>
        </w:rPr>
        <w:t>12</w:t>
      </w:r>
      <w:r w:rsidRPr="006203B4">
        <w:rPr>
          <w:rFonts w:ascii="Times New Roman" w:hAnsi="Times New Roman" w:hint="eastAsia"/>
          <w:szCs w:val="32"/>
        </w:rPr>
        <w:t>月至</w:t>
      </w:r>
      <w:r w:rsidRPr="006203B4">
        <w:rPr>
          <w:rFonts w:ascii="Times New Roman" w:hAnsi="Times New Roman" w:hint="eastAsia"/>
          <w:szCs w:val="32"/>
        </w:rPr>
        <w:t>2020</w:t>
      </w:r>
      <w:r w:rsidRPr="006203B4">
        <w:rPr>
          <w:rFonts w:ascii="Times New Roman" w:hAnsi="Times New Roman" w:hint="eastAsia"/>
          <w:szCs w:val="32"/>
        </w:rPr>
        <w:t>年</w:t>
      </w:r>
      <w:r w:rsidRPr="006203B4">
        <w:rPr>
          <w:rFonts w:ascii="Times New Roman" w:hAnsi="Times New Roman" w:hint="eastAsia"/>
          <w:szCs w:val="32"/>
        </w:rPr>
        <w:t>6</w:t>
      </w:r>
      <w:r w:rsidRPr="006203B4">
        <w:rPr>
          <w:rFonts w:ascii="Times New Roman" w:hAnsi="Times New Roman" w:hint="eastAsia"/>
          <w:szCs w:val="32"/>
        </w:rPr>
        <w:t>月累计获</w:t>
      </w:r>
      <w:r w:rsidRPr="006203B4">
        <w:rPr>
          <w:rFonts w:ascii="Times New Roman" w:hAnsi="Times New Roman" w:hint="eastAsia"/>
          <w:szCs w:val="32"/>
        </w:rPr>
        <w:t>2763</w:t>
      </w:r>
      <w:r w:rsidRPr="006203B4">
        <w:rPr>
          <w:rFonts w:ascii="Times New Roman" w:hAnsi="Times New Roman" w:hint="eastAsia"/>
          <w:szCs w:val="32"/>
        </w:rPr>
        <w:t>分</w:t>
      </w:r>
      <w:r>
        <w:rPr>
          <w:rFonts w:ascii="Times New Roman" w:hAnsi="Times New Roman" w:hint="eastAsia"/>
          <w:szCs w:val="32"/>
        </w:rPr>
        <w:t>，表扬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次。考核期内累计违规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55</w:t>
      </w:r>
      <w:r>
        <w:rPr>
          <w:rFonts w:ascii="Times New Roman" w:hAnsi="Times New Roman" w:hint="eastAsia"/>
          <w:szCs w:val="32"/>
        </w:rPr>
        <w:t>分。</w:t>
      </w:r>
    </w:p>
    <w:p w:rsidR="0020520A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原判财产性判项已缴纳人民币</w:t>
      </w:r>
      <w:r>
        <w:rPr>
          <w:rFonts w:ascii="Times New Roman" w:hAnsi="Times New Roman" w:hint="eastAsia"/>
          <w:szCs w:val="32"/>
        </w:rPr>
        <w:t>300</w:t>
      </w:r>
      <w:r>
        <w:rPr>
          <w:rFonts w:ascii="Times New Roman" w:hAnsi="Times New Roman" w:hint="eastAsia"/>
          <w:szCs w:val="32"/>
        </w:rPr>
        <w:t>元；其中本次向泉州市中级人民法院缴纳人民币</w:t>
      </w:r>
      <w:r>
        <w:rPr>
          <w:rFonts w:ascii="Times New Roman" w:hAnsi="Times New Roman" w:hint="eastAsia"/>
          <w:szCs w:val="32"/>
        </w:rPr>
        <w:t>300</w:t>
      </w:r>
      <w:r>
        <w:rPr>
          <w:rFonts w:ascii="Times New Roman" w:hAnsi="Times New Roman" w:hint="eastAsia"/>
          <w:szCs w:val="32"/>
        </w:rPr>
        <w:t>元。该犯考核期消费人民币</w:t>
      </w:r>
      <w:r>
        <w:rPr>
          <w:rFonts w:ascii="Times New Roman" w:hAnsi="Times New Roman" w:hint="eastAsia"/>
          <w:szCs w:val="32"/>
        </w:rPr>
        <w:t>6030.06</w:t>
      </w:r>
      <w:r>
        <w:rPr>
          <w:rFonts w:ascii="Times New Roman" w:hAnsi="Times New Roman" w:hint="eastAsia"/>
          <w:szCs w:val="32"/>
        </w:rPr>
        <w:t>元，月均消费</w:t>
      </w:r>
      <w:r>
        <w:rPr>
          <w:rFonts w:ascii="Times New Roman" w:hAnsi="Times New Roman" w:hint="eastAsia"/>
          <w:szCs w:val="32"/>
        </w:rPr>
        <w:t>194.52</w:t>
      </w:r>
      <w:r>
        <w:rPr>
          <w:rFonts w:ascii="Times New Roman" w:hAnsi="Times New Roman" w:hint="eastAsia"/>
          <w:szCs w:val="32"/>
        </w:rPr>
        <w:t>元，帐户可用余额人民币</w:t>
      </w:r>
      <w:r>
        <w:rPr>
          <w:rFonts w:ascii="Times New Roman" w:hAnsi="Times New Roman" w:hint="eastAsia"/>
          <w:szCs w:val="32"/>
        </w:rPr>
        <w:t>744.27</w:t>
      </w:r>
      <w:r>
        <w:rPr>
          <w:rFonts w:ascii="Times New Roman" w:hAnsi="Times New Roman" w:hint="eastAsia"/>
          <w:szCs w:val="32"/>
        </w:rPr>
        <w:t>元。</w:t>
      </w:r>
    </w:p>
    <w:p w:rsidR="0020520A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该犯系金融诈骗犯罪罪犯，属减刑应当从严的对象。</w:t>
      </w:r>
    </w:p>
    <w:p w:rsidR="0020520A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24</w:t>
      </w:r>
      <w:r>
        <w:rPr>
          <w:rFonts w:ascii="Times New Roman" w:hAnsi="Times New Roman" w:hint="eastAsia"/>
          <w:szCs w:val="32"/>
        </w:rPr>
        <w:t>日至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28</w:t>
      </w:r>
      <w:r>
        <w:rPr>
          <w:rFonts w:ascii="Times New Roman" w:hAnsi="Times New Roman" w:hint="eastAsia"/>
          <w:szCs w:val="32"/>
        </w:rPr>
        <w:t>日在狱内公示未收到不同意见。</w:t>
      </w:r>
    </w:p>
    <w:p w:rsidR="0020520A" w:rsidRDefault="0020520A" w:rsidP="0020520A">
      <w:pPr>
        <w:spacing w:line="40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黄新辉在服刑期间，确有悔改表现，依照《中华人民共和国刑法》第七十八条、《中华人民共和国刑事诉讼法》第二百七十三条和《中华人民共和国监狱法》第二十九条之规定，建议对罪犯黄新辉予以减刑三个月。特提请你院审理裁定。</w:t>
      </w:r>
    </w:p>
    <w:p w:rsidR="0020520A" w:rsidRDefault="0020520A" w:rsidP="0020520A">
      <w:pPr>
        <w:pStyle w:val="a3"/>
        <w:spacing w:line="4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20520A" w:rsidRDefault="0020520A" w:rsidP="0020520A">
      <w:pPr>
        <w:spacing w:line="40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泉州市中级人民法院</w:t>
      </w:r>
    </w:p>
    <w:p w:rsidR="0020520A" w:rsidRPr="000B1488" w:rsidRDefault="0020520A" w:rsidP="0020520A">
      <w:pPr>
        <w:spacing w:line="400" w:lineRule="exact"/>
        <w:ind w:firstLineChars="200" w:firstLine="640"/>
        <w:rPr>
          <w:rFonts w:ascii="Times New Roman" w:hAnsi="Times New Roman" w:cs="仿宋_GB2312"/>
          <w:szCs w:val="32"/>
        </w:rPr>
      </w:pPr>
      <w:r w:rsidRPr="000B1488"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Times New Roman" w:hAnsi="Times New Roman" w:cs="仿宋_GB2312" w:hint="eastAsia"/>
          <w:szCs w:val="32"/>
        </w:rPr>
        <w:t>黄新辉</w:t>
      </w:r>
      <w:r w:rsidRPr="000B1488">
        <w:rPr>
          <w:rFonts w:ascii="Times New Roman" w:hAnsi="Times New Roman" w:cs="仿宋_GB2312" w:hint="eastAsia"/>
          <w:szCs w:val="32"/>
        </w:rPr>
        <w:t>卷宗壹份</w:t>
      </w:r>
    </w:p>
    <w:p w:rsidR="0020520A" w:rsidRDefault="0020520A" w:rsidP="0020520A">
      <w:pPr>
        <w:spacing w:line="40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 w:rsidRPr="000B1488">
        <w:rPr>
          <w:rFonts w:ascii="Times New Roman" w:hAnsi="Times New Roman" w:cs="仿宋_GB2312" w:hint="eastAsia"/>
          <w:szCs w:val="32"/>
        </w:rPr>
        <w:t>⒉减刑建议书肆份</w:t>
      </w:r>
    </w:p>
    <w:p w:rsidR="0020520A" w:rsidRDefault="0020520A" w:rsidP="0020520A">
      <w:pPr>
        <w:spacing w:line="4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076E75" w:rsidRPr="0020520A" w:rsidRDefault="0020520A" w:rsidP="0020520A">
      <w:pPr>
        <w:spacing w:line="40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日</w:t>
      </w:r>
    </w:p>
    <w:sectPr w:rsidR="00076E75" w:rsidRPr="0020520A" w:rsidSect="0007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56" w:rsidRDefault="00D27D56" w:rsidP="00CD5E0F">
      <w:r>
        <w:separator/>
      </w:r>
    </w:p>
  </w:endnote>
  <w:endnote w:type="continuationSeparator" w:id="1">
    <w:p w:rsidR="00D27D56" w:rsidRDefault="00D27D56" w:rsidP="00CD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56" w:rsidRDefault="00D27D56" w:rsidP="00CD5E0F">
      <w:r>
        <w:separator/>
      </w:r>
    </w:p>
  </w:footnote>
  <w:footnote w:type="continuationSeparator" w:id="1">
    <w:p w:rsidR="00D27D56" w:rsidRDefault="00D27D56" w:rsidP="00CD5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20A"/>
    <w:rsid w:val="00076E75"/>
    <w:rsid w:val="0020520A"/>
    <w:rsid w:val="00CD5E0F"/>
    <w:rsid w:val="00D27D56"/>
    <w:rsid w:val="00E0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20520A"/>
  </w:style>
  <w:style w:type="character" w:customStyle="1" w:styleId="Char">
    <w:name w:val="称呼 Char"/>
    <w:basedOn w:val="a0"/>
    <w:link w:val="a3"/>
    <w:rsid w:val="0020520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D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5E0F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5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5E0F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2020-09-10T02:49:00Z</dcterms:created>
  <dcterms:modified xsi:type="dcterms:W3CDTF">2020-09-10T02:55:00Z</dcterms:modified>
</cp:coreProperties>
</file>