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3D" w:rsidRDefault="00475E3D" w:rsidP="00475E3D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475E3D" w:rsidRDefault="00475E3D" w:rsidP="00475E3D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475E3D" w:rsidRPr="00265FBE" w:rsidRDefault="00475E3D" w:rsidP="00475E3D">
      <w:pPr>
        <w:spacing w:line="600" w:lineRule="exact"/>
        <w:jc w:val="right"/>
        <w:rPr>
          <w:rFonts w:ascii="Times New Roman" w:eastAsia="楷体_GB2312" w:hAnsi="Times New Roman" w:cs="楷体_GB2312"/>
          <w:szCs w:val="32"/>
        </w:rPr>
      </w:pPr>
      <w:r>
        <w:rPr>
          <w:rFonts w:ascii="Times New Roman" w:eastAsia="楷体_GB2312" w:hAnsi="Times New Roman" w:cs="楷体_GB2312" w:hint="eastAsia"/>
          <w:szCs w:val="32"/>
        </w:rPr>
        <w:t>（</w:t>
      </w:r>
      <w:r>
        <w:rPr>
          <w:rFonts w:ascii="Times New Roman" w:eastAsia="楷体_GB2312" w:hAnsi="Times New Roman" w:cs="楷体_GB2312"/>
          <w:szCs w:val="32"/>
        </w:rPr>
        <w:t>20</w:t>
      </w:r>
      <w:r>
        <w:rPr>
          <w:rFonts w:ascii="Times New Roman" w:eastAsia="楷体_GB2312" w:hAnsi="Times New Roman" w:cs="楷体_GB2312" w:hint="eastAsia"/>
          <w:szCs w:val="32"/>
        </w:rPr>
        <w:t>21</w:t>
      </w:r>
      <w:r>
        <w:rPr>
          <w:rFonts w:ascii="Times New Roman" w:eastAsia="楷体_GB2312" w:hAnsi="Times New Roman" w:cs="楷体_GB2312" w:hint="eastAsia"/>
          <w:szCs w:val="32"/>
        </w:rPr>
        <w:t>）闽泉狱减字第</w:t>
      </w:r>
      <w:r>
        <w:rPr>
          <w:rFonts w:ascii="Times New Roman" w:eastAsia="楷体_GB2312" w:hAnsi="Times New Roman" w:cs="楷体_GB2312" w:hint="eastAsia"/>
          <w:szCs w:val="32"/>
        </w:rPr>
        <w:t>125</w:t>
      </w:r>
      <w:r>
        <w:rPr>
          <w:rFonts w:ascii="Times New Roman" w:eastAsia="楷体_GB2312" w:hAnsi="Times New Roman" w:cs="楷体_GB2312" w:hint="eastAsia"/>
          <w:szCs w:val="32"/>
        </w:rPr>
        <w:t>号</w:t>
      </w:r>
    </w:p>
    <w:p w:rsidR="00475E3D" w:rsidRDefault="00475E3D" w:rsidP="00475E3D">
      <w:pPr>
        <w:spacing w:line="600" w:lineRule="exact"/>
      </w:pPr>
      <w:r>
        <w:rPr>
          <w:rFonts w:ascii="Times New Roman" w:hAnsi="Times New Roman" w:hint="eastAsia"/>
          <w:szCs w:val="32"/>
        </w:rPr>
        <w:t xml:space="preserve">    </w:t>
      </w:r>
      <w:r>
        <w:rPr>
          <w:rFonts w:hint="eastAsia"/>
        </w:rPr>
        <w:t>罪犯方从云，男，汉族，</w:t>
      </w:r>
      <w:r>
        <w:rPr>
          <w:rFonts w:hint="eastAsia"/>
        </w:rPr>
        <w:t>1969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日出生，户籍所在地四川省广安市，捕前系无固定职业。因犯盗窃罪于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日被福州市鼓楼区人民法院判处有期徒刑二年五个月，于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日刑满释放，系累犯。</w:t>
      </w:r>
      <w:r>
        <w:rPr>
          <w:rFonts w:hint="eastAsia"/>
        </w:rPr>
        <w:t xml:space="preserve"> </w:t>
      </w:r>
      <w:r>
        <w:rPr>
          <w:rFonts w:hint="eastAsia"/>
        </w:rPr>
        <w:br/>
        <w:t xml:space="preserve">    </w:t>
      </w:r>
      <w:r>
        <w:rPr>
          <w:rFonts w:hint="eastAsia"/>
        </w:rPr>
        <w:t>福建省福州市中级人民法院于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日作出</w:t>
      </w:r>
      <w:r>
        <w:rPr>
          <w:rFonts w:hint="eastAsia"/>
        </w:rPr>
        <w:t>(2017)</w:t>
      </w:r>
      <w:r>
        <w:rPr>
          <w:rFonts w:hint="eastAsia"/>
        </w:rPr>
        <w:t>闽</w:t>
      </w:r>
      <w:r>
        <w:rPr>
          <w:rFonts w:hint="eastAsia"/>
        </w:rPr>
        <w:t>01</w:t>
      </w:r>
      <w:r>
        <w:rPr>
          <w:rFonts w:hint="eastAsia"/>
        </w:rPr>
        <w:t>刑初</w:t>
      </w:r>
      <w:r>
        <w:rPr>
          <w:rFonts w:hint="eastAsia"/>
        </w:rPr>
        <w:t>140</w:t>
      </w:r>
      <w:r>
        <w:rPr>
          <w:rFonts w:hint="eastAsia"/>
        </w:rPr>
        <w:t>号刑事判决，以被告人方从云犯故意杀人罪，判处死刑，缓期二年执行，剥夺政治权利终身。对被告人方从云限制减刑。宣判后，在法定期限内没有上诉、抗诉，福建省高级人民法院于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日作出</w:t>
      </w:r>
      <w:r>
        <w:rPr>
          <w:rFonts w:hint="eastAsia"/>
        </w:rPr>
        <w:t>(2018)</w:t>
      </w:r>
      <w:r>
        <w:rPr>
          <w:rFonts w:hint="eastAsia"/>
        </w:rPr>
        <w:t>闽刑核</w:t>
      </w:r>
      <w:r>
        <w:rPr>
          <w:rFonts w:hint="eastAsia"/>
        </w:rPr>
        <w:t>32661220</w:t>
      </w:r>
      <w:r>
        <w:rPr>
          <w:rFonts w:hint="eastAsia"/>
        </w:rPr>
        <w:t>号刑事裁定，核准原判。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日交付泉州监狱执行刑罚。现属普管管理级罪犯。</w:t>
      </w:r>
      <w:r>
        <w:rPr>
          <w:rFonts w:hint="eastAsia"/>
        </w:rPr>
        <w:br/>
        <w:t xml:space="preserve">    </w:t>
      </w:r>
      <w:r>
        <w:rPr>
          <w:rFonts w:hint="eastAsia"/>
        </w:rPr>
        <w:t>罪犯方从云在死刑缓期执行期间没有故意犯罪，表现如下：</w:t>
      </w:r>
      <w:r>
        <w:rPr>
          <w:rFonts w:hint="eastAsia"/>
        </w:rPr>
        <w:br/>
        <w:t xml:space="preserve">    </w:t>
      </w:r>
      <w:r>
        <w:rPr>
          <w:rFonts w:hint="eastAsia"/>
        </w:rPr>
        <w:t>该犯上本轮考核期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月至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月内累计获</w:t>
      </w:r>
      <w:r>
        <w:rPr>
          <w:rFonts w:hint="eastAsia"/>
        </w:rPr>
        <w:t>1889</w:t>
      </w:r>
      <w:r>
        <w:rPr>
          <w:rFonts w:hint="eastAsia"/>
        </w:rPr>
        <w:t>分，表扬</w:t>
      </w:r>
      <w:r>
        <w:rPr>
          <w:rFonts w:hint="eastAsia"/>
        </w:rPr>
        <w:t>3</w:t>
      </w:r>
      <w:r>
        <w:rPr>
          <w:rFonts w:hint="eastAsia"/>
        </w:rPr>
        <w:t>次。考核期内累计违规</w:t>
      </w:r>
      <w:r>
        <w:rPr>
          <w:rFonts w:hint="eastAsia"/>
        </w:rPr>
        <w:t>3</w:t>
      </w:r>
      <w:r>
        <w:rPr>
          <w:rFonts w:hint="eastAsia"/>
        </w:rPr>
        <w:t>次，累计扣</w:t>
      </w:r>
      <w:r>
        <w:rPr>
          <w:rFonts w:hint="eastAsia"/>
        </w:rPr>
        <w:t>40</w:t>
      </w:r>
      <w:r>
        <w:rPr>
          <w:rFonts w:hint="eastAsia"/>
        </w:rPr>
        <w:t>分。</w:t>
      </w:r>
    </w:p>
    <w:p w:rsidR="00475E3D" w:rsidRPr="00B3783E" w:rsidRDefault="00475E3D" w:rsidP="00475E3D">
      <w:pPr>
        <w:spacing w:line="600" w:lineRule="exact"/>
        <w:ind w:firstLineChars="200" w:firstLine="640"/>
      </w:pPr>
      <w:r w:rsidRPr="007E61B3">
        <w:rPr>
          <w:rFonts w:cs="仿宋_GB2312" w:hint="eastAsia"/>
          <w:szCs w:val="32"/>
        </w:rPr>
        <w:t>该犯系</w:t>
      </w:r>
      <w:r>
        <w:rPr>
          <w:rFonts w:cs="仿宋_GB2312" w:hint="eastAsia"/>
          <w:szCs w:val="32"/>
        </w:rPr>
        <w:t>累犯、严重暴力犯罪被判处</w:t>
      </w:r>
      <w:r>
        <w:rPr>
          <w:rFonts w:hint="eastAsia"/>
        </w:rPr>
        <w:t>十年以上</w:t>
      </w:r>
      <w:r>
        <w:rPr>
          <w:rFonts w:cs="仿宋_GB2312" w:hint="eastAsia"/>
          <w:szCs w:val="32"/>
        </w:rPr>
        <w:t>罪犯</w:t>
      </w:r>
      <w:r w:rsidRPr="00A56903">
        <w:rPr>
          <w:rFonts w:hint="eastAsia"/>
          <w:szCs w:val="32"/>
        </w:rPr>
        <w:t>，属于</w:t>
      </w:r>
      <w:r>
        <w:rPr>
          <w:rFonts w:hint="eastAsia"/>
          <w:szCs w:val="32"/>
        </w:rPr>
        <w:t>从严掌握减刑</w:t>
      </w:r>
      <w:r w:rsidRPr="00A56903">
        <w:rPr>
          <w:rFonts w:hint="eastAsia"/>
          <w:szCs w:val="32"/>
        </w:rPr>
        <w:t>对象</w:t>
      </w:r>
      <w:r>
        <w:rPr>
          <w:rFonts w:hint="eastAsia"/>
          <w:szCs w:val="32"/>
        </w:rPr>
        <w:t>。</w:t>
      </w:r>
      <w:r>
        <w:rPr>
          <w:rFonts w:hint="eastAsia"/>
        </w:rPr>
        <w:br/>
        <w:t xml:space="preserve">   </w:t>
      </w:r>
      <w:r w:rsidRPr="00F01A99">
        <w:rPr>
          <w:rFonts w:ascii="Times New Roman" w:hAnsi="Times New Roman" w:hint="eastAsia"/>
          <w:szCs w:val="32"/>
        </w:rPr>
        <w:t>本案于</w:t>
      </w:r>
      <w:r w:rsidRPr="00F01A99">
        <w:rPr>
          <w:rFonts w:ascii="Times New Roman" w:hAnsi="Times New Roman" w:hint="eastAsia"/>
          <w:szCs w:val="32"/>
        </w:rPr>
        <w:t>2021</w:t>
      </w:r>
      <w:r w:rsidRPr="00F01A99">
        <w:rPr>
          <w:rFonts w:ascii="Times New Roman" w:hAnsi="Times New Roman" w:hint="eastAsia"/>
          <w:szCs w:val="32"/>
        </w:rPr>
        <w:t>年</w:t>
      </w:r>
      <w:r w:rsidRPr="00F01A99">
        <w:rPr>
          <w:rFonts w:ascii="Times New Roman" w:hAnsi="Times New Roman" w:hint="eastAsia"/>
          <w:szCs w:val="32"/>
        </w:rPr>
        <w:t>3</w:t>
      </w:r>
      <w:r w:rsidRPr="00F01A99">
        <w:rPr>
          <w:rFonts w:ascii="Times New Roman" w:hAnsi="Times New Roman" w:hint="eastAsia"/>
          <w:szCs w:val="32"/>
        </w:rPr>
        <w:t>月</w:t>
      </w:r>
      <w:r w:rsidRPr="00F01A99">
        <w:rPr>
          <w:rFonts w:ascii="Times New Roman" w:hAnsi="Times New Roman" w:hint="eastAsia"/>
          <w:szCs w:val="32"/>
        </w:rPr>
        <w:t>11</w:t>
      </w:r>
      <w:r w:rsidRPr="00F01A99">
        <w:rPr>
          <w:rFonts w:ascii="Times New Roman" w:hAnsi="Times New Roman" w:hint="eastAsia"/>
          <w:szCs w:val="32"/>
        </w:rPr>
        <w:t>日至</w:t>
      </w:r>
      <w:r w:rsidRPr="00F01A99">
        <w:rPr>
          <w:rFonts w:ascii="Times New Roman" w:hAnsi="Times New Roman" w:hint="eastAsia"/>
          <w:szCs w:val="32"/>
        </w:rPr>
        <w:t>2021</w:t>
      </w:r>
      <w:r w:rsidRPr="00F01A99">
        <w:rPr>
          <w:rFonts w:ascii="Times New Roman" w:hAnsi="Times New Roman" w:hint="eastAsia"/>
          <w:szCs w:val="32"/>
        </w:rPr>
        <w:t>年</w:t>
      </w:r>
      <w:r w:rsidRPr="00F01A99">
        <w:rPr>
          <w:rFonts w:ascii="Times New Roman" w:hAnsi="Times New Roman" w:hint="eastAsia"/>
          <w:szCs w:val="32"/>
        </w:rPr>
        <w:t>3</w:t>
      </w:r>
      <w:r w:rsidRPr="00F01A99">
        <w:rPr>
          <w:rFonts w:ascii="Times New Roman" w:hAnsi="Times New Roman" w:hint="eastAsia"/>
          <w:szCs w:val="32"/>
        </w:rPr>
        <w:t>月</w:t>
      </w:r>
      <w:r w:rsidRPr="00F01A99">
        <w:rPr>
          <w:rFonts w:ascii="Times New Roman" w:hAnsi="Times New Roman" w:hint="eastAsia"/>
          <w:szCs w:val="32"/>
        </w:rPr>
        <w:t>17</w:t>
      </w:r>
      <w:r w:rsidRPr="00F01A99">
        <w:rPr>
          <w:rFonts w:ascii="Times New Roman" w:hAnsi="Times New Roman" w:hint="eastAsia"/>
          <w:szCs w:val="32"/>
        </w:rPr>
        <w:t>日在狱内公示未收到不同意见</w:t>
      </w:r>
      <w:r>
        <w:rPr>
          <w:rFonts w:hint="eastAsia"/>
        </w:rPr>
        <w:t>。</w:t>
      </w:r>
      <w:r>
        <w:rPr>
          <w:rFonts w:hint="eastAsia"/>
        </w:rPr>
        <w:br/>
      </w:r>
      <w:r>
        <w:rPr>
          <w:rFonts w:hint="eastAsia"/>
        </w:rPr>
        <w:lastRenderedPageBreak/>
        <w:t xml:space="preserve">   </w:t>
      </w:r>
      <w:r>
        <w:rPr>
          <w:rFonts w:hint="eastAsia"/>
        </w:rPr>
        <w:t>罪犯方从云在死刑缓期执行期间没有故意犯罪，依照《中华人民共和国刑法》</w:t>
      </w:r>
      <w:r>
        <w:rPr>
          <w:rFonts w:ascii="仿宋_GB2312" w:hAnsi="仿宋_GB2312" w:cs="仿宋_GB2312" w:hint="eastAsia"/>
          <w:szCs w:val="32"/>
        </w:rPr>
        <w:t>第五十条、</w:t>
      </w:r>
      <w:r w:rsidRPr="001A0BDA">
        <w:rPr>
          <w:rFonts w:ascii="仿宋_GB2312" w:hAnsi="仿宋_GB2312" w:cs="仿宋_GB2312" w:hint="eastAsia"/>
          <w:szCs w:val="32"/>
        </w:rPr>
        <w:t>第</w:t>
      </w:r>
      <w:r>
        <w:rPr>
          <w:rFonts w:ascii="仿宋_GB2312" w:hAnsi="仿宋_GB2312" w:cs="仿宋_GB2312" w:hint="eastAsia"/>
          <w:szCs w:val="32"/>
        </w:rPr>
        <w:t>五十七</w:t>
      </w:r>
      <w:r w:rsidRPr="001A0BDA">
        <w:rPr>
          <w:rFonts w:ascii="仿宋_GB2312" w:hAnsi="仿宋_GB2312" w:cs="仿宋_GB2312" w:hint="eastAsia"/>
          <w:szCs w:val="32"/>
        </w:rPr>
        <w:t>条</w:t>
      </w:r>
      <w:r>
        <w:rPr>
          <w:rFonts w:hint="eastAsia"/>
        </w:rPr>
        <w:t>、《中华人民共和国刑事诉讼法》</w:t>
      </w:r>
      <w:r w:rsidRPr="001A0BDA">
        <w:rPr>
          <w:rFonts w:ascii="仿宋_GB2312" w:hAnsi="仿宋_GB2312" w:cs="仿宋_GB2312" w:hint="eastAsia"/>
          <w:szCs w:val="32"/>
        </w:rPr>
        <w:t>第二百</w:t>
      </w:r>
      <w:r>
        <w:rPr>
          <w:rFonts w:ascii="仿宋_GB2312" w:hAnsi="仿宋_GB2312" w:cs="仿宋_GB2312" w:hint="eastAsia"/>
          <w:szCs w:val="32"/>
        </w:rPr>
        <w:t>六十一</w:t>
      </w:r>
      <w:r w:rsidRPr="001A0BDA">
        <w:rPr>
          <w:rFonts w:ascii="仿宋_GB2312" w:hAnsi="仿宋_GB2312" w:cs="仿宋_GB2312" w:hint="eastAsia"/>
          <w:szCs w:val="32"/>
        </w:rPr>
        <w:t>条</w:t>
      </w:r>
      <w:r>
        <w:rPr>
          <w:rFonts w:hint="eastAsia"/>
        </w:rPr>
        <w:t>和《中华人民共和国监狱法》</w:t>
      </w:r>
      <w:r w:rsidRPr="001A0BDA">
        <w:rPr>
          <w:rFonts w:ascii="仿宋_GB2312" w:hAnsi="仿宋_GB2312" w:cs="仿宋_GB2312" w:hint="eastAsia"/>
          <w:szCs w:val="32"/>
        </w:rPr>
        <w:t>第</w:t>
      </w:r>
      <w:r>
        <w:rPr>
          <w:rFonts w:ascii="仿宋_GB2312" w:hAnsi="仿宋_GB2312" w:cs="仿宋_GB2312" w:hint="eastAsia"/>
          <w:szCs w:val="32"/>
        </w:rPr>
        <w:t>三十一</w:t>
      </w:r>
      <w:r w:rsidRPr="001A0BDA">
        <w:rPr>
          <w:rFonts w:ascii="仿宋_GB2312" w:hAnsi="仿宋_GB2312" w:cs="仿宋_GB2312" w:hint="eastAsia"/>
          <w:szCs w:val="32"/>
        </w:rPr>
        <w:t>条</w:t>
      </w:r>
      <w:r>
        <w:rPr>
          <w:rFonts w:hint="eastAsia"/>
        </w:rPr>
        <w:t>之规定，建议将罪犯方从云的刑罚减为无期徒刑，剥夺政治权利终身不变。特提请你院审理裁定。</w:t>
      </w:r>
    </w:p>
    <w:p w:rsidR="00475E3D" w:rsidRDefault="00475E3D" w:rsidP="00475E3D">
      <w:pPr>
        <w:pStyle w:val="a3"/>
        <w:spacing w:line="600" w:lineRule="exact"/>
        <w:ind w:rightChars="-15" w:right="-48" w:firstLineChars="192" w:firstLine="614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此致</w:t>
      </w:r>
    </w:p>
    <w:p w:rsidR="00475E3D" w:rsidRDefault="00475E3D" w:rsidP="00475E3D">
      <w:pPr>
        <w:spacing w:line="600" w:lineRule="exact"/>
        <w:ind w:rightChars="-15" w:right="-48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福建省高级人民法院</w:t>
      </w:r>
    </w:p>
    <w:p w:rsidR="00475E3D" w:rsidRDefault="00475E3D" w:rsidP="00475E3D">
      <w:pPr>
        <w:spacing w:line="600" w:lineRule="exact"/>
        <w:ind w:firstLineChars="200" w:firstLine="64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附件：⒈罪犯方从云卷宗壹份</w:t>
      </w:r>
    </w:p>
    <w:p w:rsidR="00475E3D" w:rsidRPr="00265FBE" w:rsidRDefault="00475E3D" w:rsidP="00475E3D">
      <w:pPr>
        <w:spacing w:line="600" w:lineRule="exact"/>
        <w:ind w:rightChars="-15" w:right="-48" w:firstLineChars="500" w:firstLine="160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⒉减刑建议书伍份</w:t>
      </w:r>
    </w:p>
    <w:p w:rsidR="00475E3D" w:rsidRDefault="00475E3D" w:rsidP="00475E3D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475E3D" w:rsidRDefault="00475E3D" w:rsidP="00475E3D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475E3D" w:rsidRDefault="00475E3D" w:rsidP="00475E3D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475E3D" w:rsidRDefault="00475E3D" w:rsidP="00475E3D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475E3D" w:rsidRDefault="00475E3D" w:rsidP="00475E3D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475E3D" w:rsidRDefault="00475E3D" w:rsidP="00475E3D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475E3D" w:rsidRDefault="00475E3D" w:rsidP="00475E3D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475E3D" w:rsidRDefault="00475E3D" w:rsidP="00475E3D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475E3D" w:rsidRDefault="00475E3D" w:rsidP="00475E3D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475E3D" w:rsidRDefault="00475E3D" w:rsidP="00475E3D">
      <w:pPr>
        <w:spacing w:line="60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福建省泉州监狱</w:t>
      </w:r>
    </w:p>
    <w:p w:rsidR="00475E3D" w:rsidRDefault="00475E3D" w:rsidP="00475E3D">
      <w:pPr>
        <w:spacing w:line="600" w:lineRule="exact"/>
        <w:ind w:rightChars="400" w:right="128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ascii="Times New Roman" w:hAnsi="Times New Roman" w:hint="eastAsia"/>
          <w:szCs w:val="32"/>
        </w:rPr>
        <w:t>2021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22</w:t>
      </w:r>
      <w:r>
        <w:rPr>
          <w:rFonts w:ascii="Times New Roman" w:hAnsi="Times New Roman" w:hint="eastAsia"/>
          <w:szCs w:val="32"/>
        </w:rPr>
        <w:t>日</w:t>
      </w:r>
    </w:p>
    <w:p w:rsidR="00475E3D" w:rsidRDefault="00475E3D" w:rsidP="00475E3D">
      <w:pPr>
        <w:spacing w:line="500" w:lineRule="exact"/>
        <w:ind w:rightChars="400" w:right="1280"/>
        <w:jc w:val="right"/>
        <w:rPr>
          <w:rFonts w:ascii="Times New Roman" w:hAnsi="Times New Roman"/>
          <w:szCs w:val="32"/>
        </w:rPr>
      </w:pPr>
    </w:p>
    <w:p w:rsidR="00550C34" w:rsidRPr="00475E3D" w:rsidRDefault="00550C34" w:rsidP="00475E3D"/>
    <w:sectPr w:rsidR="00550C34" w:rsidRPr="00475E3D" w:rsidSect="00550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C9D" w:rsidRPr="00C849C7" w:rsidRDefault="002B2C9D" w:rsidP="00592633">
      <w:pPr>
        <w:rPr>
          <w:rFonts w:eastAsia="宋体"/>
          <w:sz w:val="21"/>
          <w:szCs w:val="21"/>
        </w:rPr>
      </w:pPr>
      <w:r>
        <w:separator/>
      </w:r>
    </w:p>
  </w:endnote>
  <w:endnote w:type="continuationSeparator" w:id="1">
    <w:p w:rsidR="002B2C9D" w:rsidRPr="00C849C7" w:rsidRDefault="002B2C9D" w:rsidP="00592633">
      <w:pPr>
        <w:rPr>
          <w:rFonts w:eastAsia="宋体"/>
          <w:sz w:val="21"/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C9D" w:rsidRPr="00C849C7" w:rsidRDefault="002B2C9D" w:rsidP="00592633">
      <w:pPr>
        <w:rPr>
          <w:rFonts w:eastAsia="宋体"/>
          <w:sz w:val="21"/>
          <w:szCs w:val="21"/>
        </w:rPr>
      </w:pPr>
      <w:r>
        <w:separator/>
      </w:r>
    </w:p>
  </w:footnote>
  <w:footnote w:type="continuationSeparator" w:id="1">
    <w:p w:rsidR="002B2C9D" w:rsidRPr="00C849C7" w:rsidRDefault="002B2C9D" w:rsidP="00592633">
      <w:pPr>
        <w:rPr>
          <w:rFonts w:eastAsia="宋体"/>
          <w:sz w:val="21"/>
          <w:szCs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B7A"/>
    <w:rsid w:val="0002374B"/>
    <w:rsid w:val="002B2C9D"/>
    <w:rsid w:val="00300CD5"/>
    <w:rsid w:val="00475E3D"/>
    <w:rsid w:val="00550C34"/>
    <w:rsid w:val="00592633"/>
    <w:rsid w:val="00E32B7A"/>
    <w:rsid w:val="00F1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7A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E32B7A"/>
  </w:style>
  <w:style w:type="character" w:customStyle="1" w:styleId="Char">
    <w:name w:val="称呼 Char"/>
    <w:basedOn w:val="a0"/>
    <w:link w:val="a3"/>
    <w:rsid w:val="00E32B7A"/>
    <w:rPr>
      <w:rFonts w:ascii="Calibri" w:eastAsia="仿宋_GB2312" w:hAnsi="Calibri" w:cs="Times New Roman"/>
      <w:kern w:val="32"/>
      <w:sz w:val="32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592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92633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92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92633"/>
    <w:rPr>
      <w:rFonts w:ascii="Calibri" w:eastAsia="仿宋_GB2312" w:hAnsi="Calibri" w:cs="Times New Roman"/>
      <w:kern w:val="3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>china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2022-03-19T01:25:00Z</dcterms:created>
  <dcterms:modified xsi:type="dcterms:W3CDTF">2022-06-20T09:40:00Z</dcterms:modified>
</cp:coreProperties>
</file>