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8E" w:rsidRPr="003272C6" w:rsidRDefault="00C85B8E" w:rsidP="00C85B8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272C6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C85B8E" w:rsidRPr="003272C6" w:rsidRDefault="00C85B8E" w:rsidP="00C85B8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272C6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 w:rsidRPr="003272C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3272C6"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 w:rsidRPr="003272C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3272C6"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 w:rsidRPr="003272C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3272C6"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 w:rsidRPr="003272C6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 w:rsidRPr="003272C6"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C85B8E" w:rsidRPr="003272C6" w:rsidRDefault="00C85B8E" w:rsidP="00C85B8E">
      <w:pPr>
        <w:jc w:val="right"/>
        <w:rPr>
          <w:rFonts w:ascii="Times New Roman" w:eastAsia="楷体_GB2312" w:hAnsi="Times New Roman" w:cs="楷体_GB2312"/>
          <w:szCs w:val="32"/>
        </w:rPr>
      </w:pPr>
      <w:r w:rsidRPr="003272C6">
        <w:rPr>
          <w:rFonts w:ascii="Times New Roman" w:eastAsia="楷体_GB2312" w:hAnsi="Times New Roman" w:cs="楷体_GB2312" w:hint="eastAsia"/>
          <w:szCs w:val="32"/>
        </w:rPr>
        <w:t>（</w:t>
      </w:r>
      <w:r w:rsidRPr="003272C6">
        <w:rPr>
          <w:rFonts w:ascii="Times New Roman" w:eastAsia="楷体_GB2312" w:hAnsi="Times New Roman" w:cs="楷体_GB2312"/>
          <w:szCs w:val="32"/>
        </w:rPr>
        <w:t>20</w:t>
      </w:r>
      <w:r w:rsidRPr="003272C6">
        <w:rPr>
          <w:rFonts w:ascii="Times New Roman" w:eastAsia="楷体_GB2312" w:hAnsi="Times New Roman" w:cs="楷体_GB2312" w:hint="eastAsia"/>
          <w:szCs w:val="32"/>
        </w:rPr>
        <w:t>21</w:t>
      </w:r>
      <w:r w:rsidRPr="003272C6"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129</w:t>
      </w:r>
      <w:r w:rsidRPr="003272C6">
        <w:rPr>
          <w:rFonts w:ascii="Times New Roman" w:eastAsia="楷体_GB2312" w:hAnsi="Times New Roman" w:cs="楷体_GB2312" w:hint="eastAsia"/>
          <w:szCs w:val="32"/>
        </w:rPr>
        <w:t>号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罪犯陈家兴，男，汉族，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1969"/>
        </w:smartTagPr>
        <w:r w:rsidRPr="003272C6">
          <w:rPr>
            <w:rFonts w:ascii="Times New Roman" w:hAnsi="Times New Roman" w:hint="eastAsia"/>
            <w:szCs w:val="32"/>
          </w:rPr>
          <w:t>1969</w:t>
        </w:r>
        <w:r w:rsidRPr="003272C6">
          <w:rPr>
            <w:rFonts w:ascii="Times New Roman" w:hAnsi="Times New Roman" w:hint="eastAsia"/>
            <w:szCs w:val="32"/>
          </w:rPr>
          <w:t>年</w:t>
        </w:r>
        <w:r w:rsidRPr="003272C6">
          <w:rPr>
            <w:rFonts w:ascii="Times New Roman" w:hAnsi="Times New Roman" w:hint="eastAsia"/>
            <w:szCs w:val="32"/>
          </w:rPr>
          <w:t>10</w:t>
        </w:r>
        <w:r w:rsidRPr="003272C6">
          <w:rPr>
            <w:rFonts w:ascii="Times New Roman" w:hAnsi="Times New Roman" w:hint="eastAsia"/>
            <w:szCs w:val="32"/>
          </w:rPr>
          <w:t>月</w:t>
        </w:r>
        <w:r w:rsidRPr="003272C6">
          <w:rPr>
            <w:rFonts w:ascii="Times New Roman" w:hAnsi="Times New Roman" w:hint="eastAsia"/>
            <w:szCs w:val="32"/>
          </w:rPr>
          <w:t>11</w:t>
        </w:r>
        <w:r w:rsidRPr="003272C6">
          <w:rPr>
            <w:rFonts w:ascii="Times New Roman" w:hAnsi="Times New Roman" w:hint="eastAsia"/>
            <w:szCs w:val="32"/>
          </w:rPr>
          <w:t>日</w:t>
        </w:r>
      </w:smartTag>
      <w:r w:rsidRPr="003272C6">
        <w:rPr>
          <w:rFonts w:ascii="Times New Roman" w:hAnsi="Times New Roman" w:hint="eastAsia"/>
          <w:szCs w:val="32"/>
        </w:rPr>
        <w:t>出生，户籍所在地福建省南安市，捕前系无业。曾</w:t>
      </w:r>
      <w:r>
        <w:rPr>
          <w:rFonts w:ascii="Times New Roman" w:hAnsi="Times New Roman" w:hint="eastAsia"/>
          <w:szCs w:val="32"/>
        </w:rPr>
        <w:t>因犯</w:t>
      </w:r>
      <w:r w:rsidRPr="003272C6">
        <w:rPr>
          <w:rFonts w:ascii="Times New Roman" w:hAnsi="Times New Roman" w:hint="eastAsia"/>
          <w:szCs w:val="32"/>
        </w:rPr>
        <w:t>抢劫罪于</w:t>
      </w:r>
      <w:r w:rsidRPr="003272C6">
        <w:rPr>
          <w:rFonts w:ascii="Times New Roman" w:hAnsi="Times New Roman" w:hint="eastAsia"/>
          <w:szCs w:val="32"/>
        </w:rPr>
        <w:t>1998</w:t>
      </w:r>
      <w:r w:rsidRPr="003272C6">
        <w:rPr>
          <w:rFonts w:ascii="Times New Roman" w:hAnsi="Times New Roman" w:hint="eastAsia"/>
          <w:szCs w:val="32"/>
        </w:rPr>
        <w:t>年</w:t>
      </w:r>
      <w:r w:rsidRPr="003272C6">
        <w:rPr>
          <w:rFonts w:ascii="Times New Roman" w:hAnsi="Times New Roman" w:hint="eastAsia"/>
          <w:szCs w:val="32"/>
        </w:rPr>
        <w:t>7</w:t>
      </w:r>
      <w:r w:rsidRPr="003272C6">
        <w:rPr>
          <w:rFonts w:ascii="Times New Roman" w:hAnsi="Times New Roman" w:hint="eastAsia"/>
          <w:szCs w:val="32"/>
        </w:rPr>
        <w:t>月</w:t>
      </w:r>
      <w:r w:rsidRPr="003272C6">
        <w:rPr>
          <w:rFonts w:ascii="Times New Roman" w:hAnsi="Times New Roman" w:hint="eastAsia"/>
          <w:szCs w:val="32"/>
        </w:rPr>
        <w:t>3</w:t>
      </w:r>
      <w:r w:rsidRPr="003272C6">
        <w:rPr>
          <w:rFonts w:ascii="Times New Roman" w:hAnsi="Times New Roman" w:hint="eastAsia"/>
          <w:szCs w:val="32"/>
        </w:rPr>
        <w:t>日被</w:t>
      </w:r>
      <w:r>
        <w:rPr>
          <w:rFonts w:ascii="Times New Roman" w:hAnsi="Times New Roman" w:hint="eastAsia"/>
          <w:szCs w:val="32"/>
        </w:rPr>
        <w:t>南安市人民法院</w:t>
      </w:r>
      <w:r w:rsidRPr="003272C6">
        <w:rPr>
          <w:rFonts w:ascii="Times New Roman" w:hAnsi="Times New Roman" w:hint="eastAsia"/>
          <w:szCs w:val="32"/>
        </w:rPr>
        <w:t>判处有期徒刑三年六个月，</w:t>
      </w:r>
      <w:r w:rsidRPr="003272C6">
        <w:rPr>
          <w:rFonts w:ascii="Times New Roman" w:hAnsi="Times New Roman" w:hint="eastAsia"/>
          <w:szCs w:val="32"/>
        </w:rPr>
        <w:t xml:space="preserve"> 2001</w:t>
      </w:r>
      <w:r w:rsidRPr="003272C6">
        <w:rPr>
          <w:rFonts w:ascii="Times New Roman" w:hAnsi="Times New Roman" w:hint="eastAsia"/>
          <w:szCs w:val="32"/>
        </w:rPr>
        <w:t>年</w:t>
      </w:r>
      <w:r w:rsidRPr="003272C6">
        <w:rPr>
          <w:rFonts w:ascii="Times New Roman" w:hAnsi="Times New Roman" w:hint="eastAsia"/>
          <w:szCs w:val="32"/>
        </w:rPr>
        <w:t>5</w:t>
      </w:r>
      <w:r w:rsidRPr="003272C6">
        <w:rPr>
          <w:rFonts w:ascii="Times New Roman" w:hAnsi="Times New Roman" w:hint="eastAsia"/>
          <w:szCs w:val="32"/>
        </w:rPr>
        <w:t>月</w:t>
      </w:r>
      <w:r w:rsidRPr="003272C6">
        <w:rPr>
          <w:rFonts w:ascii="Times New Roman" w:hAnsi="Times New Roman" w:hint="eastAsia"/>
          <w:szCs w:val="32"/>
        </w:rPr>
        <w:t>1</w:t>
      </w:r>
      <w:r w:rsidRPr="003272C6">
        <w:rPr>
          <w:rFonts w:ascii="Times New Roman" w:hAnsi="Times New Roman" w:hint="eastAsia"/>
          <w:szCs w:val="32"/>
        </w:rPr>
        <w:t>日刑满释放。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福建省泉州市中级人民法院于</w:t>
      </w:r>
      <w:smartTag w:uri="urn:schemas-microsoft-com:office:smarttags" w:element="chsdate">
        <w:smartTagPr>
          <w:attr w:name="Year" w:val="2017"/>
          <w:attr w:name="Month" w:val="5"/>
          <w:attr w:name="Day" w:val="9"/>
          <w:attr w:name="IsLunarDate" w:val="False"/>
          <w:attr w:name="IsROCDate" w:val="False"/>
        </w:smartTagPr>
        <w:r w:rsidRPr="003272C6">
          <w:rPr>
            <w:rFonts w:ascii="Times New Roman" w:hAnsi="Times New Roman" w:hint="eastAsia"/>
            <w:szCs w:val="32"/>
          </w:rPr>
          <w:t>2017</w:t>
        </w:r>
        <w:r w:rsidRPr="003272C6">
          <w:rPr>
            <w:rFonts w:ascii="Times New Roman" w:hAnsi="Times New Roman" w:hint="eastAsia"/>
            <w:szCs w:val="32"/>
          </w:rPr>
          <w:t>年</w:t>
        </w:r>
        <w:r w:rsidRPr="003272C6">
          <w:rPr>
            <w:rFonts w:ascii="Times New Roman" w:hAnsi="Times New Roman" w:hint="eastAsia"/>
            <w:szCs w:val="32"/>
          </w:rPr>
          <w:t>5</w:t>
        </w:r>
        <w:r w:rsidRPr="003272C6">
          <w:rPr>
            <w:rFonts w:ascii="Times New Roman" w:hAnsi="Times New Roman" w:hint="eastAsia"/>
            <w:szCs w:val="32"/>
          </w:rPr>
          <w:t>月</w:t>
        </w:r>
        <w:r w:rsidRPr="003272C6">
          <w:rPr>
            <w:rFonts w:ascii="Times New Roman" w:hAnsi="Times New Roman" w:hint="eastAsia"/>
            <w:szCs w:val="32"/>
          </w:rPr>
          <w:t>9</w:t>
        </w:r>
        <w:r w:rsidRPr="003272C6">
          <w:rPr>
            <w:rFonts w:ascii="Times New Roman" w:hAnsi="Times New Roman" w:hint="eastAsia"/>
            <w:szCs w:val="32"/>
          </w:rPr>
          <w:t>日</w:t>
        </w:r>
      </w:smartTag>
      <w:r w:rsidRPr="003272C6">
        <w:rPr>
          <w:rFonts w:ascii="Times New Roman" w:hAnsi="Times New Roman" w:hint="eastAsia"/>
          <w:szCs w:val="32"/>
        </w:rPr>
        <w:t>作出</w:t>
      </w:r>
      <w:r w:rsidRPr="003272C6">
        <w:rPr>
          <w:rFonts w:ascii="Times New Roman" w:hAnsi="Times New Roman" w:hint="eastAsia"/>
          <w:szCs w:val="32"/>
        </w:rPr>
        <w:t>(2017)</w:t>
      </w:r>
      <w:r w:rsidRPr="003272C6">
        <w:rPr>
          <w:rFonts w:ascii="Times New Roman" w:hAnsi="Times New Roman" w:hint="eastAsia"/>
          <w:szCs w:val="32"/>
        </w:rPr>
        <w:t>闽</w:t>
      </w:r>
      <w:r w:rsidRPr="003272C6">
        <w:rPr>
          <w:rFonts w:ascii="Times New Roman" w:hAnsi="Times New Roman" w:hint="eastAsia"/>
          <w:szCs w:val="32"/>
        </w:rPr>
        <w:t>05</w:t>
      </w:r>
      <w:r w:rsidRPr="003272C6">
        <w:rPr>
          <w:rFonts w:ascii="Times New Roman" w:hAnsi="Times New Roman" w:hint="eastAsia"/>
          <w:szCs w:val="32"/>
        </w:rPr>
        <w:t>刑初</w:t>
      </w:r>
      <w:r w:rsidRPr="003272C6">
        <w:rPr>
          <w:rFonts w:ascii="Times New Roman" w:hAnsi="Times New Roman" w:hint="eastAsia"/>
          <w:szCs w:val="32"/>
        </w:rPr>
        <w:t>12</w:t>
      </w:r>
      <w:r w:rsidRPr="003272C6">
        <w:rPr>
          <w:rFonts w:ascii="Times New Roman" w:hAnsi="Times New Roman" w:hint="eastAsia"/>
          <w:szCs w:val="32"/>
        </w:rPr>
        <w:t>号刑事判决，以被告人陈家兴犯贩卖、运输毒品罪，判处无期徒刑，剥夺政治权利终身，并处没收个人全部财产；犯容留他人吸毒罪，判处有期徒刑六个月，并处罚金人民币</w:t>
      </w:r>
      <w:r>
        <w:rPr>
          <w:rFonts w:ascii="Times New Roman" w:hAnsi="Times New Roman" w:hint="eastAsia"/>
          <w:szCs w:val="32"/>
        </w:rPr>
        <w:t>一千</w:t>
      </w:r>
      <w:r w:rsidRPr="003272C6">
        <w:rPr>
          <w:rFonts w:ascii="Times New Roman" w:hAnsi="Times New Roman" w:hint="eastAsia"/>
          <w:szCs w:val="32"/>
        </w:rPr>
        <w:t>元，决定执行无期徒刑，剥夺政治权利终身，并处没收个人全部财产；继续追缴</w:t>
      </w:r>
      <w:r>
        <w:rPr>
          <w:rFonts w:ascii="Times New Roman" w:hAnsi="Times New Roman" w:hint="eastAsia"/>
          <w:szCs w:val="32"/>
        </w:rPr>
        <w:t>被告人陈家兴的</w:t>
      </w:r>
      <w:r w:rsidRPr="003272C6">
        <w:rPr>
          <w:rFonts w:ascii="Times New Roman" w:hAnsi="Times New Roman" w:hint="eastAsia"/>
          <w:szCs w:val="32"/>
        </w:rPr>
        <w:t>违法所得人民币</w:t>
      </w:r>
      <w:r w:rsidRPr="003272C6">
        <w:rPr>
          <w:rFonts w:ascii="Times New Roman" w:hAnsi="Times New Roman" w:hint="eastAsia"/>
          <w:szCs w:val="32"/>
        </w:rPr>
        <w:t>1000</w:t>
      </w:r>
      <w:r w:rsidRPr="003272C6">
        <w:rPr>
          <w:rFonts w:ascii="Times New Roman" w:hAnsi="Times New Roman" w:hint="eastAsia"/>
          <w:szCs w:val="32"/>
        </w:rPr>
        <w:t>元，上缴国库。因该犯及其同案不服，提出上诉。福建省高级人民法院经过二审审理，于</w:t>
      </w:r>
      <w:smartTag w:uri="urn:schemas-microsoft-com:office:smarttags" w:element="chsdate">
        <w:smartTagPr>
          <w:attr w:name="Year" w:val="2017"/>
          <w:attr w:name="Month" w:val="7"/>
          <w:attr w:name="Day" w:val="29"/>
          <w:attr w:name="IsLunarDate" w:val="False"/>
          <w:attr w:name="IsROCDate" w:val="False"/>
        </w:smartTagPr>
        <w:r w:rsidRPr="003272C6">
          <w:rPr>
            <w:rFonts w:ascii="Times New Roman" w:hAnsi="Times New Roman" w:hint="eastAsia"/>
            <w:szCs w:val="32"/>
          </w:rPr>
          <w:t>2017</w:t>
        </w:r>
        <w:r w:rsidRPr="003272C6">
          <w:rPr>
            <w:rFonts w:ascii="Times New Roman" w:hAnsi="Times New Roman" w:hint="eastAsia"/>
            <w:szCs w:val="32"/>
          </w:rPr>
          <w:t>年</w:t>
        </w:r>
        <w:r w:rsidRPr="003272C6">
          <w:rPr>
            <w:rFonts w:ascii="Times New Roman" w:hAnsi="Times New Roman" w:hint="eastAsia"/>
            <w:szCs w:val="32"/>
          </w:rPr>
          <w:t>7</w:t>
        </w:r>
        <w:r w:rsidRPr="003272C6">
          <w:rPr>
            <w:rFonts w:ascii="Times New Roman" w:hAnsi="Times New Roman" w:hint="eastAsia"/>
            <w:szCs w:val="32"/>
          </w:rPr>
          <w:t>月</w:t>
        </w:r>
        <w:r w:rsidRPr="003272C6">
          <w:rPr>
            <w:rFonts w:ascii="Times New Roman" w:hAnsi="Times New Roman" w:hint="eastAsia"/>
            <w:szCs w:val="32"/>
          </w:rPr>
          <w:t>29</w:t>
        </w:r>
        <w:r w:rsidRPr="003272C6">
          <w:rPr>
            <w:rFonts w:ascii="Times New Roman" w:hAnsi="Times New Roman" w:hint="eastAsia"/>
            <w:szCs w:val="32"/>
          </w:rPr>
          <w:t>日</w:t>
        </w:r>
      </w:smartTag>
      <w:r w:rsidRPr="003272C6">
        <w:rPr>
          <w:rFonts w:ascii="Times New Roman" w:hAnsi="Times New Roman" w:hint="eastAsia"/>
          <w:szCs w:val="32"/>
        </w:rPr>
        <w:t>作出</w:t>
      </w:r>
      <w:r w:rsidRPr="003272C6">
        <w:rPr>
          <w:rFonts w:ascii="Times New Roman" w:hAnsi="Times New Roman" w:hint="eastAsia"/>
          <w:szCs w:val="32"/>
        </w:rPr>
        <w:t>(2017)</w:t>
      </w:r>
      <w:r w:rsidRPr="003272C6">
        <w:rPr>
          <w:rFonts w:ascii="Times New Roman" w:hAnsi="Times New Roman" w:hint="eastAsia"/>
          <w:szCs w:val="32"/>
        </w:rPr>
        <w:t>闽刑终</w:t>
      </w:r>
      <w:r w:rsidRPr="003272C6">
        <w:rPr>
          <w:rFonts w:ascii="Times New Roman" w:hAnsi="Times New Roman" w:hint="eastAsia"/>
          <w:szCs w:val="32"/>
        </w:rPr>
        <w:t>152</w:t>
      </w:r>
      <w:r w:rsidRPr="003272C6">
        <w:rPr>
          <w:rFonts w:ascii="Times New Roman" w:hAnsi="Times New Roman" w:hint="eastAsia"/>
          <w:szCs w:val="32"/>
        </w:rPr>
        <w:t>号刑事裁定，驳回上诉，维持原判。</w:t>
      </w:r>
      <w:smartTag w:uri="urn:schemas-microsoft-com:office:smarttags" w:element="chsdate">
        <w:smartTagPr>
          <w:attr w:name="Year" w:val="2017"/>
          <w:attr w:name="Month" w:val="9"/>
          <w:attr w:name="Day" w:val="8"/>
          <w:attr w:name="IsLunarDate" w:val="False"/>
          <w:attr w:name="IsROCDate" w:val="False"/>
        </w:smartTagPr>
        <w:r w:rsidRPr="003272C6">
          <w:rPr>
            <w:rFonts w:ascii="Times New Roman" w:hAnsi="Times New Roman" w:hint="eastAsia"/>
            <w:szCs w:val="32"/>
          </w:rPr>
          <w:t>2017</w:t>
        </w:r>
        <w:r w:rsidRPr="003272C6">
          <w:rPr>
            <w:rFonts w:ascii="Times New Roman" w:hAnsi="Times New Roman" w:hint="eastAsia"/>
            <w:szCs w:val="32"/>
          </w:rPr>
          <w:t>年</w:t>
        </w:r>
        <w:r w:rsidRPr="003272C6">
          <w:rPr>
            <w:rFonts w:ascii="Times New Roman" w:hAnsi="Times New Roman" w:hint="eastAsia"/>
            <w:szCs w:val="32"/>
          </w:rPr>
          <w:t>9</w:t>
        </w:r>
        <w:r w:rsidRPr="003272C6">
          <w:rPr>
            <w:rFonts w:ascii="Times New Roman" w:hAnsi="Times New Roman" w:hint="eastAsia"/>
            <w:szCs w:val="32"/>
          </w:rPr>
          <w:t>月</w:t>
        </w:r>
        <w:r w:rsidRPr="003272C6">
          <w:rPr>
            <w:rFonts w:ascii="Times New Roman" w:hAnsi="Times New Roman" w:hint="eastAsia"/>
            <w:szCs w:val="32"/>
          </w:rPr>
          <w:t>8</w:t>
        </w:r>
        <w:r w:rsidRPr="003272C6">
          <w:rPr>
            <w:rFonts w:ascii="Times New Roman" w:hAnsi="Times New Roman" w:hint="eastAsia"/>
            <w:szCs w:val="32"/>
          </w:rPr>
          <w:t>日</w:t>
        </w:r>
      </w:smartTag>
      <w:r w:rsidRPr="003272C6">
        <w:rPr>
          <w:rFonts w:ascii="Times New Roman" w:hAnsi="Times New Roman" w:hint="eastAsia"/>
          <w:szCs w:val="32"/>
        </w:rPr>
        <w:t>交付泉州监狱执行刑罚。现属普管管理级罪犯。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罪犯陈家兴在服刑期间，确有悔改表现：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该犯本轮考核期内</w:t>
      </w:r>
      <w:r w:rsidRPr="003272C6">
        <w:rPr>
          <w:rFonts w:ascii="Times New Roman" w:hAnsi="Times New Roman" w:hint="eastAsia"/>
          <w:szCs w:val="32"/>
        </w:rPr>
        <w:t>2017</w:t>
      </w:r>
      <w:r w:rsidRPr="003272C6">
        <w:rPr>
          <w:rFonts w:ascii="Times New Roman" w:hAnsi="Times New Roman" w:hint="eastAsia"/>
          <w:szCs w:val="32"/>
        </w:rPr>
        <w:t>年</w:t>
      </w:r>
      <w:r w:rsidRPr="003272C6">
        <w:rPr>
          <w:rFonts w:ascii="Times New Roman" w:hAnsi="Times New Roman" w:hint="eastAsia"/>
          <w:szCs w:val="32"/>
        </w:rPr>
        <w:t>9</w:t>
      </w:r>
      <w:r w:rsidRPr="003272C6">
        <w:rPr>
          <w:rFonts w:ascii="Times New Roman" w:hAnsi="Times New Roman" w:hint="eastAsia"/>
          <w:szCs w:val="32"/>
        </w:rPr>
        <w:t>月至</w:t>
      </w:r>
      <w:r w:rsidRPr="003272C6">
        <w:rPr>
          <w:rFonts w:ascii="Times New Roman" w:hAnsi="Times New Roman" w:hint="eastAsia"/>
          <w:szCs w:val="32"/>
        </w:rPr>
        <w:t>2020</w:t>
      </w:r>
      <w:r w:rsidRPr="003272C6">
        <w:rPr>
          <w:rFonts w:ascii="Times New Roman" w:hAnsi="Times New Roman" w:hint="eastAsia"/>
          <w:szCs w:val="32"/>
        </w:rPr>
        <w:t>年</w:t>
      </w:r>
      <w:r w:rsidRPr="003272C6">
        <w:rPr>
          <w:rFonts w:ascii="Times New Roman" w:hAnsi="Times New Roman" w:hint="eastAsia"/>
          <w:szCs w:val="32"/>
        </w:rPr>
        <w:t>12</w:t>
      </w:r>
      <w:r w:rsidRPr="003272C6">
        <w:rPr>
          <w:rFonts w:ascii="Times New Roman" w:hAnsi="Times New Roman" w:hint="eastAsia"/>
          <w:szCs w:val="32"/>
        </w:rPr>
        <w:t>月累计获</w:t>
      </w:r>
      <w:r w:rsidRPr="003272C6">
        <w:rPr>
          <w:rFonts w:ascii="Times New Roman" w:hAnsi="Times New Roman" w:hint="eastAsia"/>
          <w:szCs w:val="32"/>
        </w:rPr>
        <w:t>4130</w:t>
      </w:r>
      <w:r w:rsidRPr="003272C6">
        <w:rPr>
          <w:rFonts w:ascii="Times New Roman" w:hAnsi="Times New Roman" w:hint="eastAsia"/>
          <w:szCs w:val="32"/>
        </w:rPr>
        <w:t>分，表扬</w:t>
      </w:r>
      <w:r w:rsidRPr="003272C6">
        <w:rPr>
          <w:rFonts w:ascii="Times New Roman" w:hAnsi="Times New Roman" w:hint="eastAsia"/>
          <w:szCs w:val="32"/>
        </w:rPr>
        <w:t>6</w:t>
      </w:r>
      <w:r w:rsidRPr="003272C6">
        <w:rPr>
          <w:rFonts w:ascii="Times New Roman" w:hAnsi="Times New Roman" w:hint="eastAsia"/>
          <w:szCs w:val="32"/>
        </w:rPr>
        <w:t>次。考核期内累计违规</w:t>
      </w:r>
      <w:r w:rsidRPr="003272C6">
        <w:rPr>
          <w:rFonts w:ascii="Times New Roman" w:hAnsi="Times New Roman" w:hint="eastAsia"/>
          <w:szCs w:val="32"/>
        </w:rPr>
        <w:t>2</w:t>
      </w:r>
      <w:r w:rsidRPr="003272C6">
        <w:rPr>
          <w:rFonts w:ascii="Times New Roman" w:hAnsi="Times New Roman" w:hint="eastAsia"/>
          <w:szCs w:val="32"/>
        </w:rPr>
        <w:t>次，累计扣</w:t>
      </w:r>
      <w:r w:rsidRPr="003272C6">
        <w:rPr>
          <w:rFonts w:ascii="Times New Roman" w:hAnsi="Times New Roman" w:hint="eastAsia"/>
          <w:szCs w:val="32"/>
        </w:rPr>
        <w:t>20</w:t>
      </w:r>
      <w:r w:rsidRPr="003272C6">
        <w:rPr>
          <w:rFonts w:ascii="Times New Roman" w:hAnsi="Times New Roman" w:hint="eastAsia"/>
          <w:szCs w:val="32"/>
        </w:rPr>
        <w:t>分。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原判财产性判项已缴纳人民币</w:t>
      </w:r>
      <w:r w:rsidRPr="003272C6">
        <w:rPr>
          <w:rFonts w:ascii="Times New Roman" w:hAnsi="Times New Roman" w:hint="eastAsia"/>
          <w:szCs w:val="32"/>
        </w:rPr>
        <w:t>1000</w:t>
      </w:r>
      <w:r w:rsidRPr="003272C6">
        <w:rPr>
          <w:rFonts w:ascii="Times New Roman" w:hAnsi="Times New Roman" w:hint="eastAsia"/>
          <w:szCs w:val="32"/>
        </w:rPr>
        <w:t>元；其中本次向福</w:t>
      </w:r>
      <w:r w:rsidRPr="003272C6">
        <w:rPr>
          <w:rFonts w:ascii="Times New Roman" w:hAnsi="Times New Roman" w:hint="eastAsia"/>
          <w:szCs w:val="32"/>
        </w:rPr>
        <w:lastRenderedPageBreak/>
        <w:t>建省泉州市中级人民法院缴纳人民币</w:t>
      </w:r>
      <w:r w:rsidRPr="003272C6">
        <w:rPr>
          <w:rFonts w:ascii="Times New Roman" w:hAnsi="Times New Roman" w:hint="eastAsia"/>
          <w:szCs w:val="32"/>
        </w:rPr>
        <w:t>1000</w:t>
      </w:r>
      <w:r w:rsidRPr="003272C6">
        <w:rPr>
          <w:rFonts w:ascii="Times New Roman" w:hAnsi="Times New Roman" w:hint="eastAsia"/>
          <w:szCs w:val="32"/>
        </w:rPr>
        <w:t>元。考核期消费人民币</w:t>
      </w:r>
      <w:r w:rsidRPr="003272C6">
        <w:rPr>
          <w:rFonts w:ascii="Times New Roman" w:hAnsi="Times New Roman" w:hint="eastAsia"/>
          <w:szCs w:val="32"/>
        </w:rPr>
        <w:t>12789.64</w:t>
      </w:r>
      <w:r w:rsidRPr="003272C6">
        <w:rPr>
          <w:rFonts w:ascii="Times New Roman" w:hAnsi="Times New Roman" w:hint="eastAsia"/>
          <w:szCs w:val="32"/>
        </w:rPr>
        <w:t>元，月均消费</w:t>
      </w:r>
      <w:r w:rsidRPr="003272C6">
        <w:rPr>
          <w:rFonts w:ascii="Times New Roman" w:hAnsi="Times New Roman" w:hint="eastAsia"/>
          <w:szCs w:val="32"/>
        </w:rPr>
        <w:t>319.74</w:t>
      </w:r>
      <w:r w:rsidRPr="003272C6">
        <w:rPr>
          <w:rFonts w:ascii="Times New Roman" w:hAnsi="Times New Roman" w:hint="eastAsia"/>
          <w:szCs w:val="32"/>
        </w:rPr>
        <w:t>元，账户可用余额人民币</w:t>
      </w:r>
      <w:r w:rsidRPr="003272C6">
        <w:rPr>
          <w:rFonts w:ascii="Times New Roman" w:hAnsi="Times New Roman" w:hint="eastAsia"/>
          <w:szCs w:val="32"/>
        </w:rPr>
        <w:t>314.65</w:t>
      </w:r>
      <w:r w:rsidRPr="003272C6">
        <w:rPr>
          <w:rFonts w:ascii="Times New Roman" w:hAnsi="Times New Roman" w:hint="eastAsia"/>
          <w:szCs w:val="32"/>
        </w:rPr>
        <w:t>元。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该犯系数罪并罚被判处无期徒刑的罪犯，属从严</w:t>
      </w:r>
      <w:r>
        <w:rPr>
          <w:rFonts w:ascii="Times New Roman" w:hAnsi="Times New Roman" w:hint="eastAsia"/>
          <w:szCs w:val="32"/>
        </w:rPr>
        <w:t>掌握减刑的对象</w:t>
      </w:r>
      <w:r w:rsidRPr="003272C6">
        <w:rPr>
          <w:rFonts w:ascii="Times New Roman" w:hAnsi="Times New Roman" w:hint="eastAsia"/>
          <w:szCs w:val="32"/>
        </w:rPr>
        <w:t>。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</w:t>
      </w:r>
      <w:r w:rsidRPr="003272C6">
        <w:rPr>
          <w:rFonts w:ascii="Times New Roman" w:hAnsi="Times New Roman" w:hint="eastAsia"/>
          <w:szCs w:val="32"/>
        </w:rPr>
        <w:t>。</w:t>
      </w:r>
    </w:p>
    <w:p w:rsidR="00C85B8E" w:rsidRPr="003272C6" w:rsidRDefault="00C85B8E" w:rsidP="00C85B8E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罪犯陈家兴在服刑期间，确有悔改表现，依照《中华人民共和国刑法》</w:t>
      </w:r>
      <w:r>
        <w:rPr>
          <w:rFonts w:ascii="Times New Roman" w:hAnsi="Times New Roman" w:hint="eastAsia"/>
          <w:szCs w:val="32"/>
        </w:rPr>
        <w:t>第五十七条、</w:t>
      </w:r>
      <w:r w:rsidRPr="003272C6">
        <w:rPr>
          <w:rFonts w:ascii="Times New Roman" w:hAnsi="Times New Roman" w:hint="eastAsia"/>
          <w:szCs w:val="32"/>
        </w:rPr>
        <w:t>第七十八条、《中华人民共和国刑事诉讼法》第二百七十三条和《中华人民共和国监狱法》第二十九条之规定，建议对罪犯陈家兴予以减为有期徒刑二十二年，剥夺政治权利改为十年。特提请你院审理裁定。</w:t>
      </w:r>
    </w:p>
    <w:p w:rsidR="00C85B8E" w:rsidRPr="003272C6" w:rsidRDefault="00C85B8E" w:rsidP="00C85B8E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此致</w:t>
      </w:r>
    </w:p>
    <w:p w:rsidR="00C85B8E" w:rsidRPr="003272C6" w:rsidRDefault="00C85B8E" w:rsidP="00C85B8E">
      <w:pPr>
        <w:spacing w:line="620" w:lineRule="exact"/>
        <w:ind w:rightChars="-15" w:right="-48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福建省高级人民法院</w:t>
      </w:r>
    </w:p>
    <w:p w:rsidR="00C85B8E" w:rsidRPr="003272C6" w:rsidRDefault="00C85B8E" w:rsidP="00C85B8E">
      <w:pPr>
        <w:ind w:firstLineChars="200" w:firstLine="640"/>
        <w:rPr>
          <w:rFonts w:ascii="Times New Roman" w:hAnsi="Times New Roman" w:cs="仿宋_GB2312"/>
          <w:szCs w:val="32"/>
        </w:rPr>
      </w:pPr>
      <w:r w:rsidRPr="003272C6">
        <w:rPr>
          <w:rFonts w:ascii="Times New Roman" w:hAnsi="Times New Roman" w:cs="仿宋_GB2312" w:hint="eastAsia"/>
          <w:szCs w:val="32"/>
        </w:rPr>
        <w:t>附件：⒈罪犯陈家兴卷宗壹份</w:t>
      </w:r>
    </w:p>
    <w:p w:rsidR="00C85B8E" w:rsidRPr="003272C6" w:rsidRDefault="00C85B8E" w:rsidP="00C85B8E">
      <w:pPr>
        <w:ind w:rightChars="-15" w:right="-48" w:firstLineChars="500" w:firstLine="1600"/>
        <w:rPr>
          <w:rFonts w:ascii="Times New Roman" w:hAnsi="Times New Roman" w:cs="仿宋_GB2312"/>
          <w:szCs w:val="32"/>
        </w:rPr>
      </w:pPr>
      <w:r w:rsidRPr="003272C6">
        <w:rPr>
          <w:rFonts w:ascii="Times New Roman" w:hAnsi="Times New Roman" w:cs="仿宋_GB2312" w:hint="eastAsia"/>
          <w:szCs w:val="32"/>
        </w:rPr>
        <w:t>⒉减刑建议书</w:t>
      </w:r>
      <w:r>
        <w:rPr>
          <w:rFonts w:ascii="Times New Roman" w:hAnsi="Times New Roman" w:cs="仿宋_GB2312" w:hint="eastAsia"/>
          <w:szCs w:val="32"/>
        </w:rPr>
        <w:t>伍</w:t>
      </w:r>
      <w:r w:rsidRPr="003272C6">
        <w:rPr>
          <w:rFonts w:ascii="Times New Roman" w:hAnsi="Times New Roman" w:cs="仿宋_GB2312" w:hint="eastAsia"/>
          <w:szCs w:val="32"/>
        </w:rPr>
        <w:t>份</w:t>
      </w:r>
    </w:p>
    <w:p w:rsidR="00C85B8E" w:rsidRDefault="00C85B8E" w:rsidP="00C85B8E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C85B8E" w:rsidRDefault="00C85B8E" w:rsidP="00C85B8E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C85B8E" w:rsidRDefault="00C85B8E" w:rsidP="00C85B8E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C85B8E" w:rsidRPr="003272C6" w:rsidRDefault="00C85B8E" w:rsidP="00C85B8E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 w:rsidRPr="003272C6">
        <w:rPr>
          <w:rFonts w:ascii="Times New Roman" w:hAnsi="Times New Roman" w:hint="eastAsia"/>
          <w:szCs w:val="32"/>
        </w:rPr>
        <w:t>福建省泉州监狱</w:t>
      </w:r>
    </w:p>
    <w:p w:rsidR="00C85B8E" w:rsidRDefault="00C85B8E" w:rsidP="00C85B8E">
      <w:pPr>
        <w:spacing w:line="500" w:lineRule="exact"/>
        <w:ind w:rightChars="400" w:right="1280"/>
        <w:jc w:val="right"/>
        <w:rPr>
          <w:rFonts w:ascii="Times New Roman" w:hAnsi="Times New Roman"/>
          <w:szCs w:val="32"/>
        </w:rPr>
      </w:pPr>
      <w:r w:rsidRPr="003272C6"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 w:rsidRPr="003272C6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 w:rsidRPr="003272C6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 w:rsidRPr="003272C6">
        <w:rPr>
          <w:rFonts w:ascii="Times New Roman" w:hAnsi="Times New Roman" w:hint="eastAsia"/>
          <w:szCs w:val="32"/>
        </w:rPr>
        <w:t>日</w:t>
      </w:r>
    </w:p>
    <w:p w:rsidR="00C85B8E" w:rsidRDefault="00C85B8E" w:rsidP="00C85B8E">
      <w:pPr>
        <w:spacing w:line="500" w:lineRule="exact"/>
        <w:ind w:rightChars="400" w:right="1280"/>
        <w:jc w:val="right"/>
        <w:rPr>
          <w:rFonts w:ascii="Times New Roman" w:hAnsi="Times New Roman"/>
          <w:szCs w:val="32"/>
        </w:rPr>
      </w:pPr>
    </w:p>
    <w:p w:rsidR="00550C34" w:rsidRPr="00C85B8E" w:rsidRDefault="00550C34" w:rsidP="00C85B8E"/>
    <w:sectPr w:rsidR="00550C34" w:rsidRPr="00C85B8E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16" w:rsidRPr="00C849C7" w:rsidRDefault="004A1216" w:rsidP="009220B0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4A1216" w:rsidRPr="00C849C7" w:rsidRDefault="004A1216" w:rsidP="009220B0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16" w:rsidRPr="00C849C7" w:rsidRDefault="004A1216" w:rsidP="009220B0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4A1216" w:rsidRPr="00C849C7" w:rsidRDefault="004A1216" w:rsidP="009220B0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254E4A"/>
    <w:rsid w:val="00475E3D"/>
    <w:rsid w:val="004A1216"/>
    <w:rsid w:val="00550C34"/>
    <w:rsid w:val="006D63FE"/>
    <w:rsid w:val="009220B0"/>
    <w:rsid w:val="00C85B8E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22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20B0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22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220B0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2022-03-19T01:27:00Z</dcterms:created>
  <dcterms:modified xsi:type="dcterms:W3CDTF">2022-06-20T09:41:00Z</dcterms:modified>
</cp:coreProperties>
</file>