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77" w:rsidRDefault="00BB1277" w:rsidP="00BB127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BB1277" w:rsidRDefault="00BB1277" w:rsidP="00BB127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BB1277" w:rsidRDefault="00BB1277" w:rsidP="00BB1277">
      <w:pPr>
        <w:spacing w:line="600" w:lineRule="exact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</w:t>
      </w:r>
      <w:r>
        <w:rPr>
          <w:rFonts w:ascii="Times New Roman" w:eastAsia="楷体_GB2312" w:hAnsi="Times New Roman" w:cs="楷体_GB2312" w:hint="eastAsia"/>
          <w:szCs w:val="32"/>
        </w:rPr>
        <w:t>2021</w:t>
      </w:r>
      <w:r>
        <w:rPr>
          <w:rFonts w:ascii="Times New Roman" w:eastAsia="楷体_GB2312" w:hAnsi="Times New Roman" w:cs="楷体_GB2312" w:hint="eastAsia"/>
          <w:szCs w:val="32"/>
        </w:rPr>
        <w:t>）闽泉狱减字第</w:t>
      </w:r>
      <w:r>
        <w:rPr>
          <w:rFonts w:ascii="Times New Roman" w:eastAsia="楷体_GB2312" w:hAnsi="Times New Roman" w:cs="楷体_GB2312" w:hint="eastAsia"/>
          <w:szCs w:val="32"/>
        </w:rPr>
        <w:t>131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BB1277" w:rsidRDefault="00BB1277" w:rsidP="00BB1277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罪犯郭先义</w:t>
      </w:r>
      <w:r w:rsidR="00BB6990"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 w:rsidR="00BB6990"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，男，汉族，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"/>
          <w:attr w:name="Year" w:val="1974"/>
        </w:smartTagPr>
        <w:r>
          <w:rPr>
            <w:rFonts w:ascii="Times New Roman" w:hAnsi="Times New Roman" w:hint="eastAsia"/>
            <w:szCs w:val="32"/>
          </w:rPr>
          <w:t>1974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1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26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出生，户籍所在地福建省尤溪县，捕前系农民。</w:t>
      </w:r>
    </w:p>
    <w:p w:rsidR="00BB1277" w:rsidRDefault="00BB1277" w:rsidP="00BB1277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福建省三明市中级人民法院于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7"/>
        </w:smartTagPr>
        <w:r>
          <w:rPr>
            <w:rFonts w:ascii="Times New Roman" w:hAnsi="Times New Roman" w:hint="eastAsia"/>
            <w:szCs w:val="32"/>
          </w:rPr>
          <w:t>2017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5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24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作出（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04</w:t>
      </w:r>
      <w:r>
        <w:rPr>
          <w:rFonts w:ascii="Times New Roman" w:hAnsi="Times New Roman" w:hint="eastAsia"/>
          <w:szCs w:val="32"/>
        </w:rPr>
        <w:t>刑初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号刑事附带民事判决，以被告人郭先义犯抢劫罪，判处无期徒刑，剥夺政治权利终身，并处没收个人全部财产；向郭先义等二被告人追缴违法所得人民币一千元，郭先义等二被告人连带赔偿附带民事诉讼原告人人民币</w:t>
      </w:r>
      <w:r>
        <w:rPr>
          <w:rFonts w:ascii="Times New Roman" w:hAnsi="Times New Roman" w:hint="eastAsia"/>
          <w:szCs w:val="32"/>
        </w:rPr>
        <w:t>359207.5</w:t>
      </w:r>
      <w:r>
        <w:rPr>
          <w:rFonts w:ascii="Times New Roman" w:hAnsi="Times New Roman" w:hint="eastAsia"/>
          <w:szCs w:val="32"/>
        </w:rPr>
        <w:t>元。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日交付泉州监狱执行刑罚。现属考察管理级罪犯。</w:t>
      </w:r>
    </w:p>
    <w:p w:rsidR="00BB1277" w:rsidRDefault="00BB1277" w:rsidP="00BB1277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罪犯郭先义在服刑期间，表现如下：</w:t>
      </w:r>
    </w:p>
    <w:p w:rsidR="00BB1277" w:rsidRDefault="00BB1277" w:rsidP="00BB1277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该犯本轮考核期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月累计获</w:t>
      </w:r>
      <w:r>
        <w:rPr>
          <w:rFonts w:ascii="Times New Roman" w:hAnsi="Times New Roman" w:hint="eastAsia"/>
          <w:szCs w:val="32"/>
        </w:rPr>
        <w:t>3773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次。考核期内累计违规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 w:hint="eastAsia"/>
          <w:szCs w:val="32"/>
        </w:rPr>
        <w:t>25</w:t>
      </w:r>
      <w:r>
        <w:rPr>
          <w:rFonts w:ascii="Times New Roman" w:hAnsi="Times New Roman" w:hint="eastAsia"/>
          <w:szCs w:val="32"/>
        </w:rPr>
        <w:t>分。</w:t>
      </w:r>
    </w:p>
    <w:p w:rsidR="00BB1277" w:rsidRDefault="00BB1277" w:rsidP="00BB1277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原判财产性判项已缴纳人民币</w:t>
      </w:r>
      <w:r>
        <w:rPr>
          <w:rFonts w:ascii="Times New Roman" w:hAnsi="Times New Roman" w:hint="eastAsia"/>
          <w:szCs w:val="32"/>
        </w:rPr>
        <w:t>500</w:t>
      </w:r>
      <w:r>
        <w:rPr>
          <w:rFonts w:ascii="Times New Roman" w:hAnsi="Times New Roman" w:hint="eastAsia"/>
          <w:szCs w:val="32"/>
        </w:rPr>
        <w:t>元；其中本次向泉州市中级法院缴纳人民币</w:t>
      </w:r>
      <w:r>
        <w:rPr>
          <w:rFonts w:ascii="Times New Roman" w:hAnsi="Times New Roman" w:hint="eastAsia"/>
          <w:szCs w:val="32"/>
        </w:rPr>
        <w:t>500</w:t>
      </w:r>
      <w:r>
        <w:rPr>
          <w:rFonts w:ascii="Times New Roman" w:hAnsi="Times New Roman" w:hint="eastAsia"/>
          <w:szCs w:val="32"/>
        </w:rPr>
        <w:t>元。</w:t>
      </w:r>
      <w:r w:rsidRPr="00571DAA">
        <w:rPr>
          <w:rFonts w:ascii="Times New Roman" w:hAnsi="Times New Roman" w:hint="eastAsia"/>
          <w:szCs w:val="32"/>
        </w:rPr>
        <w:t>该犯考核期消费人民币</w:t>
      </w:r>
      <w:r w:rsidRPr="00571DAA">
        <w:rPr>
          <w:rFonts w:ascii="Times New Roman" w:hAnsi="Times New Roman" w:hint="eastAsia"/>
          <w:szCs w:val="32"/>
        </w:rPr>
        <w:t>12559.95</w:t>
      </w:r>
      <w:r w:rsidRPr="00571DAA">
        <w:rPr>
          <w:rFonts w:ascii="Times New Roman" w:hAnsi="Times New Roman" w:hint="eastAsia"/>
          <w:szCs w:val="32"/>
        </w:rPr>
        <w:t>元，月均消费</w:t>
      </w:r>
      <w:r w:rsidRPr="00571DAA">
        <w:rPr>
          <w:rFonts w:ascii="Times New Roman" w:hAnsi="Times New Roman" w:hint="eastAsia"/>
          <w:szCs w:val="32"/>
        </w:rPr>
        <w:t>292.09</w:t>
      </w:r>
      <w:r w:rsidRPr="00571DAA">
        <w:rPr>
          <w:rFonts w:ascii="Times New Roman" w:hAnsi="Times New Roman" w:hint="eastAsia"/>
          <w:szCs w:val="32"/>
        </w:rPr>
        <w:t>元</w:t>
      </w:r>
      <w:r>
        <w:rPr>
          <w:rFonts w:ascii="Times New Roman" w:hAnsi="Times New Roman" w:hint="eastAsia"/>
          <w:szCs w:val="32"/>
        </w:rPr>
        <w:t>，</w:t>
      </w:r>
      <w:r w:rsidRPr="00571DAA">
        <w:rPr>
          <w:rFonts w:ascii="Times New Roman" w:hAnsi="Times New Roman" w:hint="eastAsia"/>
          <w:szCs w:val="32"/>
        </w:rPr>
        <w:t>帐户可用余额人民币</w:t>
      </w:r>
      <w:r w:rsidRPr="00571DAA">
        <w:rPr>
          <w:rFonts w:ascii="Times New Roman" w:hAnsi="Times New Roman" w:hint="eastAsia"/>
          <w:szCs w:val="32"/>
        </w:rPr>
        <w:t>729.51</w:t>
      </w:r>
      <w:r w:rsidRPr="00571DAA">
        <w:rPr>
          <w:rFonts w:ascii="Times New Roman" w:hAnsi="Times New Roman" w:hint="eastAsia"/>
          <w:szCs w:val="32"/>
        </w:rPr>
        <w:t>元。</w:t>
      </w:r>
    </w:p>
    <w:p w:rsidR="00BB1277" w:rsidRPr="0054792C" w:rsidRDefault="00BB1277" w:rsidP="00BB1277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54792C">
        <w:rPr>
          <w:rFonts w:ascii="Times New Roman" w:hAnsi="Times New Roman" w:hint="eastAsia"/>
          <w:szCs w:val="32"/>
        </w:rPr>
        <w:t>该犯系</w:t>
      </w:r>
      <w:r>
        <w:rPr>
          <w:rFonts w:ascii="Times New Roman" w:hAnsi="Times New Roman" w:hint="eastAsia"/>
          <w:szCs w:val="32"/>
        </w:rPr>
        <w:t>严重暴力犯罪</w:t>
      </w:r>
      <w:r w:rsidRPr="0054792C">
        <w:rPr>
          <w:rFonts w:ascii="Times New Roman" w:hAnsi="Times New Roman" w:hint="eastAsia"/>
          <w:szCs w:val="32"/>
        </w:rPr>
        <w:t>，属于从严掌握减刑对象。</w:t>
      </w:r>
    </w:p>
    <w:p w:rsidR="00BB1277" w:rsidRDefault="00BB1277" w:rsidP="00BB1277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本案于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11</w:t>
      </w:r>
      <w:r w:rsidRPr="0058179B">
        <w:rPr>
          <w:rFonts w:ascii="Times New Roman" w:hAnsi="Times New Roman" w:hint="eastAsia"/>
          <w:szCs w:val="32"/>
        </w:rPr>
        <w:t>日至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17</w:t>
      </w:r>
      <w:r w:rsidRPr="0058179B">
        <w:rPr>
          <w:rFonts w:ascii="Times New Roman" w:hAnsi="Times New Roman" w:hint="eastAsia"/>
          <w:szCs w:val="32"/>
        </w:rPr>
        <w:t>日在狱内公示未收到不同意见</w:t>
      </w:r>
      <w:r>
        <w:rPr>
          <w:rFonts w:ascii="Times New Roman" w:hAnsi="Times New Roman" w:hint="eastAsia"/>
          <w:szCs w:val="32"/>
        </w:rPr>
        <w:t>。</w:t>
      </w:r>
    </w:p>
    <w:p w:rsidR="00BB1277" w:rsidRDefault="00BB1277" w:rsidP="00BB1277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罪犯郭先义在服刑期间，确有悔改表现，依照《中华人</w:t>
      </w:r>
      <w:r>
        <w:rPr>
          <w:rFonts w:ascii="Times New Roman" w:hAnsi="Times New Roman" w:hint="eastAsia"/>
          <w:szCs w:val="32"/>
        </w:rPr>
        <w:lastRenderedPageBreak/>
        <w:t>民共和国刑法》第五十七条、第七十八条、《中华人民共和国刑事诉讼法》第二百七十三条和《中华人民共和国监狱法》第二十九条之规定，建议对罪犯郭先义予以减为有期徒刑二十二年，剥夺政治权利改为十年。特提请你院审理裁定。</w:t>
      </w:r>
    </w:p>
    <w:p w:rsidR="00BB1277" w:rsidRDefault="00BB1277" w:rsidP="00BB1277">
      <w:pPr>
        <w:pStyle w:val="a3"/>
        <w:spacing w:line="60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BB1277" w:rsidRDefault="00BB1277" w:rsidP="00BB1277">
      <w:pPr>
        <w:spacing w:line="60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福建省高级人民法院</w:t>
      </w:r>
    </w:p>
    <w:p w:rsidR="00BB1277" w:rsidRPr="000B1488" w:rsidRDefault="00BB1277" w:rsidP="00BB1277">
      <w:pPr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 w:rsidRPr="000B1488">
        <w:rPr>
          <w:rFonts w:ascii="Times New Roman" w:hAnsi="Times New Roman" w:cs="仿宋_GB2312" w:hint="eastAsia"/>
          <w:szCs w:val="32"/>
        </w:rPr>
        <w:t>附件：⒈罪犯</w:t>
      </w:r>
      <w:r>
        <w:rPr>
          <w:rFonts w:ascii="Times New Roman" w:hAnsi="Times New Roman" w:hint="eastAsia"/>
          <w:szCs w:val="32"/>
        </w:rPr>
        <w:t>郭先义</w:t>
      </w:r>
      <w:r w:rsidRPr="000B1488">
        <w:rPr>
          <w:rFonts w:ascii="Times New Roman" w:hAnsi="Times New Roman" w:cs="仿宋_GB2312" w:hint="eastAsia"/>
          <w:szCs w:val="32"/>
        </w:rPr>
        <w:t>卷宗壹份</w:t>
      </w:r>
    </w:p>
    <w:p w:rsidR="00BB1277" w:rsidRDefault="00BB1277" w:rsidP="00BB1277">
      <w:pPr>
        <w:spacing w:line="60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 w:rsidRPr="000B1488">
        <w:rPr>
          <w:rFonts w:ascii="Times New Roman" w:hAnsi="Times New Roman" w:cs="仿宋_GB2312" w:hint="eastAsia"/>
          <w:szCs w:val="32"/>
        </w:rPr>
        <w:t>⒉减刑建议书</w:t>
      </w:r>
      <w:r>
        <w:rPr>
          <w:rFonts w:ascii="Times New Roman" w:hAnsi="Times New Roman" w:cs="仿宋_GB2312" w:hint="eastAsia"/>
          <w:szCs w:val="32"/>
        </w:rPr>
        <w:t>伍</w:t>
      </w:r>
      <w:r w:rsidRPr="000B1488">
        <w:rPr>
          <w:rFonts w:ascii="Times New Roman" w:hAnsi="Times New Roman" w:cs="仿宋_GB2312" w:hint="eastAsia"/>
          <w:szCs w:val="32"/>
        </w:rPr>
        <w:t>份</w:t>
      </w:r>
    </w:p>
    <w:p w:rsidR="00BB1277" w:rsidRPr="00265FBE" w:rsidRDefault="00BB1277" w:rsidP="00BB1277">
      <w:pPr>
        <w:spacing w:line="60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</w:p>
    <w:p w:rsidR="00BB1277" w:rsidRDefault="00BB1277" w:rsidP="00BB1277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BB1277" w:rsidRDefault="00BB1277" w:rsidP="00BB1277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BB1277" w:rsidRDefault="00BB1277" w:rsidP="00BB1277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BB1277" w:rsidRDefault="00BB1277" w:rsidP="00BB1277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BB1277" w:rsidRDefault="00BB1277" w:rsidP="00BB1277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BB1277" w:rsidRDefault="00BB1277" w:rsidP="00BB1277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BB1277" w:rsidRDefault="00BB1277" w:rsidP="00BB1277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BB1277" w:rsidRDefault="00BB1277" w:rsidP="00BB1277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BB1277" w:rsidRDefault="00BB1277" w:rsidP="00BB1277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BB1277" w:rsidRDefault="00BB1277" w:rsidP="00BB1277">
      <w:pPr>
        <w:spacing w:line="60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</w:t>
      </w:r>
    </w:p>
    <w:p w:rsidR="00550C34" w:rsidRPr="00BB1277" w:rsidRDefault="00550C34" w:rsidP="00BB1277"/>
    <w:sectPr w:rsidR="00550C34" w:rsidRPr="00BB1277" w:rsidSect="0055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8E" w:rsidRPr="00C849C7" w:rsidRDefault="0007238E" w:rsidP="00A84F4D">
      <w:pPr>
        <w:rPr>
          <w:rFonts w:eastAsia="宋体"/>
          <w:sz w:val="21"/>
          <w:szCs w:val="21"/>
        </w:rPr>
      </w:pPr>
      <w:r>
        <w:separator/>
      </w:r>
    </w:p>
  </w:endnote>
  <w:endnote w:type="continuationSeparator" w:id="1">
    <w:p w:rsidR="0007238E" w:rsidRPr="00C849C7" w:rsidRDefault="0007238E" w:rsidP="00A84F4D">
      <w:pPr>
        <w:rPr>
          <w:rFonts w:eastAsia="宋体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8E" w:rsidRPr="00C849C7" w:rsidRDefault="0007238E" w:rsidP="00A84F4D">
      <w:pPr>
        <w:rPr>
          <w:rFonts w:eastAsia="宋体"/>
          <w:sz w:val="21"/>
          <w:szCs w:val="21"/>
        </w:rPr>
      </w:pPr>
      <w:r>
        <w:separator/>
      </w:r>
    </w:p>
  </w:footnote>
  <w:footnote w:type="continuationSeparator" w:id="1">
    <w:p w:rsidR="0007238E" w:rsidRPr="00C849C7" w:rsidRDefault="0007238E" w:rsidP="00A84F4D">
      <w:pPr>
        <w:rPr>
          <w:rFonts w:eastAsia="宋体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7A"/>
    <w:rsid w:val="0002374B"/>
    <w:rsid w:val="0007238E"/>
    <w:rsid w:val="00475E3D"/>
    <w:rsid w:val="00550C34"/>
    <w:rsid w:val="00622FC4"/>
    <w:rsid w:val="006D63FE"/>
    <w:rsid w:val="00A84F4D"/>
    <w:rsid w:val="00BB1277"/>
    <w:rsid w:val="00BB6990"/>
    <w:rsid w:val="00C85B8E"/>
    <w:rsid w:val="00D55B75"/>
    <w:rsid w:val="00E32B7A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32B7A"/>
  </w:style>
  <w:style w:type="character" w:customStyle="1" w:styleId="Char">
    <w:name w:val="称呼 Char"/>
    <w:basedOn w:val="a0"/>
    <w:link w:val="a3"/>
    <w:rsid w:val="00E32B7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A84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84F4D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84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84F4D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>china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2022-03-19T01:28:00Z</dcterms:created>
  <dcterms:modified xsi:type="dcterms:W3CDTF">2022-06-20T09:41:00Z</dcterms:modified>
</cp:coreProperties>
</file>