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791F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4EF5F2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假 释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CE38CEE">
      <w:pPr>
        <w:spacing w:line="560" w:lineRule="exact"/>
        <w:jc w:val="right"/>
        <w:rPr>
          <w:rFonts w:hint="eastAsia" w:ascii="仿宋_GB2312" w:hAnsi="Times New Roman"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仿宋_GB2312" w:hAnsi="Times New Roman" w:cs="楷体_GB2312"/>
          <w:szCs w:val="32"/>
        </w:rPr>
        <w:t>闽泉狱假字第5号</w:t>
      </w:r>
    </w:p>
    <w:p w14:paraId="44E65098">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罪犯郭国建，男，1974年7月26日出生，汉族，初中文化，户籍所在地福建省漳平市，捕前系福建省福宁建设集团有限公司三明分公司大田项目部股东。</w:t>
      </w:r>
    </w:p>
    <w:p w14:paraId="70ABBF2A">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福建省大田县人民法院于2023年7月14日作出（2023）闽0425刑初22号刑事判决，以被告人郭国建犯非法买卖爆炸物罪，判处有期徒刑五年。因同案犯不服，提出上诉。福建省三明市中级人民法院经过二审审理，于2023年8月30日作出(2023)闽04刑终174号刑事裁定，驳回上诉，维持原判。刑期自2022年7月13日起至2027年7月12日止。2023年9月22日交付福建省泉州监狱执行刑罚。属普管级罪犯。</w:t>
      </w:r>
    </w:p>
    <w:p w14:paraId="6EB0782F">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原判主要犯罪事实：2017年8月1日，福宁公司授权被告人吴初通、郭国建成立福建省福宁建设集团有限公司大田项目部。同年8月11日，福宁公司成立福宁三明分公司。同年12月7日，福建省福宁建设集团有限公司大田项目部名称变更为福建省福宁建设集团有限公司三明分公司大田项目部，吴初通、郭国建、福宁三明分公司分别占股35％、25％、40％。该项目部由吴初通和郭国建共同管理，吴初通负责市场拓展、维护客户关系，郭国建负责民用爆炸物品储存、审批、运输、爆破现场管理等爆破相关业务。2022年2月，吴初通得知甲魁矿业公司在技改期间因安全生产许可证到期无法申请购买民用爆炸物品和自行开展爆破作业，便多次与时任甲魁矿业公司总经理陈新楼等人商讨承接爆破业务事宜。陈新楼为使甲魁矿业公司在安全生产许可证到期后能够继续使用爆炸物违规生产和降低成本等需要，向吴初通提出福宁大田项目部爆破工程技术人员、爆破员、安全员每天只需将申领的民用爆炸物品运送至甲魁矿业公司井下交给甲魁矿业公司处理，不参与下井实施爆破作业。吴初通将上诉商讨情况告知郭国建，郭国建表示同意。同年2月26日，吴初通以福宁公司的名义与甲魁矿业公司签订爆破施工合同，双方约定甲魁矿业公司将“三同时”建设项目爆破工程委托给福宁公司负责施工，爆破服务费每月105000元，炸药每吨13050元、电雷管每发5元，工程期限自公安机关审批之日起至2022年8月31日等。至案发时，福建省福宁建设集团有限公司三明分公司大田项目部已提供给甲魁矿业公司炸药52992千克、电雷管76610发，收取“爆破服务费”365000元。在案件审理期间，各被告人及被告单位已退出全部“爆破服务费”365000元。</w:t>
      </w:r>
    </w:p>
    <w:p w14:paraId="7FB282D5">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 xml:space="preserve">该犯自入监以来确有悔改表现，具体事实如下： </w:t>
      </w:r>
    </w:p>
    <w:p w14:paraId="0716848D">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13D6D74B">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遵守监规：能遵守法律法规，虽有违规扣分情形，但经教育后能积极悔改，遵守监规纪律。</w:t>
      </w:r>
    </w:p>
    <w:p w14:paraId="412CA79A">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1E45C02E">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30411559">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奖惩情况：该犯考核期2023年9月22日至2026年1月累计获考核分2492.3分，表扬3次，物质奖励1次。考核期内违规1次，累计扣考核分1分，无重大违规。</w:t>
      </w:r>
    </w:p>
    <w:p w14:paraId="5A519E73">
      <w:pPr>
        <w:spacing w:line="360" w:lineRule="exact"/>
        <w:ind w:firstLine="640" w:firstLineChars="200"/>
        <w:jc w:val="left"/>
        <w:rPr>
          <w:rFonts w:hint="eastAsia" w:ascii="仿宋_GB2312"/>
          <w:color w:val="000000"/>
          <w:szCs w:val="32"/>
        </w:rPr>
      </w:pPr>
      <w:r>
        <w:rPr>
          <w:rFonts w:hint="eastAsia" w:ascii="仿宋_GB2312"/>
          <w:color w:val="000000"/>
          <w:szCs w:val="32"/>
        </w:rPr>
        <w:t>社会帮教情况：2025年12月15日，福建省漳平市社区矫正管理局出具（2025）漳矫调评字第091号调查评估意见书，该犯适用社区矫正。经核实，拟假释后的居住地为：福建省漳平市新桥镇城口村城口39号。</w:t>
      </w:r>
    </w:p>
    <w:p w14:paraId="77FBB9F8">
      <w:pPr>
        <w:spacing w:line="360" w:lineRule="exact"/>
        <w:ind w:firstLine="640" w:firstLineChars="200"/>
        <w:jc w:val="left"/>
        <w:rPr>
          <w:rFonts w:hint="eastAsia" w:ascii="仿宋_GB2312" w:hAnsi="Times New Roman"/>
          <w:color w:val="000000"/>
          <w:szCs w:val="32"/>
        </w:rPr>
      </w:pPr>
      <w:r>
        <w:rPr>
          <w:rFonts w:hint="eastAsia" w:ascii="仿宋_GB2312" w:hAnsi="宋体"/>
          <w:szCs w:val="32"/>
        </w:rPr>
        <w:t>危险性评估情况：</w:t>
      </w:r>
      <w:r>
        <w:rPr>
          <w:rFonts w:hint="eastAsia" w:ascii="仿宋_GB2312"/>
          <w:szCs w:val="32"/>
        </w:rPr>
        <w:t>一般风险等级。</w:t>
      </w:r>
    </w:p>
    <w:p w14:paraId="0FFE58B3">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w:t>
      </w:r>
      <w:r>
        <w:rPr>
          <w:rFonts w:hint="eastAsia" w:ascii="仿宋_GB2312"/>
          <w:szCs w:val="32"/>
        </w:rPr>
        <w:t>2026年4月10日至2026年4月16日</w:t>
      </w:r>
      <w:r>
        <w:rPr>
          <w:rFonts w:hint="eastAsia" w:ascii="仿宋_GB2312" w:hAnsi="仿宋_GB2312" w:cs="仿宋_GB2312"/>
          <w:szCs w:val="32"/>
        </w:rPr>
        <w:t>在狱内公示未收到不同意见。</w:t>
      </w:r>
    </w:p>
    <w:p w14:paraId="1EDD5163">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综上，罪犯郭国建在刑罚执行期间确有悔改表现，执行刑期已过二分之一，符合假释和减刑条件，依照《中华人民共和国刑法》第七十八条、第七十九条、第八十一条、八十三条，《中华人民共和国刑事诉讼法》第二百七十三条第二款，《中华人民共和国监狱法》第二十九条、第三十二条，《最高人民法院关于办理减刑、假释案件具体应用法律的规定》第二十六条、第三十一条之规定，建议对其优先予以假释，若未予裁定假释，建议对其予以减刑六个月。特提请你院审理裁定。</w:t>
      </w:r>
    </w:p>
    <w:p w14:paraId="44C7F585">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此致</w:t>
      </w:r>
    </w:p>
    <w:p w14:paraId="1714F126">
      <w:pPr>
        <w:spacing w:line="360" w:lineRule="exact"/>
        <w:jc w:val="left"/>
        <w:rPr>
          <w:rFonts w:hint="eastAsia" w:ascii="仿宋_GB2312" w:hAnsi="仿宋_GB2312" w:cs="仿宋_GB2312"/>
          <w:szCs w:val="32"/>
        </w:rPr>
      </w:pPr>
      <w:r>
        <w:rPr>
          <w:rFonts w:hint="eastAsia" w:ascii="仿宋_GB2312" w:hAnsi="仿宋_GB2312" w:cs="仿宋_GB2312"/>
          <w:szCs w:val="32"/>
        </w:rPr>
        <w:t>福建省泉州市中级人民法院</w:t>
      </w:r>
    </w:p>
    <w:p w14:paraId="6374DF5E">
      <w:pPr>
        <w:spacing w:line="3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附件：⒈罪犯郭国建卷宗壹册</w:t>
      </w:r>
    </w:p>
    <w:p w14:paraId="26E470EC">
      <w:pPr>
        <w:spacing w:line="360" w:lineRule="exact"/>
        <w:ind w:firstLine="1600" w:firstLineChars="500"/>
        <w:jc w:val="left"/>
        <w:rPr>
          <w:rFonts w:hint="eastAsia" w:ascii="仿宋_GB2312" w:hAnsi="仿宋_GB2312" w:cs="仿宋_GB2312"/>
          <w:szCs w:val="32"/>
        </w:rPr>
      </w:pPr>
      <w:r>
        <w:rPr>
          <w:rFonts w:hint="eastAsia" w:ascii="仿宋_GB2312" w:hAnsi="仿宋_GB2312" w:cs="仿宋_GB2312"/>
          <w:szCs w:val="32"/>
        </w:rPr>
        <w:t>⒉减刑假释建议书肆份</w:t>
      </w:r>
    </w:p>
    <w:p w14:paraId="24EF414D">
      <w:pPr>
        <w:spacing w:line="360"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 xml:space="preserve"> 福建省泉州监狱</w:t>
      </w:r>
    </w:p>
    <w:p w14:paraId="3005CA14">
      <w:pPr>
        <w:spacing w:line="360" w:lineRule="exact"/>
        <w:ind w:right="1280" w:rightChars="400"/>
        <w:jc w:val="right"/>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hAnsi="Times New Roman"/>
          <w:szCs w:val="32"/>
        </w:rPr>
        <w:t xml:space="preserve"> </w:t>
      </w:r>
      <w:r>
        <w:rPr>
          <w:rFonts w:hint="eastAsia" w:ascii="仿宋_GB2312"/>
          <w:szCs w:val="32"/>
        </w:rPr>
        <w:t>2026年4月27日</w:t>
      </w:r>
    </w:p>
    <w:p w14:paraId="0813DFA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AF4F64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FE3C21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假 释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CADFCEC">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闽泉狱假字第6号</w:t>
      </w:r>
    </w:p>
    <w:p w14:paraId="4F1019A4">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罪犯田一郎，男，1994年4月4日出生，汉族，高中文化，户籍所在地湖北省汉川市，捕前系务工。</w:t>
      </w:r>
    </w:p>
    <w:p w14:paraId="77270A0B">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福建省大田县人民法院于2023年7月7日作出(2023)闽0425刑初117号刑事判决，以被告人田一郎犯侵犯公民个人信息罪，判处有期徒刑四年，并处罚金人民币200000元，追缴违法所得人民币166077元。因该犯及其同案不服，提出上诉。福建省三明市中级人民法院经过二审审理，于2023年8月31日作出(2023)闽04刑终159号刑事裁定，驳回上诉，维持原判。刑期自2021年7月22日起至2027年4月15日止。2023年9月22日交付福建省泉州监狱执行刑罚。属普管级罪犯。</w:t>
      </w:r>
    </w:p>
    <w:p w14:paraId="7BCEBE2B">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原判主要犯罪事实：2020年4月，田一郎从李游处获悉买卖微信号可以赚钱，即在李游帮助下掌握“养号”“上粉”方法，二人开始合作，田一郎将制作的成品微信号通过李游转给黄胜贩卖。2020年10月左右，黄胜在湖北省孝感市棉花小区租房成立工作室，为方便与李游、田一郎合作，共同组建工作群，李游、田一郎各自制作成品微信号，统一由李游交给黄胜加价贩卖，黄胜除自己制作成品微信号贩卖还在群里发布买家关于微信号类型、数量等需求信息，联系李游、田一郎根据该需求进行相应制作。2021年2月26日左右至2021年4月17日，黄胜雇佣被告人陈志威到其成立的工作室并加入工作群，帮助其从事“养号”“上粉”及汇总李游、田一郎上传的成品微信号信息等。另查明，黄胜等人经营微信号期间曾向跨境电信网络诈骗犯罪集团“晨云集团”出售成品微信号。已查明，2020年3月至2021年7月，田一郎贩卖微信号违法所得为166077元。</w:t>
      </w:r>
    </w:p>
    <w:p w14:paraId="5535CD6B">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 xml:space="preserve">该犯自入监以来确有悔改表现，具体事实如下： </w:t>
      </w:r>
    </w:p>
    <w:p w14:paraId="39975B5F">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23871E36">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遵守监规：能遵守法律法规，虽有违规扣分情形，但经教育后能积极悔改，遵守监规纪律。</w:t>
      </w:r>
    </w:p>
    <w:p w14:paraId="58AF5677">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40C92009">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570A7F37">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奖惩情况：该犯考核期2023年9月22日至2026年1月累计获考核分2651.5分，表扬3次，物质奖励1次。考核期内违规1次，累计扣考核分2分，无重大违规。</w:t>
      </w:r>
    </w:p>
    <w:p w14:paraId="2B9F869E">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该犯原判财产性判项已履行人民币366077元；其中本次提请本次向福建省大田县人民法院缴纳罚金人民币200000元，违法所得人民币166077元。</w:t>
      </w:r>
    </w:p>
    <w:p w14:paraId="5F407D67">
      <w:pPr>
        <w:pStyle w:val="15"/>
        <w:spacing w:line="400" w:lineRule="exact"/>
        <w:ind w:firstLine="640"/>
        <w:jc w:val="left"/>
        <w:rPr>
          <w:rFonts w:hint="eastAsia" w:ascii="仿宋_GB2312"/>
          <w:color w:val="000000"/>
          <w:szCs w:val="32"/>
        </w:rPr>
      </w:pPr>
      <w:r>
        <w:rPr>
          <w:rFonts w:hint="eastAsia" w:ascii="仿宋_GB2312"/>
          <w:color w:val="000000"/>
          <w:szCs w:val="32"/>
        </w:rPr>
        <w:t>社会帮教情况：</w:t>
      </w:r>
      <w:r>
        <w:rPr>
          <w:rFonts w:hint="eastAsia" w:ascii="仿宋_GB2312" w:hAnsi="宋体"/>
          <w:szCs w:val="32"/>
        </w:rPr>
        <w:t>2025年12月9日，湖北省汉川市社区矫正管理局出具《（2025）川矫调评字第164号调查评估意见书》，评估意见为：该犯适用社区矫正。经核实，拟假释后的居住地为：湖北省汉川市刁汊湖养殖场刁汊社区。</w:t>
      </w:r>
    </w:p>
    <w:p w14:paraId="7E1F557D">
      <w:pPr>
        <w:spacing w:line="400" w:lineRule="exact"/>
        <w:ind w:firstLine="640" w:firstLineChars="200"/>
        <w:jc w:val="left"/>
        <w:rPr>
          <w:rFonts w:hint="eastAsia" w:ascii="仿宋_GB2312" w:hAnsi="Times New Roman"/>
          <w:color w:val="000000"/>
          <w:szCs w:val="32"/>
        </w:rPr>
      </w:pPr>
      <w:r>
        <w:rPr>
          <w:rFonts w:hint="eastAsia" w:ascii="仿宋_GB2312" w:hAnsi="宋体"/>
          <w:szCs w:val="32"/>
        </w:rPr>
        <w:t>危险性评估情况：</w:t>
      </w:r>
      <w:r>
        <w:rPr>
          <w:rFonts w:hint="eastAsia" w:ascii="仿宋_GB2312"/>
          <w:szCs w:val="32"/>
        </w:rPr>
        <w:t>一般风险等级。</w:t>
      </w:r>
    </w:p>
    <w:p w14:paraId="572FA03D">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w:t>
      </w:r>
      <w:r>
        <w:rPr>
          <w:rFonts w:hint="eastAsia" w:ascii="仿宋_GB2312"/>
          <w:szCs w:val="32"/>
        </w:rPr>
        <w:t>2026年4月10日至2026年4月16日</w:t>
      </w:r>
      <w:r>
        <w:rPr>
          <w:rFonts w:hint="eastAsia" w:ascii="仿宋_GB2312" w:hAnsi="仿宋_GB2312" w:cs="仿宋_GB2312"/>
          <w:szCs w:val="32"/>
        </w:rPr>
        <w:t>在狱内公示未收到不同意见。</w:t>
      </w:r>
    </w:p>
    <w:p w14:paraId="6F45FF2B">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综上，罪犯田一郎在刑罚执行期间确有悔改表现，执行刑期已过二分之一，符合假释和减刑条件，依照《中华人民共和国刑法》第七十八条、第七十九条、第八十一条、八十三条，《中华人民共和国刑事诉讼法》第二百七十三条第二款，《中华人民共和国监狱法》第二十九条、第三十二条，《最高人民法院关于办理减刑、假释案件具体应用法律的规定》第二十六条、第三十一条之规定，建议对其优先予以假释，若未予裁定假释，建议对其予以减刑六个月。特提请你院审理裁定。</w:t>
      </w:r>
    </w:p>
    <w:p w14:paraId="6D5F160A">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此致</w:t>
      </w:r>
    </w:p>
    <w:p w14:paraId="04BA52F4">
      <w:pPr>
        <w:spacing w:line="400" w:lineRule="exact"/>
        <w:jc w:val="left"/>
        <w:rPr>
          <w:rFonts w:hint="eastAsia" w:ascii="仿宋_GB2312" w:hAnsi="仿宋_GB2312" w:cs="仿宋_GB2312"/>
          <w:szCs w:val="32"/>
        </w:rPr>
      </w:pPr>
      <w:r>
        <w:rPr>
          <w:rFonts w:hint="eastAsia" w:ascii="仿宋_GB2312" w:hAnsi="仿宋_GB2312" w:cs="仿宋_GB2312"/>
          <w:szCs w:val="32"/>
        </w:rPr>
        <w:t>福建省泉州市中级人民法院</w:t>
      </w:r>
    </w:p>
    <w:p w14:paraId="5E1CA8A5">
      <w:pPr>
        <w:spacing w:line="4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附件：⒈罪犯田一郎卷宗壹册</w:t>
      </w:r>
    </w:p>
    <w:p w14:paraId="53FB0D35">
      <w:pPr>
        <w:spacing w:line="400" w:lineRule="exact"/>
        <w:ind w:firstLine="1600" w:firstLineChars="500"/>
        <w:jc w:val="left"/>
        <w:rPr>
          <w:rFonts w:hint="eastAsia" w:ascii="仿宋_GB2312" w:hAnsi="仿宋_GB2312" w:cs="仿宋_GB2312"/>
          <w:szCs w:val="32"/>
        </w:rPr>
      </w:pPr>
      <w:r>
        <w:rPr>
          <w:rFonts w:hint="eastAsia" w:ascii="仿宋_GB2312" w:hAnsi="仿宋_GB2312" w:cs="仿宋_GB2312"/>
          <w:szCs w:val="32"/>
        </w:rPr>
        <w:t>⒉减刑假释建议书肆份</w:t>
      </w:r>
    </w:p>
    <w:p w14:paraId="511389A3">
      <w:pPr>
        <w:spacing w:line="400"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 xml:space="preserve"> 福建省泉州监狱</w:t>
      </w:r>
    </w:p>
    <w:p w14:paraId="520D7CB9">
      <w:pPr>
        <w:spacing w:line="400" w:lineRule="exact"/>
        <w:ind w:right="1280" w:rightChars="400"/>
        <w:jc w:val="right"/>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hAnsi="Times New Roman"/>
          <w:szCs w:val="32"/>
        </w:rPr>
        <w:t xml:space="preserve"> </w:t>
      </w:r>
      <w:r>
        <w:rPr>
          <w:rFonts w:hint="eastAsia" w:ascii="仿宋_GB2312"/>
          <w:szCs w:val="32"/>
        </w:rPr>
        <w:t>2026年4月27日</w:t>
      </w:r>
    </w:p>
    <w:p w14:paraId="2F21A90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648D4CE">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D318389">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假</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释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6D30738">
      <w:pPr>
        <w:spacing w:line="480" w:lineRule="exact"/>
        <w:jc w:val="right"/>
        <w:rPr>
          <w:rFonts w:hint="eastAsia" w:ascii="楷体_GB2312" w:hAnsi="Times New Roman" w:eastAsia="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闽泉狱假字第7号</w:t>
      </w:r>
    </w:p>
    <w:p w14:paraId="2B33C78D">
      <w:pPr>
        <w:spacing w:line="520" w:lineRule="exact"/>
        <w:ind w:firstLine="640" w:firstLineChars="200"/>
        <w:rPr>
          <w:rFonts w:hint="eastAsia" w:ascii="仿宋_GB2312" w:hAnsi="Times New Roman"/>
          <w:szCs w:val="32"/>
        </w:rPr>
      </w:pPr>
      <w:r>
        <w:rPr>
          <w:rFonts w:hint="eastAsia" w:ascii="仿宋_GB2312" w:hAnsi="Times New Roman"/>
          <w:szCs w:val="32"/>
        </w:rPr>
        <w:t>罪犯洪自满，男，1979年1月27日出生，汉族，文盲，户籍所在地福建省厦门市翔安区，捕前系无业。</w:t>
      </w:r>
    </w:p>
    <w:p w14:paraId="18FA6062">
      <w:pPr>
        <w:snapToGrid w:val="0"/>
        <w:spacing w:line="520" w:lineRule="exact"/>
        <w:ind w:firstLine="640" w:firstLineChars="200"/>
        <w:rPr>
          <w:rFonts w:hint="eastAsia" w:ascii="仿宋_GB2312" w:hAnsi="Times New Roman"/>
          <w:szCs w:val="32"/>
        </w:rPr>
      </w:pPr>
      <w:r>
        <w:rPr>
          <w:rFonts w:hint="eastAsia" w:ascii="仿宋_GB2312" w:hAnsi="Times New Roman"/>
          <w:szCs w:val="32"/>
        </w:rPr>
        <w:t>福建省厦门市翔安区人民法院于2019年12月17日作出（2019）闽0213刑初596号刑事判决，以被告人洪自满犯敲诈勒索罪，判处有期徒刑十年，并处罚金人民币30000元。因该犯不服，提出上诉。福建省厦门市中级人民法院经过二审审理，于2020年2月28日作出（2020）闽02刑终80号刑事裁定，驳回上诉，维持原判。刑期自2019年1月5日起至2029年1月4日止。2020年5月19日交付福建省泉州监狱执行刑罚。2022年10月28日，福建省泉州市中级人民法院作出（2022）闽05刑更691号刑事裁定，对其减刑七个月；2024年9月30日，福建省泉州市中级人民法院作出（2024）闽05刑更820号刑事裁定，对其减刑七个月，于2024年9月30日送达。现刑期至2027年11月4日止。属普管级罪犯。</w:t>
      </w:r>
    </w:p>
    <w:p w14:paraId="5CD0020B">
      <w:pPr>
        <w:snapToGrid w:val="0"/>
        <w:spacing w:line="520" w:lineRule="exact"/>
        <w:ind w:firstLine="640" w:firstLineChars="200"/>
        <w:rPr>
          <w:rFonts w:hint="eastAsia" w:ascii="仿宋_GB2312" w:hAnsi="Times New Roman"/>
          <w:szCs w:val="32"/>
        </w:rPr>
      </w:pPr>
      <w:r>
        <w:rPr>
          <w:rFonts w:hint="eastAsia" w:ascii="仿宋_GB2312"/>
          <w:szCs w:val="32"/>
        </w:rPr>
        <w:t>原判主要</w:t>
      </w:r>
      <w:r>
        <w:rPr>
          <w:rFonts w:hint="eastAsia" w:ascii="仿宋_GB2312" w:hAnsi="Times New Roman"/>
          <w:szCs w:val="32"/>
        </w:rPr>
        <w:t>犯罪事实：2009年至2018年间，该犯伙同他人，为谋取非法利益，在福建省厦门市翔安区，以语言威胁、阻扰装卸货等方式，强行向三名被害人收取“抽点费”共计人民币475406元。</w:t>
      </w:r>
    </w:p>
    <w:p w14:paraId="1859D04D">
      <w:pPr>
        <w:snapToGrid w:val="0"/>
        <w:spacing w:line="52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07ACB8BB">
      <w:pPr>
        <w:spacing w:line="52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szCs w:val="32"/>
        </w:rPr>
        <w:t>由于文化程度低由本人口述，他犯代写认罪悔罪书。</w:t>
      </w:r>
    </w:p>
    <w:p w14:paraId="4933EC97">
      <w:pPr>
        <w:spacing w:line="520" w:lineRule="exact"/>
        <w:ind w:firstLine="640" w:firstLineChars="200"/>
        <w:rPr>
          <w:rFonts w:hint="eastAsia" w:ascii="仿宋_GB2312" w:hAnsi="Times New Roman"/>
          <w:szCs w:val="32"/>
        </w:rPr>
      </w:pPr>
      <w:r>
        <w:rPr>
          <w:rFonts w:hint="eastAsia" w:ascii="仿宋_GB2312" w:hAnsi="Times New Roman"/>
          <w:szCs w:val="32"/>
        </w:rPr>
        <w:t>遵守监规：能遵守法律法规及监规纪律，接受教育改造。</w:t>
      </w:r>
    </w:p>
    <w:p w14:paraId="1CAB7DF5">
      <w:pPr>
        <w:spacing w:line="52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117C85BA">
      <w:pPr>
        <w:spacing w:line="520" w:lineRule="exact"/>
        <w:ind w:firstLine="640" w:firstLineChars="200"/>
        <w:rPr>
          <w:rFonts w:hint="eastAsia" w:ascii="仿宋_GB2312" w:hAnsi="Times New Roman"/>
          <w:color w:val="FF0000"/>
          <w:szCs w:val="32"/>
        </w:rPr>
      </w:pPr>
      <w:r>
        <w:rPr>
          <w:rFonts w:hint="eastAsia" w:ascii="仿宋_GB2312" w:hAnsi="Times New Roman"/>
          <w:szCs w:val="32"/>
        </w:rPr>
        <w:t>劳动改造：能参加劳动，努力完成劳动任务。</w:t>
      </w:r>
    </w:p>
    <w:p w14:paraId="2A2F2E72">
      <w:pPr>
        <w:pStyle w:val="15"/>
        <w:snapToGrid w:val="0"/>
        <w:spacing w:line="520" w:lineRule="exact"/>
        <w:ind w:firstLine="640"/>
        <w:rPr>
          <w:rFonts w:hint="eastAsia" w:ascii="仿宋_GB2312"/>
          <w:szCs w:val="32"/>
        </w:rPr>
      </w:pPr>
      <w:r>
        <w:rPr>
          <w:rFonts w:hint="eastAsia" w:ascii="仿宋_GB2312"/>
          <w:szCs w:val="32"/>
        </w:rPr>
        <w:t>奖惩情况：该犯上次评定表扬剩余考核分300.8分，本轮考核期2024年6月至2026年1月累计获考核分2048分，合计获得考核分2348.8分，表扬3次，物质奖励0次；间隔期2024年9月30日至2026年1月，获考核分1648分。考核期内无违规扣分。</w:t>
      </w:r>
    </w:p>
    <w:p w14:paraId="5C99D750">
      <w:pPr>
        <w:snapToGrid w:val="0"/>
        <w:spacing w:line="520" w:lineRule="exact"/>
        <w:ind w:firstLine="640" w:firstLineChars="200"/>
        <w:rPr>
          <w:rFonts w:hint="eastAsia" w:ascii="仿宋_GB2312" w:hAnsi="Times New Roman"/>
          <w:szCs w:val="32"/>
        </w:rPr>
      </w:pPr>
      <w:r>
        <w:rPr>
          <w:rFonts w:hint="eastAsia" w:ascii="仿宋_GB2312" w:hAnsi="Times New Roman"/>
          <w:szCs w:val="32"/>
        </w:rPr>
        <w:t>该犯原判财产性判项已履行完毕。2026年1月8日，福建省厦门市翔安区社区矫正管理局回函，该犯适用社区矫正。经核实，拟假释后的居住地为：福建省厦门市翔安区新店镇祥吴宋坂里3号。</w:t>
      </w:r>
    </w:p>
    <w:p w14:paraId="60F8A0CC">
      <w:pPr>
        <w:snapToGrid w:val="0"/>
        <w:spacing w:line="52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2026年4月10日至2026年4月16日</w:t>
      </w:r>
      <w:r>
        <w:rPr>
          <w:rFonts w:hint="eastAsia" w:ascii="仿宋_GB2312" w:hAnsi="Times New Roman"/>
          <w:szCs w:val="32"/>
        </w:rPr>
        <w:t>在狱内公示未收到不同意见。</w:t>
      </w:r>
    </w:p>
    <w:p w14:paraId="720CE1B4">
      <w:pPr>
        <w:snapToGrid w:val="0"/>
        <w:spacing w:line="52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八十一条、八十三条、《中华人民共和国刑事诉讼法》第二百七十三条第二款和《中华人民共和国监狱法》第三十二条规定，建议对罪犯洪自满予以假释。特提请你院审理裁定。</w:t>
      </w:r>
    </w:p>
    <w:p w14:paraId="4C73CAA8">
      <w:pPr>
        <w:pStyle w:val="2"/>
        <w:spacing w:line="52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1EE06580">
      <w:pPr>
        <w:spacing w:line="520" w:lineRule="exact"/>
        <w:ind w:right="-48" w:rightChars="-15"/>
        <w:rPr>
          <w:rFonts w:hint="eastAsia" w:ascii="仿宋_GB2312" w:hAnsi="Times New Roman"/>
          <w:szCs w:val="32"/>
        </w:rPr>
      </w:pPr>
      <w:r>
        <w:rPr>
          <w:rFonts w:hint="eastAsia" w:ascii="仿宋_GB2312" w:hAnsi="Times New Roman"/>
          <w:szCs w:val="32"/>
        </w:rPr>
        <w:t>福建省泉州市中级人民法院</w:t>
      </w:r>
    </w:p>
    <w:p w14:paraId="42035D46">
      <w:pPr>
        <w:spacing w:line="52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附件：⒈罪犯洪自满卷宗壹册</w:t>
      </w:r>
    </w:p>
    <w:p w14:paraId="5DDAC598">
      <w:pPr>
        <w:spacing w:line="52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14:paraId="6A18CCD5">
      <w:pPr>
        <w:spacing w:line="520" w:lineRule="exact"/>
        <w:ind w:right="-48" w:rightChars="-15" w:firstLine="1600" w:firstLineChars="500"/>
        <w:rPr>
          <w:rFonts w:hint="eastAsia" w:ascii="仿宋_GB2312" w:hAnsi="Times New Roman" w:cs="仿宋_GB2312"/>
          <w:szCs w:val="32"/>
        </w:rPr>
      </w:pPr>
    </w:p>
    <w:p w14:paraId="3C0B5C07">
      <w:pPr>
        <w:spacing w:line="52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0D2A93C7">
      <w:pPr>
        <w:spacing w:line="520" w:lineRule="exact"/>
        <w:ind w:right="1280" w:rightChars="400"/>
        <w:jc w:val="right"/>
        <w:rPr>
          <w:rFonts w:hint="eastAsia" w:ascii="仿宋_GB2312" w:hAnsi="Times New Roman"/>
          <w:b/>
          <w:bCs/>
          <w:szCs w:val="32"/>
        </w:rPr>
      </w:pPr>
      <w:r>
        <w:rPr>
          <w:rFonts w:hint="eastAsia" w:ascii="仿宋_GB2312" w:hAnsi="Times New Roman"/>
          <w:szCs w:val="32"/>
        </w:rPr>
        <w:t xml:space="preserve">             </w:t>
      </w:r>
      <w:r>
        <w:rPr>
          <w:rFonts w:hint="eastAsia" w:ascii="仿宋_GB2312"/>
          <w:szCs w:val="32"/>
        </w:rPr>
        <w:t>2026年4月27日</w:t>
      </w:r>
    </w:p>
    <w:p w14:paraId="32A0B94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B3FDFD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467F67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假</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释</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20A3F50">
      <w:pPr>
        <w:pStyle w:val="15"/>
        <w:spacing w:line="430" w:lineRule="exact"/>
        <w:ind w:left="640" w:right="320" w:firstLine="0" w:firstLineChars="0"/>
        <w:jc w:val="right"/>
        <w:rPr>
          <w:rFonts w:ascii="仿宋_GB2312"/>
          <w:b/>
          <w:bCs/>
          <w:sz w:val="28"/>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〕闽泉狱假字第</w:t>
      </w:r>
      <w:r>
        <w:rPr>
          <w:rFonts w:hint="eastAsia" w:eastAsia="楷体_GB2312"/>
          <w:szCs w:val="32"/>
          <w:lang w:val="en-US" w:eastAsia="zh-CN"/>
        </w:rPr>
        <w:t>8</w:t>
      </w:r>
      <w:r>
        <w:rPr>
          <w:rFonts w:hint="eastAsia" w:eastAsia="楷体_GB2312" w:cs="楷体_GB2312"/>
          <w:szCs w:val="32"/>
        </w:rPr>
        <w:t>号</w:t>
      </w:r>
    </w:p>
    <w:p w14:paraId="0D015C93">
      <w:pPr>
        <w:spacing w:line="560" w:lineRule="atLeast"/>
        <w:ind w:firstLine="640" w:firstLineChars="200"/>
        <w:rPr>
          <w:szCs w:val="32"/>
        </w:rPr>
      </w:pPr>
      <w:r>
        <w:rPr>
          <w:rFonts w:hint="eastAsia"/>
          <w:szCs w:val="32"/>
        </w:rPr>
        <w:t>罪犯</w:t>
      </w:r>
      <w:r>
        <w:rPr>
          <w:rFonts w:hint="eastAsia"/>
          <w:szCs w:val="32"/>
          <w:lang w:val="en-US" w:eastAsia="zh-CN"/>
        </w:rPr>
        <w:t>张昌琦</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w:t>
      </w:r>
      <w:r>
        <w:rPr>
          <w:rFonts w:hint="eastAsia"/>
          <w:szCs w:val="32"/>
          <w:lang w:val="en-US" w:eastAsia="zh-CN"/>
        </w:rPr>
        <w:t>男</w:t>
      </w:r>
      <w:r>
        <w:rPr>
          <w:rFonts w:hint="eastAsia"/>
          <w:szCs w:val="32"/>
        </w:rPr>
        <w:t>，</w:t>
      </w:r>
      <w:r>
        <w:rPr>
          <w:rFonts w:hint="eastAsia"/>
          <w:szCs w:val="32"/>
          <w:lang w:val="en-US" w:eastAsia="zh-CN"/>
        </w:rPr>
        <w:t>1986</w:t>
      </w:r>
      <w:r>
        <w:rPr>
          <w:rFonts w:hint="eastAsia"/>
          <w:szCs w:val="32"/>
        </w:rPr>
        <w:t>年</w:t>
      </w:r>
      <w:r>
        <w:rPr>
          <w:rFonts w:hint="eastAsia"/>
          <w:szCs w:val="32"/>
          <w:lang w:val="en-US" w:eastAsia="zh-CN"/>
        </w:rPr>
        <w:t>11</w:t>
      </w:r>
      <w:r>
        <w:rPr>
          <w:rFonts w:hint="eastAsia"/>
          <w:szCs w:val="32"/>
        </w:rPr>
        <w:t>月</w:t>
      </w:r>
      <w:r>
        <w:rPr>
          <w:rFonts w:hint="eastAsia"/>
          <w:szCs w:val="32"/>
          <w:lang w:val="en-US" w:eastAsia="zh-CN"/>
        </w:rPr>
        <w:t>23</w:t>
      </w:r>
      <w:r>
        <w:rPr>
          <w:rFonts w:hint="eastAsia"/>
          <w:szCs w:val="32"/>
        </w:rPr>
        <w:t>日出生，汉族，</w:t>
      </w:r>
      <w:r>
        <w:rPr>
          <w:rFonts w:hint="eastAsia"/>
          <w:szCs w:val="32"/>
          <w:lang w:val="en-US" w:eastAsia="zh-CN"/>
        </w:rPr>
        <w:t>大学</w:t>
      </w:r>
      <w:r>
        <w:rPr>
          <w:rFonts w:hint="eastAsia"/>
          <w:szCs w:val="32"/>
        </w:rPr>
        <w:t>文化，户籍所在地</w:t>
      </w:r>
      <w:r>
        <w:rPr>
          <w:rFonts w:hint="eastAsia"/>
          <w:szCs w:val="32"/>
          <w:lang w:val="en-US" w:eastAsia="zh-CN"/>
        </w:rPr>
        <w:t>福建省政和县</w:t>
      </w:r>
      <w:r>
        <w:rPr>
          <w:rFonts w:hint="eastAsia"/>
          <w:szCs w:val="32"/>
        </w:rPr>
        <w:t>，捕前系</w:t>
      </w:r>
      <w:r>
        <w:rPr>
          <w:rFonts w:hint="eastAsia"/>
          <w:szCs w:val="32"/>
          <w:lang w:val="en-US" w:eastAsia="zh-CN"/>
        </w:rPr>
        <w:t>无固定职业</w:t>
      </w:r>
      <w:r>
        <w:rPr>
          <w:rFonts w:hint="eastAsia"/>
          <w:szCs w:val="32"/>
        </w:rPr>
        <w:t>。</w:t>
      </w:r>
    </w:p>
    <w:p w14:paraId="4005227E">
      <w:pPr>
        <w:spacing w:line="560" w:lineRule="atLeast"/>
        <w:ind w:firstLine="640" w:firstLineChars="200"/>
        <w:rPr>
          <w:szCs w:val="32"/>
        </w:rPr>
      </w:pPr>
      <w:r>
        <w:rPr>
          <w:rFonts w:hint="eastAsia"/>
          <w:szCs w:val="32"/>
          <w:lang w:val="en-US" w:eastAsia="zh-CN"/>
        </w:rPr>
        <w:t>福建省漳州市龙文区</w:t>
      </w:r>
      <w:r>
        <w:rPr>
          <w:rFonts w:hint="eastAsia"/>
          <w:szCs w:val="32"/>
        </w:rPr>
        <w:t>人民法院于</w:t>
      </w:r>
      <w:r>
        <w:rPr>
          <w:rFonts w:hint="eastAsia"/>
          <w:szCs w:val="32"/>
          <w:lang w:val="en-US" w:eastAsia="zh-CN"/>
        </w:rPr>
        <w:t>2020</w:t>
      </w:r>
      <w:r>
        <w:rPr>
          <w:rFonts w:hint="eastAsia"/>
          <w:szCs w:val="32"/>
        </w:rPr>
        <w:t>年</w:t>
      </w:r>
      <w:r>
        <w:rPr>
          <w:rFonts w:hint="eastAsia"/>
          <w:szCs w:val="32"/>
          <w:lang w:val="en-US" w:eastAsia="zh-CN"/>
        </w:rPr>
        <w:t>7</w:t>
      </w:r>
      <w:r>
        <w:rPr>
          <w:rFonts w:hint="eastAsia"/>
          <w:szCs w:val="32"/>
        </w:rPr>
        <w:t>月</w:t>
      </w:r>
      <w:r>
        <w:rPr>
          <w:rFonts w:hint="eastAsia"/>
          <w:szCs w:val="32"/>
          <w:lang w:val="en-US" w:eastAsia="zh-CN"/>
        </w:rPr>
        <w:t>31</w:t>
      </w:r>
      <w:r>
        <w:rPr>
          <w:rFonts w:hint="eastAsia"/>
          <w:szCs w:val="32"/>
        </w:rPr>
        <w:t>日作出（</w:t>
      </w:r>
      <w:r>
        <w:rPr>
          <w:rFonts w:hint="eastAsia"/>
          <w:szCs w:val="32"/>
          <w:lang w:val="en-US" w:eastAsia="zh-CN"/>
        </w:rPr>
        <w:t>2019</w:t>
      </w:r>
      <w:r>
        <w:rPr>
          <w:rFonts w:hint="eastAsia"/>
          <w:szCs w:val="32"/>
        </w:rPr>
        <w:t>）</w:t>
      </w:r>
      <w:r>
        <w:rPr>
          <w:rFonts w:hint="eastAsia"/>
          <w:szCs w:val="32"/>
          <w:lang w:val="en-US" w:eastAsia="zh-CN"/>
        </w:rPr>
        <w:t>闽0603</w:t>
      </w:r>
      <w:r>
        <w:rPr>
          <w:rFonts w:hint="eastAsia"/>
          <w:szCs w:val="32"/>
        </w:rPr>
        <w:t>刑</w:t>
      </w:r>
      <w:r>
        <w:rPr>
          <w:rFonts w:hint="eastAsia"/>
          <w:szCs w:val="32"/>
          <w:lang w:val="en-US" w:eastAsia="zh-CN"/>
        </w:rPr>
        <w:t>初35</w:t>
      </w:r>
      <w:r>
        <w:rPr>
          <w:rFonts w:hint="eastAsia"/>
          <w:szCs w:val="32"/>
        </w:rPr>
        <w:t>号刑事判决，以被告人</w:t>
      </w:r>
      <w:r>
        <w:rPr>
          <w:rFonts w:hint="eastAsia"/>
          <w:szCs w:val="32"/>
          <w:lang w:val="en-US" w:eastAsia="zh-CN"/>
        </w:rPr>
        <w:t>张昌琦</w:t>
      </w:r>
      <w:r>
        <w:rPr>
          <w:rFonts w:hint="eastAsia"/>
          <w:szCs w:val="32"/>
        </w:rPr>
        <w:t>犯</w:t>
      </w:r>
      <w:r>
        <w:rPr>
          <w:rFonts w:hint="eastAsia"/>
          <w:szCs w:val="32"/>
          <w:lang w:val="en-US" w:eastAsia="zh-CN"/>
        </w:rPr>
        <w:t>传播淫秽物品牟利</w:t>
      </w:r>
      <w:r>
        <w:rPr>
          <w:rFonts w:hint="eastAsia"/>
          <w:szCs w:val="32"/>
        </w:rPr>
        <w:t>罪，判处有期徒刑</w:t>
      </w:r>
      <w:r>
        <w:rPr>
          <w:rFonts w:hint="eastAsia"/>
          <w:szCs w:val="32"/>
          <w:lang w:val="en-US" w:eastAsia="zh-CN"/>
        </w:rPr>
        <w:t>十</w:t>
      </w:r>
      <w:r>
        <w:rPr>
          <w:rFonts w:hint="eastAsia"/>
          <w:szCs w:val="32"/>
        </w:rPr>
        <w:t>年</w:t>
      </w:r>
      <w:r>
        <w:rPr>
          <w:rFonts w:hint="eastAsia"/>
          <w:szCs w:val="32"/>
          <w:lang w:val="en-US" w:eastAsia="zh-CN"/>
        </w:rPr>
        <w:t>三个月</w:t>
      </w:r>
      <w:r>
        <w:rPr>
          <w:rFonts w:hint="eastAsia"/>
          <w:szCs w:val="32"/>
        </w:rPr>
        <w:t>，</w:t>
      </w:r>
      <w:r>
        <w:rPr>
          <w:rFonts w:hint="eastAsia"/>
          <w:szCs w:val="32"/>
          <w:lang w:val="en-US" w:eastAsia="zh-CN"/>
        </w:rPr>
        <w:t>并处</w:t>
      </w:r>
      <w:r>
        <w:rPr>
          <w:rFonts w:hint="eastAsia"/>
          <w:szCs w:val="32"/>
        </w:rPr>
        <w:t>罚金人民币</w:t>
      </w:r>
      <w:r>
        <w:rPr>
          <w:rFonts w:hint="eastAsia"/>
          <w:szCs w:val="32"/>
          <w:lang w:val="en-US" w:eastAsia="zh-CN"/>
        </w:rPr>
        <w:t>40000元</w:t>
      </w:r>
      <w:r>
        <w:rPr>
          <w:rFonts w:hint="eastAsia"/>
          <w:szCs w:val="32"/>
        </w:rPr>
        <w:t>。</w:t>
      </w:r>
      <w:r>
        <w:rPr>
          <w:rFonts w:hint="eastAsia" w:ascii="Times New Roman" w:hAnsi="Times New Roman"/>
          <w:szCs w:val="32"/>
        </w:rPr>
        <w:t>因该犯及其同案不服，提出上诉。</w:t>
      </w:r>
      <w:r>
        <w:rPr>
          <w:rFonts w:hint="eastAsia" w:ascii="Times New Roman" w:hAnsi="Times New Roman"/>
          <w:szCs w:val="32"/>
          <w:lang w:val="en-US" w:eastAsia="zh-CN"/>
        </w:rPr>
        <w:t>福建省漳州市中级人民</w:t>
      </w:r>
      <w:r>
        <w:rPr>
          <w:rFonts w:hint="eastAsia" w:ascii="Times New Roman" w:hAnsi="Times New Roman"/>
          <w:szCs w:val="32"/>
        </w:rPr>
        <w:t>法院经过二审审理，于</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日作出（</w:t>
      </w:r>
      <w:r>
        <w:rPr>
          <w:rFonts w:hint="eastAsia" w:ascii="Times New Roman" w:hAnsi="Times New Roman"/>
          <w:szCs w:val="32"/>
          <w:lang w:val="en-US" w:eastAsia="zh-CN"/>
        </w:rPr>
        <w:t>2020</w:t>
      </w:r>
      <w:r>
        <w:rPr>
          <w:rFonts w:hint="eastAsia" w:ascii="Times New Roman" w:hAnsi="Times New Roman"/>
          <w:szCs w:val="32"/>
        </w:rPr>
        <w:t>）</w:t>
      </w:r>
      <w:r>
        <w:rPr>
          <w:rFonts w:hint="eastAsia" w:ascii="Times New Roman" w:hAnsi="Times New Roman"/>
          <w:szCs w:val="32"/>
          <w:lang w:val="en-US" w:eastAsia="zh-CN"/>
        </w:rPr>
        <w:t>闽06</w:t>
      </w:r>
      <w:r>
        <w:rPr>
          <w:rFonts w:hint="eastAsia" w:ascii="Times New Roman" w:hAnsi="Times New Roman"/>
          <w:szCs w:val="32"/>
        </w:rPr>
        <w:t>刑</w:t>
      </w:r>
      <w:r>
        <w:rPr>
          <w:rFonts w:hint="eastAsia" w:ascii="Times New Roman" w:hAnsi="Times New Roman"/>
          <w:szCs w:val="32"/>
          <w:lang w:val="en-US" w:eastAsia="zh-CN"/>
        </w:rPr>
        <w:t>终423</w:t>
      </w:r>
      <w:r>
        <w:rPr>
          <w:rFonts w:hint="eastAsia" w:ascii="Times New Roman" w:hAnsi="Times New Roman"/>
          <w:szCs w:val="32"/>
        </w:rPr>
        <w:t>号刑事裁定，驳回上诉，维持原判。</w:t>
      </w:r>
      <w:r>
        <w:rPr>
          <w:rFonts w:hint="eastAsia"/>
          <w:szCs w:val="32"/>
        </w:rPr>
        <w:t>刑期自</w:t>
      </w:r>
      <w:r>
        <w:rPr>
          <w:rFonts w:hint="eastAsia"/>
          <w:szCs w:val="32"/>
          <w:lang w:val="en-US" w:eastAsia="zh-CN"/>
        </w:rPr>
        <w:t>2018</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4</w:t>
      </w:r>
      <w:r>
        <w:rPr>
          <w:rFonts w:hint="eastAsia"/>
          <w:szCs w:val="32"/>
        </w:rPr>
        <w:t>日起至</w:t>
      </w:r>
      <w:r>
        <w:rPr>
          <w:rFonts w:hint="eastAsia"/>
          <w:szCs w:val="32"/>
          <w:lang w:val="en-US" w:eastAsia="zh-CN"/>
        </w:rPr>
        <w:t>2028</w:t>
      </w:r>
      <w:r>
        <w:rPr>
          <w:rFonts w:hint="eastAsia"/>
          <w:szCs w:val="32"/>
        </w:rPr>
        <w:t>年</w:t>
      </w:r>
      <w:r>
        <w:rPr>
          <w:rFonts w:hint="eastAsia"/>
          <w:szCs w:val="32"/>
          <w:lang w:val="en-US" w:eastAsia="zh-CN"/>
        </w:rPr>
        <w:t>8</w:t>
      </w:r>
      <w:r>
        <w:rPr>
          <w:rFonts w:hint="eastAsia"/>
          <w:szCs w:val="32"/>
        </w:rPr>
        <w:t>月</w:t>
      </w:r>
      <w:r>
        <w:rPr>
          <w:rFonts w:hint="eastAsia"/>
          <w:szCs w:val="32"/>
          <w:lang w:val="en-US" w:eastAsia="zh-CN"/>
        </w:rPr>
        <w:t>3</w:t>
      </w:r>
      <w:r>
        <w:rPr>
          <w:rFonts w:hint="eastAsia"/>
          <w:szCs w:val="32"/>
        </w:rPr>
        <w:t>日止。</w:t>
      </w:r>
      <w:r>
        <w:rPr>
          <w:rFonts w:hint="eastAsia"/>
          <w:szCs w:val="32"/>
          <w:lang w:val="en-US" w:eastAsia="zh-CN"/>
        </w:rPr>
        <w:t>2021</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18</w:t>
      </w:r>
      <w:r>
        <w:rPr>
          <w:rFonts w:hint="eastAsia"/>
          <w:szCs w:val="32"/>
        </w:rPr>
        <w:t>日交付福建省</w:t>
      </w:r>
      <w:r>
        <w:rPr>
          <w:rFonts w:hint="eastAsia"/>
          <w:szCs w:val="32"/>
          <w:lang w:val="en-US" w:eastAsia="zh-CN"/>
        </w:rPr>
        <w:t>泉州</w:t>
      </w:r>
      <w:r>
        <w:rPr>
          <w:rFonts w:hint="eastAsia"/>
          <w:szCs w:val="32"/>
        </w:rPr>
        <w:t>监狱执行刑罚。</w:t>
      </w:r>
      <w:r>
        <w:rPr>
          <w:rFonts w:hint="eastAsia"/>
          <w:szCs w:val="32"/>
          <w:lang w:val="en-US" w:eastAsia="zh-CN"/>
        </w:rPr>
        <w:t>2023</w:t>
      </w:r>
      <w:r>
        <w:rPr>
          <w:rFonts w:hint="eastAsia"/>
          <w:szCs w:val="32"/>
        </w:rPr>
        <w:t>年</w:t>
      </w:r>
      <w:r>
        <w:rPr>
          <w:rFonts w:hint="eastAsia"/>
          <w:szCs w:val="32"/>
          <w:lang w:val="en-US" w:eastAsia="zh-CN"/>
        </w:rPr>
        <w:t>10</w:t>
      </w:r>
      <w:r>
        <w:rPr>
          <w:rFonts w:hint="eastAsia"/>
          <w:szCs w:val="32"/>
        </w:rPr>
        <w:t>月</w:t>
      </w:r>
      <w:r>
        <w:rPr>
          <w:rFonts w:hint="eastAsia"/>
          <w:szCs w:val="32"/>
          <w:lang w:val="en-US" w:eastAsia="zh-CN"/>
        </w:rPr>
        <w:t>30</w:t>
      </w:r>
      <w:r>
        <w:rPr>
          <w:rFonts w:hint="eastAsia"/>
          <w:szCs w:val="32"/>
        </w:rPr>
        <w:t>日，</w:t>
      </w:r>
      <w:r>
        <w:rPr>
          <w:rFonts w:hint="eastAsia"/>
          <w:szCs w:val="32"/>
          <w:lang w:val="en-US" w:eastAsia="zh-CN"/>
        </w:rPr>
        <w:t>福建省泉州市中级</w:t>
      </w:r>
      <w:r>
        <w:rPr>
          <w:rFonts w:hint="eastAsia"/>
          <w:szCs w:val="32"/>
        </w:rPr>
        <w:t>人民法院作出</w:t>
      </w:r>
      <w:r>
        <w:rPr>
          <w:rFonts w:hint="eastAsia"/>
          <w:szCs w:val="32"/>
          <w:lang w:eastAsia="zh-CN"/>
        </w:rPr>
        <w:t>（</w:t>
      </w:r>
      <w:r>
        <w:rPr>
          <w:rFonts w:hint="eastAsia"/>
          <w:szCs w:val="32"/>
          <w:lang w:val="en-US" w:eastAsia="zh-CN"/>
        </w:rPr>
        <w:t>2023</w:t>
      </w:r>
      <w:r>
        <w:rPr>
          <w:rFonts w:hint="eastAsia"/>
          <w:szCs w:val="32"/>
          <w:lang w:eastAsia="zh-CN"/>
        </w:rPr>
        <w:t>）</w:t>
      </w:r>
      <w:r>
        <w:rPr>
          <w:rFonts w:hint="eastAsia"/>
          <w:szCs w:val="32"/>
          <w:lang w:val="en-US" w:eastAsia="zh-CN"/>
        </w:rPr>
        <w:t>闽05刑更858号</w:t>
      </w:r>
      <w:r>
        <w:rPr>
          <w:rFonts w:hint="eastAsia"/>
          <w:szCs w:val="32"/>
        </w:rPr>
        <w:t>刑事裁定，对其减刑</w:t>
      </w:r>
      <w:r>
        <w:rPr>
          <w:rFonts w:hint="eastAsia"/>
          <w:szCs w:val="32"/>
          <w:lang w:val="en-US" w:eastAsia="zh-CN"/>
        </w:rPr>
        <w:t>六</w:t>
      </w:r>
      <w:r>
        <w:rPr>
          <w:rFonts w:hint="eastAsia"/>
          <w:szCs w:val="32"/>
        </w:rPr>
        <w:t>个月，</w:t>
      </w:r>
      <w:r>
        <w:rPr>
          <w:rFonts w:hint="eastAsia"/>
          <w:szCs w:val="32"/>
          <w:lang w:val="en-US" w:eastAsia="zh-CN"/>
        </w:rPr>
        <w:t>2023</w:t>
      </w:r>
      <w:r>
        <w:rPr>
          <w:rFonts w:hint="eastAsia"/>
          <w:szCs w:val="32"/>
        </w:rPr>
        <w:t>年</w:t>
      </w:r>
      <w:r>
        <w:rPr>
          <w:rFonts w:hint="eastAsia"/>
          <w:szCs w:val="32"/>
          <w:lang w:val="en-US" w:eastAsia="zh-CN"/>
        </w:rPr>
        <w:t>10</w:t>
      </w:r>
      <w:r>
        <w:rPr>
          <w:rFonts w:hint="eastAsia"/>
          <w:szCs w:val="32"/>
        </w:rPr>
        <w:t>月</w:t>
      </w:r>
      <w:r>
        <w:rPr>
          <w:rFonts w:hint="eastAsia"/>
          <w:szCs w:val="32"/>
          <w:lang w:val="en-US" w:eastAsia="zh-CN"/>
        </w:rPr>
        <w:t>30</w:t>
      </w:r>
      <w:r>
        <w:rPr>
          <w:rFonts w:hint="eastAsia"/>
          <w:szCs w:val="32"/>
        </w:rPr>
        <w:t>日送达。现刑期至</w:t>
      </w:r>
      <w:r>
        <w:rPr>
          <w:rFonts w:hint="eastAsia"/>
          <w:szCs w:val="32"/>
          <w:lang w:val="en-US" w:eastAsia="zh-CN"/>
        </w:rPr>
        <w:t>2028</w:t>
      </w:r>
      <w:r>
        <w:rPr>
          <w:rFonts w:hint="eastAsia"/>
          <w:szCs w:val="32"/>
        </w:rPr>
        <w:t>年</w:t>
      </w:r>
      <w:r>
        <w:rPr>
          <w:rFonts w:hint="eastAsia"/>
          <w:szCs w:val="32"/>
          <w:lang w:val="en-US" w:eastAsia="zh-CN"/>
        </w:rPr>
        <w:t>2</w:t>
      </w:r>
      <w:r>
        <w:rPr>
          <w:rFonts w:hint="eastAsia"/>
          <w:szCs w:val="32"/>
        </w:rPr>
        <w:t>月</w:t>
      </w:r>
      <w:r>
        <w:rPr>
          <w:rFonts w:hint="eastAsia"/>
          <w:szCs w:val="32"/>
          <w:lang w:val="en-US" w:eastAsia="zh-CN"/>
        </w:rPr>
        <w:t>3</w:t>
      </w:r>
      <w:r>
        <w:rPr>
          <w:rFonts w:hint="eastAsia"/>
          <w:szCs w:val="32"/>
        </w:rPr>
        <w:t>日止。属</w:t>
      </w:r>
      <w:r>
        <w:rPr>
          <w:rFonts w:hint="eastAsia"/>
          <w:szCs w:val="32"/>
          <w:lang w:val="en-US" w:eastAsia="zh-CN"/>
        </w:rPr>
        <w:t>普管</w:t>
      </w:r>
      <w:r>
        <w:rPr>
          <w:rFonts w:hint="eastAsia"/>
          <w:szCs w:val="32"/>
        </w:rPr>
        <w:t>级罪犯。</w:t>
      </w:r>
    </w:p>
    <w:p w14:paraId="700219D9">
      <w:pPr>
        <w:spacing w:line="560" w:lineRule="atLeast"/>
        <w:ind w:firstLine="640" w:firstLineChars="200"/>
        <w:rPr>
          <w:rFonts w:hint="eastAsia"/>
          <w:szCs w:val="32"/>
        </w:rPr>
      </w:pPr>
      <w:r>
        <w:rPr>
          <w:rFonts w:hint="eastAsia"/>
          <w:szCs w:val="32"/>
        </w:rPr>
        <w:t>原判主要犯罪事实：2017年8月到2018年4月间，在漳州市伙同他人利用互联网、移动通讯终端传播淫秽电子图片，共计108198张牟利（其中未遂9399张）。</w:t>
      </w:r>
    </w:p>
    <w:p w14:paraId="4984F282">
      <w:pPr>
        <w:spacing w:line="560" w:lineRule="atLeast"/>
        <w:ind w:firstLine="640" w:firstLineChars="200"/>
        <w:rPr>
          <w:szCs w:val="32"/>
        </w:rPr>
      </w:pPr>
      <w:r>
        <w:rPr>
          <w:rFonts w:hint="eastAsia"/>
          <w:szCs w:val="32"/>
        </w:rPr>
        <w:t>该犯自自上次减刑以来确有悔改表现，具体事实如下：</w:t>
      </w:r>
    </w:p>
    <w:p w14:paraId="28E47AE9">
      <w:pPr>
        <w:pStyle w:val="15"/>
        <w:autoSpaceDE w:val="0"/>
        <w:autoSpaceDN w:val="0"/>
        <w:adjustRightInd w:val="0"/>
        <w:spacing w:line="560" w:lineRule="atLeast"/>
        <w:ind w:firstLine="640"/>
        <w:rPr>
          <w:rFonts w:ascii="Calibri" w:hAnsi="Calibri"/>
          <w:szCs w:val="32"/>
        </w:rPr>
      </w:pPr>
      <w:r>
        <w:rPr>
          <w:rFonts w:hint="eastAsia" w:ascii="Calibri" w:hAnsi="Calibri"/>
          <w:szCs w:val="32"/>
        </w:rPr>
        <w:t>认罪悔罪：能服从法院判决，自书认罪悔罪书。</w:t>
      </w:r>
    </w:p>
    <w:p w14:paraId="48A1315B">
      <w:pPr>
        <w:pStyle w:val="15"/>
        <w:autoSpaceDE w:val="0"/>
        <w:autoSpaceDN w:val="0"/>
        <w:adjustRightInd w:val="0"/>
        <w:spacing w:line="560" w:lineRule="atLeast"/>
        <w:ind w:firstLine="640"/>
        <w:rPr>
          <w:rFonts w:ascii="Calibri" w:hAnsi="Calibri"/>
          <w:szCs w:val="32"/>
        </w:rPr>
      </w:pPr>
      <w:r>
        <w:rPr>
          <w:rFonts w:hint="eastAsia" w:ascii="Calibri" w:hAnsi="Calibri"/>
          <w:szCs w:val="32"/>
        </w:rPr>
        <w:t>遵守监规：能遵守法律法规及监规纪律，接受教育改造。</w:t>
      </w:r>
    </w:p>
    <w:p w14:paraId="2B77CF44">
      <w:pPr>
        <w:pStyle w:val="15"/>
        <w:autoSpaceDE w:val="0"/>
        <w:autoSpaceDN w:val="0"/>
        <w:adjustRightInd w:val="0"/>
        <w:spacing w:line="560" w:lineRule="atLeast"/>
        <w:rPr>
          <w:rFonts w:ascii="Calibri" w:hAnsi="Calibri"/>
          <w:szCs w:val="32"/>
        </w:rPr>
      </w:pPr>
      <w:r>
        <w:rPr>
          <w:rFonts w:hint="eastAsia" w:ascii="Calibri" w:hAnsi="Calibri"/>
          <w:szCs w:val="32"/>
        </w:rPr>
        <w:t>学习情况：能参加思想、文化、职业技术教育。</w:t>
      </w:r>
    </w:p>
    <w:p w14:paraId="5C0A8A12">
      <w:pPr>
        <w:pStyle w:val="15"/>
        <w:spacing w:line="560" w:lineRule="atLeast"/>
        <w:ind w:firstLine="640"/>
        <w:rPr>
          <w:rFonts w:hint="eastAsia" w:ascii="Calibri" w:hAnsi="Calibri"/>
          <w:szCs w:val="32"/>
        </w:rPr>
      </w:pPr>
      <w:r>
        <w:rPr>
          <w:rFonts w:hint="eastAsia" w:ascii="Calibri" w:hAnsi="Calibri"/>
          <w:szCs w:val="32"/>
        </w:rPr>
        <w:t>劳动改造：能参加劳动，努力完成劳动任务。</w:t>
      </w:r>
    </w:p>
    <w:p w14:paraId="7F4C4866">
      <w:pPr>
        <w:pStyle w:val="15"/>
        <w:spacing w:line="560" w:lineRule="atLeast"/>
        <w:ind w:firstLine="640"/>
        <w:rPr>
          <w:rFonts w:ascii="Calibri" w:hAnsi="Calibri"/>
          <w:szCs w:val="32"/>
        </w:rPr>
      </w:pPr>
      <w:r>
        <w:rPr>
          <w:rFonts w:hint="eastAsia" w:ascii="Calibri" w:hAnsi="Calibri"/>
          <w:szCs w:val="32"/>
        </w:rPr>
        <w:t>奖惩情况：该犯上次评定表扬剩余考核分</w:t>
      </w:r>
      <w:r>
        <w:rPr>
          <w:rFonts w:hint="eastAsia" w:ascii="Calibri" w:hAnsi="Calibri"/>
          <w:szCs w:val="32"/>
          <w:lang w:val="en-US" w:eastAsia="zh-CN"/>
        </w:rPr>
        <w:t>143.2</w:t>
      </w:r>
      <w:r>
        <w:rPr>
          <w:rFonts w:hint="eastAsia" w:ascii="Calibri" w:hAnsi="Calibri"/>
          <w:szCs w:val="32"/>
        </w:rPr>
        <w:t>分，本轮考核期</w:t>
      </w:r>
      <w:r>
        <w:rPr>
          <w:rFonts w:hint="eastAsia" w:ascii="Calibri" w:hAnsi="Calibri"/>
          <w:szCs w:val="32"/>
          <w:lang w:val="en-US" w:eastAsia="zh-CN"/>
        </w:rPr>
        <w:t>2023</w:t>
      </w:r>
      <w:r>
        <w:rPr>
          <w:rFonts w:hint="eastAsia" w:ascii="Calibri" w:hAnsi="Calibri"/>
          <w:szCs w:val="32"/>
        </w:rPr>
        <w:t>年</w:t>
      </w:r>
      <w:r>
        <w:rPr>
          <w:rFonts w:hint="eastAsia" w:ascii="Calibri" w:hAnsi="Calibri"/>
          <w:szCs w:val="32"/>
          <w:lang w:val="en-US" w:eastAsia="zh-CN"/>
        </w:rPr>
        <w:t>7</w:t>
      </w:r>
      <w:r>
        <w:rPr>
          <w:rFonts w:hint="eastAsia" w:ascii="Calibri" w:hAnsi="Calibri"/>
          <w:szCs w:val="32"/>
        </w:rPr>
        <w:t>月至</w:t>
      </w:r>
      <w:r>
        <w:rPr>
          <w:rFonts w:hint="eastAsia" w:ascii="Calibri" w:hAnsi="Calibri"/>
          <w:szCs w:val="32"/>
          <w:lang w:val="en-US" w:eastAsia="zh-CN"/>
        </w:rPr>
        <w:t>2026</w:t>
      </w:r>
      <w:r>
        <w:rPr>
          <w:rFonts w:hint="eastAsia" w:ascii="Calibri" w:hAnsi="Calibri"/>
          <w:szCs w:val="32"/>
        </w:rPr>
        <w:t>年</w:t>
      </w:r>
      <w:r>
        <w:rPr>
          <w:rFonts w:hint="eastAsia" w:ascii="Calibri" w:hAnsi="Calibri"/>
          <w:szCs w:val="32"/>
          <w:lang w:val="en-US" w:eastAsia="zh-CN"/>
        </w:rPr>
        <w:t>1</w:t>
      </w:r>
      <w:r>
        <w:rPr>
          <w:rFonts w:hint="eastAsia" w:ascii="Calibri" w:hAnsi="Calibri"/>
          <w:szCs w:val="32"/>
        </w:rPr>
        <w:t>月累计获考核分</w:t>
      </w:r>
      <w:r>
        <w:rPr>
          <w:rFonts w:hint="eastAsia" w:ascii="Calibri" w:hAnsi="Calibri"/>
          <w:szCs w:val="32"/>
          <w:lang w:val="en-US" w:eastAsia="zh-CN"/>
        </w:rPr>
        <w:t>3338</w:t>
      </w:r>
      <w:r>
        <w:rPr>
          <w:rFonts w:hint="eastAsia" w:ascii="Calibri" w:hAnsi="Calibri"/>
          <w:szCs w:val="32"/>
        </w:rPr>
        <w:t>分，合计获得考核分</w:t>
      </w:r>
      <w:r>
        <w:rPr>
          <w:rFonts w:hint="eastAsia" w:ascii="Calibri" w:hAnsi="Calibri"/>
          <w:szCs w:val="32"/>
          <w:lang w:val="en-US" w:eastAsia="zh-CN"/>
        </w:rPr>
        <w:t>3481.2</w:t>
      </w:r>
      <w:r>
        <w:rPr>
          <w:rFonts w:hint="eastAsia" w:ascii="Calibri" w:hAnsi="Calibri"/>
          <w:szCs w:val="32"/>
        </w:rPr>
        <w:t>分，表扬</w:t>
      </w:r>
      <w:r>
        <w:rPr>
          <w:rFonts w:hint="eastAsia" w:ascii="Calibri" w:hAnsi="Calibri"/>
          <w:szCs w:val="32"/>
          <w:lang w:val="en-US" w:eastAsia="zh-CN"/>
        </w:rPr>
        <w:t>5</w:t>
      </w:r>
      <w:r>
        <w:rPr>
          <w:rFonts w:hint="eastAsia" w:ascii="Calibri" w:hAnsi="Calibri"/>
          <w:szCs w:val="32"/>
        </w:rPr>
        <w:t>次，物质奖励</w:t>
      </w:r>
      <w:r>
        <w:rPr>
          <w:rFonts w:hint="eastAsia" w:ascii="Calibri" w:hAnsi="Calibri"/>
          <w:szCs w:val="32"/>
          <w:lang w:val="en-US" w:eastAsia="zh-CN"/>
        </w:rPr>
        <w:t>0</w:t>
      </w:r>
      <w:r>
        <w:rPr>
          <w:rFonts w:hint="eastAsia" w:ascii="Calibri" w:hAnsi="Calibri"/>
          <w:szCs w:val="32"/>
        </w:rPr>
        <w:t>次；间隔期</w:t>
      </w:r>
      <w:r>
        <w:rPr>
          <w:rFonts w:hint="eastAsia" w:ascii="Calibri" w:hAnsi="Calibri"/>
          <w:szCs w:val="32"/>
          <w:lang w:val="en-US" w:eastAsia="zh-CN"/>
        </w:rPr>
        <w:t>2023</w:t>
      </w:r>
      <w:r>
        <w:rPr>
          <w:rFonts w:hint="eastAsia" w:ascii="Calibri" w:hAnsi="Calibri"/>
          <w:szCs w:val="32"/>
        </w:rPr>
        <w:t>年</w:t>
      </w:r>
      <w:r>
        <w:rPr>
          <w:rFonts w:hint="eastAsia" w:ascii="Calibri" w:hAnsi="Calibri"/>
          <w:szCs w:val="32"/>
          <w:lang w:val="en-US" w:eastAsia="zh-CN"/>
        </w:rPr>
        <w:t>10</w:t>
      </w:r>
      <w:r>
        <w:rPr>
          <w:rFonts w:hint="eastAsia" w:ascii="Calibri" w:hAnsi="Calibri"/>
          <w:szCs w:val="32"/>
        </w:rPr>
        <w:t>月</w:t>
      </w:r>
      <w:r>
        <w:rPr>
          <w:rFonts w:hint="eastAsia" w:ascii="Calibri" w:hAnsi="Calibri"/>
          <w:szCs w:val="32"/>
          <w:lang w:val="en-US" w:eastAsia="zh-CN"/>
        </w:rPr>
        <w:t>30</w:t>
      </w:r>
      <w:r>
        <w:rPr>
          <w:rFonts w:hint="eastAsia" w:ascii="Calibri" w:hAnsi="Calibri"/>
          <w:szCs w:val="32"/>
        </w:rPr>
        <w:t>日至</w:t>
      </w:r>
      <w:r>
        <w:rPr>
          <w:rFonts w:hint="eastAsia" w:ascii="Calibri" w:hAnsi="Calibri"/>
          <w:szCs w:val="32"/>
          <w:lang w:val="en-US" w:eastAsia="zh-CN"/>
        </w:rPr>
        <w:t>2026</w:t>
      </w:r>
      <w:r>
        <w:rPr>
          <w:rFonts w:hint="eastAsia" w:ascii="Calibri" w:hAnsi="Calibri"/>
          <w:szCs w:val="32"/>
        </w:rPr>
        <w:t>年</w:t>
      </w:r>
      <w:r>
        <w:rPr>
          <w:rFonts w:hint="eastAsia" w:ascii="Calibri" w:hAnsi="Calibri"/>
          <w:szCs w:val="32"/>
          <w:lang w:val="en-US" w:eastAsia="zh-CN"/>
        </w:rPr>
        <w:t>1</w:t>
      </w:r>
      <w:r>
        <w:rPr>
          <w:rFonts w:hint="eastAsia" w:ascii="Calibri" w:hAnsi="Calibri"/>
          <w:szCs w:val="32"/>
        </w:rPr>
        <w:t>月，获考核分</w:t>
      </w:r>
      <w:r>
        <w:rPr>
          <w:rFonts w:hint="eastAsia" w:ascii="Calibri" w:hAnsi="Calibri"/>
          <w:szCs w:val="32"/>
          <w:lang w:val="en-US" w:eastAsia="zh-CN"/>
        </w:rPr>
        <w:t>2890</w:t>
      </w:r>
      <w:r>
        <w:rPr>
          <w:rFonts w:hint="eastAsia" w:ascii="Calibri" w:hAnsi="Calibri"/>
          <w:szCs w:val="32"/>
        </w:rPr>
        <w:t>分。考核期内无违规扣分。</w:t>
      </w:r>
    </w:p>
    <w:p w14:paraId="27DF78CF">
      <w:pPr>
        <w:spacing w:line="560" w:lineRule="atLeast"/>
        <w:ind w:firstLine="640" w:firstLineChars="200"/>
        <w:rPr>
          <w:szCs w:val="32"/>
        </w:rPr>
      </w:pPr>
      <w:r>
        <w:rPr>
          <w:rFonts w:hint="eastAsia"/>
          <w:szCs w:val="32"/>
        </w:rPr>
        <w:t>该犯原判财产性判项已履行</w:t>
      </w:r>
      <w:r>
        <w:rPr>
          <w:rFonts w:hint="eastAsia"/>
          <w:szCs w:val="32"/>
          <w:lang w:val="en-US" w:eastAsia="zh-CN"/>
        </w:rPr>
        <w:t>罚金</w:t>
      </w:r>
      <w:r>
        <w:rPr>
          <w:rFonts w:hint="eastAsia"/>
          <w:szCs w:val="32"/>
        </w:rPr>
        <w:t>人民币</w:t>
      </w:r>
      <w:r>
        <w:rPr>
          <w:rFonts w:hint="eastAsia"/>
          <w:szCs w:val="32"/>
          <w:lang w:val="en-US" w:eastAsia="zh-CN"/>
        </w:rPr>
        <w:t>40000</w:t>
      </w:r>
      <w:r>
        <w:rPr>
          <w:rFonts w:hint="eastAsia"/>
          <w:szCs w:val="32"/>
        </w:rPr>
        <w:t>元。</w:t>
      </w:r>
    </w:p>
    <w:p w14:paraId="6A219C1A">
      <w:pPr>
        <w:spacing w:line="560" w:lineRule="atLeast"/>
        <w:ind w:firstLine="640" w:firstLineChars="200"/>
        <w:rPr>
          <w:szCs w:val="32"/>
        </w:rPr>
      </w:pPr>
      <w:r>
        <w:rPr>
          <w:rFonts w:hint="eastAsia"/>
          <w:szCs w:val="32"/>
        </w:rPr>
        <w:t>本案于</w:t>
      </w: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10</w:t>
      </w:r>
      <w:r>
        <w:rPr>
          <w:rFonts w:hint="eastAsia"/>
          <w:szCs w:val="32"/>
        </w:rPr>
        <w:t>日至</w:t>
      </w: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16</w:t>
      </w:r>
      <w:r>
        <w:rPr>
          <w:rFonts w:hint="eastAsia"/>
          <w:szCs w:val="32"/>
        </w:rPr>
        <w:t>日在狱内公示未收到不同意见。</w:t>
      </w:r>
    </w:p>
    <w:p w14:paraId="1F839C44">
      <w:pPr>
        <w:spacing w:line="560" w:lineRule="atLeast"/>
        <w:ind w:firstLine="640" w:firstLineChars="200"/>
        <w:rPr>
          <w:szCs w:val="32"/>
        </w:rPr>
      </w:pPr>
      <w:r>
        <w:rPr>
          <w:rFonts w:hint="eastAsia"/>
          <w:szCs w:val="32"/>
        </w:rPr>
        <w:t>因此，依照《中华人民共和国刑法》第八十一条、八十三条，《中华人民共和国刑事诉讼法》第二百七十三条第二款和《中华人民共和国监狱法》第三十二条规定，建议对罪犯</w:t>
      </w:r>
      <w:r>
        <w:rPr>
          <w:rFonts w:hint="eastAsia"/>
          <w:szCs w:val="32"/>
          <w:lang w:val="en-US" w:eastAsia="zh-CN"/>
        </w:rPr>
        <w:t>张昌琦</w:t>
      </w:r>
      <w:r>
        <w:rPr>
          <w:rFonts w:hint="eastAsia"/>
          <w:szCs w:val="32"/>
        </w:rPr>
        <w:t>予以假释。特提请你院审理裁定。</w:t>
      </w:r>
    </w:p>
    <w:p w14:paraId="37CFEF6F">
      <w:pPr>
        <w:pStyle w:val="2"/>
        <w:spacing w:line="560" w:lineRule="atLeast"/>
        <w:ind w:right="-48" w:rightChars="-15" w:firstLine="640" w:firstLineChars="200"/>
        <w:rPr>
          <w:szCs w:val="32"/>
        </w:rPr>
      </w:pPr>
      <w:r>
        <w:rPr>
          <w:rFonts w:hint="eastAsia"/>
          <w:szCs w:val="32"/>
        </w:rPr>
        <w:t>此致</w:t>
      </w:r>
    </w:p>
    <w:p w14:paraId="7F4FB19F">
      <w:pPr>
        <w:pStyle w:val="15"/>
        <w:spacing w:line="560" w:lineRule="atLeast"/>
        <w:ind w:right="-48" w:rightChars="-15" w:firstLine="200" w:firstLineChars="0"/>
        <w:rPr>
          <w:rFonts w:ascii="Calibri" w:hAnsi="Calibri"/>
          <w:szCs w:val="32"/>
        </w:rPr>
      </w:pPr>
      <w:r>
        <w:rPr>
          <w:rFonts w:hint="eastAsia" w:ascii="Calibri" w:hAnsi="Calibri"/>
          <w:szCs w:val="32"/>
        </w:rPr>
        <w:t>福建省泉州市中级人民法院</w:t>
      </w:r>
    </w:p>
    <w:p w14:paraId="2F6B7E64">
      <w:pPr>
        <w:pStyle w:val="15"/>
        <w:spacing w:line="560" w:lineRule="atLeast"/>
        <w:ind w:left="640" w:firstLine="200" w:firstLineChars="0"/>
        <w:rPr>
          <w:rFonts w:ascii="Calibri" w:hAnsi="Calibri"/>
          <w:szCs w:val="32"/>
        </w:rPr>
      </w:pPr>
      <w:r>
        <w:rPr>
          <w:rFonts w:hint="eastAsia" w:ascii="Calibri" w:hAnsi="Calibri"/>
          <w:szCs w:val="32"/>
        </w:rPr>
        <w:t>附件：⒈罪犯</w:t>
      </w:r>
      <w:r>
        <w:rPr>
          <w:rFonts w:hint="eastAsia" w:ascii="Calibri" w:hAnsi="Calibri"/>
          <w:szCs w:val="32"/>
          <w:lang w:val="en-US" w:eastAsia="zh-CN"/>
        </w:rPr>
        <w:t>张昌琦</w:t>
      </w:r>
      <w:r>
        <w:rPr>
          <w:rFonts w:hint="eastAsia" w:ascii="Calibri" w:hAnsi="Calibri"/>
          <w:szCs w:val="32"/>
        </w:rPr>
        <w:t>卷宗壹册</w:t>
      </w:r>
    </w:p>
    <w:p w14:paraId="638B8E7C">
      <w:pPr>
        <w:pStyle w:val="15"/>
        <w:spacing w:line="560" w:lineRule="atLeast"/>
        <w:ind w:left="640" w:right="-48" w:rightChars="-15" w:firstLine="1280" w:firstLineChars="400"/>
        <w:rPr>
          <w:rFonts w:ascii="Calibri" w:hAnsi="Calibri"/>
          <w:szCs w:val="32"/>
        </w:rPr>
      </w:pPr>
      <w:r>
        <w:rPr>
          <w:rFonts w:hint="eastAsia" w:ascii="Calibri" w:hAnsi="Calibri"/>
          <w:szCs w:val="32"/>
        </w:rPr>
        <w:t>⒉</w:t>
      </w:r>
      <w:r>
        <w:rPr>
          <w:rFonts w:hint="eastAsia" w:ascii="Calibri" w:hAnsi="Calibri"/>
          <w:szCs w:val="32"/>
          <w:lang w:val="en-US" w:eastAsia="zh-CN"/>
        </w:rPr>
        <w:t>假释</w:t>
      </w:r>
      <w:r>
        <w:rPr>
          <w:rFonts w:hint="eastAsia" w:ascii="Calibri" w:hAnsi="Calibri"/>
          <w:szCs w:val="32"/>
        </w:rPr>
        <w:t>建议书肆份</w:t>
      </w:r>
    </w:p>
    <w:p w14:paraId="19513F3A">
      <w:pPr>
        <w:spacing w:line="560" w:lineRule="atLeast"/>
        <w:rPr>
          <w:szCs w:val="32"/>
        </w:rPr>
      </w:pPr>
    </w:p>
    <w:p w14:paraId="5C620AEA">
      <w:pPr>
        <w:pStyle w:val="2"/>
        <w:spacing w:line="560" w:lineRule="atLeast"/>
        <w:ind w:right="1280" w:rightChars="400" w:firstLine="200"/>
        <w:jc w:val="right"/>
        <w:rPr>
          <w:szCs w:val="32"/>
        </w:rPr>
      </w:pPr>
      <w:r>
        <w:rPr>
          <w:rFonts w:hint="eastAsia"/>
          <w:szCs w:val="32"/>
        </w:rPr>
        <w:t>福建省泉州监狱</w:t>
      </w:r>
    </w:p>
    <w:p w14:paraId="3DC4A9D1">
      <w:pPr>
        <w:pStyle w:val="2"/>
        <w:spacing w:line="560" w:lineRule="atLeast"/>
        <w:ind w:right="1280" w:rightChars="400" w:firstLine="200"/>
        <w:jc w:val="right"/>
        <w:rPr>
          <w:szCs w:val="32"/>
        </w:rPr>
      </w:pP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27</w:t>
      </w:r>
      <w:r>
        <w:rPr>
          <w:rFonts w:hint="eastAsia"/>
          <w:szCs w:val="32"/>
        </w:rPr>
        <w:t>日</w:t>
      </w:r>
    </w:p>
    <w:p w14:paraId="4102AE7C">
      <w:pPr>
        <w:ind w:firstLine="640" w:firstLineChars="200"/>
        <w:jc w:val="left"/>
        <w:rPr>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674C72B">
      <w:pPr>
        <w:autoSpaceDE w:val="0"/>
        <w:autoSpaceDN w:val="0"/>
        <w:adjustRightInd w:val="0"/>
        <w:spacing w:line="460" w:lineRule="exact"/>
        <w:jc w:val="left"/>
        <w:rPr>
          <w:rFonts w:ascii="Times New Roman" w:hAnsi="Times New Roman" w:cs="仿宋_GB2312"/>
          <w:b/>
          <w:sz w:val="28"/>
          <w:szCs w:val="36"/>
        </w:rPr>
      </w:pPr>
    </w:p>
    <w:p w14:paraId="31872987">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F05EBCD">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F7D86CD">
      <w:pPr>
        <w:pStyle w:val="15"/>
        <w:spacing w:line="43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〕闽泉狱减字第</w:t>
      </w:r>
      <w:r>
        <w:rPr>
          <w:rFonts w:hint="eastAsia" w:ascii="楷体_GB2312" w:eastAsia="楷体_GB2312"/>
          <w:szCs w:val="32"/>
        </w:rPr>
        <w:t>179</w:t>
      </w:r>
      <w:r>
        <w:rPr>
          <w:rFonts w:hint="eastAsia" w:ascii="楷体_GB2312" w:eastAsia="楷体_GB2312" w:cs="楷体_GB2312"/>
          <w:szCs w:val="32"/>
        </w:rPr>
        <w:t>号</w:t>
      </w:r>
    </w:p>
    <w:p w14:paraId="35B237A3">
      <w:pPr>
        <w:pStyle w:val="15"/>
        <w:spacing w:line="430" w:lineRule="exact"/>
        <w:ind w:left="640" w:right="-48" w:rightChars="-15" w:firstLine="0" w:firstLineChars="0"/>
        <w:rPr>
          <w:rFonts w:ascii="仿宋_GB2312"/>
          <w:b/>
          <w:bCs/>
          <w:sz w:val="28"/>
        </w:rPr>
      </w:pPr>
    </w:p>
    <w:p w14:paraId="0C952934">
      <w:pPr>
        <w:spacing w:line="560" w:lineRule="exact"/>
        <w:ind w:firstLine="640" w:firstLineChars="200"/>
        <w:rPr>
          <w:rFonts w:hint="eastAsia" w:ascii="仿宋_GB2312"/>
          <w:szCs w:val="32"/>
        </w:rPr>
      </w:pPr>
      <w:r>
        <w:rPr>
          <w:rFonts w:hint="eastAsia" w:ascii="仿宋_GB2312"/>
          <w:szCs w:val="32"/>
        </w:rPr>
        <w:t>罪犯史月能，男，1986年11月19日出生，汉族，小学文化，户籍所在地河南省虞城县，捕前系农民。曾于2009年8月6日因犯抢夺罪被浙江省慈溪市人民法院判处有期徒刑七年，并处罚金人民币7000元，于2014年3月22日刑满释放，系累犯。</w:t>
      </w:r>
    </w:p>
    <w:p w14:paraId="70969864">
      <w:pPr>
        <w:spacing w:line="560" w:lineRule="exact"/>
        <w:ind w:firstLine="640" w:firstLineChars="200"/>
        <w:rPr>
          <w:rFonts w:hint="eastAsia" w:ascii="仿宋_GB2312"/>
          <w:szCs w:val="32"/>
        </w:rPr>
      </w:pPr>
      <w:r>
        <w:rPr>
          <w:rFonts w:hint="eastAsia" w:ascii="仿宋_GB2312"/>
          <w:szCs w:val="32"/>
        </w:rPr>
        <w:t>福建省仙游县人民法院于2021年10月27日作出(2021)闽0322刑初400号刑事判决，以被告人史月能犯非法经营罪，判处有期徒刑七年，并处罚金人民币190000元；已退出的违法所得人民币65000元，予以没收，上缴国库。因该犯及其同案不服，提出上诉。福建省莆田市中级人民法院经过二审审理，于2021年12月23日作出(2021)闽03刑终643号刑事裁定，驳回上诉，维持原判。刑期自2020年8月31日起至2027年8月30日止。2022年1月19日交付福建省泉州监狱执行刑罚。2024年6月30日，福建省泉州市中级人民法院作出（2024）闽05刑更434号刑事裁定，对其减刑七个月，于2024年6月30日送达。现刑期自2020年8月31日起至2027年1月30日止。属普管级罪犯。</w:t>
      </w:r>
    </w:p>
    <w:p w14:paraId="71FC5F8F">
      <w:pPr>
        <w:spacing w:line="560" w:lineRule="exact"/>
        <w:ind w:firstLine="640" w:firstLineChars="200"/>
        <w:rPr>
          <w:rFonts w:hint="eastAsia" w:ascii="仿宋_GB2312"/>
          <w:szCs w:val="32"/>
        </w:rPr>
      </w:pPr>
      <w:r>
        <w:rPr>
          <w:rFonts w:hint="eastAsia" w:ascii="仿宋_GB2312"/>
          <w:szCs w:val="32"/>
        </w:rPr>
        <w:t xml:space="preserve">该犯自上次减刑以来确有悔改表现，具体事实如下： </w:t>
      </w:r>
    </w:p>
    <w:p w14:paraId="1B0DB7FE">
      <w:pPr>
        <w:spacing w:line="560" w:lineRule="exact"/>
        <w:ind w:firstLine="640" w:firstLineChars="200"/>
        <w:rPr>
          <w:rFonts w:hint="eastAsia" w:ascii="仿宋_GB2312"/>
          <w:szCs w:val="32"/>
        </w:rPr>
      </w:pPr>
      <w:r>
        <w:rPr>
          <w:rFonts w:hint="eastAsia" w:ascii="仿宋_GB2312"/>
          <w:szCs w:val="32"/>
        </w:rPr>
        <w:t>认罪悔罪：能服从法院判决，自书认罪悔罪书。</w:t>
      </w:r>
    </w:p>
    <w:p w14:paraId="4EB7BC7D">
      <w:pPr>
        <w:spacing w:line="560"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52A18A24">
      <w:pPr>
        <w:spacing w:line="560" w:lineRule="exact"/>
        <w:ind w:firstLine="640" w:firstLineChars="200"/>
        <w:rPr>
          <w:rFonts w:hint="eastAsia" w:ascii="仿宋_GB2312"/>
          <w:szCs w:val="32"/>
        </w:rPr>
      </w:pPr>
      <w:r>
        <w:rPr>
          <w:rFonts w:hint="eastAsia" w:ascii="仿宋_GB2312"/>
          <w:szCs w:val="32"/>
        </w:rPr>
        <w:t>学习情况：能参加思想、文化、职业技术教育。</w:t>
      </w:r>
    </w:p>
    <w:p w14:paraId="08BFC28B">
      <w:pPr>
        <w:spacing w:line="560" w:lineRule="exact"/>
        <w:ind w:firstLine="640" w:firstLineChars="200"/>
        <w:rPr>
          <w:rFonts w:hint="eastAsia" w:ascii="仿宋_GB2312"/>
          <w:szCs w:val="32"/>
        </w:rPr>
      </w:pPr>
      <w:r>
        <w:rPr>
          <w:rFonts w:hint="eastAsia" w:ascii="仿宋_GB2312"/>
          <w:szCs w:val="32"/>
        </w:rPr>
        <w:t>劳动改造：能参加劳动，努力完成劳动任务。</w:t>
      </w:r>
    </w:p>
    <w:p w14:paraId="29D07EEA">
      <w:pPr>
        <w:spacing w:line="560" w:lineRule="exact"/>
        <w:ind w:firstLine="640" w:firstLineChars="200"/>
        <w:rPr>
          <w:rFonts w:hint="eastAsia" w:ascii="仿宋_GB2312"/>
          <w:szCs w:val="32"/>
        </w:rPr>
      </w:pPr>
      <w:r>
        <w:rPr>
          <w:rFonts w:hint="eastAsia" w:ascii="仿宋_GB2312"/>
          <w:szCs w:val="32"/>
        </w:rPr>
        <w:t>奖惩情况：该犯上次评定表扬剩余考核分42.2分，本轮考核期2024年3月至2026年1月累计获考核分2443.4分，合计获得考核分2485.6分，表扬4次，物质奖励0次；间隔期2024年6月30日至2026年1月，获考核分1912.4分。考核期内无违规扣分。</w:t>
      </w:r>
    </w:p>
    <w:p w14:paraId="0E07BF4F">
      <w:pPr>
        <w:spacing w:line="560" w:lineRule="exact"/>
        <w:ind w:firstLine="640" w:firstLineChars="200"/>
        <w:rPr>
          <w:rFonts w:hint="eastAsia" w:ascii="仿宋_GB2312"/>
          <w:szCs w:val="32"/>
        </w:rPr>
      </w:pPr>
      <w:r>
        <w:rPr>
          <w:rFonts w:hint="eastAsia" w:ascii="仿宋_GB2312"/>
          <w:szCs w:val="32"/>
        </w:rPr>
        <w:t>该犯原判财产性判项已履行人民币255000元。</w:t>
      </w:r>
    </w:p>
    <w:p w14:paraId="31001E21">
      <w:pPr>
        <w:spacing w:line="560" w:lineRule="exact"/>
        <w:ind w:firstLine="640" w:firstLineChars="200"/>
        <w:rPr>
          <w:rFonts w:hint="eastAsia" w:ascii="仿宋_GB2312"/>
          <w:szCs w:val="32"/>
        </w:rPr>
      </w:pPr>
      <w:r>
        <w:rPr>
          <w:rFonts w:hint="eastAsia" w:ascii="仿宋_GB2312"/>
          <w:szCs w:val="32"/>
        </w:rPr>
        <w:t>该犯系累犯，属于从严掌握减刑对象，因此提请减刑幅度扣减一个月。</w:t>
      </w:r>
    </w:p>
    <w:p w14:paraId="6405DF66">
      <w:pPr>
        <w:spacing w:line="560" w:lineRule="exact"/>
        <w:ind w:firstLine="640" w:firstLineChars="200"/>
        <w:rPr>
          <w:rFonts w:hint="eastAsia" w:ascii="仿宋_GB2312"/>
          <w:szCs w:val="32"/>
        </w:rPr>
      </w:pPr>
      <w:r>
        <w:rPr>
          <w:rFonts w:hint="eastAsia" w:ascii="仿宋_GB2312"/>
          <w:szCs w:val="32"/>
        </w:rPr>
        <w:t>本案于2026年4月10日至2026年4月16日在狱内公示未收到不同意见。</w:t>
      </w:r>
    </w:p>
    <w:p w14:paraId="0F3D0545">
      <w:pPr>
        <w:spacing w:line="560" w:lineRule="exact"/>
        <w:ind w:firstLine="640" w:firstLineChars="200"/>
        <w:rPr>
          <w:rFonts w:hint="eastAsia"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史月能予以减刑六个月。特提请你院审理裁定。</w:t>
      </w:r>
    </w:p>
    <w:p w14:paraId="22DBCEAB">
      <w:pPr>
        <w:spacing w:line="560" w:lineRule="exact"/>
        <w:ind w:firstLine="640" w:firstLineChars="200"/>
        <w:rPr>
          <w:rFonts w:hint="eastAsia" w:ascii="仿宋_GB2312"/>
          <w:szCs w:val="32"/>
        </w:rPr>
      </w:pPr>
      <w:r>
        <w:rPr>
          <w:rFonts w:hint="eastAsia" w:ascii="仿宋_GB2312"/>
          <w:szCs w:val="32"/>
        </w:rPr>
        <w:t>此致</w:t>
      </w:r>
    </w:p>
    <w:p w14:paraId="4013F924">
      <w:pPr>
        <w:spacing w:line="560" w:lineRule="exact"/>
        <w:rPr>
          <w:rFonts w:hint="eastAsia" w:ascii="仿宋_GB2312"/>
          <w:szCs w:val="32"/>
        </w:rPr>
      </w:pPr>
      <w:r>
        <w:rPr>
          <w:rFonts w:hint="eastAsia" w:ascii="仿宋_GB2312"/>
          <w:szCs w:val="32"/>
        </w:rPr>
        <w:t>福建省泉州市中级人民法院</w:t>
      </w:r>
    </w:p>
    <w:p w14:paraId="156FC030">
      <w:pPr>
        <w:spacing w:line="560" w:lineRule="exact"/>
        <w:ind w:firstLine="640" w:firstLineChars="200"/>
        <w:rPr>
          <w:rFonts w:hint="eastAsia" w:ascii="仿宋_GB2312"/>
          <w:szCs w:val="32"/>
        </w:rPr>
      </w:pPr>
      <w:r>
        <w:rPr>
          <w:rFonts w:hint="eastAsia" w:ascii="仿宋_GB2312"/>
          <w:szCs w:val="32"/>
        </w:rPr>
        <w:t>附件：⒈罪犯史月能卷宗壹册</w:t>
      </w:r>
    </w:p>
    <w:p w14:paraId="70D90354">
      <w:pPr>
        <w:spacing w:line="560" w:lineRule="exact"/>
        <w:ind w:firstLine="1600" w:firstLineChars="500"/>
        <w:rPr>
          <w:rFonts w:hint="eastAsia" w:ascii="仿宋_GB2312"/>
          <w:szCs w:val="32"/>
        </w:rPr>
      </w:pPr>
      <w:r>
        <w:rPr>
          <w:rFonts w:hint="eastAsia" w:ascii="仿宋_GB2312"/>
          <w:szCs w:val="32"/>
        </w:rPr>
        <w:t>⒉减刑建议书肆份</w:t>
      </w:r>
    </w:p>
    <w:p w14:paraId="3CF1CE87">
      <w:pPr>
        <w:spacing w:line="560" w:lineRule="exact"/>
        <w:ind w:firstLine="640" w:firstLineChars="200"/>
        <w:rPr>
          <w:rFonts w:hint="eastAsia" w:ascii="仿宋_GB2312"/>
          <w:szCs w:val="32"/>
        </w:rPr>
      </w:pPr>
    </w:p>
    <w:p w14:paraId="5CC38444">
      <w:pPr>
        <w:pStyle w:val="2"/>
        <w:spacing w:line="560" w:lineRule="exact"/>
        <w:ind w:left="640" w:right="-48" w:rightChars="-15"/>
        <w:rPr>
          <w:rFonts w:hint="eastAsia" w:ascii="仿宋_GB2312"/>
          <w:szCs w:val="32"/>
        </w:rPr>
      </w:pPr>
    </w:p>
    <w:p w14:paraId="687349C4">
      <w:pPr>
        <w:pStyle w:val="2"/>
        <w:spacing w:line="560" w:lineRule="exact"/>
        <w:ind w:right="1280" w:rightChars="400"/>
        <w:jc w:val="right"/>
        <w:rPr>
          <w:rFonts w:hint="eastAsia" w:ascii="仿宋_GB2312"/>
          <w:szCs w:val="32"/>
        </w:rPr>
      </w:pPr>
      <w:r>
        <w:rPr>
          <w:rFonts w:hint="eastAsia" w:ascii="仿宋_GB2312"/>
          <w:szCs w:val="32"/>
        </w:rPr>
        <w:t>福建省泉州监狱</w:t>
      </w:r>
    </w:p>
    <w:p w14:paraId="1424BDCC">
      <w:pPr>
        <w:spacing w:line="560" w:lineRule="exact"/>
        <w:ind w:firstLine="4800" w:firstLineChars="1500"/>
        <w:rPr>
          <w:rFonts w:hint="eastAsia" w:ascii="仿宋_GB2312"/>
          <w:szCs w:val="32"/>
        </w:rPr>
      </w:pPr>
      <w:r>
        <w:rPr>
          <w:rFonts w:hint="eastAsia" w:ascii="仿宋_GB2312"/>
          <w:szCs w:val="32"/>
        </w:rPr>
        <w:t>2026年4月27日</w:t>
      </w:r>
    </w:p>
    <w:p w14:paraId="7B82ED4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FF32FB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0941EA1">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闽泉狱减字第180号</w:t>
      </w:r>
    </w:p>
    <w:p w14:paraId="3B6DD79A">
      <w:pPr>
        <w:spacing w:line="560" w:lineRule="exact"/>
        <w:ind w:firstLine="640" w:firstLineChars="200"/>
        <w:rPr>
          <w:rFonts w:hint="eastAsia" w:ascii="Times New Roman" w:hAnsi="Times New Roman"/>
          <w:szCs w:val="32"/>
        </w:rPr>
      </w:pPr>
    </w:p>
    <w:p w14:paraId="25DB2434">
      <w:pPr>
        <w:spacing w:line="500" w:lineRule="exact"/>
        <w:ind w:firstLine="640" w:firstLineChars="200"/>
        <w:rPr>
          <w:rFonts w:hint="eastAsia" w:ascii="仿宋_GB2312" w:hAnsi="Times New Roman"/>
          <w:szCs w:val="32"/>
        </w:rPr>
      </w:pPr>
      <w:r>
        <w:rPr>
          <w:rFonts w:hint="eastAsia" w:ascii="仿宋_GB2312" w:hAnsi="Times New Roman"/>
          <w:szCs w:val="32"/>
        </w:rPr>
        <w:t>罪犯</w:t>
      </w:r>
      <w:r>
        <w:rPr>
          <w:rFonts w:hint="eastAsia" w:ascii="仿宋_GB2312" w:hAnsi="Times New Roman" w:cs="仿宋_GB2312"/>
          <w:szCs w:val="32"/>
          <w:lang w:bidi="ar"/>
        </w:rPr>
        <w:t>柳胜国</w:t>
      </w:r>
      <w:r>
        <w:rPr>
          <w:rFonts w:hint="eastAsia" w:ascii="仿宋_GB2312" w:hAnsi="Times New Roman"/>
          <w:szCs w:val="32"/>
        </w:rPr>
        <w:t>，男，</w:t>
      </w:r>
      <w:r>
        <w:rPr>
          <w:rFonts w:hint="eastAsia" w:ascii="仿宋_GB2312" w:hAnsi="Times New Roman"/>
          <w:szCs w:val="32"/>
          <w:lang w:bidi="ar"/>
        </w:rPr>
        <w:t>1995</w:t>
      </w:r>
      <w:r>
        <w:rPr>
          <w:rFonts w:hint="eastAsia" w:ascii="仿宋_GB2312" w:hAnsi="Times New Roman" w:cs="仿宋_GB2312"/>
          <w:szCs w:val="32"/>
          <w:lang w:bidi="ar"/>
        </w:rPr>
        <w:t>年5月5日</w:t>
      </w:r>
      <w:r>
        <w:rPr>
          <w:rFonts w:hint="eastAsia" w:ascii="仿宋_GB2312" w:hAnsi="Times New Roman"/>
          <w:szCs w:val="32"/>
        </w:rPr>
        <w:t>出生，汉族，中专文化，户籍所在地贵州省黔西县</w:t>
      </w:r>
      <w:r>
        <w:rPr>
          <w:rFonts w:hint="eastAsia" w:ascii="仿宋_GB2312" w:hAnsi="Times New Roman" w:cs="仿宋_GB2312"/>
          <w:szCs w:val="32"/>
          <w:lang w:bidi="ar"/>
        </w:rPr>
        <w:t>，捕前系务工</w:t>
      </w:r>
      <w:r>
        <w:rPr>
          <w:rFonts w:hint="eastAsia" w:ascii="仿宋_GB2312" w:hAnsi="Times New Roman"/>
          <w:szCs w:val="32"/>
        </w:rPr>
        <w:t>。</w:t>
      </w:r>
    </w:p>
    <w:p w14:paraId="11AAF08F">
      <w:pPr>
        <w:snapToGrid w:val="0"/>
        <w:spacing w:line="500" w:lineRule="exact"/>
        <w:ind w:firstLine="640" w:firstLineChars="200"/>
        <w:rPr>
          <w:rFonts w:hint="eastAsia" w:ascii="仿宋_GB2312" w:hAnsi="Times New Roman"/>
          <w:szCs w:val="32"/>
        </w:rPr>
      </w:pPr>
      <w:r>
        <w:rPr>
          <w:rFonts w:hint="eastAsia" w:ascii="仿宋_GB2312" w:hAnsi="Times New Roman"/>
          <w:szCs w:val="32"/>
        </w:rPr>
        <w:t>福建省德化县人民法院于2018年7月20日作出（2018）闽0526刑初130号刑事判决，以被告人柳胜国犯组织卖淫罪，判处有期徒刑十年，并处罚金人民币120000元；追缴违法所得人民币60000元。刑期自2017年8月5日起至2027年8月4日止。2018年8月8日交付福建省泉州监狱执行刑罚。2021年11月3日，福建省泉州市中级人民法院作出（2021）闽05刑更419号刑事裁定，对其减刑六个月，于2021年11月3日送达。现刑期至2027年2月4日止。属普管级罪犯。</w:t>
      </w:r>
    </w:p>
    <w:p w14:paraId="70FBFFF7">
      <w:pPr>
        <w:spacing w:line="500" w:lineRule="exact"/>
        <w:ind w:firstLine="640" w:firstLineChars="200"/>
        <w:rPr>
          <w:rFonts w:hint="eastAsia" w:ascii="仿宋_GB2312"/>
        </w:rPr>
      </w:pPr>
      <w:r>
        <w:rPr>
          <w:rFonts w:hint="eastAsia" w:ascii="仿宋_GB2312" w:hAnsi="Times New Roman"/>
          <w:szCs w:val="32"/>
        </w:rPr>
        <w:t xml:space="preserve">该犯自上次减刑以来确有悔改表现，具体事实如下：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w:t>
      </w:r>
      <w:bookmarkStart w:id="0" w:name="_Hlk149372026"/>
      <w:r>
        <w:rPr>
          <w:rFonts w:hint="eastAsia" w:ascii="仿宋_GB2312" w:hAnsi="Times New Roman"/>
          <w:szCs w:val="32"/>
        </w:rPr>
        <w:t>能遵守法律法规，虽有违规扣分情形</w:t>
      </w:r>
      <w:bookmarkEnd w:id="0"/>
      <w:r>
        <w:rPr>
          <w:rFonts w:hint="eastAsia" w:ascii="仿宋_GB2312" w:hAnsi="Times New Roman"/>
          <w:szCs w:val="32"/>
        </w:rPr>
        <w:t>，但经教育后能积极悔改，遵守监规纪律。</w:t>
      </w:r>
    </w:p>
    <w:p w14:paraId="4DF6A906">
      <w:pPr>
        <w:spacing w:line="500" w:lineRule="exact"/>
        <w:rPr>
          <w:rFonts w:hint="eastAsia" w:ascii="仿宋_GB2312" w:hAnsi="Times New Roman"/>
          <w:szCs w:val="32"/>
        </w:rPr>
      </w:pP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14:paraId="6E86B3FC">
      <w:pPr>
        <w:spacing w:line="500" w:lineRule="exact"/>
        <w:ind w:firstLine="640" w:firstLineChars="200"/>
        <w:rPr>
          <w:rFonts w:hint="eastAsia" w:ascii="仿宋_GB2312" w:hAnsi="Times New Roman" w:cs="仿宋_GB2312"/>
          <w:szCs w:val="32"/>
          <w:lang w:bidi="ar"/>
        </w:rPr>
      </w:pPr>
      <w:r>
        <w:rPr>
          <w:rFonts w:hint="eastAsia" w:ascii="仿宋_GB2312" w:hAnsi="Times New Roman"/>
          <w:color w:val="000000"/>
          <w:szCs w:val="32"/>
        </w:rPr>
        <w:t>奖惩情况：</w:t>
      </w:r>
      <w:r>
        <w:rPr>
          <w:rFonts w:hint="eastAsia" w:ascii="仿宋_GB2312" w:hAnsi="Times New Roman" w:cs="仿宋_GB2312"/>
          <w:szCs w:val="32"/>
          <w:lang w:bidi="ar"/>
        </w:rPr>
        <w:t>该犯上次评定表扬剩余考核分54分，本轮考核期2021年4月至2026年1月累计获考核分6124.7分，合计获得考核分6178.7分，获表扬9次，物质奖励1次；间隔期2021年11月3日至2026年1月，获考核分5214.7分。考核期内共违规1次，累计扣考核分1分，无重大违规。</w:t>
      </w:r>
    </w:p>
    <w:p w14:paraId="1FB3F5E4">
      <w:pPr>
        <w:spacing w:line="500" w:lineRule="exact"/>
        <w:ind w:firstLine="640" w:firstLineChars="200"/>
        <w:rPr>
          <w:rFonts w:hint="eastAsia" w:ascii="仿宋_GB2312" w:hAnsi="Times New Roman" w:cs="仿宋_GB2312"/>
          <w:szCs w:val="32"/>
          <w:lang w:bidi="ar"/>
        </w:rPr>
      </w:pPr>
      <w:r>
        <w:rPr>
          <w:rFonts w:hint="eastAsia" w:ascii="仿宋_GB2312" w:hAnsi="Times New Roman" w:cs="仿宋_GB2312"/>
          <w:szCs w:val="32"/>
          <w:lang w:bidi="ar"/>
        </w:rPr>
        <w:t>该犯原判财产性判项已缴纳罚金人民币10300元，违法所得人民币50000元；其中本次提请向福建省德化县人民法院缴纳违法所得人民币50000元，向福建省泉州市中级人民法院缴纳罚金人民币6500元，通过蓝风铃提存账户缴交0元。考核期消费总额人民币14020.72元，月均消费人民币241.56元，账户可用余额人民币536.62元（另有蓝风铃提存账户余额人民币964.88元）。福建省德化县人民法院于2025年10月22日财调函复函载明：经查，被执行人已缴纳违法所得50000元并上缴国库，暂未发现被执行人有其他可供执行的财产。该案目前为终结本次执行状态。</w:t>
      </w:r>
    </w:p>
    <w:p w14:paraId="7EF5B570">
      <w:pPr>
        <w:spacing w:line="500" w:lineRule="exact"/>
        <w:ind w:firstLine="640" w:firstLineChars="200"/>
        <w:rPr>
          <w:rFonts w:hint="eastAsia" w:ascii="仿宋_GB2312" w:hAnsi="Times New Roman"/>
          <w:szCs w:val="32"/>
        </w:rPr>
      </w:pPr>
      <w:r>
        <w:rPr>
          <w:rFonts w:hint="eastAsia" w:ascii="仿宋_GB2312" w:hAnsi="Times New Roman"/>
          <w:szCs w:val="32"/>
          <w:lang w:val="zh-CN"/>
        </w:rPr>
        <w:t>该犯系财产性判项义务履行金额未达到其个人应履行总额50%，因此提请减刑幅度扣减二个月。</w:t>
      </w:r>
    </w:p>
    <w:p w14:paraId="37629BA0">
      <w:pPr>
        <w:spacing w:line="50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2026年4月10日至2026年4月16日</w:t>
      </w:r>
      <w:r>
        <w:rPr>
          <w:rFonts w:hint="eastAsia" w:ascii="仿宋_GB2312" w:hAnsi="Times New Roman"/>
          <w:szCs w:val="32"/>
        </w:rPr>
        <w:t>在狱内公示未收到不同意见。</w:t>
      </w:r>
      <w:r>
        <w:rPr>
          <w:rFonts w:hint="eastAsia" w:ascii="仿宋_GB2312" w:hAnsi="Times New Roman"/>
          <w:color w:val="FF0000"/>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szCs w:val="32"/>
          <w:lang w:bidi="ar"/>
        </w:rPr>
        <w:t>建议对罪犯柳胜国予以减刑七个月。特提请你院审理裁定。</w:t>
      </w:r>
      <w:r>
        <w:rPr>
          <w:rFonts w:hint="eastAsia" w:ascii="仿宋_GB2312" w:hAnsi="Times New Roman"/>
          <w:szCs w:val="32"/>
        </w:rPr>
        <w:br w:type="textWrapping"/>
      </w:r>
    </w:p>
    <w:p w14:paraId="03CE46D6">
      <w:pPr>
        <w:pStyle w:val="2"/>
        <w:spacing w:line="50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26661391">
      <w:pPr>
        <w:spacing w:line="500" w:lineRule="exact"/>
        <w:ind w:right="-48" w:rightChars="-15"/>
        <w:rPr>
          <w:rFonts w:hint="eastAsia" w:ascii="仿宋_GB2312" w:hAnsi="Times New Roman"/>
          <w:szCs w:val="32"/>
        </w:rPr>
      </w:pPr>
      <w:r>
        <w:rPr>
          <w:rFonts w:hint="eastAsia" w:ascii="仿宋_GB2312" w:hAnsi="Times New Roman"/>
          <w:szCs w:val="32"/>
        </w:rPr>
        <w:t>福建省泉州市中级人民法院</w:t>
      </w:r>
    </w:p>
    <w:p w14:paraId="0AF3C9F1">
      <w:pPr>
        <w:spacing w:line="50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cs="仿宋_GB2312"/>
          <w:szCs w:val="32"/>
          <w:lang w:bidi="ar"/>
        </w:rPr>
        <w:t>柳胜国</w:t>
      </w:r>
      <w:r>
        <w:rPr>
          <w:rFonts w:hint="eastAsia" w:ascii="仿宋_GB2312" w:hAnsi="Times New Roman" w:cs="仿宋_GB2312"/>
          <w:szCs w:val="32"/>
        </w:rPr>
        <w:t>卷宗壹册</w:t>
      </w:r>
    </w:p>
    <w:p w14:paraId="63B26DF5">
      <w:pPr>
        <w:spacing w:line="50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14:paraId="5BF8161B">
      <w:pPr>
        <w:spacing w:line="500" w:lineRule="exact"/>
        <w:ind w:right="-48" w:rightChars="-15" w:firstLine="1600" w:firstLineChars="500"/>
        <w:rPr>
          <w:rFonts w:hint="eastAsia" w:ascii="仿宋_GB2312" w:hAnsi="Times New Roman" w:cs="仿宋_GB2312"/>
          <w:szCs w:val="32"/>
        </w:rPr>
      </w:pPr>
    </w:p>
    <w:p w14:paraId="4A6092A6">
      <w:pPr>
        <w:spacing w:line="50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32C1DE95">
      <w:pPr>
        <w:spacing w:line="500" w:lineRule="exact"/>
        <w:ind w:firstLine="4800" w:firstLineChars="1500"/>
        <w:rPr>
          <w:rFonts w:hint="eastAsia" w:ascii="仿宋_GB2312"/>
          <w:szCs w:val="32"/>
        </w:rPr>
      </w:pPr>
      <w:r>
        <w:rPr>
          <w:rFonts w:hint="eastAsia" w:ascii="仿宋_GB2312" w:hAnsi="Times New Roman"/>
          <w:szCs w:val="32"/>
        </w:rPr>
        <w:t xml:space="preserve">    </w:t>
      </w:r>
      <w:r>
        <w:rPr>
          <w:rFonts w:hint="eastAsia" w:ascii="仿宋_GB2312"/>
          <w:szCs w:val="32"/>
        </w:rPr>
        <w:t>2026年4月27日</w:t>
      </w:r>
    </w:p>
    <w:p w14:paraId="36E3397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C7A7C2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BF36DC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818DB45">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181</w:t>
      </w:r>
      <w:r>
        <w:rPr>
          <w:rFonts w:hint="eastAsia" w:ascii="Times New Roman" w:hAnsi="Times New Roman" w:eastAsia="楷体_GB2312" w:cs="楷体_GB2312"/>
          <w:szCs w:val="32"/>
        </w:rPr>
        <w:t>号</w:t>
      </w:r>
    </w:p>
    <w:p w14:paraId="03FAEFAC">
      <w:pPr>
        <w:spacing w:line="620" w:lineRule="exact"/>
        <w:rPr>
          <w:rFonts w:hint="eastAsia" w:ascii="Times New Roman" w:hAnsi="Times New Roman"/>
          <w:szCs w:val="32"/>
        </w:rPr>
      </w:pPr>
    </w:p>
    <w:p w14:paraId="13E2CD5A">
      <w:pPr>
        <w:spacing w:line="560" w:lineRule="exact"/>
        <w:ind w:firstLine="640" w:firstLineChars="200"/>
        <w:rPr>
          <w:rFonts w:hint="eastAsia" w:ascii="Times New Roman" w:hAnsi="Times New Roman" w:eastAsia="仿宋_GB2312"/>
          <w:b w:val="0"/>
          <w:bCs w:val="0"/>
          <w:szCs w:val="32"/>
          <w:lang w:eastAsia="zh-CN"/>
        </w:rPr>
      </w:pPr>
      <w:r>
        <w:rPr>
          <w:rFonts w:hint="eastAsia" w:ascii="Times New Roman" w:hAnsi="Times New Roman"/>
          <w:szCs w:val="32"/>
        </w:rPr>
        <w:t>罪犯</w:t>
      </w:r>
      <w:r>
        <w:rPr>
          <w:rFonts w:hint="eastAsia" w:ascii="Times New Roman" w:hAnsi="Times New Roman"/>
          <w:szCs w:val="32"/>
          <w:lang w:val="en-US" w:eastAsia="zh-CN"/>
        </w:rPr>
        <w:t>刘长平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1985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日出生，</w:t>
      </w:r>
      <w:r>
        <w:rPr>
          <w:rFonts w:hint="eastAsia" w:ascii="Times New Roman" w:hAnsi="Times New Roman"/>
          <w:szCs w:val="32"/>
          <w:lang w:val="en-US" w:eastAsia="zh-CN"/>
        </w:rPr>
        <w:t>汉</w:t>
      </w:r>
      <w:r>
        <w:rPr>
          <w:rFonts w:hint="eastAsia" w:ascii="Times New Roman" w:hAnsi="Times New Roman"/>
          <w:szCs w:val="32"/>
        </w:rPr>
        <w:t>族，</w:t>
      </w:r>
      <w:r>
        <w:rPr>
          <w:rFonts w:hint="eastAsia" w:ascii="Times New Roman" w:hAnsi="Times New Roman"/>
          <w:szCs w:val="32"/>
          <w:lang w:val="en-US" w:eastAsia="zh-CN"/>
        </w:rPr>
        <w:t>初中肄业</w:t>
      </w:r>
      <w:r>
        <w:rPr>
          <w:rFonts w:hint="eastAsia" w:ascii="Times New Roman" w:hAnsi="Times New Roman"/>
          <w:szCs w:val="32"/>
        </w:rPr>
        <w:t>文化，户籍所在地</w:t>
      </w:r>
      <w:r>
        <w:rPr>
          <w:rFonts w:hint="eastAsia" w:ascii="Times New Roman" w:hAnsi="Times New Roman"/>
          <w:szCs w:val="32"/>
          <w:lang w:val="en-US" w:eastAsia="zh-CN"/>
        </w:rPr>
        <w:t>湖北省公安县</w:t>
      </w:r>
      <w:r>
        <w:rPr>
          <w:rFonts w:hint="eastAsia" w:ascii="Times New Roman" w:hAnsi="Times New Roman"/>
          <w:szCs w:val="32"/>
        </w:rPr>
        <w:t>，捕前系</w:t>
      </w:r>
      <w:r>
        <w:rPr>
          <w:rFonts w:hint="eastAsia" w:ascii="Times New Roman" w:hAnsi="Times New Roman"/>
          <w:szCs w:val="32"/>
          <w:lang w:val="en-US" w:eastAsia="zh-CN"/>
        </w:rPr>
        <w:t>中国航油厦门分公司员工</w:t>
      </w:r>
      <w:r>
        <w:rPr>
          <w:rFonts w:hint="eastAsia" w:ascii="Times New Roman" w:hAnsi="Times New Roman"/>
          <w:b w:val="0"/>
          <w:bCs w:val="0"/>
          <w:szCs w:val="32"/>
        </w:rPr>
        <w:t>。</w:t>
      </w:r>
      <w:r>
        <w:rPr>
          <w:rFonts w:hint="eastAsia" w:ascii="Times New Roman" w:hAnsi="Times New Roman"/>
          <w:b w:val="0"/>
          <w:bCs w:val="0"/>
          <w:szCs w:val="32"/>
          <w:lang w:val="en-US" w:eastAsia="zh-CN"/>
        </w:rPr>
        <w:t>2021</w:t>
      </w:r>
      <w:r>
        <w:rPr>
          <w:rFonts w:hint="eastAsia" w:ascii="Times New Roman" w:hAnsi="Times New Roman"/>
          <w:b w:val="0"/>
          <w:bCs w:val="0"/>
          <w:szCs w:val="32"/>
        </w:rPr>
        <w:t>年</w:t>
      </w:r>
      <w:r>
        <w:rPr>
          <w:rFonts w:hint="eastAsia" w:ascii="Times New Roman" w:hAnsi="Times New Roman"/>
          <w:b w:val="0"/>
          <w:bCs w:val="0"/>
          <w:szCs w:val="32"/>
          <w:lang w:val="en-US" w:eastAsia="zh-CN"/>
        </w:rPr>
        <w:t>9</w:t>
      </w:r>
      <w:r>
        <w:rPr>
          <w:rFonts w:hint="eastAsia" w:ascii="Times New Roman" w:hAnsi="Times New Roman"/>
          <w:b w:val="0"/>
          <w:bCs w:val="0"/>
          <w:szCs w:val="32"/>
        </w:rPr>
        <w:t>月</w:t>
      </w:r>
      <w:r>
        <w:rPr>
          <w:rFonts w:hint="eastAsia" w:ascii="Times New Roman" w:hAnsi="Times New Roman"/>
          <w:b w:val="0"/>
          <w:bCs w:val="0"/>
          <w:szCs w:val="32"/>
          <w:lang w:val="en-US" w:eastAsia="zh-CN"/>
        </w:rPr>
        <w:t>16</w:t>
      </w:r>
      <w:r>
        <w:rPr>
          <w:rFonts w:hint="eastAsia" w:ascii="Times New Roman" w:hAnsi="Times New Roman"/>
          <w:b w:val="0"/>
          <w:bCs w:val="0"/>
          <w:szCs w:val="32"/>
        </w:rPr>
        <w:t>日因犯</w:t>
      </w:r>
      <w:r>
        <w:rPr>
          <w:rFonts w:hint="eastAsia" w:ascii="Times New Roman" w:hAnsi="Times New Roman"/>
          <w:b w:val="0"/>
          <w:bCs w:val="0"/>
          <w:szCs w:val="32"/>
          <w:lang w:val="en-US" w:eastAsia="zh-CN"/>
        </w:rPr>
        <w:t>盗窃</w:t>
      </w:r>
      <w:r>
        <w:rPr>
          <w:rFonts w:hint="eastAsia" w:ascii="Times New Roman" w:hAnsi="Times New Roman"/>
          <w:b w:val="0"/>
          <w:bCs w:val="0"/>
          <w:szCs w:val="32"/>
        </w:rPr>
        <w:t>罪被</w:t>
      </w:r>
      <w:r>
        <w:rPr>
          <w:rFonts w:hint="eastAsia" w:ascii="Times New Roman" w:hAnsi="Times New Roman"/>
          <w:b w:val="0"/>
          <w:bCs w:val="0"/>
          <w:szCs w:val="32"/>
          <w:lang w:val="en-US" w:eastAsia="zh-CN"/>
        </w:rPr>
        <w:t>福建省厦门市湖里区人民</w:t>
      </w:r>
      <w:r>
        <w:rPr>
          <w:rFonts w:hint="eastAsia" w:ascii="Times New Roman" w:hAnsi="Times New Roman"/>
          <w:b w:val="0"/>
          <w:bCs w:val="0"/>
          <w:szCs w:val="32"/>
        </w:rPr>
        <w:t>法院判处</w:t>
      </w:r>
      <w:r>
        <w:rPr>
          <w:rFonts w:hint="eastAsia" w:ascii="Times New Roman" w:hAnsi="Times New Roman"/>
          <w:b w:val="0"/>
          <w:bCs w:val="0"/>
          <w:szCs w:val="32"/>
          <w:lang w:val="en-US" w:eastAsia="zh-CN"/>
        </w:rPr>
        <w:t>有期徒刑三年，缓刑四年，并处罚金人民币20000元</w:t>
      </w:r>
      <w:r>
        <w:rPr>
          <w:rFonts w:hint="eastAsia" w:ascii="Times New Roman" w:hAnsi="Times New Roman"/>
          <w:b w:val="0"/>
          <w:bCs w:val="0"/>
          <w:szCs w:val="32"/>
          <w:lang w:eastAsia="zh-CN"/>
        </w:rPr>
        <w:t>。</w:t>
      </w:r>
    </w:p>
    <w:p w14:paraId="11D10229">
      <w:pPr>
        <w:spacing w:line="560" w:lineRule="exact"/>
        <w:ind w:firstLine="640" w:firstLineChars="200"/>
        <w:rPr>
          <w:rFonts w:hint="eastAsia" w:ascii="Times New Roman" w:hAnsi="Times New Roman"/>
          <w:szCs w:val="32"/>
        </w:rPr>
      </w:pPr>
      <w:r>
        <w:rPr>
          <w:rFonts w:hint="eastAsia" w:ascii="Times New Roman" w:hAnsi="Times New Roman"/>
          <w:szCs w:val="32"/>
          <w:lang w:val="en-US" w:eastAsia="zh-CN"/>
        </w:rPr>
        <w:t>福建省厦门市湖里区</w:t>
      </w:r>
      <w:r>
        <w:rPr>
          <w:rFonts w:hint="eastAsia" w:ascii="Times New Roman" w:hAnsi="Times New Roman"/>
          <w:szCs w:val="32"/>
        </w:rPr>
        <w:t>人民法院于</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6</w:t>
      </w:r>
      <w:r>
        <w:rPr>
          <w:rFonts w:hint="eastAsia" w:ascii="Times New Roman" w:hAnsi="Times New Roman"/>
          <w:szCs w:val="32"/>
        </w:rPr>
        <w:t>日作出（</w:t>
      </w:r>
      <w:r>
        <w:rPr>
          <w:rFonts w:hint="eastAsia" w:ascii="Times New Roman" w:hAnsi="Times New Roman"/>
          <w:szCs w:val="32"/>
          <w:lang w:val="en-US" w:eastAsia="zh-CN"/>
        </w:rPr>
        <w:t>2022</w:t>
      </w:r>
      <w:r>
        <w:rPr>
          <w:rFonts w:hint="eastAsia" w:ascii="Times New Roman" w:hAnsi="Times New Roman"/>
          <w:szCs w:val="32"/>
        </w:rPr>
        <w:t>）</w:t>
      </w:r>
      <w:r>
        <w:rPr>
          <w:rFonts w:hint="eastAsia" w:ascii="Times New Roman" w:hAnsi="Times New Roman"/>
          <w:szCs w:val="32"/>
          <w:lang w:val="en-US" w:eastAsia="zh-CN"/>
        </w:rPr>
        <w:t>闽0206</w:t>
      </w:r>
      <w:r>
        <w:rPr>
          <w:rFonts w:hint="eastAsia" w:ascii="Times New Roman" w:hAnsi="Times New Roman"/>
          <w:szCs w:val="32"/>
        </w:rPr>
        <w:t>刑</w:t>
      </w:r>
      <w:r>
        <w:rPr>
          <w:rFonts w:hint="eastAsia" w:ascii="Times New Roman" w:hAnsi="Times New Roman"/>
          <w:szCs w:val="32"/>
          <w:lang w:val="en-US" w:eastAsia="zh-CN"/>
        </w:rPr>
        <w:t>初750</w:t>
      </w:r>
      <w:r>
        <w:rPr>
          <w:rFonts w:hint="eastAsia" w:ascii="Times New Roman" w:hAnsi="Times New Roman"/>
          <w:szCs w:val="32"/>
        </w:rPr>
        <w:t>号刑事判决</w:t>
      </w:r>
      <w:r>
        <w:rPr>
          <w:rFonts w:hint="eastAsia" w:ascii="Times New Roman" w:hAnsi="Times New Roman"/>
          <w:szCs w:val="32"/>
          <w:lang w:eastAsia="zh-CN"/>
        </w:rPr>
        <w:t>：</w:t>
      </w:r>
      <w:r>
        <w:rPr>
          <w:rFonts w:hint="eastAsia" w:ascii="Times New Roman" w:hAnsi="Times New Roman"/>
          <w:szCs w:val="32"/>
          <w:lang w:val="en-US" w:eastAsia="zh-CN"/>
        </w:rPr>
        <w:t>撤销本院（2021）闽0206刑初662号刑事判决中对被告人刘长平宣告的缓刑。</w:t>
      </w:r>
      <w:r>
        <w:rPr>
          <w:rFonts w:hint="eastAsia" w:ascii="Times New Roman" w:hAnsi="Times New Roman"/>
          <w:szCs w:val="32"/>
        </w:rPr>
        <w:t>被告人</w:t>
      </w:r>
      <w:r>
        <w:rPr>
          <w:rFonts w:hint="eastAsia" w:ascii="Times New Roman" w:hAnsi="Times New Roman"/>
          <w:szCs w:val="32"/>
          <w:lang w:val="en-US" w:eastAsia="zh-CN"/>
        </w:rPr>
        <w:t>刘长平</w:t>
      </w:r>
      <w:r>
        <w:rPr>
          <w:rFonts w:hint="eastAsia" w:ascii="Times New Roman" w:hAnsi="Times New Roman"/>
          <w:szCs w:val="32"/>
        </w:rPr>
        <w:t>犯</w:t>
      </w:r>
      <w:r>
        <w:rPr>
          <w:rFonts w:hint="eastAsia" w:ascii="Times New Roman" w:hAnsi="Times New Roman"/>
          <w:szCs w:val="32"/>
          <w:lang w:val="en-US" w:eastAsia="zh-CN"/>
        </w:rPr>
        <w:t>强制猥亵</w:t>
      </w:r>
      <w:r>
        <w:rPr>
          <w:rFonts w:hint="eastAsia" w:ascii="Times New Roman" w:hAnsi="Times New Roman"/>
          <w:szCs w:val="32"/>
        </w:rPr>
        <w:t>罪，判处有期徒刑</w:t>
      </w:r>
      <w:r>
        <w:rPr>
          <w:rFonts w:hint="eastAsia" w:ascii="Times New Roman" w:hAnsi="Times New Roman"/>
          <w:szCs w:val="32"/>
          <w:lang w:val="en-US" w:eastAsia="zh-CN"/>
        </w:rPr>
        <w:t>二年六个月。与前罪盗窃罪被判处有期徒刑三年数罪并罚，</w:t>
      </w:r>
      <w:r>
        <w:rPr>
          <w:rFonts w:hint="eastAsia" w:ascii="Times New Roman" w:hAnsi="Times New Roman"/>
          <w:szCs w:val="32"/>
        </w:rPr>
        <w:t>决定执行有期徒刑</w:t>
      </w:r>
      <w:r>
        <w:rPr>
          <w:rFonts w:hint="eastAsia" w:ascii="Times New Roman" w:hAnsi="Times New Roman"/>
          <w:szCs w:val="32"/>
          <w:lang w:val="en-US" w:eastAsia="zh-CN"/>
        </w:rPr>
        <w:t>五年</w:t>
      </w:r>
      <w:r>
        <w:rPr>
          <w:rFonts w:hint="eastAsia" w:ascii="Times New Roman" w:hAnsi="Times New Roman"/>
          <w:szCs w:val="32"/>
        </w:rPr>
        <w:t>。刑期自</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日起至</w:t>
      </w:r>
      <w:r>
        <w:rPr>
          <w:rFonts w:hint="eastAsia" w:ascii="Times New Roman" w:hAnsi="Times New Roman"/>
          <w:szCs w:val="32"/>
          <w:lang w:val="en-US" w:eastAsia="zh-CN"/>
        </w:rPr>
        <w:t>2027</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11</w:t>
      </w:r>
      <w:r>
        <w:rPr>
          <w:rFonts w:hint="eastAsia" w:ascii="Times New Roman" w:hAnsi="Times New Roman"/>
          <w:szCs w:val="32"/>
        </w:rPr>
        <w:t>日止。</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日交付</w:t>
      </w:r>
      <w:r>
        <w:rPr>
          <w:rFonts w:hint="eastAsia" w:ascii="Times New Roman" w:hAnsi="Times New Roman"/>
          <w:szCs w:val="32"/>
          <w:lang w:val="en-US" w:eastAsia="zh-CN"/>
        </w:rPr>
        <w:t>福建省泉州</w:t>
      </w:r>
      <w:r>
        <w:rPr>
          <w:rFonts w:hint="eastAsia" w:ascii="Times New Roman" w:hAnsi="Times New Roman"/>
          <w:szCs w:val="32"/>
        </w:rPr>
        <w:t>监狱执行刑罚。属</w:t>
      </w:r>
      <w:r>
        <w:rPr>
          <w:rFonts w:hint="eastAsia" w:ascii="Times New Roman" w:hAnsi="Times New Roman"/>
          <w:szCs w:val="32"/>
          <w:lang w:val="en-US" w:eastAsia="zh-CN"/>
        </w:rPr>
        <w:t>普管</w:t>
      </w:r>
      <w:r>
        <w:rPr>
          <w:rFonts w:hint="eastAsia" w:ascii="Times New Roman" w:hAnsi="Times New Roman"/>
          <w:szCs w:val="32"/>
        </w:rPr>
        <w:t>级罪犯。</w:t>
      </w:r>
    </w:p>
    <w:p w14:paraId="026E91BB">
      <w:pPr>
        <w:spacing w:line="560" w:lineRule="exact"/>
        <w:ind w:firstLine="640" w:firstLineChars="200"/>
        <w:rPr>
          <w:rFonts w:hint="eastAsia" w:ascii="Times New Roman" w:hAnsi="Times New Roman"/>
          <w:szCs w:val="32"/>
        </w:rPr>
      </w:pPr>
      <w:r>
        <w:rPr>
          <w:rFonts w:hint="eastAsia" w:ascii="Times New Roman" w:hAnsi="Times New Roman"/>
          <w:szCs w:val="32"/>
        </w:rPr>
        <w:t>该犯</w:t>
      </w:r>
      <w:r>
        <w:rPr>
          <w:rFonts w:hint="eastAsia" w:ascii="Times New Roman" w:hAnsi="Times New Roman"/>
          <w:color w:val="auto"/>
          <w:szCs w:val="32"/>
        </w:rPr>
        <w:t>自入监以来</w:t>
      </w:r>
      <w:r>
        <w:rPr>
          <w:rFonts w:hint="eastAsia" w:ascii="Times New Roman" w:hAnsi="Times New Roman"/>
          <w:szCs w:val="32"/>
        </w:rPr>
        <w:t xml:space="preserve">确有悔改表现，具体事实如下： </w:t>
      </w:r>
    </w:p>
    <w:p w14:paraId="798418CC">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color w:val="auto"/>
          <w:kern w:val="2"/>
          <w:szCs w:val="32"/>
        </w:rPr>
        <w:t>自书认罪悔罪书。</w:t>
      </w:r>
    </w:p>
    <w:p w14:paraId="0620D357">
      <w:pPr>
        <w:spacing w:line="560" w:lineRule="exact"/>
        <w:ind w:firstLine="640" w:firstLineChars="200"/>
        <w:rPr>
          <w:rFonts w:hint="eastAsia" w:ascii="Times New Roman" w:hAnsi="Times New Roman"/>
          <w:color w:val="auto"/>
          <w:szCs w:val="32"/>
        </w:rPr>
      </w:pPr>
      <w:r>
        <w:rPr>
          <w:rFonts w:hint="eastAsia" w:ascii="Times New Roman" w:hAnsi="Times New Roman"/>
          <w:szCs w:val="32"/>
        </w:rPr>
        <w:t>遵守监规：能遵守法律法规</w:t>
      </w:r>
      <w:r>
        <w:rPr>
          <w:rFonts w:hint="eastAsia" w:ascii="Times New Roman" w:hAnsi="Times New Roman"/>
          <w:szCs w:val="32"/>
          <w:lang w:eastAsia="zh-CN"/>
        </w:rPr>
        <w:t>，</w:t>
      </w:r>
      <w:r>
        <w:rPr>
          <w:rFonts w:hint="eastAsia" w:ascii="Times New Roman" w:hAnsi="Times New Roman"/>
          <w:color w:val="auto"/>
          <w:szCs w:val="32"/>
        </w:rPr>
        <w:t>虽有违规扣分情形，但经教育后能积极悔改，遵守监规纪律。</w:t>
      </w:r>
    </w:p>
    <w:p w14:paraId="0BE75EB6">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eastAsia="zh-CN"/>
        </w:rPr>
        <w:t>教育</w:t>
      </w:r>
      <w:r>
        <w:rPr>
          <w:rFonts w:hint="eastAsia" w:ascii="Times New Roman" w:hAnsi="Times New Roman"/>
          <w:szCs w:val="32"/>
        </w:rPr>
        <w:t>。</w:t>
      </w:r>
    </w:p>
    <w:p w14:paraId="52FE387D">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val="en-US" w:eastAsia="zh-CN"/>
        </w:rPr>
        <w:t>劳动</w:t>
      </w:r>
      <w:r>
        <w:rPr>
          <w:rFonts w:hint="eastAsia" w:ascii="Times New Roman" w:hAnsi="Times New Roman"/>
          <w:szCs w:val="32"/>
        </w:rPr>
        <w:t>任务。</w:t>
      </w:r>
    </w:p>
    <w:p w14:paraId="60849EA1">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w:t>
      </w:r>
      <w:r>
        <w:rPr>
          <w:rFonts w:hint="eastAsia" w:ascii="Times New Roman" w:hAnsi="Times New Roman"/>
          <w:b w:val="0"/>
          <w:bCs/>
          <w:szCs w:val="32"/>
        </w:rPr>
        <w:t>考核期</w:t>
      </w:r>
      <w:r>
        <w:rPr>
          <w:rFonts w:hint="eastAsia" w:ascii="Times New Roman" w:hAnsi="Times New Roman"/>
          <w:b w:val="0"/>
          <w:bCs/>
          <w:szCs w:val="32"/>
          <w:lang w:val="en-US" w:eastAsia="zh-CN"/>
        </w:rPr>
        <w:t>2023年2月22日至2026年1月</w:t>
      </w:r>
      <w:r>
        <w:rPr>
          <w:rFonts w:hint="eastAsia" w:ascii="Times New Roman" w:hAnsi="Times New Roman"/>
          <w:szCs w:val="32"/>
          <w:lang w:val="en-US" w:eastAsia="zh-CN"/>
        </w:rPr>
        <w:t>累计获考核分3302.9分，表扬3次，物质奖励2次</w:t>
      </w:r>
      <w:r>
        <w:rPr>
          <w:rFonts w:hint="eastAsia" w:ascii="Times New Roman" w:hAnsi="Times New Roman"/>
          <w:szCs w:val="32"/>
        </w:rPr>
        <w:t>。考核期内违规1次，扣考核分3分，无重大违规。</w:t>
      </w:r>
    </w:p>
    <w:p w14:paraId="4A8B2963">
      <w:pPr>
        <w:spacing w:line="560" w:lineRule="exact"/>
        <w:ind w:firstLine="640" w:firstLineChars="200"/>
        <w:rPr>
          <w:rFonts w:hint="eastAsia" w:ascii="Times New Roman" w:hAnsi="Times New Roman"/>
          <w:szCs w:val="32"/>
        </w:rPr>
      </w:pPr>
      <w:r>
        <w:rPr>
          <w:rFonts w:hint="eastAsia"/>
          <w:szCs w:val="32"/>
        </w:rPr>
        <w:t>该犯原判财产性判项已履行人民币20000元；判决书体现已缴纳罚金人民币20000元。</w:t>
      </w:r>
    </w:p>
    <w:p w14:paraId="47678B42">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3378F7DB">
      <w:pPr>
        <w:numPr>
          <w:ilvl w:val="0"/>
          <w:numId w:val="0"/>
        </w:numPr>
        <w:spacing w:line="560" w:lineRule="exact"/>
        <w:ind w:firstLine="640" w:firstLineChars="200"/>
        <w:rPr>
          <w:rFonts w:ascii="Times New Roman" w:hAnsi="Times New Roman"/>
          <w:szCs w:val="32"/>
        </w:rPr>
      </w:pPr>
      <w:r>
        <w:rPr>
          <w:rFonts w:hint="eastAsia" w:ascii="Times New Roman" w:hAnsi="Times New Roman"/>
          <w:szCs w:val="32"/>
        </w:rPr>
        <w:t>因此，</w:t>
      </w:r>
      <w:r>
        <w:rPr>
          <w:rFonts w:hint="eastAsia" w:ascii="Times New Roman" w:hAnsi="Times New Roman"/>
          <w:color w:val="auto"/>
          <w:szCs w:val="32"/>
        </w:rPr>
        <w:t>依照《中华人民共和国刑法》第七十八条、第七十九条</w:t>
      </w:r>
      <w:r>
        <w:rPr>
          <w:rFonts w:hint="eastAsia" w:ascii="Times New Roman" w:hAnsi="Times New Roman"/>
          <w:color w:val="auto"/>
          <w:szCs w:val="32"/>
          <w:lang w:eastAsia="zh-CN"/>
        </w:rPr>
        <w:t>、</w:t>
      </w:r>
      <w:r>
        <w:rPr>
          <w:rFonts w:hint="eastAsia" w:ascii="Times New Roman" w:hAnsi="Times New Roman"/>
          <w:color w:val="auto"/>
          <w:szCs w:val="32"/>
        </w:rPr>
        <w:t>《中华人民共和国刑事诉讼法》第二百七十三条第二款</w:t>
      </w:r>
      <w:r>
        <w:rPr>
          <w:rFonts w:hint="eastAsia" w:ascii="Times New Roman" w:hAnsi="Times New Roman"/>
          <w:color w:val="auto"/>
          <w:szCs w:val="32"/>
          <w:lang w:eastAsia="zh-CN"/>
        </w:rPr>
        <w:t>、</w:t>
      </w:r>
      <w:r>
        <w:rPr>
          <w:rFonts w:hint="eastAsia" w:ascii="Times New Roman" w:hAnsi="Times New Roman"/>
          <w:szCs w:val="32"/>
        </w:rPr>
        <w:t>《中华人民共和国监狱法》第二十九条的规定，建议对罪犯</w:t>
      </w:r>
      <w:r>
        <w:rPr>
          <w:rFonts w:hint="eastAsia" w:ascii="Times New Roman" w:hAnsi="Times New Roman"/>
          <w:szCs w:val="32"/>
          <w:lang w:val="en-US" w:eastAsia="zh-CN"/>
        </w:rPr>
        <w:t>刘长平</w:t>
      </w:r>
      <w:r>
        <w:rPr>
          <w:rFonts w:hint="eastAsia" w:ascii="Times New Roman" w:hAnsi="Times New Roman"/>
          <w:szCs w:val="32"/>
        </w:rPr>
        <w:t>予以减刑</w:t>
      </w:r>
      <w:r>
        <w:rPr>
          <w:rFonts w:hint="eastAsia" w:ascii="Times New Roman" w:hAnsi="Times New Roman"/>
          <w:szCs w:val="32"/>
          <w:lang w:val="en-US" w:eastAsia="zh-CN"/>
        </w:rPr>
        <w:t>六</w:t>
      </w:r>
      <w:r>
        <w:rPr>
          <w:rFonts w:hint="eastAsia" w:ascii="Times New Roman" w:hAnsi="Times New Roman"/>
          <w:szCs w:val="32"/>
        </w:rPr>
        <w:t>个月。特提请你院审理裁定。</w:t>
      </w:r>
    </w:p>
    <w:p w14:paraId="2F20A1E9">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D4AC8E1">
      <w:pPr>
        <w:spacing w:line="560" w:lineRule="exact"/>
        <w:ind w:right="-48" w:rightChars="-15"/>
        <w:rPr>
          <w:rFonts w:hint="default" w:ascii="Times New Roman" w:hAnsi="Times New Roman" w:eastAsia="仿宋_GB2312"/>
          <w:szCs w:val="32"/>
          <w:lang w:val="en-US" w:eastAsia="zh-CN"/>
        </w:rPr>
      </w:pPr>
      <w:r>
        <w:rPr>
          <w:rFonts w:hint="eastAsia" w:ascii="Times New Roman" w:hAnsi="Times New Roman"/>
          <w:szCs w:val="32"/>
        </w:rPr>
        <w:t>福建省泉州市中级人民法院</w:t>
      </w:r>
    </w:p>
    <w:p w14:paraId="09678672">
      <w:pPr>
        <w:spacing w:line="560" w:lineRule="exact"/>
        <w:ind w:firstLine="640" w:firstLineChars="200"/>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val="en-US" w:eastAsia="zh-CN"/>
        </w:rPr>
        <w:t>刘长平</w:t>
      </w:r>
      <w:r>
        <w:rPr>
          <w:rFonts w:hint="eastAsia" w:ascii="Times New Roman" w:hAnsi="Times New Roman" w:cs="仿宋_GB2312"/>
          <w:szCs w:val="32"/>
        </w:rPr>
        <w:t>卷宗壹</w:t>
      </w:r>
      <w:r>
        <w:rPr>
          <w:rFonts w:hint="eastAsia" w:ascii="Times New Roman" w:hAnsi="Times New Roman" w:cs="仿宋_GB2312"/>
          <w:szCs w:val="32"/>
          <w:lang w:val="en-US" w:eastAsia="zh-CN"/>
        </w:rPr>
        <w:t>册</w:t>
      </w:r>
    </w:p>
    <w:p w14:paraId="4C7C2F4B">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4A6DEF30">
      <w:pPr>
        <w:spacing w:line="560" w:lineRule="exact"/>
        <w:ind w:right="-48" w:rightChars="-15" w:firstLine="1600" w:firstLineChars="500"/>
        <w:rPr>
          <w:rFonts w:hint="eastAsia" w:ascii="Times New Roman" w:hAnsi="Times New Roman" w:cs="仿宋_GB2312"/>
          <w:szCs w:val="32"/>
        </w:rPr>
      </w:pPr>
    </w:p>
    <w:p w14:paraId="6FA88597">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000FA1D">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580A4ABA">
      <w:pPr>
        <w:autoSpaceDE w:val="0"/>
        <w:autoSpaceDN w:val="0"/>
        <w:adjustRightInd w:val="0"/>
        <w:spacing w:line="460" w:lineRule="exact"/>
        <w:ind w:firstLine="562" w:firstLineChars="200"/>
        <w:jc w:val="left"/>
        <w:rPr>
          <w:rFonts w:ascii="Times New Roman" w:hAnsi="Times New Roman" w:cs="仿宋_GB2312"/>
          <w:b/>
          <w:sz w:val="28"/>
          <w:szCs w:val="36"/>
        </w:rPr>
      </w:pPr>
    </w:p>
    <w:p w14:paraId="12BE86A5">
      <w:pPr>
        <w:rPr>
          <w:rFonts w:ascii="楷体_GB2312" w:hAnsi="楷体_GB2312" w:eastAsia="楷体_GB2312" w:cs="楷体_GB2312"/>
          <w:b/>
          <w:bCs/>
          <w:szCs w:val="32"/>
        </w:rPr>
      </w:pPr>
    </w:p>
    <w:p w14:paraId="6BF35FF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7C076E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941B46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8BBEFD2">
      <w:pPr>
        <w:pStyle w:val="15"/>
        <w:spacing w:line="430" w:lineRule="exact"/>
        <w:ind w:right="-48" w:rightChars="-15"/>
        <w:jc w:val="right"/>
        <w:rPr>
          <w:rFonts w:ascii="仿宋_GB2312"/>
          <w:b/>
          <w:bCs/>
          <w:sz w:val="28"/>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182</w:t>
      </w:r>
      <w:r>
        <w:rPr>
          <w:rFonts w:hint="eastAsia" w:eastAsia="楷体_GB2312" w:cs="楷体_GB2312"/>
          <w:szCs w:val="32"/>
        </w:rPr>
        <w:t>号</w:t>
      </w:r>
    </w:p>
    <w:p w14:paraId="5CB569FC">
      <w:pPr>
        <w:spacing w:line="430" w:lineRule="exact"/>
        <w:ind w:firstLine="640" w:firstLineChars="200"/>
        <w:rPr>
          <w:rFonts w:hint="eastAsia" w:ascii="仿宋_GB2312"/>
          <w:szCs w:val="32"/>
        </w:rPr>
      </w:pPr>
    </w:p>
    <w:p w14:paraId="62F21BF8">
      <w:pPr>
        <w:spacing w:line="430" w:lineRule="exact"/>
        <w:ind w:firstLine="640" w:firstLineChars="200"/>
        <w:rPr>
          <w:rFonts w:hint="eastAsia" w:ascii="仿宋_GB2312"/>
          <w:szCs w:val="32"/>
        </w:rPr>
      </w:pPr>
      <w:r>
        <w:rPr>
          <w:rFonts w:hint="eastAsia" w:ascii="仿宋_GB2312"/>
          <w:szCs w:val="32"/>
        </w:rPr>
        <w:t>罪犯翁煜泰</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，男，1969年12月26日出生，汉族，高中</w:t>
      </w:r>
      <w:r>
        <w:rPr>
          <w:rFonts w:hint="eastAsia" w:ascii="仿宋_GB2312"/>
          <w:szCs w:val="32"/>
          <w:lang w:eastAsia="zh-CN"/>
        </w:rPr>
        <w:t>文化</w:t>
      </w:r>
      <w:r>
        <w:rPr>
          <w:rFonts w:hint="eastAsia" w:ascii="仿宋_GB2312"/>
          <w:szCs w:val="32"/>
        </w:rPr>
        <w:t>，户籍所在地台湾省台中市，捕前系务工。</w:t>
      </w:r>
    </w:p>
    <w:p w14:paraId="0B28B0B4">
      <w:pPr>
        <w:spacing w:line="430" w:lineRule="exact"/>
        <w:ind w:firstLine="640" w:firstLineChars="200"/>
        <w:rPr>
          <w:rFonts w:ascii="仿宋_GB2312" w:cs="仿宋_GB2312"/>
          <w:szCs w:val="32"/>
          <w:highlight w:val="none"/>
        </w:rPr>
      </w:pPr>
      <w:r>
        <w:rPr>
          <w:rFonts w:hint="eastAsia" w:ascii="仿宋_GB2312"/>
          <w:szCs w:val="32"/>
        </w:rPr>
        <w:t>福建省南安市人民法院于2019年4月8日作出（2019）闽0583刑初234号刑事判决，以被告人翁煜泰犯危险驾驶罪，判处拘役一个月,缓刑二个月，并处罚金人民币4000元。福建省南安市人民法院于2020年7月6日作出（2020）闽0583刑初362号刑事判决，撤销福建省南安市人民法院（2019）闽0583刑初234号刑事判决对被告人翁煜泰危险驾驶罪判处拘役一个月,缓刑二个月,并处罚金人民币四千元的缓刑部分。被告人翁煜泰犯诈骗罪，判处有期徒刑八年，并处罚金人民币100000元，与前犯危险驾驶罪判处拘役一个月，并处罚金人民币4000元并罚，决定执行有期徒刑八年，并处罚金人民币104000元。</w:t>
      </w:r>
      <w:r>
        <w:rPr>
          <w:rFonts w:hint="eastAsia"/>
          <w:szCs w:val="32"/>
        </w:rPr>
        <w:t>因该犯及其同案不服，提出上诉。福建省泉州市中级人民法院经过二审审理，于2020年11月2日作出（2020）闽05刑终946号刑事裁定，驳回上诉，维持原判。</w:t>
      </w:r>
      <w:r>
        <w:rPr>
          <w:rFonts w:hint="eastAsia" w:ascii="仿宋_GB2312"/>
          <w:szCs w:val="32"/>
        </w:rPr>
        <w:t>刑期自2019年6月25日起至2027年6月16日止。2020年12月</w:t>
      </w:r>
      <w:r>
        <w:rPr>
          <w:rFonts w:hint="eastAsia" w:ascii="仿宋_GB2312"/>
          <w:szCs w:val="32"/>
          <w:highlight w:val="none"/>
        </w:rPr>
        <w:t>21日交付福建省泉州监狱执行刑罚。</w:t>
      </w:r>
      <w:r>
        <w:rPr>
          <w:rFonts w:hint="eastAsia" w:ascii="仿宋_GB2312"/>
          <w:szCs w:val="32"/>
          <w:highlight w:val="none"/>
          <w:lang w:val="en-US" w:eastAsia="zh-CN"/>
        </w:rPr>
        <w:t>2024</w:t>
      </w:r>
      <w:r>
        <w:rPr>
          <w:rFonts w:hint="eastAsia" w:ascii="仿宋_GB2312"/>
          <w:szCs w:val="32"/>
          <w:highlight w:val="none"/>
        </w:rPr>
        <w:t>年</w:t>
      </w:r>
      <w:r>
        <w:rPr>
          <w:rFonts w:hint="eastAsia" w:ascii="仿宋_GB2312"/>
          <w:szCs w:val="32"/>
          <w:highlight w:val="none"/>
          <w:lang w:val="en-US" w:eastAsia="zh-CN"/>
        </w:rPr>
        <w:t>7</w:t>
      </w:r>
      <w:r>
        <w:rPr>
          <w:rFonts w:hint="eastAsia" w:ascii="仿宋_GB2312"/>
          <w:szCs w:val="32"/>
          <w:highlight w:val="none"/>
        </w:rPr>
        <w:t>月</w:t>
      </w:r>
      <w:r>
        <w:rPr>
          <w:rFonts w:hint="eastAsia" w:ascii="仿宋_GB2312"/>
          <w:szCs w:val="32"/>
          <w:highlight w:val="none"/>
          <w:lang w:val="en-US" w:eastAsia="zh-CN"/>
        </w:rPr>
        <w:t>31</w:t>
      </w:r>
      <w:r>
        <w:rPr>
          <w:rFonts w:hint="eastAsia" w:ascii="仿宋_GB2312"/>
          <w:szCs w:val="32"/>
          <w:highlight w:val="none"/>
        </w:rPr>
        <w:t>日，</w:t>
      </w:r>
      <w:r>
        <w:rPr>
          <w:rFonts w:hint="eastAsia" w:ascii="仿宋_GB2312"/>
          <w:szCs w:val="32"/>
          <w:highlight w:val="none"/>
          <w:lang w:eastAsia="zh-CN"/>
        </w:rPr>
        <w:t>福建省泉州市中级</w:t>
      </w:r>
      <w:r>
        <w:rPr>
          <w:rFonts w:hint="eastAsia" w:ascii="仿宋_GB2312"/>
          <w:szCs w:val="32"/>
          <w:highlight w:val="none"/>
        </w:rPr>
        <w:t>人民法院以</w:t>
      </w:r>
      <w:r>
        <w:rPr>
          <w:rFonts w:hint="eastAsia" w:ascii="仿宋_GB2312"/>
          <w:szCs w:val="32"/>
          <w:highlight w:val="none"/>
          <w:lang w:eastAsia="zh-CN"/>
        </w:rPr>
        <w:t>（</w:t>
      </w:r>
      <w:r>
        <w:rPr>
          <w:rFonts w:hint="eastAsia" w:ascii="仿宋_GB2312"/>
          <w:szCs w:val="32"/>
          <w:highlight w:val="none"/>
          <w:lang w:val="en-US" w:eastAsia="zh-CN"/>
        </w:rPr>
        <w:t>2024</w:t>
      </w:r>
      <w:r>
        <w:rPr>
          <w:rFonts w:hint="eastAsia" w:ascii="仿宋_GB2312"/>
          <w:szCs w:val="32"/>
          <w:highlight w:val="none"/>
          <w:lang w:eastAsia="zh-CN"/>
        </w:rPr>
        <w:t>）闽</w:t>
      </w:r>
      <w:r>
        <w:rPr>
          <w:rFonts w:hint="eastAsia" w:ascii="仿宋_GB2312"/>
          <w:szCs w:val="32"/>
          <w:highlight w:val="none"/>
          <w:lang w:val="en-US" w:eastAsia="zh-CN"/>
        </w:rPr>
        <w:t>05刑更584号</w:t>
      </w:r>
      <w:r>
        <w:rPr>
          <w:rFonts w:hint="eastAsia" w:ascii="仿宋_GB2312"/>
          <w:szCs w:val="32"/>
          <w:highlight w:val="none"/>
        </w:rPr>
        <w:t>刑事裁定书，</w:t>
      </w:r>
      <w:r>
        <w:rPr>
          <w:rFonts w:hint="eastAsia" w:ascii="仿宋_GB2312" w:hAnsi="仿宋_GB2312" w:cs="仿宋_GB2312"/>
          <w:szCs w:val="32"/>
          <w:highlight w:val="none"/>
        </w:rPr>
        <w:t>对其减刑</w:t>
      </w:r>
      <w:r>
        <w:rPr>
          <w:rFonts w:hint="eastAsia" w:ascii="仿宋_GB2312" w:hAnsi="仿宋" w:cs="宋体"/>
          <w:szCs w:val="32"/>
          <w:highlight w:val="none"/>
          <w:lang w:eastAsia="zh-CN"/>
        </w:rPr>
        <w:t>五</w:t>
      </w:r>
      <w:r>
        <w:rPr>
          <w:rFonts w:hint="eastAsia" w:ascii="仿宋_GB2312" w:hAnsi="仿宋_GB2312" w:cs="仿宋_GB2312"/>
          <w:szCs w:val="32"/>
          <w:highlight w:val="none"/>
        </w:rPr>
        <w:t>个月</w:t>
      </w:r>
      <w:r>
        <w:rPr>
          <w:rFonts w:hint="eastAsia" w:ascii="仿宋_GB2312" w:hAnsi="仿宋_GB2312" w:cs="仿宋_GB2312"/>
          <w:b/>
          <w:szCs w:val="32"/>
          <w:highlight w:val="none"/>
        </w:rPr>
        <w:t>，</w:t>
      </w:r>
      <w:r>
        <w:rPr>
          <w:rFonts w:hint="eastAsia" w:ascii="仿宋_GB2312"/>
          <w:szCs w:val="32"/>
          <w:highlight w:val="none"/>
          <w:lang w:val="en-US" w:eastAsia="zh-CN"/>
        </w:rPr>
        <w:t>2024</w:t>
      </w:r>
      <w:r>
        <w:rPr>
          <w:rFonts w:hint="eastAsia" w:ascii="仿宋_GB2312"/>
          <w:szCs w:val="32"/>
          <w:highlight w:val="none"/>
        </w:rPr>
        <w:t>年</w:t>
      </w:r>
      <w:r>
        <w:rPr>
          <w:rFonts w:hint="eastAsia" w:ascii="仿宋_GB2312"/>
          <w:szCs w:val="32"/>
          <w:highlight w:val="none"/>
          <w:lang w:val="en-US" w:eastAsia="zh-CN"/>
        </w:rPr>
        <w:t>7</w:t>
      </w:r>
      <w:r>
        <w:rPr>
          <w:rFonts w:hint="eastAsia" w:ascii="仿宋_GB2312"/>
          <w:szCs w:val="32"/>
          <w:highlight w:val="none"/>
        </w:rPr>
        <w:t>月</w:t>
      </w:r>
      <w:r>
        <w:rPr>
          <w:rFonts w:hint="eastAsia" w:ascii="仿宋_GB2312"/>
          <w:szCs w:val="32"/>
          <w:highlight w:val="none"/>
          <w:lang w:val="en-US" w:eastAsia="zh-CN"/>
        </w:rPr>
        <w:t>31</w:t>
      </w:r>
      <w:r>
        <w:rPr>
          <w:rFonts w:hint="eastAsia" w:ascii="仿宋_GB2312"/>
          <w:szCs w:val="32"/>
          <w:highlight w:val="none"/>
        </w:rPr>
        <w:t>日</w:t>
      </w:r>
      <w:r>
        <w:rPr>
          <w:rFonts w:hint="eastAsia" w:ascii="仿宋_GB2312" w:hAnsi="仿宋_GB2312" w:cs="仿宋_GB2312"/>
          <w:szCs w:val="32"/>
          <w:highlight w:val="none"/>
        </w:rPr>
        <w:t>送达。</w:t>
      </w:r>
      <w:r>
        <w:rPr>
          <w:rFonts w:hint="eastAsia" w:ascii="仿宋_GB2312"/>
          <w:szCs w:val="32"/>
          <w:highlight w:val="none"/>
        </w:rPr>
        <w:t>现刑期至</w:t>
      </w:r>
      <w:r>
        <w:rPr>
          <w:rFonts w:hint="eastAsia" w:ascii="仿宋_GB2312"/>
          <w:szCs w:val="32"/>
          <w:highlight w:val="none"/>
          <w:lang w:val="en-US" w:eastAsia="zh-CN"/>
        </w:rPr>
        <w:t>2027</w:t>
      </w:r>
      <w:r>
        <w:rPr>
          <w:rFonts w:hint="eastAsia" w:ascii="仿宋_GB2312"/>
          <w:szCs w:val="32"/>
          <w:highlight w:val="none"/>
        </w:rPr>
        <w:t>年</w:t>
      </w:r>
      <w:r>
        <w:rPr>
          <w:rFonts w:hint="eastAsia" w:ascii="仿宋_GB2312"/>
          <w:szCs w:val="32"/>
          <w:highlight w:val="none"/>
          <w:lang w:val="en-US" w:eastAsia="zh-CN"/>
        </w:rPr>
        <w:t>1</w:t>
      </w:r>
      <w:r>
        <w:rPr>
          <w:rFonts w:hint="eastAsia" w:ascii="仿宋_GB2312"/>
          <w:szCs w:val="32"/>
          <w:highlight w:val="none"/>
        </w:rPr>
        <w:t>月</w:t>
      </w:r>
      <w:r>
        <w:rPr>
          <w:rFonts w:hint="eastAsia" w:ascii="仿宋_GB2312"/>
          <w:szCs w:val="32"/>
          <w:highlight w:val="none"/>
          <w:lang w:val="en-US" w:eastAsia="zh-CN"/>
        </w:rPr>
        <w:t>16</w:t>
      </w:r>
      <w:r>
        <w:rPr>
          <w:rFonts w:hint="eastAsia" w:ascii="仿宋_GB2312"/>
          <w:szCs w:val="32"/>
          <w:highlight w:val="none"/>
        </w:rPr>
        <w:t>日止。属</w:t>
      </w:r>
      <w:r>
        <w:rPr>
          <w:rFonts w:hint="eastAsia" w:ascii="仿宋_GB2312"/>
          <w:szCs w:val="32"/>
          <w:highlight w:val="none"/>
          <w:lang w:eastAsia="zh-CN"/>
        </w:rPr>
        <w:t>普管</w:t>
      </w:r>
      <w:r>
        <w:rPr>
          <w:rFonts w:hint="eastAsia" w:ascii="仿宋_GB2312"/>
          <w:szCs w:val="32"/>
          <w:highlight w:val="none"/>
        </w:rPr>
        <w:t>级罪犯。</w:t>
      </w:r>
    </w:p>
    <w:p w14:paraId="6919F90D">
      <w:pPr>
        <w:spacing w:line="43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该犯</w:t>
      </w:r>
      <w:r>
        <w:rPr>
          <w:rFonts w:hint="eastAsia" w:ascii="仿宋_GB2312" w:hAnsi="宋体"/>
          <w:iCs/>
          <w:kern w:val="0"/>
          <w:szCs w:val="32"/>
          <w:highlight w:val="none"/>
          <w:lang w:val="zh-CN"/>
        </w:rPr>
        <w:t>自</w:t>
      </w:r>
      <w:r>
        <w:rPr>
          <w:rFonts w:hint="eastAsia" w:ascii="仿宋_GB2312" w:hAnsi="宋体"/>
          <w:iCs/>
          <w:kern w:val="0"/>
          <w:szCs w:val="32"/>
          <w:highlight w:val="none"/>
        </w:rPr>
        <w:t>上次</w:t>
      </w:r>
      <w:r>
        <w:rPr>
          <w:rFonts w:hint="eastAsia" w:ascii="仿宋_GB2312" w:hAnsi="宋体"/>
          <w:iCs/>
          <w:kern w:val="0"/>
          <w:szCs w:val="32"/>
          <w:highlight w:val="none"/>
          <w:lang w:val="zh-CN"/>
        </w:rPr>
        <w:t>减刑以来</w:t>
      </w:r>
      <w:r>
        <w:rPr>
          <w:rFonts w:hint="eastAsia" w:ascii="仿宋_GB2312" w:hAnsi="仿宋_GB2312" w:cs="仿宋_GB2312"/>
          <w:szCs w:val="32"/>
          <w:highlight w:val="none"/>
        </w:rPr>
        <w:t>确有</w:t>
      </w:r>
      <w:r>
        <w:rPr>
          <w:rFonts w:hint="eastAsia" w:ascii="仿宋_GB2312" w:hAnsi="仿宋" w:cs="仿宋_GB2312"/>
          <w:szCs w:val="32"/>
          <w:highlight w:val="none"/>
        </w:rPr>
        <w:t>悔改</w:t>
      </w:r>
      <w:r>
        <w:rPr>
          <w:rFonts w:hint="eastAsia" w:ascii="仿宋_GB2312" w:hAnsi="仿宋_GB2312" w:cs="仿宋_GB2312"/>
          <w:szCs w:val="32"/>
          <w:highlight w:val="none"/>
        </w:rPr>
        <w:t>表现，具体事实如下：</w:t>
      </w:r>
    </w:p>
    <w:p w14:paraId="05B6C2E7">
      <w:pPr>
        <w:pStyle w:val="15"/>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highlight w:val="none"/>
        </w:rPr>
        <w:t>认罪悔罪：能服从法</w:t>
      </w:r>
      <w:r>
        <w:rPr>
          <w:rFonts w:hint="eastAsia" w:ascii="仿宋_GB2312" w:hAnsi="仿宋"/>
          <w:iCs/>
          <w:kern w:val="2"/>
          <w:szCs w:val="32"/>
        </w:rPr>
        <w:t>院判决，自书认罪悔罪书。</w:t>
      </w:r>
    </w:p>
    <w:p w14:paraId="679C102D">
      <w:pPr>
        <w:spacing w:line="430" w:lineRule="exact"/>
        <w:ind w:firstLine="640" w:firstLineChars="200"/>
        <w:rPr>
          <w:rFonts w:ascii="仿宋_GB2312" w:hAnsi="仿宋"/>
          <w:iCs/>
          <w:kern w:val="2"/>
          <w:szCs w:val="32"/>
        </w:rPr>
      </w:pPr>
      <w:r>
        <w:rPr>
          <w:rFonts w:hint="eastAsia" w:ascii="仿宋_GB2312" w:hAnsi="仿宋"/>
          <w:iCs/>
          <w:kern w:val="2"/>
          <w:szCs w:val="32"/>
        </w:rPr>
        <w:t>遵守监规：能遵守法律法规及监规纪律，接受教育改造。</w:t>
      </w:r>
    </w:p>
    <w:p w14:paraId="3B48FB35">
      <w:pPr>
        <w:pStyle w:val="15"/>
        <w:autoSpaceDE w:val="0"/>
        <w:autoSpaceDN w:val="0"/>
        <w:adjustRightInd w:val="0"/>
        <w:spacing w:line="430" w:lineRule="exact"/>
        <w:ind w:firstLine="64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19D00CB5">
      <w:pPr>
        <w:pStyle w:val="15"/>
        <w:spacing w:line="430"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71E1C951">
      <w:pPr>
        <w:pStyle w:val="15"/>
        <w:spacing w:line="430" w:lineRule="exact"/>
        <w:ind w:firstLine="640"/>
        <w:rPr>
          <w:rFonts w:hint="eastAsia" w:ascii="仿宋_GB2312" w:hAns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该犯上次评定表扬剩余考核分222.6分，本轮考核期2024年4月至2026年1月累计获考核分2202分，合计获考核分2424.6分，表扬4次，物质奖励0次；间隔期2024年7月31日至2026年1月，获考核分1800分。考核期内无违规。</w:t>
      </w:r>
    </w:p>
    <w:p w14:paraId="0191E354">
      <w:pPr>
        <w:spacing w:line="430" w:lineRule="exact"/>
        <w:ind w:firstLine="640" w:firstLineChars="200"/>
        <w:rPr>
          <w:rFonts w:hint="eastAsia"/>
          <w:szCs w:val="32"/>
        </w:rPr>
      </w:pPr>
      <w:r>
        <w:rPr>
          <w:rFonts w:hint="eastAsia"/>
          <w:szCs w:val="32"/>
        </w:rPr>
        <w:t>该犯原判财产性判项已履行罚金人民币104000元。</w:t>
      </w:r>
    </w:p>
    <w:p w14:paraId="1FECA466">
      <w:pPr>
        <w:spacing w:line="430" w:lineRule="exact"/>
        <w:ind w:firstLine="640" w:firstLineChars="200"/>
        <w:rPr>
          <w:szCs w:val="32"/>
        </w:rPr>
      </w:pPr>
      <w:r>
        <w:rPr>
          <w:rFonts w:hint="eastAsia" w:ascii="仿宋_GB2312"/>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w:t>
      </w:r>
      <w:r>
        <w:rPr>
          <w:rFonts w:hint="eastAsia" w:ascii="仿宋_GB2312"/>
          <w:szCs w:val="32"/>
        </w:rPr>
        <w:t>在狱内公示未收到不同意见。</w:t>
      </w:r>
    </w:p>
    <w:p w14:paraId="0BC75DB5">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翁煜泰</w:t>
      </w:r>
      <w:r>
        <w:rPr>
          <w:rFonts w:hint="eastAsia" w:ascii="仿宋_GB2312" w:hAnsi="仿宋_GB2312" w:cs="仿宋_GB2312"/>
          <w:szCs w:val="32"/>
        </w:rPr>
        <w:t>予以减刑</w:t>
      </w:r>
      <w:r>
        <w:rPr>
          <w:rFonts w:hint="eastAsia" w:ascii="仿宋_GB2312" w:hAnsi="仿宋_GB2312" w:cs="仿宋_GB2312"/>
          <w:szCs w:val="32"/>
          <w:lang w:eastAsia="zh-CN"/>
        </w:rPr>
        <w:t>七</w:t>
      </w:r>
      <w:r>
        <w:rPr>
          <w:rFonts w:hint="eastAsia" w:ascii="仿宋_GB2312" w:hAnsi="仿宋_GB2312" w:cs="仿宋_GB2312"/>
          <w:szCs w:val="32"/>
        </w:rPr>
        <w:t>个月。特提请你院审理裁定。</w:t>
      </w:r>
    </w:p>
    <w:p w14:paraId="163E6805">
      <w:pPr>
        <w:pStyle w:val="2"/>
        <w:spacing w:line="430" w:lineRule="exact"/>
        <w:ind w:right="-48" w:rightChars="-15" w:firstLine="640" w:firstLineChars="200"/>
        <w:rPr>
          <w:szCs w:val="32"/>
        </w:rPr>
      </w:pPr>
      <w:r>
        <w:rPr>
          <w:rFonts w:hint="eastAsia"/>
          <w:szCs w:val="32"/>
        </w:rPr>
        <w:t>此致</w:t>
      </w:r>
    </w:p>
    <w:p w14:paraId="0E9D42EB">
      <w:pPr>
        <w:pStyle w:val="15"/>
        <w:spacing w:line="430" w:lineRule="exact"/>
        <w:ind w:right="-48" w:rightChars="-15" w:firstLine="0" w:firstLineChars="0"/>
        <w:rPr>
          <w:szCs w:val="32"/>
        </w:rPr>
      </w:pPr>
      <w:r>
        <w:rPr>
          <w:rFonts w:hint="eastAsia"/>
          <w:szCs w:val="32"/>
        </w:rPr>
        <w:t>福建省泉州市中级人民法院</w:t>
      </w:r>
    </w:p>
    <w:p w14:paraId="033D7679">
      <w:pPr>
        <w:pStyle w:val="15"/>
        <w:spacing w:line="430" w:lineRule="exact"/>
        <w:ind w:left="640" w:firstLine="0" w:firstLineChars="0"/>
        <w:rPr>
          <w:rFonts w:cs="仿宋_GB2312"/>
          <w:szCs w:val="32"/>
        </w:rPr>
      </w:pPr>
    </w:p>
    <w:p w14:paraId="73CB8D87">
      <w:pPr>
        <w:pStyle w:val="15"/>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翁煜泰</w:t>
      </w:r>
      <w:r>
        <w:rPr>
          <w:rFonts w:hint="eastAsia" w:cs="仿宋_GB2312"/>
          <w:szCs w:val="32"/>
        </w:rPr>
        <w:t>卷宗壹册</w:t>
      </w:r>
    </w:p>
    <w:p w14:paraId="44D041BB">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14:paraId="6009AC7D">
      <w:pPr>
        <w:pStyle w:val="2"/>
        <w:spacing w:line="430" w:lineRule="exact"/>
        <w:ind w:left="640" w:right="-48" w:rightChars="-15"/>
        <w:rPr>
          <w:szCs w:val="32"/>
        </w:rPr>
      </w:pPr>
    </w:p>
    <w:p w14:paraId="185D28FC"/>
    <w:p w14:paraId="623A5200">
      <w:pPr>
        <w:pStyle w:val="2"/>
        <w:spacing w:line="430" w:lineRule="exact"/>
        <w:ind w:right="1280" w:rightChars="400"/>
        <w:jc w:val="right"/>
        <w:rPr>
          <w:szCs w:val="32"/>
        </w:rPr>
      </w:pPr>
      <w:r>
        <w:rPr>
          <w:rFonts w:hint="eastAsia"/>
          <w:szCs w:val="32"/>
        </w:rPr>
        <w:t>福建省泉州监狱</w:t>
      </w:r>
    </w:p>
    <w:p w14:paraId="61BC2105">
      <w:pPr>
        <w:spacing w:line="560" w:lineRule="exact"/>
        <w:ind w:right="1280" w:rightChars="400"/>
        <w:jc w:val="right"/>
        <w:rPr>
          <w:szCs w:val="32"/>
        </w:rPr>
      </w:pP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27</w:t>
      </w:r>
      <w:r>
        <w:rPr>
          <w:rFonts w:hint="eastAsia"/>
          <w:szCs w:val="32"/>
        </w:rPr>
        <w:t>日</w:t>
      </w:r>
    </w:p>
    <w:p w14:paraId="4EB352D8">
      <w:p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28799D1E">
      <w:pPr>
        <w:jc w:val="left"/>
      </w:pPr>
    </w:p>
    <w:p w14:paraId="07A0F8D1">
      <w:pPr>
        <w:keepNext w:val="0"/>
        <w:keepLines w:val="0"/>
        <w:pageBreakBefore w:val="0"/>
        <w:widowControl w:val="0"/>
        <w:kinsoku/>
        <w:wordWrap/>
        <w:overflowPunct/>
        <w:topLinePunct w:val="0"/>
        <w:bidi w:val="0"/>
        <w:spacing w:line="240" w:lineRule="auto"/>
        <w:textAlignment w:val="auto"/>
        <w:rPr>
          <w:rFonts w:ascii="楷体_GB2312" w:hAnsi="楷体_GB2312" w:eastAsia="楷体_GB2312" w:cs="楷体_GB2312"/>
          <w:b/>
          <w:bCs/>
          <w:szCs w:val="32"/>
        </w:rPr>
      </w:pPr>
    </w:p>
    <w:p w14:paraId="166776D1">
      <w:pPr>
        <w:keepNext w:val="0"/>
        <w:keepLines w:val="0"/>
        <w:pageBreakBefore w:val="0"/>
        <w:widowControl w:val="0"/>
        <w:kinsoku/>
        <w:wordWrap/>
        <w:overflowPunct/>
        <w:topLinePunct w:val="0"/>
        <w:bidi w:val="0"/>
        <w:snapToGrid w:val="0"/>
        <w:spacing w:line="240" w:lineRule="auto"/>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8A803E9">
      <w:pPr>
        <w:keepNext w:val="0"/>
        <w:keepLines w:val="0"/>
        <w:pageBreakBefore w:val="0"/>
        <w:widowControl w:val="0"/>
        <w:kinsoku/>
        <w:wordWrap/>
        <w:overflowPunct/>
        <w:topLinePunct w:val="0"/>
        <w:bidi w:val="0"/>
        <w:snapToGrid w:val="0"/>
        <w:spacing w:line="240" w:lineRule="auto"/>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06FB877">
      <w:pPr>
        <w:pStyle w:val="15"/>
        <w:keepNext w:val="0"/>
        <w:keepLines w:val="0"/>
        <w:pageBreakBefore w:val="0"/>
        <w:widowControl w:val="0"/>
        <w:kinsoku/>
        <w:wordWrap/>
        <w:overflowPunct/>
        <w:topLinePunct w:val="0"/>
        <w:bidi w:val="0"/>
        <w:spacing w:line="240" w:lineRule="auto"/>
        <w:ind w:right="-48" w:rightChars="-15"/>
        <w:jc w:val="right"/>
        <w:textAlignment w:val="auto"/>
        <w:rPr>
          <w:rFonts w:ascii="仿宋_GB2312"/>
          <w:b/>
          <w:bCs/>
          <w:sz w:val="28"/>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183</w:t>
      </w:r>
      <w:r>
        <w:rPr>
          <w:rFonts w:hint="eastAsia" w:eastAsia="楷体_GB2312" w:cs="楷体_GB2312"/>
          <w:szCs w:val="32"/>
        </w:rPr>
        <w:t>号</w:t>
      </w:r>
    </w:p>
    <w:p w14:paraId="752F577E">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szCs w:val="32"/>
        </w:rPr>
      </w:pPr>
    </w:p>
    <w:p w14:paraId="4A3112F1">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szCs w:val="32"/>
        </w:rPr>
      </w:pPr>
      <w:r>
        <w:rPr>
          <w:rFonts w:hint="eastAsia" w:ascii="仿宋_GB2312"/>
          <w:szCs w:val="32"/>
        </w:rPr>
        <w:t>罪犯</w:t>
      </w:r>
      <w:r>
        <w:rPr>
          <w:rFonts w:hint="eastAsia" w:ascii="仿宋_GB2312"/>
          <w:szCs w:val="32"/>
          <w:lang w:eastAsia="zh-CN"/>
        </w:rPr>
        <w:t>雷春</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w:t>
      </w:r>
      <w:r>
        <w:rPr>
          <w:rFonts w:hint="eastAsia" w:ascii="仿宋_GB2312"/>
          <w:szCs w:val="32"/>
          <w:lang w:val="en-US" w:eastAsia="zh-CN"/>
        </w:rPr>
        <w:t>1990</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27</w:t>
      </w:r>
      <w:r>
        <w:rPr>
          <w:rFonts w:hint="eastAsia" w:ascii="仿宋_GB2312"/>
          <w:szCs w:val="32"/>
        </w:rPr>
        <w:t>日出生，汉族，</w:t>
      </w:r>
      <w:r>
        <w:rPr>
          <w:rFonts w:hint="eastAsia" w:ascii="仿宋_GB2312"/>
          <w:szCs w:val="32"/>
          <w:lang w:eastAsia="zh-CN"/>
        </w:rPr>
        <w:t>初中文化</w:t>
      </w:r>
      <w:r>
        <w:rPr>
          <w:rFonts w:hint="eastAsia" w:ascii="仿宋_GB2312"/>
          <w:szCs w:val="32"/>
        </w:rPr>
        <w:t>，户籍所在地</w:t>
      </w:r>
      <w:r>
        <w:rPr>
          <w:rFonts w:hint="eastAsia" w:ascii="仿宋_GB2312"/>
          <w:szCs w:val="32"/>
          <w:lang w:eastAsia="zh-CN"/>
        </w:rPr>
        <w:t>贵州省大方县</w:t>
      </w:r>
      <w:r>
        <w:rPr>
          <w:rFonts w:hint="eastAsia" w:ascii="仿宋_GB2312"/>
          <w:szCs w:val="32"/>
        </w:rPr>
        <w:t>，捕前系</w:t>
      </w:r>
      <w:r>
        <w:rPr>
          <w:rFonts w:hint="eastAsia" w:ascii="仿宋_GB2312"/>
          <w:szCs w:val="32"/>
          <w:lang w:eastAsia="zh-CN"/>
        </w:rPr>
        <w:t>务工</w:t>
      </w:r>
      <w:r>
        <w:rPr>
          <w:rFonts w:hint="eastAsia" w:ascii="仿宋_GB2312"/>
          <w:szCs w:val="32"/>
        </w:rPr>
        <w:t>。</w:t>
      </w:r>
    </w:p>
    <w:p w14:paraId="3EC33219">
      <w:pPr>
        <w:keepNext w:val="0"/>
        <w:keepLines w:val="0"/>
        <w:pageBreakBefore w:val="0"/>
        <w:widowControl w:val="0"/>
        <w:kinsoku/>
        <w:wordWrap/>
        <w:overflowPunct/>
        <w:topLinePunct w:val="0"/>
        <w:bidi w:val="0"/>
        <w:spacing w:line="240" w:lineRule="auto"/>
        <w:ind w:firstLine="640" w:firstLineChars="200"/>
        <w:textAlignment w:val="auto"/>
        <w:rPr>
          <w:rFonts w:ascii="仿宋_GB2312" w:cs="仿宋_GB2312"/>
          <w:szCs w:val="32"/>
        </w:rPr>
      </w:pPr>
      <w:r>
        <w:rPr>
          <w:rFonts w:hint="eastAsia" w:ascii="仿宋_GB2312"/>
          <w:szCs w:val="32"/>
          <w:lang w:eastAsia="zh-CN"/>
        </w:rPr>
        <w:t>福建省厦门市翔安区</w:t>
      </w:r>
      <w:r>
        <w:rPr>
          <w:rFonts w:hint="eastAsia" w:ascii="仿宋_GB2312"/>
          <w:szCs w:val="32"/>
        </w:rPr>
        <w:t>人民法院于</w:t>
      </w:r>
      <w:r>
        <w:rPr>
          <w:rFonts w:hint="eastAsia" w:ascii="仿宋_GB2312"/>
          <w:szCs w:val="32"/>
          <w:lang w:val="en-US" w:eastAsia="zh-CN"/>
        </w:rPr>
        <w:t>2024</w:t>
      </w:r>
      <w:r>
        <w:rPr>
          <w:rFonts w:hint="eastAsia" w:ascii="仿宋_GB2312"/>
          <w:szCs w:val="32"/>
        </w:rPr>
        <w:t>年</w:t>
      </w:r>
      <w:r>
        <w:rPr>
          <w:rFonts w:hint="eastAsia" w:ascii="仿宋_GB2312"/>
          <w:szCs w:val="32"/>
          <w:lang w:val="en-US" w:eastAsia="zh-CN"/>
        </w:rPr>
        <w:t>6</w:t>
      </w:r>
      <w:r>
        <w:rPr>
          <w:rFonts w:hint="eastAsia" w:ascii="仿宋_GB2312"/>
          <w:szCs w:val="32"/>
        </w:rPr>
        <w:t>月</w:t>
      </w:r>
      <w:r>
        <w:rPr>
          <w:rFonts w:hint="eastAsia" w:ascii="仿宋_GB2312"/>
          <w:szCs w:val="32"/>
          <w:lang w:val="en-US" w:eastAsia="zh-CN"/>
        </w:rPr>
        <w:t>13</w:t>
      </w:r>
      <w:r>
        <w:rPr>
          <w:rFonts w:hint="eastAsia" w:ascii="仿宋_GB2312"/>
          <w:szCs w:val="32"/>
        </w:rPr>
        <w:t>日作出（</w:t>
      </w:r>
      <w:r>
        <w:rPr>
          <w:rFonts w:hint="eastAsia" w:ascii="仿宋_GB2312"/>
          <w:szCs w:val="32"/>
          <w:lang w:val="en-US" w:eastAsia="zh-CN"/>
        </w:rPr>
        <w:t>2024</w:t>
      </w:r>
      <w:r>
        <w:rPr>
          <w:rFonts w:hint="eastAsia" w:ascii="仿宋_GB2312"/>
          <w:szCs w:val="32"/>
        </w:rPr>
        <w:t>）</w:t>
      </w:r>
      <w:r>
        <w:rPr>
          <w:rFonts w:hint="eastAsia" w:ascii="仿宋_GB2312"/>
          <w:szCs w:val="32"/>
          <w:lang w:eastAsia="zh-CN"/>
        </w:rPr>
        <w:t>闽</w:t>
      </w:r>
      <w:r>
        <w:rPr>
          <w:rFonts w:hint="eastAsia" w:ascii="仿宋_GB2312"/>
          <w:szCs w:val="32"/>
          <w:lang w:val="en-US" w:eastAsia="zh-CN"/>
        </w:rPr>
        <w:t>0213</w:t>
      </w:r>
      <w:r>
        <w:rPr>
          <w:rFonts w:hint="eastAsia" w:ascii="仿宋_GB2312"/>
          <w:szCs w:val="32"/>
        </w:rPr>
        <w:t>刑</w:t>
      </w:r>
      <w:r>
        <w:rPr>
          <w:rFonts w:hint="eastAsia" w:ascii="仿宋_GB2312"/>
          <w:szCs w:val="32"/>
          <w:lang w:eastAsia="zh-CN"/>
        </w:rPr>
        <w:t>初</w:t>
      </w:r>
      <w:r>
        <w:rPr>
          <w:rFonts w:hint="eastAsia" w:ascii="仿宋_GB2312"/>
          <w:szCs w:val="32"/>
          <w:lang w:val="en-US" w:eastAsia="zh-CN"/>
        </w:rPr>
        <w:t>213</w:t>
      </w:r>
      <w:r>
        <w:rPr>
          <w:rFonts w:hint="eastAsia" w:ascii="仿宋_GB2312"/>
          <w:szCs w:val="32"/>
        </w:rPr>
        <w:t>号刑事判决，以被告人</w:t>
      </w:r>
      <w:r>
        <w:rPr>
          <w:rFonts w:hint="eastAsia" w:ascii="仿宋_GB2312"/>
          <w:szCs w:val="32"/>
          <w:lang w:eastAsia="zh-CN"/>
        </w:rPr>
        <w:t>雷春</w:t>
      </w:r>
      <w:r>
        <w:rPr>
          <w:rFonts w:hint="eastAsia" w:ascii="仿宋_GB2312"/>
          <w:szCs w:val="32"/>
        </w:rPr>
        <w:t>犯</w:t>
      </w:r>
      <w:r>
        <w:rPr>
          <w:rFonts w:hint="eastAsia" w:ascii="仿宋_GB2312"/>
          <w:szCs w:val="32"/>
          <w:lang w:eastAsia="zh-CN"/>
        </w:rPr>
        <w:t>强奸</w:t>
      </w:r>
      <w:r>
        <w:rPr>
          <w:rFonts w:hint="eastAsia" w:ascii="仿宋_GB2312"/>
          <w:szCs w:val="32"/>
        </w:rPr>
        <w:t>罪，判处有期徒刑</w:t>
      </w:r>
      <w:r>
        <w:rPr>
          <w:rFonts w:hint="eastAsia" w:ascii="仿宋_GB2312"/>
          <w:szCs w:val="32"/>
          <w:lang w:eastAsia="zh-CN"/>
        </w:rPr>
        <w:t>三</w:t>
      </w:r>
      <w:r>
        <w:rPr>
          <w:rFonts w:hint="eastAsia" w:ascii="仿宋_GB2312"/>
          <w:szCs w:val="32"/>
        </w:rPr>
        <w:t>年</w:t>
      </w:r>
      <w:r>
        <w:rPr>
          <w:rFonts w:hint="eastAsia" w:ascii="仿宋_GB2312"/>
          <w:szCs w:val="32"/>
          <w:lang w:eastAsia="zh-CN"/>
        </w:rPr>
        <w:t>二个月</w:t>
      </w:r>
      <w:r>
        <w:rPr>
          <w:rFonts w:hint="eastAsia" w:ascii="仿宋_GB2312"/>
          <w:szCs w:val="32"/>
        </w:rPr>
        <w:t>。刑期自</w:t>
      </w:r>
      <w:r>
        <w:rPr>
          <w:rFonts w:hint="eastAsia" w:ascii="仿宋_GB2312"/>
          <w:szCs w:val="32"/>
          <w:lang w:val="en-US" w:eastAsia="zh-CN"/>
        </w:rPr>
        <w:t>2023</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25</w:t>
      </w:r>
      <w:r>
        <w:rPr>
          <w:rFonts w:hint="eastAsia" w:ascii="仿宋_GB2312"/>
          <w:szCs w:val="32"/>
        </w:rPr>
        <w:t>日起至</w:t>
      </w:r>
      <w:r>
        <w:rPr>
          <w:rFonts w:hint="eastAsia" w:ascii="仿宋_GB2312"/>
          <w:szCs w:val="32"/>
          <w:lang w:val="en-US" w:eastAsia="zh-CN"/>
        </w:rPr>
        <w:t>2027</w:t>
      </w:r>
      <w:r>
        <w:rPr>
          <w:rFonts w:hint="eastAsia" w:ascii="仿宋_GB2312"/>
          <w:szCs w:val="32"/>
        </w:rPr>
        <w:t>年</w:t>
      </w:r>
      <w:r>
        <w:rPr>
          <w:rFonts w:hint="eastAsia" w:ascii="仿宋_GB2312"/>
          <w:szCs w:val="32"/>
          <w:lang w:val="en-US" w:eastAsia="zh-CN"/>
        </w:rPr>
        <w:t>1</w:t>
      </w:r>
      <w:r>
        <w:rPr>
          <w:rFonts w:hint="eastAsia" w:ascii="仿宋_GB2312"/>
          <w:szCs w:val="32"/>
        </w:rPr>
        <w:t>月</w:t>
      </w:r>
      <w:r>
        <w:rPr>
          <w:rFonts w:hint="eastAsia" w:ascii="仿宋_GB2312"/>
          <w:szCs w:val="32"/>
          <w:lang w:val="en-US" w:eastAsia="zh-CN"/>
        </w:rPr>
        <w:t>24</w:t>
      </w:r>
      <w:r>
        <w:rPr>
          <w:rFonts w:hint="eastAsia" w:ascii="仿宋_GB2312"/>
          <w:szCs w:val="32"/>
        </w:rPr>
        <w:t>日止。</w:t>
      </w:r>
      <w:r>
        <w:rPr>
          <w:rFonts w:hint="eastAsia" w:ascii="仿宋_GB2312"/>
          <w:szCs w:val="32"/>
          <w:lang w:val="en-US" w:eastAsia="zh-CN"/>
        </w:rPr>
        <w:t>2024</w:t>
      </w:r>
      <w:r>
        <w:rPr>
          <w:rFonts w:hint="eastAsia" w:ascii="仿宋_GB2312"/>
          <w:szCs w:val="32"/>
        </w:rPr>
        <w:t>年</w:t>
      </w:r>
      <w:r>
        <w:rPr>
          <w:rFonts w:hint="eastAsia" w:ascii="仿宋_GB2312"/>
          <w:szCs w:val="32"/>
          <w:lang w:val="en-US" w:eastAsia="zh-CN"/>
        </w:rPr>
        <w:t>7</w:t>
      </w:r>
      <w:r>
        <w:rPr>
          <w:rFonts w:hint="eastAsia" w:ascii="仿宋_GB2312"/>
          <w:szCs w:val="32"/>
        </w:rPr>
        <w:t>月</w:t>
      </w:r>
      <w:r>
        <w:rPr>
          <w:rFonts w:hint="eastAsia" w:ascii="仿宋_GB2312"/>
          <w:szCs w:val="32"/>
          <w:lang w:val="en-US" w:eastAsia="zh-CN"/>
        </w:rPr>
        <w:t>23</w:t>
      </w:r>
      <w:r>
        <w:rPr>
          <w:rFonts w:hint="eastAsia" w:ascii="仿宋_GB2312"/>
          <w:szCs w:val="32"/>
        </w:rPr>
        <w:t>日交付福建省泉州监狱执行刑罚。属</w:t>
      </w:r>
      <w:r>
        <w:rPr>
          <w:rFonts w:hint="eastAsia" w:ascii="仿宋_GB2312"/>
          <w:szCs w:val="32"/>
          <w:lang w:eastAsia="zh-CN"/>
        </w:rPr>
        <w:t>普管</w:t>
      </w:r>
      <w:r>
        <w:rPr>
          <w:rFonts w:hint="eastAsia" w:ascii="仿宋_GB2312"/>
          <w:szCs w:val="32"/>
        </w:rPr>
        <w:t>级罪犯。</w:t>
      </w:r>
    </w:p>
    <w:p w14:paraId="064B7AC9">
      <w:pPr>
        <w:keepNext w:val="0"/>
        <w:keepLines w:val="0"/>
        <w:pageBreakBefore w:val="0"/>
        <w:widowControl w:val="0"/>
        <w:kinsoku/>
        <w:wordWrap/>
        <w:overflowPunct/>
        <w:topLinePunct w:val="0"/>
        <w:bidi w:val="0"/>
        <w:spacing w:line="240" w:lineRule="auto"/>
        <w:ind w:firstLine="640" w:firstLineChars="200"/>
        <w:textAlignment w:val="auto"/>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BBA4B71">
      <w:pPr>
        <w:pStyle w:val="15"/>
        <w:keepNext w:val="0"/>
        <w:keepLines w:val="0"/>
        <w:pageBreakBefore w:val="0"/>
        <w:widowControl w:val="0"/>
        <w:kinsoku/>
        <w:wordWrap/>
        <w:overflowPunct/>
        <w:topLinePunct w:val="0"/>
        <w:autoSpaceDE w:val="0"/>
        <w:autoSpaceDN w:val="0"/>
        <w:bidi w:val="0"/>
        <w:adjustRightInd w:val="0"/>
        <w:spacing w:line="240" w:lineRule="auto"/>
        <w:ind w:firstLine="640"/>
        <w:textAlignment w:val="auto"/>
        <w:rPr>
          <w:rFonts w:ascii="仿宋_GB2312" w:hAnsi="仿宋"/>
          <w:iCs/>
          <w:kern w:val="2"/>
          <w:szCs w:val="32"/>
        </w:rPr>
      </w:pPr>
      <w:r>
        <w:rPr>
          <w:rFonts w:hint="eastAsia" w:ascii="仿宋_GB2312" w:hAnsi="仿宋"/>
          <w:iCs/>
          <w:kern w:val="2"/>
          <w:szCs w:val="32"/>
        </w:rPr>
        <w:t>认罪悔罪：能服从法院判决，自书认罪悔罪书。</w:t>
      </w:r>
    </w:p>
    <w:p w14:paraId="75157834">
      <w:pPr>
        <w:keepNext w:val="0"/>
        <w:keepLines w:val="0"/>
        <w:pageBreakBefore w:val="0"/>
        <w:widowControl w:val="0"/>
        <w:kinsoku/>
        <w:wordWrap/>
        <w:overflowPunct/>
        <w:topLinePunct w:val="0"/>
        <w:bidi w:val="0"/>
        <w:spacing w:line="240" w:lineRule="auto"/>
        <w:ind w:firstLine="640" w:firstLineChars="200"/>
        <w:textAlignment w:val="auto"/>
        <w:rPr>
          <w:rFonts w:ascii="仿宋_GB2312" w:hAnsi="仿宋"/>
          <w:iCs/>
          <w:kern w:val="2"/>
          <w:szCs w:val="32"/>
        </w:rPr>
      </w:pPr>
      <w:r>
        <w:rPr>
          <w:rFonts w:hint="eastAsia" w:ascii="仿宋_GB2312" w:hAnsi="仿宋"/>
          <w:iCs/>
          <w:kern w:val="2"/>
          <w:szCs w:val="32"/>
        </w:rPr>
        <w:t>遵守监规：能遵守法律法规，虽有违规扣分情形，但经教育后能积极悔改，遵守监规纪律。</w:t>
      </w:r>
    </w:p>
    <w:p w14:paraId="13FF1004">
      <w:pPr>
        <w:pStyle w:val="15"/>
        <w:keepNext w:val="0"/>
        <w:keepLines w:val="0"/>
        <w:pageBreakBefore w:val="0"/>
        <w:widowControl w:val="0"/>
        <w:kinsoku/>
        <w:wordWrap/>
        <w:overflowPunct/>
        <w:topLinePunct w:val="0"/>
        <w:autoSpaceDE w:val="0"/>
        <w:autoSpaceDN w:val="0"/>
        <w:bidi w:val="0"/>
        <w:adjustRightInd w:val="0"/>
        <w:spacing w:line="240" w:lineRule="auto"/>
        <w:ind w:firstLine="640"/>
        <w:textAlignment w:val="auto"/>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2E97AA62">
      <w:pPr>
        <w:pStyle w:val="15"/>
        <w:keepNext w:val="0"/>
        <w:keepLines w:val="0"/>
        <w:pageBreakBefore w:val="0"/>
        <w:widowControl w:val="0"/>
        <w:kinsoku/>
        <w:wordWrap/>
        <w:overflowPunct/>
        <w:topLinePunct w:val="0"/>
        <w:bidi w:val="0"/>
        <w:spacing w:line="240" w:lineRule="auto"/>
        <w:ind w:firstLine="640"/>
        <w:textAlignment w:val="auto"/>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74DD90CC">
      <w:pPr>
        <w:pStyle w:val="15"/>
        <w:keepNext w:val="0"/>
        <w:keepLines w:val="0"/>
        <w:pageBreakBefore w:val="0"/>
        <w:widowControl w:val="0"/>
        <w:kinsoku/>
        <w:wordWrap/>
        <w:overflowPunct/>
        <w:topLinePunct w:val="0"/>
        <w:bidi w:val="0"/>
        <w:spacing w:line="240" w:lineRule="auto"/>
        <w:ind w:firstLine="640"/>
        <w:textAlignment w:val="auto"/>
        <w:rPr>
          <w:rFonts w:hint="eastAsia" w:ascii="仿宋_GB2312" w:hAns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该犯考核期2024年7月23日至2026年1月累计获考核分1724.3分，表扬2次，物质奖励</w:t>
      </w:r>
      <w:r>
        <w:rPr>
          <w:rFonts w:hint="eastAsia" w:ascii="仿宋_GB2312" w:hAnsi="仿宋_GB2312" w:cs="仿宋_GB2312"/>
          <w:szCs w:val="32"/>
          <w:lang w:val="en-US" w:eastAsia="zh-CN"/>
        </w:rPr>
        <w:t>0</w:t>
      </w:r>
      <w:r>
        <w:rPr>
          <w:rFonts w:hint="eastAsia" w:ascii="仿宋_GB2312" w:hAnsi="仿宋_GB2312" w:cs="仿宋_GB2312"/>
          <w:szCs w:val="32"/>
        </w:rPr>
        <w:t>次。考核期内违规1次，累计扣考核分3分，无重大违规。</w:t>
      </w:r>
    </w:p>
    <w:p w14:paraId="570FC5B5">
      <w:pPr>
        <w:keepNext w:val="0"/>
        <w:keepLines w:val="0"/>
        <w:pageBreakBefore w:val="0"/>
        <w:widowControl w:val="0"/>
        <w:kinsoku/>
        <w:wordWrap/>
        <w:overflowPunct/>
        <w:topLinePunct w:val="0"/>
        <w:bidi w:val="0"/>
        <w:spacing w:line="240" w:lineRule="auto"/>
        <w:ind w:firstLine="640" w:firstLineChars="200"/>
        <w:textAlignment w:val="auto"/>
        <w:rPr>
          <w:szCs w:val="32"/>
        </w:rPr>
      </w:pPr>
      <w:r>
        <w:rPr>
          <w:rFonts w:hint="eastAsia" w:ascii="仿宋_GB2312"/>
          <w:szCs w:val="32"/>
        </w:rPr>
        <w:t>本案于</w:t>
      </w:r>
      <w:r>
        <w:rPr>
          <w:rFonts w:hint="eastAsia" w:ascii="仿宋_GB2312" w:hAnsi="仿宋_GB2312" w:eastAsia="仿宋_GB2312" w:cs="仿宋_GB2312"/>
          <w:szCs w:val="32"/>
          <w:lang w:val="en-US" w:eastAsia="zh-CN"/>
        </w:rPr>
        <w:t>2026</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日至</w:t>
      </w:r>
      <w:r>
        <w:rPr>
          <w:rFonts w:hint="eastAsia" w:ascii="仿宋_GB2312" w:hAnsi="仿宋_GB2312" w:eastAsia="仿宋_GB2312" w:cs="仿宋_GB2312"/>
          <w:szCs w:val="32"/>
          <w:lang w:val="en-US" w:eastAsia="zh-CN"/>
        </w:rPr>
        <w:t>2026</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16</w:t>
      </w:r>
      <w:r>
        <w:rPr>
          <w:rFonts w:hint="eastAsia" w:ascii="仿宋_GB2312" w:hAnsi="仿宋_GB2312" w:eastAsia="仿宋_GB2312" w:cs="仿宋_GB2312"/>
          <w:szCs w:val="32"/>
        </w:rPr>
        <w:t>日</w:t>
      </w:r>
      <w:r>
        <w:rPr>
          <w:rFonts w:hint="eastAsia" w:ascii="仿宋_GB2312"/>
          <w:szCs w:val="32"/>
        </w:rPr>
        <w:t>在狱内公示未收到不同意见。</w:t>
      </w:r>
    </w:p>
    <w:p w14:paraId="654BA403">
      <w:pPr>
        <w:keepNext w:val="0"/>
        <w:keepLines w:val="0"/>
        <w:pageBreakBefore w:val="0"/>
        <w:widowControl w:val="0"/>
        <w:kinsoku/>
        <w:wordWrap/>
        <w:overflowPunct/>
        <w:topLinePunct w:val="0"/>
        <w:bidi w:val="0"/>
        <w:spacing w:line="240" w:lineRule="auto"/>
        <w:ind w:firstLine="640" w:firstLineChars="200"/>
        <w:textAlignment w:val="auto"/>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雷春</w:t>
      </w:r>
      <w:r>
        <w:rPr>
          <w:rFonts w:hint="eastAsia" w:ascii="仿宋_GB2312" w:hAnsi="仿宋_GB2312" w:cs="仿宋_GB2312"/>
          <w:szCs w:val="32"/>
        </w:rPr>
        <w:t>予以减刑</w:t>
      </w:r>
      <w:r>
        <w:rPr>
          <w:rFonts w:hint="eastAsia" w:ascii="仿宋_GB2312" w:hAnsi="仿宋_GB2312" w:cs="仿宋_GB2312"/>
          <w:szCs w:val="32"/>
          <w:lang w:eastAsia="zh-CN"/>
        </w:rPr>
        <w:t>五</w:t>
      </w:r>
      <w:r>
        <w:rPr>
          <w:rFonts w:hint="eastAsia" w:ascii="仿宋_GB2312" w:hAnsi="仿宋_GB2312" w:cs="仿宋_GB2312"/>
          <w:szCs w:val="32"/>
        </w:rPr>
        <w:t>个月。特提请你院审理裁定。</w:t>
      </w:r>
    </w:p>
    <w:p w14:paraId="430BE0CE">
      <w:pPr>
        <w:pStyle w:val="2"/>
        <w:keepNext w:val="0"/>
        <w:keepLines w:val="0"/>
        <w:pageBreakBefore w:val="0"/>
        <w:widowControl w:val="0"/>
        <w:kinsoku/>
        <w:wordWrap/>
        <w:overflowPunct/>
        <w:topLinePunct w:val="0"/>
        <w:bidi w:val="0"/>
        <w:spacing w:line="240" w:lineRule="auto"/>
        <w:ind w:right="-48" w:rightChars="-15" w:firstLine="640" w:firstLineChars="200"/>
        <w:textAlignment w:val="auto"/>
        <w:rPr>
          <w:szCs w:val="32"/>
        </w:rPr>
      </w:pPr>
      <w:r>
        <w:rPr>
          <w:rFonts w:hint="eastAsia"/>
          <w:szCs w:val="32"/>
        </w:rPr>
        <w:t>此致</w:t>
      </w:r>
    </w:p>
    <w:p w14:paraId="48D0F980">
      <w:pPr>
        <w:pStyle w:val="15"/>
        <w:keepNext w:val="0"/>
        <w:keepLines w:val="0"/>
        <w:pageBreakBefore w:val="0"/>
        <w:widowControl w:val="0"/>
        <w:kinsoku/>
        <w:wordWrap/>
        <w:overflowPunct/>
        <w:topLinePunct w:val="0"/>
        <w:bidi w:val="0"/>
        <w:spacing w:line="240" w:lineRule="auto"/>
        <w:ind w:right="-48" w:rightChars="-15" w:firstLine="0" w:firstLineChars="0"/>
        <w:textAlignment w:val="auto"/>
        <w:rPr>
          <w:szCs w:val="32"/>
        </w:rPr>
      </w:pPr>
      <w:r>
        <w:rPr>
          <w:rFonts w:hint="eastAsia"/>
          <w:szCs w:val="32"/>
        </w:rPr>
        <w:t>福建省泉州市中级人民法院</w:t>
      </w:r>
    </w:p>
    <w:p w14:paraId="5167B7E8">
      <w:pPr>
        <w:pStyle w:val="15"/>
        <w:keepNext w:val="0"/>
        <w:keepLines w:val="0"/>
        <w:pageBreakBefore w:val="0"/>
        <w:widowControl w:val="0"/>
        <w:kinsoku/>
        <w:wordWrap/>
        <w:overflowPunct/>
        <w:topLinePunct w:val="0"/>
        <w:bidi w:val="0"/>
        <w:spacing w:line="240" w:lineRule="auto"/>
        <w:ind w:left="640" w:firstLine="0" w:firstLineChars="0"/>
        <w:textAlignment w:val="auto"/>
        <w:rPr>
          <w:rFonts w:cs="仿宋_GB2312"/>
          <w:szCs w:val="32"/>
        </w:rPr>
      </w:pPr>
    </w:p>
    <w:p w14:paraId="4EDBE91D">
      <w:pPr>
        <w:pStyle w:val="15"/>
        <w:keepNext w:val="0"/>
        <w:keepLines w:val="0"/>
        <w:pageBreakBefore w:val="0"/>
        <w:widowControl w:val="0"/>
        <w:kinsoku/>
        <w:wordWrap/>
        <w:overflowPunct/>
        <w:topLinePunct w:val="0"/>
        <w:bidi w:val="0"/>
        <w:spacing w:line="240" w:lineRule="auto"/>
        <w:ind w:left="640" w:firstLine="0" w:firstLineChars="0"/>
        <w:textAlignment w:val="auto"/>
        <w:rPr>
          <w:rFonts w:cs="仿宋_GB2312"/>
          <w:szCs w:val="32"/>
        </w:rPr>
      </w:pPr>
      <w:r>
        <w:rPr>
          <w:rFonts w:hint="eastAsia" w:cs="仿宋_GB2312"/>
          <w:szCs w:val="32"/>
        </w:rPr>
        <w:t>附件：⒈罪犯</w:t>
      </w:r>
      <w:r>
        <w:rPr>
          <w:rFonts w:hint="eastAsia" w:cs="仿宋_GB2312"/>
          <w:szCs w:val="32"/>
          <w:lang w:eastAsia="zh-CN"/>
        </w:rPr>
        <w:t>雷春</w:t>
      </w:r>
      <w:r>
        <w:rPr>
          <w:rFonts w:hint="eastAsia" w:cs="仿宋_GB2312"/>
          <w:szCs w:val="32"/>
        </w:rPr>
        <w:t>卷宗壹册</w:t>
      </w:r>
    </w:p>
    <w:p w14:paraId="723205E4">
      <w:pPr>
        <w:pStyle w:val="15"/>
        <w:keepNext w:val="0"/>
        <w:keepLines w:val="0"/>
        <w:pageBreakBefore w:val="0"/>
        <w:widowControl w:val="0"/>
        <w:kinsoku/>
        <w:wordWrap/>
        <w:overflowPunct/>
        <w:topLinePunct w:val="0"/>
        <w:bidi w:val="0"/>
        <w:spacing w:line="240" w:lineRule="auto"/>
        <w:ind w:left="640" w:right="-48" w:rightChars="-15" w:firstLine="960" w:firstLineChars="300"/>
        <w:textAlignment w:val="auto"/>
        <w:rPr>
          <w:rFonts w:cs="仿宋_GB2312"/>
          <w:szCs w:val="32"/>
        </w:rPr>
      </w:pPr>
      <w:r>
        <w:rPr>
          <w:rFonts w:hint="eastAsia" w:cs="仿宋_GB2312"/>
          <w:szCs w:val="32"/>
        </w:rPr>
        <w:t>⒉减刑建议书肆份</w:t>
      </w:r>
    </w:p>
    <w:p w14:paraId="72D48D95">
      <w:pPr>
        <w:pStyle w:val="2"/>
        <w:keepNext w:val="0"/>
        <w:keepLines w:val="0"/>
        <w:pageBreakBefore w:val="0"/>
        <w:widowControl w:val="0"/>
        <w:kinsoku/>
        <w:wordWrap/>
        <w:overflowPunct/>
        <w:topLinePunct w:val="0"/>
        <w:bidi w:val="0"/>
        <w:spacing w:line="240" w:lineRule="auto"/>
        <w:ind w:left="640" w:right="-48" w:rightChars="-15"/>
        <w:textAlignment w:val="auto"/>
        <w:rPr>
          <w:szCs w:val="32"/>
        </w:rPr>
      </w:pPr>
    </w:p>
    <w:p w14:paraId="53B88332">
      <w:pPr>
        <w:keepNext w:val="0"/>
        <w:keepLines w:val="0"/>
        <w:pageBreakBefore w:val="0"/>
        <w:widowControl w:val="0"/>
        <w:kinsoku/>
        <w:wordWrap/>
        <w:overflowPunct/>
        <w:topLinePunct w:val="0"/>
        <w:bidi w:val="0"/>
        <w:spacing w:line="240" w:lineRule="auto"/>
        <w:textAlignment w:val="auto"/>
      </w:pPr>
    </w:p>
    <w:p w14:paraId="240FD610">
      <w:pPr>
        <w:pStyle w:val="2"/>
        <w:keepNext w:val="0"/>
        <w:keepLines w:val="0"/>
        <w:pageBreakBefore w:val="0"/>
        <w:widowControl w:val="0"/>
        <w:kinsoku/>
        <w:wordWrap/>
        <w:overflowPunct/>
        <w:topLinePunct w:val="0"/>
        <w:bidi w:val="0"/>
        <w:spacing w:line="240" w:lineRule="auto"/>
        <w:ind w:right="1280" w:rightChars="400"/>
        <w:jc w:val="right"/>
        <w:textAlignment w:val="auto"/>
        <w:rPr>
          <w:szCs w:val="32"/>
        </w:rPr>
      </w:pPr>
      <w:r>
        <w:rPr>
          <w:rFonts w:hint="eastAsia"/>
          <w:szCs w:val="32"/>
        </w:rPr>
        <w:t>福建省泉州监狱</w:t>
      </w:r>
    </w:p>
    <w:p w14:paraId="736F7418">
      <w:pPr>
        <w:keepNext w:val="0"/>
        <w:keepLines w:val="0"/>
        <w:pageBreakBefore w:val="0"/>
        <w:widowControl w:val="0"/>
        <w:kinsoku/>
        <w:wordWrap/>
        <w:overflowPunct/>
        <w:topLinePunct w:val="0"/>
        <w:bidi w:val="0"/>
        <w:spacing w:line="240" w:lineRule="auto"/>
        <w:ind w:right="1280" w:rightChars="400"/>
        <w:jc w:val="right"/>
        <w:textAlignment w:val="auto"/>
        <w:sectPr>
          <w:headerReference r:id="rId7" w:type="default"/>
          <w:footerReference r:id="rId8" w:type="default"/>
          <w:pgSz w:w="11906" w:h="16838"/>
          <w:pgMar w:top="1440" w:right="1800" w:bottom="1440" w:left="1800" w:header="851" w:footer="992" w:gutter="0"/>
          <w:cols w:space="425" w:num="1"/>
          <w:docGrid w:type="lines" w:linePitch="312" w:charSpace="0"/>
        </w:sectPr>
      </w:pP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27</w:t>
      </w:r>
      <w:r>
        <w:rPr>
          <w:rFonts w:hint="eastAsia"/>
          <w:szCs w:val="32"/>
        </w:rPr>
        <w:t>日</w:t>
      </w:r>
    </w:p>
    <w:p w14:paraId="0B2CB27C">
      <w:pPr>
        <w:keepNext w:val="0"/>
        <w:keepLines w:val="0"/>
        <w:pageBreakBefore w:val="0"/>
        <w:widowControl w:val="0"/>
        <w:kinsoku/>
        <w:wordWrap/>
        <w:overflowPunct/>
        <w:topLinePunct w:val="0"/>
        <w:bidi w:val="0"/>
        <w:spacing w:line="240" w:lineRule="auto"/>
        <w:jc w:val="left"/>
        <w:textAlignment w:val="auto"/>
      </w:pPr>
    </w:p>
    <w:p w14:paraId="2053A00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1B7AE1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8BF1216">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184</w:t>
      </w:r>
      <w:r>
        <w:rPr>
          <w:rFonts w:hint="eastAsia" w:ascii="Times New Roman" w:hAnsi="Times New Roman" w:eastAsia="楷体_GB2312" w:cs="楷体_GB2312"/>
          <w:szCs w:val="32"/>
        </w:rPr>
        <w:t>号</w:t>
      </w:r>
    </w:p>
    <w:p w14:paraId="622A23BE">
      <w:pPr>
        <w:spacing w:line="560" w:lineRule="exact"/>
        <w:ind w:firstLine="640" w:firstLineChars="200"/>
        <w:rPr>
          <w:rFonts w:hint="eastAsia" w:ascii="Times New Roman" w:hAnsi="Times New Roman"/>
          <w:szCs w:val="32"/>
        </w:rPr>
      </w:pPr>
    </w:p>
    <w:p w14:paraId="22D9D9DF">
      <w:pPr>
        <w:spacing w:line="560" w:lineRule="exact"/>
        <w:ind w:firstLine="640" w:firstLineChars="200"/>
        <w:rPr>
          <w:rFonts w:hint="eastAsia" w:ascii="Times New Roman" w:hAnsi="Times New Roman"/>
          <w:szCs w:val="32"/>
          <w:lang w:val="en-US" w:eastAsia="zh-CN"/>
        </w:rPr>
      </w:pPr>
      <w:r>
        <w:rPr>
          <w:rFonts w:hint="eastAsia" w:ascii="Times New Roman" w:hAnsi="Times New Roman"/>
          <w:szCs w:val="32"/>
        </w:rPr>
        <w:t>罪犯</w:t>
      </w:r>
      <w:r>
        <w:rPr>
          <w:rFonts w:hint="eastAsia" w:ascii="Times New Roman" w:hAnsi="Times New Roman"/>
          <w:szCs w:val="32"/>
          <w:lang w:val="en-US" w:eastAsia="zh-CN"/>
        </w:rPr>
        <w:t>罗业雄</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cs="Times New Roman"/>
          <w:szCs w:val="32"/>
          <w:lang w:val="en-US" w:eastAsia="zh-CN"/>
        </w:rPr>
        <w:t>1986年2月5日出生，</w:t>
      </w:r>
      <w:r>
        <w:rPr>
          <w:rFonts w:hint="eastAsia" w:ascii="Times New Roman" w:hAnsi="Times New Roman"/>
          <w:szCs w:val="32"/>
          <w:lang w:val="en-US" w:eastAsia="zh-CN"/>
        </w:rPr>
        <w:t>汉</w:t>
      </w:r>
      <w:r>
        <w:rPr>
          <w:rFonts w:hint="eastAsia" w:ascii="Times New Roman" w:hAnsi="Times New Roman"/>
          <w:szCs w:val="32"/>
        </w:rPr>
        <w:t>族，</w:t>
      </w:r>
      <w:r>
        <w:rPr>
          <w:rFonts w:hint="eastAsia" w:ascii="Times New Roman" w:hAnsi="Times New Roman"/>
          <w:szCs w:val="32"/>
          <w:lang w:val="en-US" w:eastAsia="zh-CN"/>
        </w:rPr>
        <w:t>初中文化</w:t>
      </w:r>
      <w:r>
        <w:rPr>
          <w:rFonts w:hint="eastAsia" w:ascii="Times New Roman" w:hAnsi="Times New Roman"/>
          <w:szCs w:val="32"/>
        </w:rPr>
        <w:t>，户籍所在地</w:t>
      </w:r>
      <w:r>
        <w:rPr>
          <w:rFonts w:hint="eastAsia" w:ascii="Times New Roman" w:hAnsi="Times New Roman"/>
          <w:szCs w:val="32"/>
          <w:lang w:val="en-US" w:eastAsia="zh-CN"/>
        </w:rPr>
        <w:t>福建省龙岩市新罗区</w:t>
      </w:r>
      <w:r>
        <w:rPr>
          <w:rFonts w:hint="eastAsia" w:ascii="Times New Roman" w:hAnsi="Times New Roman"/>
          <w:szCs w:val="32"/>
        </w:rPr>
        <w:t>，捕前系</w:t>
      </w:r>
      <w:r>
        <w:rPr>
          <w:rFonts w:hint="eastAsia" w:ascii="Times New Roman" w:hAnsi="Times New Roman"/>
          <w:szCs w:val="32"/>
          <w:lang w:val="en-US" w:eastAsia="zh-CN"/>
        </w:rPr>
        <w:t>无业</w:t>
      </w:r>
      <w:r>
        <w:rPr>
          <w:rFonts w:hint="eastAsia" w:ascii="Times New Roman" w:hAnsi="Times New Roman"/>
          <w:szCs w:val="32"/>
        </w:rPr>
        <w:t>。</w:t>
      </w:r>
      <w:r>
        <w:rPr>
          <w:rFonts w:hint="eastAsia" w:ascii="Times New Roman" w:hAnsi="Times New Roman"/>
          <w:szCs w:val="32"/>
          <w:lang w:val="en-US" w:eastAsia="zh-CN"/>
        </w:rPr>
        <w:t>曾于2014年7月14日因犯盗窃罪被福建省龙岩市新罗区人民法院判处有期徒刑一年六个月，缓刑二年，并处罚金人民币20000元。</w:t>
      </w:r>
    </w:p>
    <w:p w14:paraId="331B7B0C">
      <w:pPr>
        <w:spacing w:line="560" w:lineRule="exact"/>
        <w:ind w:firstLine="640" w:firstLineChars="200"/>
        <w:rPr>
          <w:rFonts w:hint="eastAsia" w:ascii="Times New Roman" w:hAnsi="Times New Roman"/>
          <w:szCs w:val="32"/>
        </w:rPr>
      </w:pPr>
      <w:r>
        <w:rPr>
          <w:rFonts w:hint="eastAsia" w:ascii="Times New Roman" w:hAnsi="Times New Roman"/>
          <w:szCs w:val="32"/>
          <w:lang w:val="en-US" w:eastAsia="zh-CN"/>
        </w:rPr>
        <w:t>福建省龙岩市新罗区</w:t>
      </w:r>
      <w:r>
        <w:rPr>
          <w:rFonts w:hint="eastAsia" w:ascii="Times New Roman" w:hAnsi="Times New Roman"/>
          <w:szCs w:val="32"/>
        </w:rPr>
        <w:t>人民法院于</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日作出（</w:t>
      </w:r>
      <w:r>
        <w:rPr>
          <w:rFonts w:hint="eastAsia" w:ascii="Times New Roman" w:hAnsi="Times New Roman"/>
          <w:szCs w:val="32"/>
          <w:lang w:val="en-US" w:eastAsia="zh-CN"/>
        </w:rPr>
        <w:t>2022</w:t>
      </w:r>
      <w:r>
        <w:rPr>
          <w:rFonts w:hint="eastAsia" w:ascii="Times New Roman" w:hAnsi="Times New Roman"/>
          <w:szCs w:val="32"/>
        </w:rPr>
        <w:t>）</w:t>
      </w:r>
      <w:r>
        <w:rPr>
          <w:rFonts w:hint="eastAsia" w:ascii="Times New Roman" w:hAnsi="Times New Roman"/>
          <w:szCs w:val="32"/>
          <w:lang w:val="en-US" w:eastAsia="zh-CN"/>
        </w:rPr>
        <w:t>闽0802</w:t>
      </w:r>
      <w:r>
        <w:rPr>
          <w:rFonts w:hint="eastAsia" w:ascii="Times New Roman" w:hAnsi="Times New Roman"/>
          <w:szCs w:val="32"/>
        </w:rPr>
        <w:t>刑</w:t>
      </w:r>
      <w:r>
        <w:rPr>
          <w:rFonts w:hint="eastAsia" w:ascii="Times New Roman" w:hAnsi="Times New Roman"/>
          <w:szCs w:val="32"/>
          <w:lang w:val="en-US" w:eastAsia="zh-CN"/>
        </w:rPr>
        <w:t>初574号刑事判决</w:t>
      </w:r>
      <w:r>
        <w:rPr>
          <w:rFonts w:hint="eastAsia" w:ascii="Times New Roman" w:hAnsi="Times New Roman"/>
          <w:szCs w:val="32"/>
        </w:rPr>
        <w:t>，以被告人</w:t>
      </w:r>
      <w:r>
        <w:rPr>
          <w:rFonts w:hint="eastAsia" w:ascii="Times New Roman" w:hAnsi="Times New Roman"/>
          <w:szCs w:val="32"/>
          <w:lang w:val="en-US" w:eastAsia="zh-CN"/>
        </w:rPr>
        <w:t>罗业雄犯诈骗</w:t>
      </w:r>
      <w:r>
        <w:rPr>
          <w:rFonts w:hint="eastAsia" w:ascii="Times New Roman" w:hAnsi="Times New Roman"/>
          <w:szCs w:val="32"/>
        </w:rPr>
        <w:t>罪，判处有期徒刑</w:t>
      </w:r>
      <w:r>
        <w:rPr>
          <w:rFonts w:hint="eastAsia" w:ascii="Times New Roman" w:hAnsi="Times New Roman"/>
          <w:szCs w:val="32"/>
          <w:lang w:val="en-US" w:eastAsia="zh-CN"/>
        </w:rPr>
        <w:t>五年三个月，并处罚金人民币50000元（已预缴）。</w:t>
      </w:r>
      <w:r>
        <w:rPr>
          <w:rFonts w:hint="eastAsia" w:ascii="Times New Roman" w:hAnsi="Times New Roman"/>
          <w:szCs w:val="32"/>
        </w:rPr>
        <w:t>刑期自</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日起至</w:t>
      </w:r>
      <w:r>
        <w:rPr>
          <w:rFonts w:hint="eastAsia" w:ascii="Times New Roman" w:hAnsi="Times New Roman"/>
          <w:szCs w:val="32"/>
          <w:lang w:val="en-US" w:eastAsia="zh-CN"/>
        </w:rPr>
        <w:t>2027</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12</w:t>
      </w:r>
      <w:r>
        <w:rPr>
          <w:rFonts w:hint="eastAsia" w:ascii="Times New Roman" w:hAnsi="Times New Roman"/>
          <w:szCs w:val="32"/>
        </w:rPr>
        <w:t>日止。</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11</w:t>
      </w:r>
      <w:r>
        <w:rPr>
          <w:rFonts w:hint="eastAsia" w:ascii="Times New Roman" w:hAnsi="Times New Roman"/>
          <w:szCs w:val="32"/>
        </w:rPr>
        <w:t>日交付福建省泉州监狱执行刑罚。</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日，福建省</w:t>
      </w:r>
      <w:r>
        <w:rPr>
          <w:rFonts w:hint="eastAsia" w:ascii="Times New Roman" w:hAnsi="Times New Roman"/>
          <w:szCs w:val="32"/>
          <w:lang w:val="en-US" w:eastAsia="zh-CN"/>
        </w:rPr>
        <w:t>泉州市中级</w:t>
      </w:r>
      <w:r>
        <w:rPr>
          <w:rFonts w:hint="eastAsia" w:ascii="Times New Roman" w:hAnsi="Times New Roman"/>
          <w:szCs w:val="32"/>
        </w:rPr>
        <w:t>人民法院</w:t>
      </w:r>
      <w:r>
        <w:rPr>
          <w:rFonts w:hint="eastAsia" w:ascii="Times New Roman" w:hAnsi="Times New Roman"/>
          <w:szCs w:val="32"/>
          <w:lang w:val="en-US" w:eastAsia="zh-CN"/>
        </w:rPr>
        <w:t>作出（2024）闽05刑更1125号刑事裁定，对其减刑五个月，</w:t>
      </w:r>
      <w:r>
        <w:rPr>
          <w:rFonts w:hint="eastAsia" w:ascii="Times New Roman" w:hAnsi="Times New Roman" w:cs="Times New Roman"/>
          <w:szCs w:val="32"/>
        </w:rPr>
        <w:t>于</w:t>
      </w:r>
      <w:r>
        <w:rPr>
          <w:rFonts w:hint="eastAsia" w:ascii="Times New Roman" w:hAnsi="Times New Roman" w:cs="Times New Roman"/>
          <w:szCs w:val="32"/>
          <w:lang w:val="en-US" w:eastAsia="zh-CN"/>
        </w:rPr>
        <w:t>2024</w:t>
      </w:r>
      <w:r>
        <w:rPr>
          <w:rFonts w:hint="eastAsia" w:ascii="Times New Roman" w:hAnsi="Times New Roman" w:cs="Times New Roman"/>
          <w:szCs w:val="32"/>
        </w:rPr>
        <w:t>年</w:t>
      </w:r>
      <w:r>
        <w:rPr>
          <w:rFonts w:hint="eastAsia" w:ascii="Times New Roman" w:hAnsi="Times New Roman" w:cs="Times New Roman"/>
          <w:szCs w:val="32"/>
          <w:lang w:val="en-US" w:eastAsia="zh-CN"/>
        </w:rPr>
        <w:t>12</w:t>
      </w:r>
      <w:r>
        <w:rPr>
          <w:rFonts w:hint="eastAsia" w:ascii="Times New Roman" w:hAnsi="Times New Roman" w:cs="Times New Roman"/>
          <w:szCs w:val="32"/>
        </w:rPr>
        <w:t>月</w:t>
      </w:r>
      <w:r>
        <w:rPr>
          <w:rFonts w:hint="eastAsia" w:ascii="Times New Roman" w:hAnsi="Times New Roman" w:cs="Times New Roman"/>
          <w:szCs w:val="32"/>
          <w:lang w:val="en-US" w:eastAsia="zh-CN"/>
        </w:rPr>
        <w:t>30</w:t>
      </w:r>
      <w:r>
        <w:rPr>
          <w:rFonts w:hint="eastAsia" w:ascii="Times New Roman" w:hAnsi="Times New Roman" w:cs="Times New Roman"/>
          <w:szCs w:val="32"/>
        </w:rPr>
        <w:t>日送达。</w:t>
      </w:r>
      <w:r>
        <w:rPr>
          <w:rFonts w:hint="eastAsia" w:ascii="Times New Roman" w:hAnsi="Times New Roman"/>
          <w:szCs w:val="32"/>
        </w:rPr>
        <w:t>现刑期至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12</w:t>
      </w:r>
      <w:r>
        <w:rPr>
          <w:rFonts w:hint="eastAsia" w:ascii="Times New Roman" w:hAnsi="Times New Roman"/>
          <w:szCs w:val="32"/>
        </w:rPr>
        <w:t>日止。属</w:t>
      </w:r>
      <w:r>
        <w:rPr>
          <w:rFonts w:hint="eastAsia" w:ascii="Times New Roman" w:hAnsi="Times New Roman"/>
          <w:szCs w:val="32"/>
          <w:lang w:val="en-US" w:eastAsia="zh-CN"/>
        </w:rPr>
        <w:t>普管</w:t>
      </w:r>
      <w:r>
        <w:rPr>
          <w:rFonts w:hint="eastAsia" w:ascii="Times New Roman" w:hAnsi="Times New Roman"/>
          <w:szCs w:val="32"/>
        </w:rPr>
        <w:t>级罪犯。</w:t>
      </w:r>
    </w:p>
    <w:p w14:paraId="00779998">
      <w:pPr>
        <w:spacing w:line="560" w:lineRule="exact"/>
        <w:ind w:firstLine="640" w:firstLineChars="200"/>
        <w:rPr>
          <w:rFonts w:hint="eastAsia" w:ascii="Times New Roman" w:hAnsi="Times New Roman"/>
          <w:szCs w:val="32"/>
        </w:rPr>
      </w:pPr>
      <w:r>
        <w:rPr>
          <w:rFonts w:hint="eastAsia" w:ascii="Times New Roman" w:hAnsi="Times New Roman"/>
          <w:szCs w:val="32"/>
        </w:rPr>
        <w:t>该犯</w:t>
      </w:r>
      <w:r>
        <w:rPr>
          <w:rFonts w:hint="eastAsia" w:ascii="Times New Roman" w:hAnsi="Times New Roman" w:cs="Times New Roman"/>
          <w:szCs w:val="32"/>
        </w:rPr>
        <w:t>自上次减刑以来</w:t>
      </w:r>
      <w:r>
        <w:rPr>
          <w:rFonts w:hint="eastAsia" w:ascii="Times New Roman" w:hAnsi="Times New Roman"/>
          <w:szCs w:val="32"/>
        </w:rPr>
        <w:t xml:space="preserve">确有悔改表现，具体事实如下： </w:t>
      </w:r>
    </w:p>
    <w:p w14:paraId="7ACE9C92">
      <w:pPr>
        <w:spacing w:line="560" w:lineRule="exact"/>
        <w:ind w:firstLine="640" w:firstLineChars="200"/>
        <w:rPr>
          <w:rFonts w:hint="eastAsia" w:ascii="Times New Roman" w:hAnsi="Times New Roman"/>
          <w:color w:val="5B9BD5"/>
          <w:szCs w:val="32"/>
        </w:rPr>
      </w:pPr>
      <w:r>
        <w:rPr>
          <w:rFonts w:hint="eastAsia" w:ascii="Times New Roman" w:hAnsi="Times New Roman"/>
          <w:szCs w:val="32"/>
        </w:rPr>
        <w:t>认罪悔罪：能服从法院判决，</w:t>
      </w:r>
      <w:r>
        <w:rPr>
          <w:rFonts w:hint="eastAsia" w:ascii="仿宋_GB2312" w:hAnsi="仿宋"/>
          <w:iCs/>
          <w:color w:val="000000"/>
          <w:kern w:val="2"/>
          <w:szCs w:val="32"/>
        </w:rPr>
        <w:t>自书认罪悔罪书。</w:t>
      </w:r>
    </w:p>
    <w:p w14:paraId="0068007A">
      <w:pPr>
        <w:spacing w:line="560" w:lineRule="exact"/>
        <w:ind w:firstLine="640" w:firstLineChars="200"/>
        <w:rPr>
          <w:rFonts w:hint="eastAsia" w:ascii="Times New Roman" w:hAnsi="Times New Roman"/>
          <w:color w:val="4F81BD"/>
          <w:szCs w:val="32"/>
        </w:rPr>
      </w:pPr>
      <w:r>
        <w:rPr>
          <w:rFonts w:hint="eastAsia" w:ascii="Times New Roman" w:hAnsi="Times New Roman"/>
          <w:szCs w:val="32"/>
        </w:rPr>
        <w:t>遵守监规：</w:t>
      </w:r>
      <w:r>
        <w:rPr>
          <w:rFonts w:hint="eastAsia" w:ascii="Times New Roman" w:hAnsi="Times New Roman" w:cs="Times New Roman"/>
          <w:szCs w:val="32"/>
        </w:rPr>
        <w:t>能遵守法律法规，虽有违规扣分情形</w:t>
      </w:r>
      <w:r>
        <w:rPr>
          <w:rFonts w:hint="eastAsia" w:ascii="Times New Roman" w:hAnsi="Times New Roman" w:cs="Times New Roman"/>
          <w:szCs w:val="32"/>
          <w:lang w:eastAsia="zh-CN"/>
        </w:rPr>
        <w:t>，</w:t>
      </w:r>
      <w:r>
        <w:rPr>
          <w:rFonts w:hint="eastAsia" w:ascii="Times New Roman" w:hAnsi="Times New Roman" w:cs="Times New Roman"/>
          <w:szCs w:val="32"/>
        </w:rPr>
        <w:t>但经教育后能积极悔改，遵守监规纪律。</w:t>
      </w:r>
    </w:p>
    <w:p w14:paraId="31FF5539">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val="en-US" w:eastAsia="zh-CN"/>
        </w:rPr>
        <w:t>教育</w:t>
      </w:r>
      <w:r>
        <w:rPr>
          <w:rFonts w:hint="eastAsia" w:ascii="Times New Roman" w:hAnsi="Times New Roman"/>
          <w:szCs w:val="32"/>
        </w:rPr>
        <w:t>。</w:t>
      </w:r>
    </w:p>
    <w:p w14:paraId="022DAFAE">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val="en-US" w:eastAsia="zh-CN"/>
        </w:rPr>
        <w:t>劳动</w:t>
      </w:r>
      <w:r>
        <w:rPr>
          <w:rFonts w:hint="eastAsia" w:ascii="Times New Roman" w:hAnsi="Times New Roman"/>
          <w:szCs w:val="32"/>
        </w:rPr>
        <w:t>任务。</w:t>
      </w:r>
    </w:p>
    <w:p w14:paraId="1540D8DE">
      <w:pPr>
        <w:spacing w:line="560" w:lineRule="exact"/>
        <w:ind w:firstLine="640" w:firstLineChars="200"/>
        <w:rPr>
          <w:rFonts w:hint="eastAsia" w:ascii="Times New Roman" w:hAnsi="Times New Roman" w:cs="Times New Roman"/>
          <w:szCs w:val="32"/>
          <w:lang w:val="en-US" w:eastAsia="zh-CN"/>
        </w:rPr>
      </w:pPr>
      <w:r>
        <w:rPr>
          <w:rFonts w:hint="eastAsia" w:ascii="仿宋_GB2312" w:hAnsi="仿宋" w:cs="宋体"/>
          <w:szCs w:val="32"/>
          <w:lang w:val="zh-CN"/>
        </w:rPr>
        <w:t>奖惩情况</w:t>
      </w:r>
      <w:r>
        <w:rPr>
          <w:rFonts w:hint="eastAsia" w:ascii="Times New Roman" w:hAnsi="Times New Roman"/>
          <w:szCs w:val="32"/>
        </w:rPr>
        <w:t>：该犯上次评定表扬剩余考核分</w:t>
      </w:r>
      <w:r>
        <w:rPr>
          <w:rFonts w:hint="eastAsia" w:ascii="Times New Roman" w:hAnsi="Times New Roman" w:cs="Times New Roman"/>
          <w:szCs w:val="32"/>
          <w:lang w:val="en-US" w:eastAsia="zh-CN"/>
        </w:rPr>
        <w:t>118.7分，本轮考核期2024年9月至2026年1月累计获考核分1696分，合计获得考核分1814.7分，表扬1次，物质奖励2次；间隔期2024年12月30日至2026年1月，获考核分1296分。考核期内违规2次，累计扣4分，无重大违规。</w:t>
      </w:r>
    </w:p>
    <w:p w14:paraId="3878CFC2">
      <w:pPr>
        <w:spacing w:line="560" w:lineRule="exact"/>
        <w:ind w:firstLine="640" w:firstLineChars="200"/>
        <w:rPr>
          <w:rFonts w:hint="eastAsia" w:ascii="仿宋_GB2312" w:cs="仿宋_GB2312"/>
          <w:color w:val="4F81BD"/>
          <w:szCs w:val="32"/>
        </w:rPr>
      </w:pPr>
      <w:r>
        <w:rPr>
          <w:rFonts w:hint="eastAsia"/>
          <w:szCs w:val="32"/>
        </w:rPr>
        <w:t>该犯原判财产性判项已履行人民币</w:t>
      </w:r>
      <w:r>
        <w:rPr>
          <w:rFonts w:hint="eastAsia" w:ascii="Times New Roman" w:hAnsi="Times New Roman" w:cs="Times New Roman"/>
          <w:szCs w:val="32"/>
          <w:lang w:val="en-US" w:eastAsia="zh-CN"/>
        </w:rPr>
        <w:t>50000</w:t>
      </w:r>
      <w:r>
        <w:rPr>
          <w:rFonts w:hint="eastAsia" w:ascii="仿宋_GB2312"/>
          <w:szCs w:val="32"/>
        </w:rPr>
        <w:t>元</w:t>
      </w:r>
      <w:r>
        <w:rPr>
          <w:rFonts w:hint="eastAsia" w:ascii="仿宋_GB2312"/>
          <w:szCs w:val="32"/>
          <w:lang w:eastAsia="zh-CN"/>
        </w:rPr>
        <w:t>（</w:t>
      </w:r>
      <w:r>
        <w:rPr>
          <w:rFonts w:hint="eastAsia" w:ascii="仿宋_GB2312"/>
          <w:szCs w:val="32"/>
          <w:lang w:val="en-US" w:eastAsia="zh-CN"/>
        </w:rPr>
        <w:t>判决时已预缴</w:t>
      </w:r>
      <w:r>
        <w:rPr>
          <w:rFonts w:hint="eastAsia" w:ascii="仿宋_GB2312"/>
          <w:szCs w:val="32"/>
          <w:lang w:eastAsia="zh-CN"/>
        </w:rPr>
        <w:t>）。</w:t>
      </w:r>
    </w:p>
    <w:p w14:paraId="76B67EBA">
      <w:pPr>
        <w:spacing w:line="56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本案于</w:t>
      </w:r>
      <w:r>
        <w:rPr>
          <w:rFonts w:hint="eastAsia" w:ascii="仿宋_GB2312" w:hAnsi="仿宋_GB2312" w:cs="仿宋_GB2312"/>
          <w:bCs/>
          <w:szCs w:val="32"/>
          <w:lang w:val="en-US" w:eastAsia="zh-CN"/>
        </w:rPr>
        <w:t>2026</w:t>
      </w:r>
      <w:r>
        <w:rPr>
          <w:rFonts w:hint="eastAsia" w:ascii="仿宋_GB2312" w:hAnsi="仿宋_GB2312" w:cs="仿宋_GB2312"/>
          <w:bCs/>
          <w:szCs w:val="32"/>
          <w:lang w:val="zh-CN"/>
        </w:rPr>
        <w:t>年</w:t>
      </w:r>
      <w:r>
        <w:rPr>
          <w:rFonts w:hint="eastAsia" w:ascii="仿宋_GB2312" w:hAnsi="仿宋_GB2312" w:cs="仿宋_GB2312"/>
          <w:bCs/>
          <w:szCs w:val="32"/>
          <w:lang w:val="en-US" w:eastAsia="zh-CN"/>
        </w:rPr>
        <w:t>4</w:t>
      </w:r>
      <w:r>
        <w:rPr>
          <w:rFonts w:hint="eastAsia" w:ascii="仿宋_GB2312" w:hAnsi="仿宋_GB2312" w:cs="仿宋_GB2312"/>
          <w:bCs/>
          <w:szCs w:val="32"/>
          <w:lang w:val="zh-CN"/>
        </w:rPr>
        <w:t>月</w:t>
      </w:r>
      <w:r>
        <w:rPr>
          <w:rFonts w:hint="eastAsia" w:ascii="仿宋_GB2312" w:hAnsi="仿宋_GB2312" w:cs="仿宋_GB2312"/>
          <w:bCs/>
          <w:szCs w:val="32"/>
          <w:lang w:val="en-US" w:eastAsia="zh-CN"/>
        </w:rPr>
        <w:t>10</w:t>
      </w:r>
      <w:r>
        <w:rPr>
          <w:rFonts w:hint="eastAsia" w:ascii="仿宋_GB2312" w:hAnsi="仿宋_GB2312" w:cs="仿宋_GB2312"/>
          <w:bCs/>
          <w:szCs w:val="32"/>
          <w:lang w:val="zh-CN"/>
        </w:rPr>
        <w:t>日至</w:t>
      </w:r>
      <w:r>
        <w:rPr>
          <w:rFonts w:hint="eastAsia" w:ascii="仿宋_GB2312" w:hAnsi="仿宋_GB2312" w:cs="仿宋_GB2312"/>
          <w:bCs/>
          <w:szCs w:val="32"/>
          <w:lang w:val="en-US" w:eastAsia="zh-CN"/>
        </w:rPr>
        <w:t>2026</w:t>
      </w:r>
      <w:r>
        <w:rPr>
          <w:rFonts w:hint="eastAsia" w:ascii="仿宋_GB2312" w:hAnsi="仿宋_GB2312" w:cs="仿宋_GB2312"/>
          <w:bCs/>
          <w:szCs w:val="32"/>
          <w:lang w:val="zh-CN"/>
        </w:rPr>
        <w:t>年</w:t>
      </w:r>
      <w:r>
        <w:rPr>
          <w:rFonts w:hint="eastAsia" w:ascii="仿宋_GB2312" w:hAnsi="仿宋_GB2312" w:cs="仿宋_GB2312"/>
          <w:bCs/>
          <w:szCs w:val="32"/>
          <w:lang w:val="en-US" w:eastAsia="zh-CN"/>
        </w:rPr>
        <w:t>4</w:t>
      </w:r>
      <w:r>
        <w:rPr>
          <w:rFonts w:hint="eastAsia" w:ascii="仿宋_GB2312" w:hAnsi="仿宋_GB2312" w:cs="仿宋_GB2312"/>
          <w:bCs/>
          <w:szCs w:val="32"/>
          <w:lang w:val="zh-CN"/>
        </w:rPr>
        <w:t>月</w:t>
      </w:r>
      <w:r>
        <w:rPr>
          <w:rFonts w:hint="eastAsia" w:ascii="仿宋_GB2312" w:hAnsi="仿宋_GB2312" w:cs="仿宋_GB2312"/>
          <w:bCs/>
          <w:szCs w:val="32"/>
          <w:lang w:val="en-US" w:eastAsia="zh-CN"/>
        </w:rPr>
        <w:t>16</w:t>
      </w:r>
      <w:r>
        <w:rPr>
          <w:rFonts w:hint="eastAsia" w:ascii="仿宋_GB2312" w:hAnsi="仿宋_GB2312" w:cs="仿宋_GB2312"/>
          <w:bCs/>
          <w:szCs w:val="32"/>
          <w:lang w:val="zh-CN"/>
        </w:rPr>
        <w:t>日在狱内公示未收到不同意见。</w:t>
      </w:r>
    </w:p>
    <w:p w14:paraId="633293C2">
      <w:pPr>
        <w:spacing w:line="56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因此，依照《中华人民共和国刑法》第七十八条、第七十九条、《中华人民共和国刑事诉讼法》第二百七十三条第二款、《中华人民共和国监狱法》第二十九条之规定，建议对罪犯</w:t>
      </w:r>
      <w:r>
        <w:rPr>
          <w:rFonts w:hint="eastAsia" w:ascii="仿宋_GB2312" w:hAnsi="仿宋_GB2312" w:cs="仿宋_GB2312"/>
          <w:bCs/>
          <w:szCs w:val="32"/>
          <w:lang w:val="en-US" w:eastAsia="zh-CN"/>
        </w:rPr>
        <w:t>罗业雄</w:t>
      </w:r>
      <w:r>
        <w:rPr>
          <w:rFonts w:hint="eastAsia" w:ascii="仿宋_GB2312" w:hAnsi="仿宋_GB2312" w:cs="仿宋_GB2312"/>
          <w:bCs/>
          <w:szCs w:val="32"/>
          <w:lang w:val="zh-CN"/>
        </w:rPr>
        <w:t>予以减刑</w:t>
      </w:r>
      <w:r>
        <w:rPr>
          <w:rFonts w:hint="eastAsia" w:ascii="仿宋_GB2312" w:hAnsi="仿宋_GB2312" w:cs="仿宋_GB2312"/>
          <w:bCs/>
          <w:szCs w:val="32"/>
          <w:lang w:val="en-US" w:eastAsia="zh-CN"/>
        </w:rPr>
        <w:t>四</w:t>
      </w:r>
      <w:r>
        <w:rPr>
          <w:rFonts w:hint="eastAsia" w:ascii="仿宋_GB2312" w:hAnsi="仿宋_GB2312" w:cs="仿宋_GB2312"/>
          <w:bCs/>
          <w:szCs w:val="32"/>
        </w:rPr>
        <w:t>个</w:t>
      </w:r>
      <w:r>
        <w:rPr>
          <w:rFonts w:hint="eastAsia" w:ascii="仿宋_GB2312" w:hAnsi="仿宋_GB2312" w:cs="仿宋_GB2312"/>
          <w:bCs/>
          <w:szCs w:val="32"/>
          <w:lang w:val="zh-CN"/>
        </w:rPr>
        <w:t>月。特提请你院审理裁定。</w:t>
      </w:r>
    </w:p>
    <w:p w14:paraId="03E534CB">
      <w:pPr>
        <w:spacing w:line="56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此致</w:t>
      </w:r>
    </w:p>
    <w:p w14:paraId="57175A94">
      <w:pPr>
        <w:spacing w:line="500" w:lineRule="exact"/>
        <w:jc w:val="left"/>
        <w:rPr>
          <w:rFonts w:hint="eastAsia" w:ascii="Times New Roman" w:hAnsi="Times New Roman"/>
          <w:szCs w:val="32"/>
        </w:rPr>
      </w:pPr>
      <w:r>
        <w:rPr>
          <w:rFonts w:hint="eastAsia" w:ascii="Times New Roman" w:hAnsi="Times New Roman"/>
          <w:szCs w:val="32"/>
        </w:rPr>
        <w:t>福建省泉州市中级人民法院</w:t>
      </w:r>
    </w:p>
    <w:p w14:paraId="59939A1E">
      <w:pPr>
        <w:spacing w:line="500" w:lineRule="exact"/>
        <w:ind w:firstLine="640" w:firstLineChars="200"/>
        <w:jc w:val="left"/>
        <w:rPr>
          <w:rFonts w:hint="eastAsia" w:ascii="Times New Roman" w:hAnsi="Times New Roman"/>
          <w:szCs w:val="32"/>
        </w:rPr>
      </w:pPr>
      <w:r>
        <w:rPr>
          <w:rFonts w:hint="eastAsia" w:ascii="Times New Roman" w:hAnsi="Times New Roman"/>
          <w:szCs w:val="32"/>
        </w:rPr>
        <w:t>附件：⒈罪犯</w:t>
      </w:r>
      <w:r>
        <w:rPr>
          <w:rFonts w:hint="eastAsia" w:ascii="Times New Roman" w:hAnsi="Times New Roman"/>
          <w:szCs w:val="32"/>
          <w:lang w:val="en-US" w:eastAsia="zh-CN"/>
        </w:rPr>
        <w:t>罗业雄</w:t>
      </w:r>
      <w:r>
        <w:rPr>
          <w:rFonts w:hint="eastAsia" w:ascii="Times New Roman" w:hAnsi="Times New Roman"/>
          <w:szCs w:val="32"/>
        </w:rPr>
        <w:t>卷宗壹册</w:t>
      </w:r>
    </w:p>
    <w:p w14:paraId="06ECAFA3">
      <w:pPr>
        <w:spacing w:line="500" w:lineRule="exact"/>
        <w:ind w:firstLine="1600" w:firstLineChars="500"/>
        <w:jc w:val="left"/>
        <w:rPr>
          <w:rFonts w:hint="eastAsia" w:ascii="Times New Roman" w:hAnsi="Times New Roman"/>
          <w:szCs w:val="32"/>
        </w:rPr>
      </w:pPr>
      <w:r>
        <w:rPr>
          <w:rFonts w:hint="eastAsia" w:ascii="Times New Roman" w:hAnsi="Times New Roman"/>
          <w:szCs w:val="32"/>
        </w:rPr>
        <w:t>⒉减刑建议书肆份</w:t>
      </w:r>
    </w:p>
    <w:p w14:paraId="4E7A7A9C">
      <w:pPr>
        <w:ind w:right="-48" w:rightChars="-15" w:firstLine="1600" w:firstLineChars="500"/>
        <w:rPr>
          <w:rFonts w:hint="eastAsia" w:ascii="Times New Roman" w:hAnsi="Times New Roman" w:cs="仿宋_GB2312"/>
          <w:szCs w:val="32"/>
        </w:rPr>
      </w:pPr>
    </w:p>
    <w:p w14:paraId="275F399B">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BF066B1">
      <w:pPr>
        <w:spacing w:line="620" w:lineRule="exact"/>
        <w:ind w:right="1280" w:rightChars="400"/>
        <w:jc w:val="right"/>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728BEF5D">
      <w:pPr>
        <w:spacing w:line="460" w:lineRule="exact"/>
        <w:ind w:right="-48" w:rightChars="-15" w:firstLine="643" w:firstLineChars="200"/>
        <w:rPr>
          <w:rFonts w:hint="eastAsia" w:ascii="黑体" w:hAnsi="黑体" w:eastAsia="黑体" w:cs="黑体"/>
          <w:b/>
          <w:szCs w:val="32"/>
        </w:rPr>
      </w:pPr>
    </w:p>
    <w:p w14:paraId="67D6BE48">
      <w:pPr>
        <w:spacing w:line="460" w:lineRule="exact"/>
        <w:ind w:right="-48" w:rightChars="-15" w:firstLine="643" w:firstLineChars="200"/>
        <w:rPr>
          <w:rFonts w:hint="eastAsia" w:ascii="黑体" w:hAnsi="黑体" w:eastAsia="黑体" w:cs="黑体"/>
          <w:b/>
          <w:szCs w:val="32"/>
        </w:rPr>
      </w:pPr>
    </w:p>
    <w:p w14:paraId="7ABCE624">
      <w:pPr>
        <w:spacing w:line="460" w:lineRule="exact"/>
        <w:ind w:right="-48" w:rightChars="-15" w:firstLine="643" w:firstLineChars="200"/>
        <w:rPr>
          <w:rFonts w:hint="eastAsia" w:ascii="黑体" w:hAnsi="黑体" w:eastAsia="黑体" w:cs="黑体"/>
          <w:b/>
          <w:szCs w:val="32"/>
        </w:rPr>
      </w:pPr>
    </w:p>
    <w:p w14:paraId="31F09C49">
      <w:pPr>
        <w:autoSpaceDE w:val="0"/>
        <w:autoSpaceDN w:val="0"/>
        <w:adjustRightInd w:val="0"/>
        <w:spacing w:line="460" w:lineRule="exact"/>
        <w:jc w:val="left"/>
        <w:rPr>
          <w:rFonts w:ascii="Times New Roman" w:hAnsi="Times New Roman" w:cs="仿宋_GB2312"/>
          <w:b/>
          <w:sz w:val="28"/>
          <w:szCs w:val="36"/>
        </w:rPr>
      </w:pPr>
    </w:p>
    <w:p w14:paraId="3B964FC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福建省泉州监狱</w:t>
      </w:r>
    </w:p>
    <w:p w14:paraId="5780298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042D97F">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185</w:t>
      </w:r>
      <w:r>
        <w:rPr>
          <w:rFonts w:hint="eastAsia" w:ascii="Times New Roman" w:hAnsi="Times New Roman" w:eastAsia="楷体_GB2312" w:cs="楷体_GB2312"/>
          <w:szCs w:val="32"/>
        </w:rPr>
        <w:t>号</w:t>
      </w:r>
    </w:p>
    <w:p w14:paraId="115EA03B">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val="en-US" w:eastAsia="zh-CN"/>
        </w:rPr>
        <w:t>邱文峰</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1974</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19</w:t>
      </w:r>
      <w:r>
        <w:rPr>
          <w:rFonts w:hint="eastAsia" w:ascii="Times New Roman" w:hAnsi="Times New Roman"/>
          <w:szCs w:val="32"/>
        </w:rPr>
        <w:t>日出生，</w:t>
      </w:r>
      <w:r>
        <w:rPr>
          <w:rFonts w:hint="eastAsia" w:ascii="Times New Roman" w:hAnsi="Times New Roman"/>
          <w:szCs w:val="32"/>
          <w:lang w:val="en-US" w:eastAsia="zh-CN"/>
        </w:rPr>
        <w:t>汉</w:t>
      </w:r>
      <w:r>
        <w:rPr>
          <w:rFonts w:hint="eastAsia" w:ascii="Times New Roman" w:hAnsi="Times New Roman"/>
          <w:szCs w:val="32"/>
        </w:rPr>
        <w:t>族，</w:t>
      </w:r>
      <w:r>
        <w:rPr>
          <w:rFonts w:hint="eastAsia" w:ascii="Times New Roman" w:hAnsi="Times New Roman"/>
          <w:szCs w:val="32"/>
          <w:lang w:val="en-US" w:eastAsia="zh-CN"/>
        </w:rPr>
        <w:t>高中文化</w:t>
      </w:r>
      <w:r>
        <w:rPr>
          <w:rFonts w:hint="eastAsia" w:ascii="Times New Roman" w:hAnsi="Times New Roman"/>
          <w:szCs w:val="32"/>
        </w:rPr>
        <w:t>，户籍所在地</w:t>
      </w:r>
      <w:r>
        <w:rPr>
          <w:rFonts w:hint="eastAsia" w:ascii="Times New Roman" w:hAnsi="Times New Roman"/>
          <w:szCs w:val="32"/>
          <w:lang w:val="en-US" w:eastAsia="zh-CN"/>
        </w:rPr>
        <w:t>福建省厦门市思明区</w:t>
      </w:r>
      <w:r>
        <w:rPr>
          <w:rFonts w:hint="eastAsia" w:ascii="Times New Roman" w:hAnsi="Times New Roman"/>
          <w:szCs w:val="32"/>
        </w:rPr>
        <w:t>，捕前系</w:t>
      </w:r>
      <w:r>
        <w:rPr>
          <w:rFonts w:hint="eastAsia" w:ascii="Times New Roman" w:hAnsi="Times New Roman"/>
          <w:szCs w:val="32"/>
          <w:lang w:val="en-US" w:eastAsia="zh-CN"/>
        </w:rPr>
        <w:t>厦门佛权进出口有限公司法定代表人</w:t>
      </w:r>
      <w:r>
        <w:rPr>
          <w:rFonts w:hint="eastAsia" w:ascii="Times New Roman" w:hAnsi="Times New Roman"/>
          <w:szCs w:val="32"/>
        </w:rPr>
        <w:t>。</w:t>
      </w:r>
    </w:p>
    <w:p w14:paraId="306B8967">
      <w:pPr>
        <w:spacing w:line="560" w:lineRule="exact"/>
        <w:ind w:firstLine="640" w:firstLineChars="200"/>
        <w:rPr>
          <w:rFonts w:hint="eastAsia" w:ascii="Times New Roman" w:hAnsi="Times New Roman"/>
          <w:szCs w:val="32"/>
        </w:rPr>
      </w:pPr>
      <w:r>
        <w:rPr>
          <w:rFonts w:hint="eastAsia" w:ascii="Times New Roman" w:hAnsi="Times New Roman"/>
          <w:szCs w:val="32"/>
          <w:lang w:val="en-US" w:eastAsia="zh-CN"/>
        </w:rPr>
        <w:t>福建省厦门市中级</w:t>
      </w:r>
      <w:r>
        <w:rPr>
          <w:rFonts w:hint="eastAsia" w:ascii="Times New Roman" w:hAnsi="Times New Roman"/>
          <w:szCs w:val="32"/>
        </w:rPr>
        <w:t>人民法院于</w:t>
      </w:r>
      <w:r>
        <w:rPr>
          <w:rFonts w:hint="eastAsia" w:ascii="Times New Roman" w:hAnsi="Times New Roman"/>
          <w:szCs w:val="32"/>
          <w:lang w:val="en-US" w:eastAsia="zh-CN"/>
        </w:rPr>
        <w:t>2019</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日作出（</w:t>
      </w:r>
      <w:r>
        <w:rPr>
          <w:rFonts w:hint="eastAsia" w:ascii="Times New Roman" w:hAnsi="Times New Roman"/>
          <w:szCs w:val="32"/>
          <w:lang w:val="en-US" w:eastAsia="zh-CN"/>
        </w:rPr>
        <w:t>2018</w:t>
      </w:r>
      <w:r>
        <w:rPr>
          <w:rFonts w:hint="eastAsia" w:ascii="Times New Roman" w:hAnsi="Times New Roman"/>
          <w:szCs w:val="32"/>
        </w:rPr>
        <w:t>）</w:t>
      </w:r>
      <w:r>
        <w:rPr>
          <w:rFonts w:hint="eastAsia" w:ascii="Times New Roman" w:hAnsi="Times New Roman"/>
          <w:szCs w:val="32"/>
          <w:lang w:val="en-US" w:eastAsia="zh-CN"/>
        </w:rPr>
        <w:t>闽02</w:t>
      </w:r>
      <w:r>
        <w:rPr>
          <w:rFonts w:hint="eastAsia" w:ascii="Times New Roman" w:hAnsi="Times New Roman"/>
          <w:szCs w:val="32"/>
        </w:rPr>
        <w:t>刑</w:t>
      </w:r>
      <w:r>
        <w:rPr>
          <w:rFonts w:hint="eastAsia" w:ascii="Times New Roman" w:hAnsi="Times New Roman"/>
          <w:szCs w:val="32"/>
          <w:lang w:val="en-US" w:eastAsia="zh-CN"/>
        </w:rPr>
        <w:t>初2号刑事判决，</w:t>
      </w:r>
      <w:r>
        <w:rPr>
          <w:rFonts w:hint="eastAsia" w:ascii="Times New Roman" w:hAnsi="Times New Roman"/>
          <w:szCs w:val="32"/>
        </w:rPr>
        <w:t>以被告人</w:t>
      </w:r>
      <w:r>
        <w:rPr>
          <w:rFonts w:hint="eastAsia" w:ascii="Times New Roman" w:hAnsi="Times New Roman"/>
          <w:szCs w:val="32"/>
          <w:lang w:val="en-US" w:eastAsia="zh-CN"/>
        </w:rPr>
        <w:t>邱文峰</w:t>
      </w:r>
      <w:r>
        <w:rPr>
          <w:rFonts w:hint="eastAsia" w:ascii="Times New Roman" w:hAnsi="Times New Roman"/>
          <w:szCs w:val="32"/>
        </w:rPr>
        <w:t>犯</w:t>
      </w:r>
      <w:r>
        <w:rPr>
          <w:rFonts w:hint="eastAsia" w:ascii="Times New Roman" w:hAnsi="Times New Roman"/>
          <w:szCs w:val="32"/>
          <w:lang w:val="en-US" w:eastAsia="zh-CN"/>
        </w:rPr>
        <w:t>走私普通货物</w:t>
      </w:r>
      <w:r>
        <w:rPr>
          <w:rFonts w:hint="eastAsia" w:ascii="Times New Roman" w:hAnsi="Times New Roman"/>
          <w:szCs w:val="32"/>
        </w:rPr>
        <w:t>罪，判处有期徒刑</w:t>
      </w:r>
      <w:r>
        <w:rPr>
          <w:rFonts w:hint="eastAsia" w:ascii="Times New Roman" w:hAnsi="Times New Roman"/>
          <w:szCs w:val="32"/>
          <w:lang w:val="en-US" w:eastAsia="zh-CN"/>
        </w:rPr>
        <w:t>十一年六个月，并处罚金人民币310000元。</w:t>
      </w:r>
      <w:r>
        <w:rPr>
          <w:rFonts w:hint="eastAsia" w:ascii="Times New Roman" w:hAnsi="Times New Roman"/>
          <w:szCs w:val="32"/>
        </w:rPr>
        <w:t>刑期自</w:t>
      </w:r>
      <w:r>
        <w:rPr>
          <w:rFonts w:hint="eastAsia" w:ascii="Times New Roman" w:hAnsi="Times New Roman"/>
          <w:szCs w:val="32"/>
          <w:lang w:val="en-US" w:eastAsia="zh-CN"/>
        </w:rPr>
        <w:t>2016</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日起至</w:t>
      </w:r>
      <w:r>
        <w:rPr>
          <w:rFonts w:hint="eastAsia" w:ascii="Times New Roman" w:hAnsi="Times New Roman"/>
          <w:szCs w:val="32"/>
          <w:lang w:val="en-US" w:eastAsia="zh-CN"/>
        </w:rPr>
        <w:t>2028</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日止。</w:t>
      </w:r>
      <w:r>
        <w:rPr>
          <w:rFonts w:hint="eastAsia" w:ascii="Times New Roman" w:hAnsi="Times New Roman"/>
          <w:szCs w:val="32"/>
          <w:lang w:val="en-US" w:eastAsia="zh-CN"/>
        </w:rPr>
        <w:t>2019</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日交付福建省泉州监狱执行刑罚。</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4</w:t>
      </w:r>
      <w:r>
        <w:rPr>
          <w:rFonts w:hint="eastAsia" w:ascii="Times New Roman" w:hAnsi="Times New Roman"/>
          <w:szCs w:val="32"/>
        </w:rPr>
        <w:t>日，</w:t>
      </w:r>
      <w:r>
        <w:rPr>
          <w:rFonts w:hint="eastAsia" w:ascii="Times New Roman" w:hAnsi="Times New Roman"/>
          <w:szCs w:val="32"/>
          <w:lang w:val="en-US" w:eastAsia="zh-CN"/>
        </w:rPr>
        <w:t>福建省</w:t>
      </w:r>
      <w:r>
        <w:rPr>
          <w:rFonts w:hint="eastAsia" w:ascii="Times New Roman" w:hAnsi="Times New Roman"/>
          <w:szCs w:val="32"/>
        </w:rPr>
        <w:t>泉州市中级人民法院</w:t>
      </w:r>
      <w:r>
        <w:rPr>
          <w:rFonts w:hint="eastAsia" w:ascii="Times New Roman" w:hAnsi="Times New Roman" w:cs="Times New Roman"/>
          <w:szCs w:val="32"/>
        </w:rPr>
        <w:t>作出</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2022</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闽05刑更80号</w:t>
      </w:r>
      <w:r>
        <w:rPr>
          <w:rFonts w:hint="eastAsia" w:ascii="Times New Roman" w:hAnsi="Times New Roman" w:cs="Times New Roman"/>
          <w:szCs w:val="32"/>
        </w:rPr>
        <w:t>刑</w:t>
      </w:r>
      <w:r>
        <w:rPr>
          <w:rFonts w:hint="eastAsia" w:ascii="Times New Roman" w:hAnsi="Times New Roman"/>
          <w:szCs w:val="32"/>
        </w:rPr>
        <w:t>事裁定，对其减刑</w:t>
      </w:r>
      <w:r>
        <w:rPr>
          <w:rFonts w:hint="eastAsia" w:ascii="Times New Roman" w:hAnsi="Times New Roman"/>
          <w:szCs w:val="32"/>
          <w:lang w:val="en-US" w:eastAsia="zh-CN"/>
        </w:rPr>
        <w:t>八</w:t>
      </w:r>
      <w:r>
        <w:rPr>
          <w:rFonts w:hint="eastAsia" w:ascii="Times New Roman" w:hAnsi="Times New Roman"/>
          <w:szCs w:val="32"/>
        </w:rPr>
        <w:t>个月</w:t>
      </w:r>
      <w:r>
        <w:rPr>
          <w:rFonts w:hint="eastAsia" w:ascii="Times New Roman" w:hAnsi="Times New Roman"/>
          <w:szCs w:val="32"/>
          <w:lang w:eastAsia="zh-CN"/>
        </w:rPr>
        <w:t>。</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r>
        <w:rPr>
          <w:rFonts w:hint="eastAsia" w:ascii="Times New Roman" w:hAnsi="Times New Roman"/>
          <w:szCs w:val="32"/>
          <w:lang w:val="en-US" w:eastAsia="zh-CN"/>
        </w:rPr>
        <w:t>福建省</w:t>
      </w:r>
      <w:r>
        <w:rPr>
          <w:rFonts w:hint="eastAsia" w:ascii="Times New Roman" w:hAnsi="Times New Roman"/>
          <w:szCs w:val="32"/>
        </w:rPr>
        <w:t>泉州市中级人民法院</w:t>
      </w:r>
      <w:r>
        <w:rPr>
          <w:rFonts w:hint="eastAsia" w:ascii="Times New Roman" w:hAnsi="Times New Roman" w:cs="Times New Roman"/>
          <w:szCs w:val="32"/>
        </w:rPr>
        <w:t>作出</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2024</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闽05刑更82号</w:t>
      </w:r>
      <w:r>
        <w:rPr>
          <w:rFonts w:hint="eastAsia" w:ascii="Times New Roman" w:hAnsi="Times New Roman" w:cs="Times New Roman"/>
          <w:szCs w:val="32"/>
        </w:rPr>
        <w:t>刑</w:t>
      </w:r>
      <w:r>
        <w:rPr>
          <w:rFonts w:hint="eastAsia" w:ascii="Times New Roman" w:hAnsi="Times New Roman"/>
          <w:szCs w:val="32"/>
        </w:rPr>
        <w:t>事裁定，对其减刑</w:t>
      </w:r>
      <w:r>
        <w:rPr>
          <w:rFonts w:hint="eastAsia" w:ascii="Times New Roman" w:hAnsi="Times New Roman"/>
          <w:szCs w:val="32"/>
          <w:lang w:val="en-US" w:eastAsia="zh-CN"/>
        </w:rPr>
        <w:t>七</w:t>
      </w:r>
      <w:r>
        <w:rPr>
          <w:rFonts w:hint="eastAsia" w:ascii="Times New Roman" w:hAnsi="Times New Roman"/>
          <w:szCs w:val="32"/>
        </w:rPr>
        <w:t>个月</w:t>
      </w:r>
      <w:r>
        <w:rPr>
          <w:rFonts w:hint="eastAsia" w:ascii="Times New Roman" w:hAnsi="Times New Roman" w:cs="Times New Roman"/>
          <w:szCs w:val="32"/>
          <w:lang w:eastAsia="zh-CN"/>
        </w:rPr>
        <w:t>，</w:t>
      </w:r>
      <w:r>
        <w:rPr>
          <w:rFonts w:hint="eastAsia" w:ascii="Times New Roman" w:hAnsi="Times New Roman" w:cs="Times New Roman"/>
          <w:szCs w:val="32"/>
        </w:rPr>
        <w:t>于</w:t>
      </w:r>
      <w:r>
        <w:rPr>
          <w:rFonts w:hint="eastAsia" w:ascii="Times New Roman" w:hAnsi="Times New Roman" w:cs="Times New Roman"/>
          <w:szCs w:val="32"/>
          <w:lang w:val="en-US" w:eastAsia="zh-CN"/>
        </w:rPr>
        <w:t>2024</w:t>
      </w:r>
      <w:r>
        <w:rPr>
          <w:rFonts w:hint="eastAsia" w:ascii="Times New Roman" w:hAnsi="Times New Roman" w:cs="Times New Roman"/>
          <w:szCs w:val="32"/>
        </w:rPr>
        <w:t>年</w:t>
      </w:r>
      <w:r>
        <w:rPr>
          <w:rFonts w:hint="eastAsia" w:ascii="Times New Roman" w:hAnsi="Times New Roman" w:cs="Times New Roman"/>
          <w:szCs w:val="32"/>
          <w:lang w:val="en-US" w:eastAsia="zh-CN"/>
        </w:rPr>
        <w:t>3</w:t>
      </w:r>
      <w:r>
        <w:rPr>
          <w:rFonts w:hint="eastAsia" w:ascii="Times New Roman" w:hAnsi="Times New Roman" w:cs="Times New Roman"/>
          <w:szCs w:val="32"/>
        </w:rPr>
        <w:t>月</w:t>
      </w:r>
      <w:r>
        <w:rPr>
          <w:rFonts w:hint="eastAsia" w:ascii="Times New Roman" w:hAnsi="Times New Roman" w:cs="Times New Roman"/>
          <w:szCs w:val="32"/>
          <w:lang w:val="en-US" w:eastAsia="zh-CN"/>
        </w:rPr>
        <w:t>25</w:t>
      </w:r>
      <w:r>
        <w:rPr>
          <w:rFonts w:hint="eastAsia" w:ascii="Times New Roman" w:hAnsi="Times New Roman" w:cs="Times New Roman"/>
          <w:szCs w:val="32"/>
        </w:rPr>
        <w:t>日送达</w:t>
      </w:r>
      <w:r>
        <w:rPr>
          <w:rFonts w:hint="eastAsia" w:ascii="Times New Roman" w:hAnsi="Times New Roman" w:cs="Times New Roman"/>
          <w:szCs w:val="32"/>
          <w:lang w:eastAsia="zh-CN"/>
        </w:rPr>
        <w:t>。</w:t>
      </w:r>
      <w:r>
        <w:rPr>
          <w:rFonts w:hint="eastAsia" w:ascii="Times New Roman" w:hAnsi="Times New Roman"/>
          <w:szCs w:val="32"/>
        </w:rPr>
        <w:t>现刑期至</w:t>
      </w:r>
      <w:r>
        <w:rPr>
          <w:rFonts w:hint="eastAsia" w:ascii="Times New Roman" w:hAnsi="Times New Roman"/>
          <w:szCs w:val="32"/>
          <w:lang w:val="en-US" w:eastAsia="zh-CN"/>
        </w:rPr>
        <w:t>2027</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日止。属</w:t>
      </w:r>
      <w:r>
        <w:rPr>
          <w:rFonts w:hint="eastAsia" w:ascii="Times New Roman" w:hAnsi="Times New Roman"/>
          <w:szCs w:val="32"/>
          <w:lang w:val="en-US" w:eastAsia="zh-CN"/>
        </w:rPr>
        <w:t>普管</w:t>
      </w:r>
      <w:r>
        <w:rPr>
          <w:rFonts w:hint="eastAsia" w:ascii="Times New Roman" w:hAnsi="Times New Roman"/>
          <w:szCs w:val="32"/>
        </w:rPr>
        <w:t>级罪犯。</w:t>
      </w:r>
    </w:p>
    <w:p w14:paraId="614CF5A1">
      <w:pPr>
        <w:spacing w:line="560" w:lineRule="exact"/>
        <w:ind w:firstLine="640" w:firstLineChars="200"/>
        <w:rPr>
          <w:rFonts w:hint="eastAsia" w:ascii="Times New Roman" w:hAnsi="Times New Roman"/>
          <w:szCs w:val="32"/>
        </w:rPr>
      </w:pPr>
      <w:r>
        <w:rPr>
          <w:rFonts w:hint="eastAsia" w:ascii="Times New Roman" w:hAnsi="Times New Roman"/>
          <w:szCs w:val="32"/>
        </w:rPr>
        <w:t>该犯</w:t>
      </w:r>
      <w:r>
        <w:rPr>
          <w:rFonts w:hint="eastAsia" w:ascii="Times New Roman" w:hAnsi="Times New Roman" w:cs="Times New Roman"/>
          <w:szCs w:val="32"/>
        </w:rPr>
        <w:t>自上次减刑以来</w:t>
      </w:r>
      <w:r>
        <w:rPr>
          <w:rFonts w:hint="eastAsia" w:ascii="Times New Roman" w:hAnsi="Times New Roman"/>
          <w:szCs w:val="32"/>
        </w:rPr>
        <w:t xml:space="preserve">确有悔改表现，具体事实如下： </w:t>
      </w:r>
    </w:p>
    <w:p w14:paraId="601CD3D1">
      <w:pPr>
        <w:spacing w:line="560" w:lineRule="exact"/>
        <w:ind w:firstLine="640" w:firstLineChars="200"/>
        <w:rPr>
          <w:rFonts w:hint="eastAsia" w:ascii="仿宋_GB2312" w:hAnsi="仿宋"/>
          <w:iCs/>
          <w:color w:val="000000"/>
          <w:kern w:val="2"/>
          <w:szCs w:val="32"/>
        </w:rPr>
      </w:pPr>
      <w:r>
        <w:rPr>
          <w:rFonts w:hint="eastAsia" w:ascii="Times New Roman" w:hAnsi="Times New Roman"/>
          <w:szCs w:val="32"/>
        </w:rPr>
        <w:t>认罪悔罪：能服从法院判决，</w:t>
      </w:r>
      <w:r>
        <w:rPr>
          <w:rFonts w:hint="eastAsia" w:ascii="仿宋_GB2312" w:hAnsi="仿宋"/>
          <w:iCs/>
          <w:color w:val="000000"/>
          <w:kern w:val="2"/>
          <w:szCs w:val="32"/>
        </w:rPr>
        <w:t>自书认罪悔罪书。</w:t>
      </w:r>
    </w:p>
    <w:p w14:paraId="2FDCFAB5">
      <w:pPr>
        <w:spacing w:line="560" w:lineRule="exact"/>
        <w:ind w:firstLine="640" w:firstLineChars="200"/>
        <w:rPr>
          <w:rFonts w:hint="eastAsia" w:ascii="Times New Roman" w:hAnsi="Times New Roman"/>
          <w:color w:val="4F81BD"/>
          <w:szCs w:val="32"/>
        </w:rPr>
      </w:pPr>
      <w:r>
        <w:rPr>
          <w:rFonts w:hint="eastAsia" w:ascii="Times New Roman" w:hAnsi="Times New Roman"/>
          <w:szCs w:val="32"/>
        </w:rPr>
        <w:t>遵守监规：</w:t>
      </w:r>
      <w:r>
        <w:rPr>
          <w:rFonts w:hint="eastAsia" w:ascii="Times New Roman" w:hAnsi="Times New Roman" w:cs="Times New Roman"/>
          <w:szCs w:val="32"/>
        </w:rPr>
        <w:t>能遵守法律法规，虽有违规扣分情形，但经教育后能积极悔改，遵守监规纪律。</w:t>
      </w:r>
    </w:p>
    <w:p w14:paraId="4F3EBACD">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val="en-US" w:eastAsia="zh-CN"/>
        </w:rPr>
        <w:t>教育</w:t>
      </w:r>
      <w:r>
        <w:rPr>
          <w:rFonts w:hint="eastAsia" w:ascii="Times New Roman" w:hAnsi="Times New Roman"/>
          <w:szCs w:val="32"/>
        </w:rPr>
        <w:t>。</w:t>
      </w:r>
    </w:p>
    <w:p w14:paraId="49D3795D">
      <w:pPr>
        <w:spacing w:line="560" w:lineRule="exact"/>
        <w:ind w:firstLine="640" w:firstLineChars="200"/>
        <w:rPr>
          <w:rFonts w:hint="eastAsia" w:ascii="Times New Roman" w:hAnsi="Times New Roman"/>
          <w:color w:val="4F81BD"/>
          <w:szCs w:val="32"/>
        </w:rPr>
      </w:pPr>
      <w:r>
        <w:rPr>
          <w:rFonts w:hint="eastAsia" w:ascii="Times New Roman" w:hAnsi="Times New Roman"/>
          <w:szCs w:val="32"/>
        </w:rPr>
        <w:t>劳动改造：能参加劳动，努力完成</w:t>
      </w:r>
      <w:r>
        <w:rPr>
          <w:rFonts w:hint="eastAsia" w:ascii="Times New Roman" w:hAnsi="Times New Roman"/>
          <w:szCs w:val="32"/>
          <w:lang w:val="en-US" w:eastAsia="zh-CN"/>
        </w:rPr>
        <w:t>劳动</w:t>
      </w:r>
      <w:r>
        <w:rPr>
          <w:rFonts w:hint="eastAsia" w:ascii="Times New Roman" w:hAnsi="Times New Roman"/>
          <w:szCs w:val="32"/>
        </w:rPr>
        <w:t>任务。</w:t>
      </w:r>
    </w:p>
    <w:p w14:paraId="3B57268C">
      <w:pPr>
        <w:spacing w:line="560" w:lineRule="exact"/>
        <w:ind w:firstLine="640" w:firstLineChars="200"/>
        <w:rPr>
          <w:rFonts w:hint="eastAsia" w:ascii="Times New Roman" w:hAnsi="Times New Roman" w:cs="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w:t>
      </w:r>
      <w:r>
        <w:rPr>
          <w:rFonts w:hint="eastAsia" w:ascii="Times New Roman" w:hAnsi="Times New Roman"/>
          <w:szCs w:val="32"/>
          <w:lang w:val="en-US" w:eastAsia="zh-CN"/>
        </w:rPr>
        <w:t>296.6</w:t>
      </w:r>
      <w:r>
        <w:rPr>
          <w:rFonts w:hint="eastAsia" w:ascii="Times New Roman" w:hAnsi="Times New Roman"/>
          <w:szCs w:val="32"/>
        </w:rPr>
        <w:t>分，本轮考核期</w:t>
      </w:r>
      <w:r>
        <w:rPr>
          <w:rFonts w:hint="eastAsia" w:ascii="Times New Roman" w:hAnsi="Times New Roman" w:cs="Times New Roman"/>
          <w:szCs w:val="32"/>
          <w:lang w:val="en-US" w:eastAsia="zh-CN"/>
        </w:rPr>
        <w:t>2023年11月至2026年1月</w:t>
      </w:r>
      <w:r>
        <w:rPr>
          <w:rFonts w:hint="eastAsia" w:ascii="Times New Roman" w:hAnsi="Times New Roman"/>
          <w:szCs w:val="32"/>
        </w:rPr>
        <w:t>累计获考核分</w:t>
      </w:r>
      <w:r>
        <w:rPr>
          <w:rFonts w:hint="eastAsia" w:ascii="Times New Roman" w:hAnsi="Times New Roman"/>
          <w:szCs w:val="32"/>
          <w:lang w:val="en-US" w:eastAsia="zh-CN"/>
        </w:rPr>
        <w:t>2928.4</w:t>
      </w:r>
      <w:r>
        <w:rPr>
          <w:rFonts w:hint="eastAsia" w:ascii="Times New Roman" w:hAnsi="Times New Roman"/>
          <w:szCs w:val="32"/>
        </w:rPr>
        <w:t>分，合计获得考核分</w:t>
      </w:r>
      <w:r>
        <w:rPr>
          <w:rFonts w:hint="eastAsia" w:ascii="Times New Roman" w:hAnsi="Times New Roman"/>
          <w:szCs w:val="32"/>
          <w:lang w:val="en-US" w:eastAsia="zh-CN"/>
        </w:rPr>
        <w:t>3225</w:t>
      </w:r>
      <w:r>
        <w:rPr>
          <w:rFonts w:hint="eastAsia" w:ascii="Times New Roman" w:hAnsi="Times New Roman"/>
          <w:szCs w:val="32"/>
        </w:rPr>
        <w:t>分，表扬</w:t>
      </w:r>
      <w:r>
        <w:rPr>
          <w:rFonts w:hint="eastAsia" w:ascii="Times New Roman" w:hAnsi="Times New Roman"/>
          <w:szCs w:val="32"/>
          <w:lang w:val="en-US" w:eastAsia="zh-CN"/>
        </w:rPr>
        <w:t>5</w:t>
      </w:r>
      <w:r>
        <w:rPr>
          <w:rFonts w:hint="eastAsia" w:ascii="Times New Roman" w:hAnsi="Times New Roman"/>
          <w:szCs w:val="32"/>
        </w:rPr>
        <w:t>次</w:t>
      </w:r>
      <w:r>
        <w:rPr>
          <w:rFonts w:hint="eastAsia" w:ascii="仿宋_GB2312" w:hAnsi="仿宋_GB2312" w:cs="仿宋_GB2312"/>
          <w:bCs/>
          <w:szCs w:val="32"/>
        </w:rPr>
        <w:t>，物质奖励</w:t>
      </w:r>
      <w:r>
        <w:rPr>
          <w:rFonts w:hint="eastAsia" w:ascii="Times New Roman" w:hAnsi="Times New Roman" w:cs="Times New Roman"/>
          <w:szCs w:val="32"/>
          <w:lang w:val="en-US" w:eastAsia="zh-CN"/>
        </w:rPr>
        <w:t>0</w:t>
      </w:r>
      <w:r>
        <w:rPr>
          <w:rFonts w:hint="eastAsia" w:ascii="仿宋_GB2312" w:hAnsi="仿宋_GB2312" w:cs="仿宋_GB2312"/>
          <w:bCs/>
          <w:szCs w:val="32"/>
        </w:rPr>
        <w:t>次；</w:t>
      </w:r>
      <w:r>
        <w:rPr>
          <w:rFonts w:hint="eastAsia" w:ascii="Times New Roman" w:hAnsi="Times New Roman"/>
          <w:szCs w:val="32"/>
        </w:rPr>
        <w:t>间隔期</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月，获考核分</w:t>
      </w:r>
      <w:r>
        <w:rPr>
          <w:rFonts w:hint="eastAsia" w:ascii="Times New Roman" w:hAnsi="Times New Roman" w:cs="Times New Roman"/>
          <w:szCs w:val="32"/>
          <w:lang w:val="en-US" w:eastAsia="zh-CN"/>
        </w:rPr>
        <w:t>2289.</w:t>
      </w:r>
      <w:r>
        <w:rPr>
          <w:rFonts w:hint="eastAsia" w:ascii="Times New Roman" w:hAnsi="Times New Roman"/>
          <w:szCs w:val="32"/>
          <w:lang w:val="en-US" w:eastAsia="zh-CN"/>
        </w:rPr>
        <w:t>5</w:t>
      </w:r>
      <w:r>
        <w:rPr>
          <w:rFonts w:hint="eastAsia" w:ascii="Times New Roman" w:hAnsi="Times New Roman"/>
          <w:szCs w:val="32"/>
        </w:rPr>
        <w:t>分。考核期内</w:t>
      </w:r>
      <w:r>
        <w:rPr>
          <w:rFonts w:hint="eastAsia" w:ascii="Times New Roman" w:hAnsi="Times New Roman" w:cs="Times New Roman"/>
          <w:szCs w:val="32"/>
        </w:rPr>
        <w:t>违规</w:t>
      </w:r>
      <w:r>
        <w:rPr>
          <w:rFonts w:hint="eastAsia" w:ascii="Times New Roman" w:hAnsi="Times New Roman" w:cs="Times New Roman"/>
          <w:szCs w:val="32"/>
          <w:lang w:val="en-US" w:eastAsia="zh-CN"/>
        </w:rPr>
        <w:t>2</w:t>
      </w:r>
      <w:r>
        <w:rPr>
          <w:rFonts w:hint="eastAsia" w:ascii="Times New Roman" w:hAnsi="Times New Roman" w:cs="Times New Roman"/>
          <w:szCs w:val="32"/>
        </w:rPr>
        <w:t>次，累计扣</w:t>
      </w:r>
      <w:r>
        <w:rPr>
          <w:rFonts w:hint="eastAsia" w:ascii="Times New Roman" w:hAnsi="Times New Roman" w:cs="Times New Roman"/>
          <w:szCs w:val="32"/>
          <w:lang w:val="en-US" w:eastAsia="zh-CN"/>
        </w:rPr>
        <w:t>4</w:t>
      </w:r>
      <w:r>
        <w:rPr>
          <w:rFonts w:hint="eastAsia" w:ascii="Times New Roman" w:hAnsi="Times New Roman" w:cs="Times New Roman"/>
          <w:szCs w:val="32"/>
        </w:rPr>
        <w:t>分。无重大违规。</w:t>
      </w:r>
    </w:p>
    <w:p w14:paraId="0ED9DB3F">
      <w:pPr>
        <w:spacing w:line="560" w:lineRule="exact"/>
        <w:ind w:firstLine="640" w:firstLineChars="200"/>
        <w:rPr>
          <w:rFonts w:hint="eastAsia" w:ascii="仿宋_GB2312" w:cs="仿宋_GB2312"/>
          <w:color w:val="4F81BD"/>
          <w:szCs w:val="32"/>
        </w:rPr>
      </w:pPr>
      <w:r>
        <w:rPr>
          <w:rFonts w:hint="eastAsia"/>
          <w:szCs w:val="32"/>
        </w:rPr>
        <w:t>该犯原判财产性判项已履行人民币</w:t>
      </w:r>
      <w:r>
        <w:rPr>
          <w:rFonts w:hint="eastAsia" w:ascii="Times New Roman" w:hAnsi="Times New Roman" w:cs="Times New Roman"/>
          <w:szCs w:val="32"/>
          <w:lang w:val="en-US" w:eastAsia="zh-CN"/>
        </w:rPr>
        <w:t>310000</w:t>
      </w:r>
      <w:r>
        <w:rPr>
          <w:rFonts w:hint="eastAsia" w:ascii="仿宋_GB2312"/>
          <w:szCs w:val="32"/>
        </w:rPr>
        <w:t>元。</w:t>
      </w:r>
    </w:p>
    <w:p w14:paraId="688B47D7">
      <w:pPr>
        <w:spacing w:line="56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本案于</w:t>
      </w:r>
      <w:r>
        <w:rPr>
          <w:rFonts w:hint="eastAsia" w:ascii="仿宋_GB2312" w:hAnsi="仿宋_GB2312" w:cs="仿宋_GB2312"/>
          <w:bCs/>
          <w:szCs w:val="32"/>
          <w:lang w:val="en-US" w:eastAsia="zh-CN"/>
        </w:rPr>
        <w:t>2026</w:t>
      </w:r>
      <w:r>
        <w:rPr>
          <w:rFonts w:hint="eastAsia" w:ascii="仿宋_GB2312" w:hAnsi="仿宋_GB2312" w:cs="仿宋_GB2312"/>
          <w:bCs/>
          <w:szCs w:val="32"/>
          <w:lang w:val="zh-CN"/>
        </w:rPr>
        <w:t>年</w:t>
      </w:r>
      <w:r>
        <w:rPr>
          <w:rFonts w:hint="eastAsia" w:ascii="仿宋_GB2312" w:hAnsi="仿宋_GB2312" w:cs="仿宋_GB2312"/>
          <w:bCs/>
          <w:szCs w:val="32"/>
          <w:lang w:val="en-US" w:eastAsia="zh-CN"/>
        </w:rPr>
        <w:t>4</w:t>
      </w:r>
      <w:r>
        <w:rPr>
          <w:rFonts w:hint="eastAsia" w:ascii="仿宋_GB2312" w:hAnsi="仿宋_GB2312" w:cs="仿宋_GB2312"/>
          <w:bCs/>
          <w:szCs w:val="32"/>
          <w:lang w:val="zh-CN"/>
        </w:rPr>
        <w:t>月</w:t>
      </w:r>
      <w:r>
        <w:rPr>
          <w:rFonts w:hint="eastAsia" w:ascii="仿宋_GB2312" w:hAnsi="仿宋_GB2312" w:cs="仿宋_GB2312"/>
          <w:bCs/>
          <w:szCs w:val="32"/>
          <w:lang w:val="en-US" w:eastAsia="zh-CN"/>
        </w:rPr>
        <w:t>10</w:t>
      </w:r>
      <w:r>
        <w:rPr>
          <w:rFonts w:hint="eastAsia" w:ascii="仿宋_GB2312" w:hAnsi="仿宋_GB2312" w:cs="仿宋_GB2312"/>
          <w:bCs/>
          <w:szCs w:val="32"/>
          <w:lang w:val="zh-CN"/>
        </w:rPr>
        <w:t>日至</w:t>
      </w:r>
      <w:r>
        <w:rPr>
          <w:rFonts w:hint="eastAsia" w:ascii="仿宋_GB2312" w:hAnsi="仿宋_GB2312" w:cs="仿宋_GB2312"/>
          <w:bCs/>
          <w:szCs w:val="32"/>
          <w:lang w:val="en-US" w:eastAsia="zh-CN"/>
        </w:rPr>
        <w:t>2026</w:t>
      </w:r>
      <w:r>
        <w:rPr>
          <w:rFonts w:hint="eastAsia" w:ascii="仿宋_GB2312" w:hAnsi="仿宋_GB2312" w:cs="仿宋_GB2312"/>
          <w:bCs/>
          <w:szCs w:val="32"/>
          <w:lang w:val="zh-CN"/>
        </w:rPr>
        <w:t>年</w:t>
      </w:r>
      <w:r>
        <w:rPr>
          <w:rFonts w:hint="eastAsia" w:ascii="仿宋_GB2312" w:hAnsi="仿宋_GB2312" w:cs="仿宋_GB2312"/>
          <w:bCs/>
          <w:szCs w:val="32"/>
          <w:lang w:val="en-US" w:eastAsia="zh-CN"/>
        </w:rPr>
        <w:t>4</w:t>
      </w:r>
      <w:r>
        <w:rPr>
          <w:rFonts w:hint="eastAsia" w:ascii="仿宋_GB2312" w:hAnsi="仿宋_GB2312" w:cs="仿宋_GB2312"/>
          <w:bCs/>
          <w:szCs w:val="32"/>
          <w:lang w:val="zh-CN"/>
        </w:rPr>
        <w:t>月</w:t>
      </w:r>
      <w:r>
        <w:rPr>
          <w:rFonts w:hint="eastAsia" w:ascii="仿宋_GB2312" w:hAnsi="仿宋_GB2312" w:cs="仿宋_GB2312"/>
          <w:bCs/>
          <w:szCs w:val="32"/>
          <w:lang w:val="en-US" w:eastAsia="zh-CN"/>
        </w:rPr>
        <w:t>16</w:t>
      </w:r>
      <w:r>
        <w:rPr>
          <w:rFonts w:hint="eastAsia" w:ascii="仿宋_GB2312" w:hAnsi="仿宋_GB2312" w:cs="仿宋_GB2312"/>
          <w:bCs/>
          <w:szCs w:val="32"/>
          <w:lang w:val="zh-CN"/>
        </w:rPr>
        <w:t>日在狱内公示未收到不同意见。</w:t>
      </w:r>
    </w:p>
    <w:p w14:paraId="44C994CE">
      <w:pPr>
        <w:spacing w:line="56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因此，依照《中华人民共和国刑法》第七十八条、第七十九条、《中华人民共和国刑事诉讼法》第二百七十三条第二款、《中华人民共和国监狱法》第二十九条之规定，建议对罪犯</w:t>
      </w:r>
      <w:r>
        <w:rPr>
          <w:rFonts w:hint="eastAsia" w:ascii="仿宋_GB2312" w:hAnsi="仿宋_GB2312" w:cs="仿宋_GB2312"/>
          <w:bCs/>
          <w:szCs w:val="32"/>
          <w:lang w:val="en-US" w:eastAsia="zh-CN"/>
        </w:rPr>
        <w:t>邱文峰</w:t>
      </w:r>
      <w:r>
        <w:rPr>
          <w:rFonts w:hint="eastAsia" w:ascii="仿宋_GB2312" w:hAnsi="仿宋_GB2312" w:cs="仿宋_GB2312"/>
          <w:bCs/>
          <w:szCs w:val="32"/>
          <w:lang w:val="zh-CN"/>
        </w:rPr>
        <w:t>予以减刑</w:t>
      </w:r>
      <w:r>
        <w:rPr>
          <w:rFonts w:hint="eastAsia" w:ascii="仿宋_GB2312" w:hAnsi="仿宋_GB2312" w:cs="仿宋_GB2312"/>
          <w:bCs/>
          <w:szCs w:val="32"/>
          <w:lang w:val="en-US" w:eastAsia="zh-CN"/>
        </w:rPr>
        <w:t>八</w:t>
      </w:r>
      <w:r>
        <w:rPr>
          <w:rFonts w:hint="eastAsia" w:ascii="仿宋_GB2312" w:hAnsi="仿宋_GB2312" w:cs="仿宋_GB2312"/>
          <w:bCs/>
          <w:szCs w:val="32"/>
        </w:rPr>
        <w:t>个</w:t>
      </w:r>
      <w:r>
        <w:rPr>
          <w:rFonts w:hint="eastAsia" w:ascii="仿宋_GB2312" w:hAnsi="仿宋_GB2312" w:cs="仿宋_GB2312"/>
          <w:bCs/>
          <w:szCs w:val="32"/>
          <w:lang w:val="zh-CN"/>
        </w:rPr>
        <w:t>月。特提请你院审理裁定。</w:t>
      </w:r>
    </w:p>
    <w:p w14:paraId="1E815FF7">
      <w:pPr>
        <w:spacing w:line="560" w:lineRule="exact"/>
        <w:ind w:firstLine="640" w:firstLineChars="200"/>
        <w:rPr>
          <w:rFonts w:hint="eastAsia" w:ascii="仿宋_GB2312" w:hAnsi="仿宋_GB2312" w:cs="仿宋_GB2312"/>
          <w:bCs/>
          <w:szCs w:val="32"/>
          <w:lang w:val="zh-CN"/>
        </w:rPr>
      </w:pPr>
      <w:r>
        <w:rPr>
          <w:rFonts w:hint="eastAsia" w:ascii="仿宋_GB2312" w:hAnsi="仿宋_GB2312" w:cs="仿宋_GB2312"/>
          <w:bCs/>
          <w:szCs w:val="32"/>
          <w:lang w:val="zh-CN"/>
        </w:rPr>
        <w:t>此致</w:t>
      </w:r>
    </w:p>
    <w:p w14:paraId="4053B18F">
      <w:pPr>
        <w:spacing w:line="500" w:lineRule="exact"/>
        <w:jc w:val="left"/>
        <w:rPr>
          <w:rFonts w:hint="eastAsia" w:ascii="Times New Roman" w:hAnsi="Times New Roman"/>
          <w:szCs w:val="32"/>
        </w:rPr>
      </w:pPr>
      <w:r>
        <w:rPr>
          <w:rFonts w:hint="eastAsia" w:ascii="Times New Roman" w:hAnsi="Times New Roman"/>
          <w:szCs w:val="32"/>
        </w:rPr>
        <w:t>福建省泉州市中级人民法院</w:t>
      </w:r>
    </w:p>
    <w:p w14:paraId="52163F9B">
      <w:pPr>
        <w:spacing w:line="500" w:lineRule="exact"/>
        <w:ind w:firstLine="640" w:firstLineChars="200"/>
        <w:jc w:val="left"/>
        <w:rPr>
          <w:rFonts w:hint="eastAsia" w:ascii="Times New Roman" w:hAnsi="Times New Roman"/>
          <w:szCs w:val="32"/>
        </w:rPr>
      </w:pPr>
      <w:r>
        <w:rPr>
          <w:rFonts w:hint="eastAsia" w:ascii="Times New Roman" w:hAnsi="Times New Roman"/>
          <w:szCs w:val="32"/>
        </w:rPr>
        <w:t>附件：⒈罪犯</w:t>
      </w:r>
      <w:r>
        <w:rPr>
          <w:rFonts w:hint="eastAsia" w:ascii="Times New Roman" w:hAnsi="Times New Roman"/>
          <w:szCs w:val="32"/>
          <w:lang w:val="en-US" w:eastAsia="zh-CN"/>
        </w:rPr>
        <w:t>邱文峰</w:t>
      </w:r>
      <w:r>
        <w:rPr>
          <w:rFonts w:hint="eastAsia" w:ascii="Times New Roman" w:hAnsi="Times New Roman"/>
          <w:szCs w:val="32"/>
        </w:rPr>
        <w:t>卷宗壹册</w:t>
      </w:r>
    </w:p>
    <w:p w14:paraId="60895D3C">
      <w:pPr>
        <w:spacing w:line="500" w:lineRule="exact"/>
        <w:ind w:firstLine="1600" w:firstLineChars="500"/>
        <w:jc w:val="left"/>
        <w:rPr>
          <w:rFonts w:hint="eastAsia" w:ascii="Times New Roman" w:hAnsi="Times New Roman"/>
          <w:szCs w:val="32"/>
        </w:rPr>
      </w:pPr>
      <w:r>
        <w:rPr>
          <w:rFonts w:hint="eastAsia" w:ascii="Times New Roman" w:hAnsi="Times New Roman"/>
          <w:szCs w:val="32"/>
        </w:rPr>
        <w:t>⒉减刑建议书肆份</w:t>
      </w:r>
    </w:p>
    <w:p w14:paraId="4DCD5A1C">
      <w:pPr>
        <w:ind w:right="-48" w:rightChars="-15" w:firstLine="1600" w:firstLineChars="500"/>
        <w:rPr>
          <w:rFonts w:hint="eastAsia" w:ascii="Times New Roman" w:hAnsi="Times New Roman" w:cs="仿宋_GB2312"/>
          <w:szCs w:val="32"/>
        </w:rPr>
      </w:pPr>
    </w:p>
    <w:p w14:paraId="0A05152E">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FEA69A6">
      <w:pPr>
        <w:spacing w:line="620" w:lineRule="exact"/>
        <w:ind w:right="1280" w:rightChars="400"/>
        <w:jc w:val="right"/>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2CD367D4">
      <w:pPr>
        <w:spacing w:line="460" w:lineRule="exact"/>
        <w:ind w:right="-48" w:rightChars="-15" w:firstLine="643" w:firstLineChars="200"/>
        <w:rPr>
          <w:rFonts w:hint="eastAsia" w:ascii="黑体" w:hAnsi="黑体" w:eastAsia="黑体" w:cs="黑体"/>
          <w:b/>
          <w:szCs w:val="32"/>
        </w:rPr>
      </w:pPr>
    </w:p>
    <w:p w14:paraId="72DD8ED0">
      <w:pPr>
        <w:spacing w:line="460" w:lineRule="exact"/>
        <w:ind w:right="-48" w:rightChars="-15" w:firstLine="643" w:firstLineChars="200"/>
        <w:rPr>
          <w:rFonts w:hint="eastAsia" w:ascii="黑体" w:hAnsi="黑体" w:eastAsia="黑体" w:cs="黑体"/>
          <w:b/>
          <w:szCs w:val="32"/>
        </w:rPr>
      </w:pPr>
    </w:p>
    <w:p w14:paraId="0A03A3B9">
      <w:pPr>
        <w:spacing w:line="460" w:lineRule="exact"/>
        <w:ind w:right="-48" w:rightChars="-15" w:firstLine="643" w:firstLineChars="200"/>
        <w:rPr>
          <w:rFonts w:hint="eastAsia" w:ascii="黑体" w:hAnsi="黑体" w:eastAsia="黑体" w:cs="黑体"/>
          <w:b/>
          <w:szCs w:val="32"/>
        </w:rPr>
      </w:pPr>
    </w:p>
    <w:p w14:paraId="74F57D1B">
      <w:pPr>
        <w:spacing w:line="460" w:lineRule="exact"/>
        <w:ind w:right="-48" w:rightChars="-15" w:firstLine="643" w:firstLineChars="200"/>
        <w:rPr>
          <w:rFonts w:hint="eastAsia" w:ascii="黑体" w:hAnsi="黑体" w:eastAsia="黑体" w:cs="黑体"/>
          <w:b/>
          <w:szCs w:val="32"/>
        </w:rPr>
      </w:pPr>
    </w:p>
    <w:p w14:paraId="7C53FD48">
      <w:pPr>
        <w:spacing w:line="460" w:lineRule="exact"/>
        <w:ind w:right="-48" w:rightChars="-15" w:firstLine="643" w:firstLineChars="200"/>
        <w:rPr>
          <w:rFonts w:hint="eastAsia" w:ascii="黑体" w:hAnsi="黑体" w:eastAsia="黑体" w:cs="黑体"/>
          <w:b/>
          <w:szCs w:val="32"/>
        </w:rPr>
      </w:pPr>
    </w:p>
    <w:p w14:paraId="505650D1">
      <w:pPr>
        <w:spacing w:line="460" w:lineRule="exact"/>
        <w:ind w:right="-48" w:rightChars="-15" w:firstLine="643" w:firstLineChars="200"/>
        <w:rPr>
          <w:rFonts w:hint="eastAsia" w:ascii="黑体" w:hAnsi="黑体" w:eastAsia="黑体" w:cs="黑体"/>
          <w:b/>
          <w:szCs w:val="32"/>
        </w:rPr>
      </w:pPr>
    </w:p>
    <w:p w14:paraId="4707A16C">
      <w:pPr>
        <w:autoSpaceDE w:val="0"/>
        <w:autoSpaceDN w:val="0"/>
        <w:adjustRightInd w:val="0"/>
        <w:spacing w:line="460" w:lineRule="exact"/>
        <w:jc w:val="left"/>
        <w:rPr>
          <w:rFonts w:ascii="Times New Roman" w:hAnsi="Times New Roman" w:cs="仿宋_GB2312"/>
          <w:b/>
          <w:sz w:val="28"/>
          <w:szCs w:val="36"/>
        </w:rPr>
      </w:pPr>
    </w:p>
    <w:p w14:paraId="50AEED5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D06DCDF">
      <w:pPr>
        <w:pStyle w:val="15"/>
        <w:keepNext w:val="0"/>
        <w:keepLines w:val="0"/>
        <w:pageBreakBefore w:val="0"/>
        <w:widowControl w:val="0"/>
        <w:kinsoku/>
        <w:wordWrap/>
        <w:overflowPunct/>
        <w:topLinePunct w:val="0"/>
        <w:autoSpaceDE/>
        <w:autoSpaceDN/>
        <w:bidi w:val="0"/>
        <w:adjustRightInd/>
        <w:spacing w:line="460" w:lineRule="exact"/>
        <w:ind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DE5D904">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3830EF4">
      <w:pPr>
        <w:pStyle w:val="15"/>
        <w:keepNext w:val="0"/>
        <w:keepLines w:val="0"/>
        <w:pageBreakBefore w:val="0"/>
        <w:widowControl w:val="0"/>
        <w:kinsoku/>
        <w:overflowPunct/>
        <w:topLinePunct w:val="0"/>
        <w:bidi w:val="0"/>
        <w:spacing w:line="38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26</w:t>
      </w:r>
      <w:r>
        <w:rPr>
          <w:rFonts w:hint="eastAsia" w:eastAsia="楷体_GB2312" w:cs="楷体_GB2312"/>
          <w:color w:val="auto"/>
          <w:szCs w:val="32"/>
        </w:rPr>
        <w:t>〕闽泉狱减字第</w:t>
      </w:r>
      <w:r>
        <w:rPr>
          <w:rFonts w:hint="eastAsia" w:eastAsia="楷体_GB2312"/>
          <w:color w:val="auto"/>
          <w:szCs w:val="32"/>
          <w:lang w:val="en-US" w:eastAsia="zh-CN"/>
        </w:rPr>
        <w:t>186</w:t>
      </w:r>
      <w:r>
        <w:rPr>
          <w:rFonts w:hint="eastAsia" w:eastAsia="楷体_GB2312" w:cs="楷体_GB2312"/>
          <w:color w:val="auto"/>
          <w:szCs w:val="32"/>
        </w:rPr>
        <w:t>号</w:t>
      </w:r>
    </w:p>
    <w:p w14:paraId="2381319C">
      <w:pPr>
        <w:pStyle w:val="15"/>
        <w:keepNext w:val="0"/>
        <w:keepLines w:val="0"/>
        <w:pageBreakBefore w:val="0"/>
        <w:widowControl w:val="0"/>
        <w:kinsoku/>
        <w:overflowPunct/>
        <w:topLinePunct w:val="0"/>
        <w:bidi w:val="0"/>
        <w:spacing w:line="380" w:lineRule="exact"/>
        <w:ind w:left="640" w:right="-48" w:rightChars="-15" w:firstLine="0" w:firstLineChars="0"/>
        <w:textAlignment w:val="auto"/>
        <w:rPr>
          <w:rFonts w:ascii="仿宋_GB2312"/>
          <w:b/>
          <w:bCs/>
          <w:color w:val="auto"/>
          <w:sz w:val="28"/>
        </w:rPr>
      </w:pPr>
    </w:p>
    <w:p w14:paraId="41EF9C43">
      <w:pPr>
        <w:keepNext w:val="0"/>
        <w:keepLines w:val="0"/>
        <w:pageBreakBefore w:val="0"/>
        <w:widowControl w:val="0"/>
        <w:kinsoku/>
        <w:overflowPunct/>
        <w:topLinePunct w:val="0"/>
        <w:bidi w:val="0"/>
        <w:spacing w:line="380" w:lineRule="exact"/>
        <w:ind w:firstLine="640" w:firstLineChars="200"/>
        <w:textAlignment w:val="auto"/>
        <w:rPr>
          <w:rFonts w:ascii="仿宋_GB2312"/>
          <w:color w:val="auto"/>
          <w:szCs w:val="32"/>
        </w:rPr>
      </w:pPr>
      <w:r>
        <w:rPr>
          <w:rFonts w:hint="eastAsia" w:ascii="仿宋_GB2312"/>
          <w:color w:val="auto"/>
          <w:szCs w:val="32"/>
        </w:rPr>
        <w:t>罪犯张忠和</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，曾用名张金九金，男，1985年3月14日出生，苗族，小学文化，户籍所在地贵州省剑河县，捕前系无业。</w:t>
      </w:r>
    </w:p>
    <w:p w14:paraId="706A1287">
      <w:pPr>
        <w:keepNext w:val="0"/>
        <w:keepLines w:val="0"/>
        <w:pageBreakBefore w:val="0"/>
        <w:widowControl w:val="0"/>
        <w:kinsoku/>
        <w:overflowPunct/>
        <w:topLinePunct w:val="0"/>
        <w:bidi w:val="0"/>
        <w:spacing w:line="380" w:lineRule="exact"/>
        <w:ind w:firstLine="640" w:firstLineChars="200"/>
        <w:jc w:val="left"/>
        <w:textAlignment w:val="auto"/>
        <w:rPr>
          <w:rFonts w:ascii="仿宋_GB2312"/>
          <w:color w:val="auto"/>
          <w:szCs w:val="32"/>
        </w:rPr>
      </w:pPr>
      <w:r>
        <w:rPr>
          <w:rFonts w:hint="eastAsia" w:ascii="仿宋_GB2312"/>
          <w:color w:val="auto"/>
          <w:szCs w:val="32"/>
        </w:rPr>
        <w:t>福建省福州市中级人民法院于2010年1月20日作出（2009）榕刑初字第176号刑事判决书, 以被告人张忠和犯盗窃罪，判处无期徒刑，剥夺政治权利终身，并处罚金人民币50000元，扣押在案的被告人现金人民币5050元返还被害人，继续追缴被告人的违法所得返还被害人。因该犯不服，提出上诉。福建省高级人民法院经过二审审理，于2010年3月16日作出（2010）闽刑终字第156号刑事裁定，驳回上诉，维持原判。2010年4月29日交付福建省泉州监狱执行刑罚。2013年4月24日，福建省高级人民法院以（2013）闽刑执字第282号刑事裁定书，对其减为有期徒刑十九年六个月，剥夺政治权利改为八年。2015年7月20日，福建省泉州市中级人民法院作出（2015）泉刑执字第1046号刑事裁定，</w:t>
      </w:r>
      <w:r>
        <w:rPr>
          <w:rFonts w:hint="eastAsia" w:ascii="仿宋_GB2312" w:hAnsi="仿宋_GB2312" w:cs="仿宋_GB2312"/>
          <w:color w:val="auto"/>
          <w:szCs w:val="32"/>
        </w:rPr>
        <w:t>对其不予减刑</w:t>
      </w:r>
      <w:r>
        <w:rPr>
          <w:rFonts w:hint="eastAsia" w:ascii="仿宋_GB2312"/>
          <w:color w:val="auto"/>
          <w:szCs w:val="32"/>
        </w:rPr>
        <w:t>。2015年11月3日，福建省泉州市中级人民法院作出（2015）泉刑执字第1558号刑事裁定，</w:t>
      </w:r>
      <w:r>
        <w:rPr>
          <w:rFonts w:hint="eastAsia" w:ascii="仿宋_GB2312" w:hAnsi="仿宋_GB2312" w:cs="仿宋_GB2312"/>
          <w:color w:val="auto"/>
          <w:szCs w:val="32"/>
        </w:rPr>
        <w:t>对其减刑一年</w:t>
      </w:r>
      <w:r>
        <w:rPr>
          <w:rFonts w:hint="eastAsia" w:ascii="仿宋_GB2312" w:hAnsi="仿宋" w:cs="宋体"/>
          <w:color w:val="auto"/>
          <w:szCs w:val="32"/>
        </w:rPr>
        <w:t>三</w:t>
      </w:r>
      <w:r>
        <w:rPr>
          <w:rFonts w:hint="eastAsia" w:ascii="仿宋_GB2312" w:hAnsi="仿宋_GB2312" w:cs="仿宋_GB2312"/>
          <w:color w:val="auto"/>
          <w:szCs w:val="32"/>
        </w:rPr>
        <w:t>个月，剥夺政治权利八年不变</w:t>
      </w:r>
      <w:r>
        <w:rPr>
          <w:rFonts w:hint="eastAsia" w:ascii="仿宋_GB2312"/>
          <w:color w:val="auto"/>
          <w:szCs w:val="32"/>
        </w:rPr>
        <w:t>。2018年5月2日，福建省泉州市中级人民法院作出（2018）闽05刑更402号刑事裁定，</w:t>
      </w:r>
      <w:r>
        <w:rPr>
          <w:rFonts w:hint="eastAsia" w:ascii="仿宋_GB2312" w:hAnsi="仿宋_GB2312" w:cs="仿宋_GB2312"/>
          <w:color w:val="auto"/>
          <w:szCs w:val="32"/>
        </w:rPr>
        <w:t>对其不予减刑</w:t>
      </w:r>
      <w:r>
        <w:rPr>
          <w:rFonts w:hint="eastAsia" w:ascii="仿宋_GB2312"/>
          <w:color w:val="auto"/>
          <w:szCs w:val="32"/>
        </w:rPr>
        <w:t>。2018年8月1日，福建省泉州市中级人民法院作出（2018）闽05刑更790号刑事裁定，</w:t>
      </w:r>
      <w:r>
        <w:rPr>
          <w:rFonts w:hint="eastAsia" w:ascii="仿宋_GB2312" w:hAnsi="仿宋_GB2312" w:cs="仿宋_GB2312"/>
          <w:color w:val="auto"/>
          <w:szCs w:val="32"/>
        </w:rPr>
        <w:t>对其不予减刑</w:t>
      </w:r>
      <w:r>
        <w:rPr>
          <w:rFonts w:hint="eastAsia" w:ascii="仿宋_GB2312"/>
          <w:color w:val="auto"/>
          <w:szCs w:val="32"/>
        </w:rPr>
        <w:t>。2018年11月8日，福建省泉州市中级人民法院作出（2018）闽05刑更1252号刑事裁定，</w:t>
      </w:r>
      <w:r>
        <w:rPr>
          <w:rFonts w:hint="eastAsia" w:ascii="仿宋_GB2312" w:hAnsi="仿宋_GB2312" w:cs="仿宋_GB2312"/>
          <w:color w:val="auto"/>
          <w:szCs w:val="32"/>
        </w:rPr>
        <w:t>对其减刑</w:t>
      </w:r>
      <w:r>
        <w:rPr>
          <w:rFonts w:hint="eastAsia" w:ascii="仿宋_GB2312" w:hAnsi="仿宋" w:cs="宋体"/>
          <w:color w:val="auto"/>
          <w:szCs w:val="32"/>
        </w:rPr>
        <w:t>三</w:t>
      </w:r>
      <w:r>
        <w:rPr>
          <w:rFonts w:hint="eastAsia" w:ascii="仿宋_GB2312" w:hAnsi="仿宋_GB2312" w:cs="仿宋_GB2312"/>
          <w:color w:val="auto"/>
          <w:szCs w:val="32"/>
        </w:rPr>
        <w:t>个月，剥夺政治权利八年不变</w:t>
      </w:r>
      <w:r>
        <w:rPr>
          <w:rFonts w:hint="eastAsia" w:ascii="仿宋_GB2312"/>
          <w:color w:val="auto"/>
          <w:szCs w:val="32"/>
        </w:rPr>
        <w:t>。2022年9月28日，福建省泉州市中级人民法院作出（2022）闽05刑更584号刑事裁定，</w:t>
      </w:r>
      <w:r>
        <w:rPr>
          <w:rFonts w:hint="eastAsia" w:ascii="仿宋_GB2312" w:hAnsi="仿宋_GB2312" w:cs="仿宋_GB2312"/>
          <w:color w:val="auto"/>
          <w:szCs w:val="32"/>
        </w:rPr>
        <w:t>对其减刑</w:t>
      </w:r>
      <w:r>
        <w:rPr>
          <w:rFonts w:hint="eastAsia" w:ascii="仿宋_GB2312" w:hAnsi="仿宋" w:cs="宋体"/>
          <w:color w:val="auto"/>
          <w:szCs w:val="32"/>
        </w:rPr>
        <w:t>四</w:t>
      </w:r>
      <w:r>
        <w:rPr>
          <w:rFonts w:hint="eastAsia" w:ascii="仿宋_GB2312" w:hAnsi="仿宋_GB2312" w:cs="仿宋_GB2312"/>
          <w:color w:val="auto"/>
          <w:szCs w:val="32"/>
        </w:rPr>
        <w:t>个月，剥夺政治权利八年不变</w:t>
      </w:r>
      <w:r>
        <w:rPr>
          <w:rFonts w:hint="eastAsia" w:ascii="仿宋_GB2312" w:hAnsi="仿宋_GB2312" w:cs="仿宋_GB2312"/>
          <w:b/>
          <w:color w:val="auto"/>
          <w:szCs w:val="32"/>
        </w:rPr>
        <w:t>，</w:t>
      </w:r>
      <w:r>
        <w:rPr>
          <w:rFonts w:hint="eastAsia" w:ascii="仿宋_GB2312" w:hAnsi="仿宋_GB2312" w:cs="仿宋_GB2312"/>
          <w:color w:val="auto"/>
          <w:szCs w:val="32"/>
        </w:rPr>
        <w:t>2022年9月28日送达。</w:t>
      </w:r>
      <w:r>
        <w:rPr>
          <w:rFonts w:hint="eastAsia" w:ascii="仿宋_GB2312"/>
          <w:color w:val="auto"/>
          <w:szCs w:val="32"/>
        </w:rPr>
        <w:t>现刑期至2030年12月23日止。属普管级罪犯。</w:t>
      </w:r>
    </w:p>
    <w:p w14:paraId="74F81299">
      <w:pPr>
        <w:keepNext w:val="0"/>
        <w:keepLines w:val="0"/>
        <w:pageBreakBefore w:val="0"/>
        <w:widowControl w:val="0"/>
        <w:kinsoku/>
        <w:overflowPunct/>
        <w:topLinePunct w:val="0"/>
        <w:bidi w:val="0"/>
        <w:spacing w:line="380" w:lineRule="exact"/>
        <w:ind w:firstLine="640" w:firstLineChars="200"/>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14:paraId="05C6D621">
      <w:pPr>
        <w:pStyle w:val="15"/>
        <w:keepNext w:val="0"/>
        <w:keepLines w:val="0"/>
        <w:pageBreakBefore w:val="0"/>
        <w:widowControl w:val="0"/>
        <w:kinsoku/>
        <w:overflowPunct/>
        <w:topLinePunct w:val="0"/>
        <w:autoSpaceDE w:val="0"/>
        <w:autoSpaceDN w:val="0"/>
        <w:bidi w:val="0"/>
        <w:adjustRightInd w:val="0"/>
        <w:spacing w:line="380" w:lineRule="exact"/>
        <w:ind w:firstLine="640"/>
        <w:textAlignment w:val="auto"/>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14:paraId="2DDDACAB">
      <w:pPr>
        <w:keepNext w:val="0"/>
        <w:keepLines w:val="0"/>
        <w:pageBreakBefore w:val="0"/>
        <w:widowControl w:val="0"/>
        <w:kinsoku/>
        <w:overflowPunct/>
        <w:topLinePunct w:val="0"/>
        <w:bidi w:val="0"/>
        <w:spacing w:line="380" w:lineRule="exact"/>
        <w:ind w:firstLine="640" w:firstLineChars="200"/>
        <w:textAlignment w:val="auto"/>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14:paraId="00C611AC">
      <w:pPr>
        <w:pStyle w:val="15"/>
        <w:keepNext w:val="0"/>
        <w:keepLines w:val="0"/>
        <w:pageBreakBefore w:val="0"/>
        <w:widowControl w:val="0"/>
        <w:kinsoku/>
        <w:overflowPunct/>
        <w:topLinePunct w:val="0"/>
        <w:autoSpaceDE w:val="0"/>
        <w:autoSpaceDN w:val="0"/>
        <w:bidi w:val="0"/>
        <w:adjustRightInd w:val="0"/>
        <w:spacing w:line="380" w:lineRule="exact"/>
        <w:ind w:left="640" w:firstLine="0" w:firstLineChars="0"/>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14:paraId="320B40A0">
      <w:pPr>
        <w:pStyle w:val="15"/>
        <w:keepNext w:val="0"/>
        <w:keepLines w:val="0"/>
        <w:pageBreakBefore w:val="0"/>
        <w:widowControl w:val="0"/>
        <w:kinsoku/>
        <w:overflowPunct/>
        <w:topLinePunct w:val="0"/>
        <w:autoSpaceDE w:val="0"/>
        <w:autoSpaceDN w:val="0"/>
        <w:bidi w:val="0"/>
        <w:adjustRightInd w:val="0"/>
        <w:spacing w:line="380" w:lineRule="exact"/>
        <w:ind w:firstLine="640"/>
        <w:textAlignment w:val="auto"/>
        <w:rPr>
          <w:rFonts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14:paraId="7EB74252">
      <w:pPr>
        <w:pStyle w:val="15"/>
        <w:keepNext w:val="0"/>
        <w:keepLines w:val="0"/>
        <w:pageBreakBefore w:val="0"/>
        <w:widowControl w:val="0"/>
        <w:kinsoku/>
        <w:overflowPunct/>
        <w:topLinePunct w:val="0"/>
        <w:bidi w:val="0"/>
        <w:spacing w:line="380" w:lineRule="exact"/>
        <w:ind w:firstLine="640"/>
        <w:textAlignment w:val="auto"/>
        <w:rPr>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该犯上次评定表扬剩余考核分552分，本轮考核期2022年6月至2026年1月累计获考核分4782分，合计获考核分5334分，表扬8次，物质奖励0次；间隔期2022年9月28日至2026年1月，获考核分4324分。考核期内</w:t>
      </w:r>
      <w:r>
        <w:rPr>
          <w:rFonts w:hint="eastAsia"/>
          <w:color w:val="auto"/>
          <w:szCs w:val="32"/>
        </w:rPr>
        <w:t>违规1次，累计扣考核分5分，无重大违规。</w:t>
      </w:r>
    </w:p>
    <w:p w14:paraId="0F6BA1F0">
      <w:pPr>
        <w:pStyle w:val="15"/>
        <w:keepNext w:val="0"/>
        <w:keepLines w:val="0"/>
        <w:pageBreakBefore w:val="0"/>
        <w:widowControl w:val="0"/>
        <w:kinsoku/>
        <w:overflowPunct/>
        <w:topLinePunct w:val="0"/>
        <w:bidi w:val="0"/>
        <w:spacing w:line="380" w:lineRule="exact"/>
        <w:ind w:firstLine="640"/>
        <w:textAlignment w:val="auto"/>
        <w:rPr>
          <w:rFonts w:ascii="仿宋_GB2312" w:hAnsi="仿宋_GB2312" w:cs="仿宋_GB2312"/>
          <w:bCs/>
          <w:color w:val="auto"/>
          <w:szCs w:val="32"/>
        </w:rPr>
      </w:pPr>
      <w:r>
        <w:rPr>
          <w:rFonts w:hint="eastAsia" w:ascii="仿宋_GB2312" w:hAnsi="仿宋_GB2312" w:cs="仿宋_GB2312"/>
          <w:bCs/>
          <w:color w:val="auto"/>
          <w:szCs w:val="32"/>
        </w:rPr>
        <w:t>该犯原判财产性判项已履行人民币3</w:t>
      </w:r>
      <w:r>
        <w:rPr>
          <w:rFonts w:ascii="仿宋_GB2312" w:hAnsi="仿宋_GB2312" w:cs="仿宋_GB2312"/>
          <w:bCs/>
          <w:color w:val="auto"/>
          <w:szCs w:val="32"/>
        </w:rPr>
        <w:t>70</w:t>
      </w:r>
      <w:r>
        <w:rPr>
          <w:rFonts w:hint="eastAsia" w:ascii="仿宋_GB2312" w:hAnsi="仿宋_GB2312" w:cs="仿宋_GB2312"/>
          <w:bCs/>
          <w:color w:val="auto"/>
          <w:szCs w:val="32"/>
        </w:rPr>
        <w:t>50元（含被扣押的现金人民币5050元）；本次提请向福建省福州市中级人民法院缴纳罚金人民币1100元；向福建省泉州市中级人民法院缴纳罚金人民币1</w:t>
      </w:r>
      <w:r>
        <w:rPr>
          <w:rFonts w:ascii="仿宋_GB2312" w:hAnsi="仿宋_GB2312" w:cs="仿宋_GB2312"/>
          <w:bCs/>
          <w:color w:val="auto"/>
          <w:szCs w:val="32"/>
        </w:rPr>
        <w:t>30</w:t>
      </w:r>
      <w:r>
        <w:rPr>
          <w:rFonts w:hint="eastAsia" w:ascii="仿宋_GB2312" w:hAnsi="仿宋_GB2312" w:cs="仿宋_GB2312"/>
          <w:bCs/>
          <w:color w:val="auto"/>
          <w:szCs w:val="32"/>
        </w:rPr>
        <w:t>0元，违法所得人民币</w:t>
      </w:r>
      <w:r>
        <w:rPr>
          <w:rFonts w:ascii="仿宋_GB2312" w:hAnsi="仿宋_GB2312" w:cs="仿宋_GB2312"/>
          <w:bCs/>
          <w:color w:val="auto"/>
          <w:szCs w:val="32"/>
        </w:rPr>
        <w:t>127</w:t>
      </w:r>
      <w:r>
        <w:rPr>
          <w:rFonts w:hint="eastAsia" w:ascii="仿宋_GB2312" w:hAnsi="仿宋_GB2312" w:cs="仿宋_GB2312"/>
          <w:bCs/>
          <w:color w:val="auto"/>
          <w:szCs w:val="32"/>
        </w:rPr>
        <w:t>00元，其中2025年8月19日、2026年1月13日通过蓝风铃提存账户缴交人民币500元、800元，考核期消费总额人民币6298.36元。该犯考核期月均消费人民币143.14元，账户可用余额人民币0.52元。福建省福州市中级人民法院于2025年8月20日财调函复函载明：在执行过程中，经查，未发现被执行人张忠和可供执行的财产。暂未发现被执行人张忠和有拒不交代赃款、赃物去向情形；有隐瞒、藏匿、转移财产情形；有妨碍财产性判项执行情形；有拒不申报或者虚假申报财产情况情形。</w:t>
      </w:r>
    </w:p>
    <w:p w14:paraId="55022603">
      <w:pPr>
        <w:keepNext w:val="0"/>
        <w:keepLines w:val="0"/>
        <w:pageBreakBefore w:val="0"/>
        <w:widowControl w:val="0"/>
        <w:kinsoku/>
        <w:overflowPunct/>
        <w:topLinePunct w:val="0"/>
        <w:bidi w:val="0"/>
        <w:spacing w:line="380" w:lineRule="exact"/>
        <w:ind w:firstLine="640" w:firstLineChars="200"/>
        <w:textAlignment w:val="auto"/>
        <w:rPr>
          <w:rFonts w:ascii="仿宋_GB2312" w:cs="仿宋_GB2312"/>
          <w:color w:val="auto"/>
          <w:szCs w:val="32"/>
        </w:rPr>
      </w:pPr>
      <w:r>
        <w:rPr>
          <w:rFonts w:hint="eastAsia" w:ascii="仿宋_GB2312" w:cs="仿宋_GB2312"/>
          <w:color w:val="auto"/>
          <w:szCs w:val="32"/>
        </w:rPr>
        <w:t>该犯财产性判项义务履行金额未达到其个人应履行总额</w:t>
      </w:r>
      <w:r>
        <w:rPr>
          <w:rFonts w:hint="eastAsia" w:cs="仿宋_GB2312"/>
          <w:color w:val="auto"/>
          <w:szCs w:val="32"/>
        </w:rPr>
        <w:t>30</w:t>
      </w:r>
      <w:r>
        <w:rPr>
          <w:rFonts w:hint="eastAsia" w:ascii="仿宋_GB2312" w:cs="仿宋_GB2312"/>
          <w:color w:val="auto"/>
          <w:szCs w:val="32"/>
        </w:rPr>
        <w:t>%，因此提请减刑幅度扣减三个月。</w:t>
      </w:r>
    </w:p>
    <w:p w14:paraId="459FA309">
      <w:pPr>
        <w:pStyle w:val="15"/>
        <w:keepNext w:val="0"/>
        <w:keepLines w:val="0"/>
        <w:pageBreakBefore w:val="0"/>
        <w:widowControl w:val="0"/>
        <w:kinsoku/>
        <w:overflowPunct/>
        <w:topLinePunct w:val="0"/>
        <w:bidi w:val="0"/>
        <w:spacing w:line="380" w:lineRule="exact"/>
        <w:ind w:firstLine="640"/>
        <w:textAlignment w:val="auto"/>
        <w:rPr>
          <w:rFonts w:ascii="仿宋_GB2312" w:hAnsi="仿宋_GB2312" w:cs="仿宋_GB2312"/>
          <w:bCs/>
          <w:color w:val="auto"/>
          <w:szCs w:val="32"/>
        </w:rPr>
      </w:pPr>
      <w:r>
        <w:rPr>
          <w:rFonts w:hint="eastAsia" w:ascii="仿宋_GB2312"/>
          <w:color w:val="auto"/>
          <w:szCs w:val="32"/>
        </w:rPr>
        <w:t>本案于</w:t>
      </w:r>
      <w:r>
        <w:rPr>
          <w:rFonts w:hint="eastAsia" w:ascii="仿宋_GB2312" w:hAnsi="仿宋_GB2312" w:cs="仿宋_GB2312"/>
          <w:bCs/>
          <w:color w:val="auto"/>
          <w:szCs w:val="32"/>
          <w:lang w:val="en-US" w:eastAsia="zh-CN"/>
        </w:rPr>
        <w:t>2026</w:t>
      </w:r>
      <w:r>
        <w:rPr>
          <w:rFonts w:hint="eastAsia" w:ascii="仿宋_GB2312" w:hAnsi="仿宋_GB2312" w:cs="仿宋_GB2312"/>
          <w:bCs/>
          <w:color w:val="auto"/>
          <w:szCs w:val="32"/>
          <w:lang w:val="zh-CN"/>
        </w:rPr>
        <w:t>年</w:t>
      </w:r>
      <w:r>
        <w:rPr>
          <w:rFonts w:hint="eastAsia" w:ascii="仿宋_GB2312" w:hAnsi="仿宋_GB2312" w:cs="仿宋_GB2312"/>
          <w:bCs/>
          <w:color w:val="auto"/>
          <w:szCs w:val="32"/>
          <w:lang w:val="en-US" w:eastAsia="zh-CN"/>
        </w:rPr>
        <w:t>4</w:t>
      </w:r>
      <w:r>
        <w:rPr>
          <w:rFonts w:hint="eastAsia" w:ascii="仿宋_GB2312" w:hAnsi="仿宋_GB2312" w:cs="仿宋_GB2312"/>
          <w:bCs/>
          <w:color w:val="auto"/>
          <w:szCs w:val="32"/>
          <w:lang w:val="zh-CN"/>
        </w:rPr>
        <w:t>月</w:t>
      </w:r>
      <w:r>
        <w:rPr>
          <w:rFonts w:hint="eastAsia" w:ascii="仿宋_GB2312" w:hAnsi="仿宋_GB2312" w:cs="仿宋_GB2312"/>
          <w:bCs/>
          <w:color w:val="auto"/>
          <w:szCs w:val="32"/>
          <w:lang w:val="en-US" w:eastAsia="zh-CN"/>
        </w:rPr>
        <w:t>10</w:t>
      </w:r>
      <w:r>
        <w:rPr>
          <w:rFonts w:hint="eastAsia" w:ascii="仿宋_GB2312" w:hAnsi="仿宋_GB2312" w:cs="仿宋_GB2312"/>
          <w:bCs/>
          <w:color w:val="auto"/>
          <w:szCs w:val="32"/>
          <w:lang w:val="zh-CN"/>
        </w:rPr>
        <w:t>日至</w:t>
      </w:r>
      <w:r>
        <w:rPr>
          <w:rFonts w:hint="eastAsia" w:ascii="仿宋_GB2312" w:hAnsi="仿宋_GB2312" w:cs="仿宋_GB2312"/>
          <w:bCs/>
          <w:color w:val="auto"/>
          <w:szCs w:val="32"/>
          <w:lang w:val="en-US" w:eastAsia="zh-CN"/>
        </w:rPr>
        <w:t>2026</w:t>
      </w:r>
      <w:r>
        <w:rPr>
          <w:rFonts w:hint="eastAsia" w:ascii="仿宋_GB2312" w:hAnsi="仿宋_GB2312" w:cs="仿宋_GB2312"/>
          <w:bCs/>
          <w:color w:val="auto"/>
          <w:szCs w:val="32"/>
          <w:lang w:val="zh-CN"/>
        </w:rPr>
        <w:t>年</w:t>
      </w:r>
      <w:r>
        <w:rPr>
          <w:rFonts w:hint="eastAsia" w:ascii="仿宋_GB2312" w:hAnsi="仿宋_GB2312" w:cs="仿宋_GB2312"/>
          <w:bCs/>
          <w:color w:val="auto"/>
          <w:szCs w:val="32"/>
          <w:lang w:val="en-US" w:eastAsia="zh-CN"/>
        </w:rPr>
        <w:t>4</w:t>
      </w:r>
      <w:r>
        <w:rPr>
          <w:rFonts w:hint="eastAsia" w:ascii="仿宋_GB2312" w:hAnsi="仿宋_GB2312" w:cs="仿宋_GB2312"/>
          <w:bCs/>
          <w:color w:val="auto"/>
          <w:szCs w:val="32"/>
          <w:lang w:val="zh-CN"/>
        </w:rPr>
        <w:t>月</w:t>
      </w:r>
      <w:r>
        <w:rPr>
          <w:rFonts w:hint="eastAsia" w:ascii="仿宋_GB2312" w:hAnsi="仿宋_GB2312" w:cs="仿宋_GB2312"/>
          <w:bCs/>
          <w:color w:val="auto"/>
          <w:szCs w:val="32"/>
          <w:lang w:val="en-US" w:eastAsia="zh-CN"/>
        </w:rPr>
        <w:t>16</w:t>
      </w:r>
      <w:r>
        <w:rPr>
          <w:rFonts w:hint="eastAsia" w:ascii="仿宋_GB2312" w:hAnsi="仿宋_GB2312" w:cs="仿宋_GB2312"/>
          <w:bCs/>
          <w:color w:val="auto"/>
          <w:szCs w:val="32"/>
          <w:lang w:val="zh-CN"/>
        </w:rPr>
        <w:t>日</w:t>
      </w:r>
      <w:r>
        <w:rPr>
          <w:rFonts w:hint="eastAsia" w:ascii="仿宋_GB2312"/>
          <w:color w:val="auto"/>
          <w:szCs w:val="32"/>
        </w:rPr>
        <w:t>在狱内公示未收到不同意见。</w:t>
      </w:r>
    </w:p>
    <w:p w14:paraId="2F4D28D5">
      <w:pPr>
        <w:keepNext w:val="0"/>
        <w:keepLines w:val="0"/>
        <w:pageBreakBefore w:val="0"/>
        <w:widowControl w:val="0"/>
        <w:kinsoku/>
        <w:overflowPunct/>
        <w:topLinePunct w:val="0"/>
        <w:bidi w:val="0"/>
        <w:spacing w:line="380" w:lineRule="exact"/>
        <w:ind w:firstLine="640" w:firstLineChars="200"/>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张忠和予以减刑六个月，剥夺政治权利改为三年。特提请你院审理裁定。</w:t>
      </w:r>
    </w:p>
    <w:p w14:paraId="6A3EFF44">
      <w:pPr>
        <w:pStyle w:val="2"/>
        <w:keepNext w:val="0"/>
        <w:keepLines w:val="0"/>
        <w:pageBreakBefore w:val="0"/>
        <w:widowControl w:val="0"/>
        <w:kinsoku/>
        <w:overflowPunct/>
        <w:topLinePunct w:val="0"/>
        <w:bidi w:val="0"/>
        <w:spacing w:line="380" w:lineRule="exact"/>
        <w:ind w:right="-48" w:rightChars="-15" w:firstLine="640" w:firstLineChars="200"/>
        <w:textAlignment w:val="auto"/>
        <w:rPr>
          <w:color w:val="auto"/>
          <w:szCs w:val="32"/>
        </w:rPr>
      </w:pPr>
      <w:r>
        <w:rPr>
          <w:rFonts w:hint="eastAsia"/>
          <w:color w:val="auto"/>
          <w:szCs w:val="32"/>
        </w:rPr>
        <w:t>此致</w:t>
      </w:r>
    </w:p>
    <w:p w14:paraId="15E7526B">
      <w:pPr>
        <w:pStyle w:val="15"/>
        <w:keepNext w:val="0"/>
        <w:keepLines w:val="0"/>
        <w:pageBreakBefore w:val="0"/>
        <w:widowControl w:val="0"/>
        <w:kinsoku/>
        <w:overflowPunct/>
        <w:topLinePunct w:val="0"/>
        <w:bidi w:val="0"/>
        <w:spacing w:line="380" w:lineRule="exact"/>
        <w:ind w:right="-48" w:rightChars="-15" w:firstLine="0" w:firstLineChars="0"/>
        <w:textAlignment w:val="auto"/>
        <w:rPr>
          <w:color w:val="auto"/>
          <w:szCs w:val="32"/>
        </w:rPr>
      </w:pPr>
      <w:r>
        <w:rPr>
          <w:rFonts w:hint="eastAsia"/>
          <w:color w:val="auto"/>
          <w:szCs w:val="32"/>
        </w:rPr>
        <w:t>福建省泉州市中级人民法院</w:t>
      </w:r>
    </w:p>
    <w:p w14:paraId="5F3C4606">
      <w:pPr>
        <w:pStyle w:val="15"/>
        <w:keepNext w:val="0"/>
        <w:keepLines w:val="0"/>
        <w:pageBreakBefore w:val="0"/>
        <w:widowControl w:val="0"/>
        <w:kinsoku/>
        <w:overflowPunct/>
        <w:topLinePunct w:val="0"/>
        <w:bidi w:val="0"/>
        <w:spacing w:line="380" w:lineRule="exact"/>
        <w:ind w:left="640" w:firstLine="0" w:firstLineChars="0"/>
        <w:textAlignment w:val="auto"/>
        <w:rPr>
          <w:rFonts w:cs="仿宋_GB2312"/>
          <w:color w:val="auto"/>
          <w:szCs w:val="32"/>
        </w:rPr>
      </w:pPr>
    </w:p>
    <w:p w14:paraId="01AE8D94">
      <w:pPr>
        <w:pStyle w:val="15"/>
        <w:keepNext w:val="0"/>
        <w:keepLines w:val="0"/>
        <w:pageBreakBefore w:val="0"/>
        <w:widowControl w:val="0"/>
        <w:kinsoku/>
        <w:overflowPunct/>
        <w:topLinePunct w:val="0"/>
        <w:bidi w:val="0"/>
        <w:spacing w:line="380" w:lineRule="exact"/>
        <w:ind w:left="640" w:firstLine="0" w:firstLineChars="0"/>
        <w:textAlignment w:val="auto"/>
        <w:rPr>
          <w:rFonts w:cs="仿宋_GB2312"/>
          <w:color w:val="auto"/>
          <w:szCs w:val="32"/>
        </w:rPr>
      </w:pPr>
      <w:r>
        <w:rPr>
          <w:rFonts w:hint="eastAsia" w:cs="仿宋_GB2312"/>
          <w:color w:val="auto"/>
          <w:szCs w:val="32"/>
        </w:rPr>
        <w:t>附件：⒈罪犯张忠和卷宗壹册</w:t>
      </w:r>
    </w:p>
    <w:p w14:paraId="175352F6">
      <w:pPr>
        <w:pStyle w:val="15"/>
        <w:keepNext w:val="0"/>
        <w:keepLines w:val="0"/>
        <w:pageBreakBefore w:val="0"/>
        <w:widowControl w:val="0"/>
        <w:kinsoku/>
        <w:overflowPunct/>
        <w:topLinePunct w:val="0"/>
        <w:bidi w:val="0"/>
        <w:spacing w:line="380" w:lineRule="exact"/>
        <w:ind w:left="640" w:right="-48" w:rightChars="-15" w:firstLine="960" w:firstLineChars="300"/>
        <w:textAlignment w:val="auto"/>
        <w:rPr>
          <w:rFonts w:cs="仿宋_GB2312"/>
          <w:color w:val="auto"/>
          <w:szCs w:val="32"/>
        </w:rPr>
      </w:pPr>
      <w:r>
        <w:rPr>
          <w:rFonts w:hint="eastAsia" w:cs="仿宋_GB2312"/>
          <w:color w:val="auto"/>
          <w:szCs w:val="32"/>
        </w:rPr>
        <w:t>⒉减刑建议书肆份</w:t>
      </w:r>
    </w:p>
    <w:p w14:paraId="404EBF78">
      <w:pPr>
        <w:keepNext w:val="0"/>
        <w:keepLines w:val="0"/>
        <w:pageBreakBefore w:val="0"/>
        <w:widowControl w:val="0"/>
        <w:kinsoku/>
        <w:overflowPunct/>
        <w:topLinePunct w:val="0"/>
        <w:bidi w:val="0"/>
        <w:spacing w:line="380" w:lineRule="exact"/>
        <w:textAlignment w:val="auto"/>
        <w:rPr>
          <w:color w:val="auto"/>
        </w:rPr>
      </w:pPr>
      <w:bookmarkStart w:id="3" w:name="_GoBack"/>
      <w:bookmarkEnd w:id="3"/>
    </w:p>
    <w:p w14:paraId="465CC080">
      <w:pPr>
        <w:pStyle w:val="2"/>
        <w:keepNext w:val="0"/>
        <w:keepLines w:val="0"/>
        <w:pageBreakBefore w:val="0"/>
        <w:widowControl w:val="0"/>
        <w:kinsoku/>
        <w:overflowPunct/>
        <w:topLinePunct w:val="0"/>
        <w:bidi w:val="0"/>
        <w:spacing w:line="380" w:lineRule="exact"/>
        <w:ind w:right="1280" w:rightChars="400"/>
        <w:jc w:val="right"/>
        <w:textAlignment w:val="auto"/>
        <w:rPr>
          <w:color w:val="auto"/>
          <w:szCs w:val="32"/>
        </w:rPr>
      </w:pPr>
      <w:r>
        <w:rPr>
          <w:rFonts w:hint="eastAsia"/>
          <w:color w:val="auto"/>
          <w:szCs w:val="32"/>
        </w:rPr>
        <w:t>福建省泉州监狱</w:t>
      </w:r>
    </w:p>
    <w:p w14:paraId="1A1FEE39">
      <w:pPr>
        <w:pStyle w:val="2"/>
        <w:keepNext w:val="0"/>
        <w:keepLines w:val="0"/>
        <w:pageBreakBefore w:val="0"/>
        <w:widowControl w:val="0"/>
        <w:kinsoku/>
        <w:wordWrap w:val="0"/>
        <w:overflowPunct/>
        <w:topLinePunct w:val="0"/>
        <w:bidi w:val="0"/>
        <w:spacing w:line="380" w:lineRule="exact"/>
        <w:ind w:right="1280" w:rightChars="400"/>
        <w:jc w:val="right"/>
        <w:textAlignment w:val="auto"/>
        <w:rPr>
          <w:color w:val="auto"/>
          <w:szCs w:val="32"/>
        </w:rPr>
        <w:sectPr>
          <w:headerReference r:id="rId9" w:type="default"/>
          <w:pgSz w:w="11906" w:h="16838"/>
          <w:pgMar w:top="1440" w:right="1800" w:bottom="1440" w:left="1800" w:header="851" w:footer="992" w:gutter="0"/>
          <w:cols w:space="425" w:num="1"/>
          <w:docGrid w:type="lines" w:linePitch="312" w:charSpace="0"/>
        </w:sectPr>
      </w:pP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4</w:t>
      </w:r>
      <w:r>
        <w:rPr>
          <w:rFonts w:hint="eastAsia" w:ascii="Times New Roman" w:hAnsi="Times New Roman"/>
          <w:color w:val="auto"/>
          <w:szCs w:val="32"/>
        </w:rPr>
        <w:t>月</w:t>
      </w:r>
      <w:r>
        <w:rPr>
          <w:rFonts w:hint="eastAsia" w:ascii="Times New Roman" w:hAnsi="Times New Roman"/>
          <w:color w:val="auto"/>
          <w:szCs w:val="32"/>
          <w:lang w:val="en-US" w:eastAsia="zh-CN"/>
        </w:rPr>
        <w:t>27</w:t>
      </w:r>
      <w:r>
        <w:rPr>
          <w:rFonts w:hint="eastAsia" w:ascii="Times New Roman" w:hAnsi="Times New Roman"/>
          <w:color w:val="auto"/>
          <w:szCs w:val="32"/>
        </w:rPr>
        <w:t>日</w:t>
      </w:r>
    </w:p>
    <w:p w14:paraId="1C1D1A83">
      <w:pPr>
        <w:keepNext w:val="0"/>
        <w:keepLines w:val="0"/>
        <w:pageBreakBefore w:val="0"/>
        <w:widowControl w:val="0"/>
        <w:kinsoku/>
        <w:overflowPunct/>
        <w:topLinePunct w:val="0"/>
        <w:bidi w:val="0"/>
        <w:spacing w:line="380" w:lineRule="exact"/>
        <w:textAlignment w:val="auto"/>
        <w:rPr>
          <w:color w:val="auto"/>
        </w:rPr>
      </w:pPr>
    </w:p>
    <w:p w14:paraId="0DAAD1B7">
      <w:pPr>
        <w:pStyle w:val="15"/>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C8BB99D">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18F53F6">
      <w:pPr>
        <w:pStyle w:val="15"/>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187</w:t>
      </w:r>
      <w:r>
        <w:rPr>
          <w:rFonts w:hint="eastAsia" w:eastAsia="楷体_GB2312" w:cs="楷体_GB2312"/>
          <w:szCs w:val="32"/>
        </w:rPr>
        <w:t>号</w:t>
      </w:r>
    </w:p>
    <w:p w14:paraId="1E6AB03B">
      <w:pPr>
        <w:pStyle w:val="15"/>
        <w:spacing w:line="430" w:lineRule="exact"/>
        <w:ind w:left="640" w:right="-48" w:rightChars="-15" w:firstLine="0" w:firstLineChars="0"/>
        <w:rPr>
          <w:rFonts w:ascii="仿宋_GB2312"/>
          <w:b/>
          <w:bCs/>
          <w:sz w:val="28"/>
        </w:rPr>
      </w:pPr>
    </w:p>
    <w:p w14:paraId="18613AEB">
      <w:pPr>
        <w:spacing w:line="600" w:lineRule="exact"/>
        <w:ind w:firstLine="640" w:firstLineChars="200"/>
        <w:rPr>
          <w:rFonts w:hint="eastAsia" w:ascii="仿宋_GB2312" w:eastAsia="仿宋_GB2312"/>
          <w:szCs w:val="32"/>
          <w:lang w:eastAsia="zh-CN"/>
        </w:rPr>
      </w:pPr>
      <w:r>
        <w:rPr>
          <w:rFonts w:hint="eastAsia" w:ascii="仿宋_GB2312"/>
          <w:szCs w:val="32"/>
        </w:rPr>
        <w:t>罪犯</w:t>
      </w:r>
      <w:r>
        <w:rPr>
          <w:rFonts w:hint="eastAsia" w:ascii="仿宋_GB2312"/>
          <w:szCs w:val="32"/>
          <w:lang w:eastAsia="zh-CN"/>
        </w:rPr>
        <w:t>李辉检</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w:t>
      </w:r>
      <w:r>
        <w:rPr>
          <w:rFonts w:hint="eastAsia" w:ascii="仿宋_GB2312"/>
          <w:szCs w:val="32"/>
          <w:lang w:val="en-US" w:eastAsia="zh-CN"/>
        </w:rPr>
        <w:t>1994</w:t>
      </w:r>
      <w:r>
        <w:rPr>
          <w:rFonts w:hint="eastAsia" w:ascii="仿宋_GB2312"/>
          <w:szCs w:val="32"/>
        </w:rPr>
        <w:t>年</w:t>
      </w:r>
      <w:r>
        <w:rPr>
          <w:rFonts w:hint="eastAsia" w:ascii="仿宋_GB2312"/>
          <w:szCs w:val="32"/>
          <w:lang w:val="en-US" w:eastAsia="zh-CN"/>
        </w:rPr>
        <w:t>10</w:t>
      </w:r>
      <w:r>
        <w:rPr>
          <w:rFonts w:hint="eastAsia" w:ascii="仿宋_GB2312"/>
          <w:szCs w:val="32"/>
        </w:rPr>
        <w:t>月</w:t>
      </w:r>
      <w:r>
        <w:rPr>
          <w:rFonts w:hint="eastAsia" w:ascii="仿宋_GB2312"/>
          <w:szCs w:val="32"/>
          <w:lang w:val="en-US" w:eastAsia="zh-CN"/>
        </w:rPr>
        <w:t>27</w:t>
      </w:r>
      <w:r>
        <w:rPr>
          <w:rFonts w:hint="eastAsia" w:ascii="仿宋_GB2312"/>
          <w:szCs w:val="32"/>
        </w:rPr>
        <w:t>日出生，汉族，</w:t>
      </w:r>
      <w:r>
        <w:rPr>
          <w:rFonts w:hint="eastAsia" w:ascii="仿宋_GB2312"/>
          <w:szCs w:val="32"/>
          <w:lang w:eastAsia="zh-CN"/>
        </w:rPr>
        <w:t>大专</w:t>
      </w:r>
      <w:r>
        <w:rPr>
          <w:rFonts w:hint="eastAsia" w:ascii="仿宋_GB2312"/>
          <w:szCs w:val="32"/>
        </w:rPr>
        <w:t>文化，户籍所在地</w:t>
      </w:r>
      <w:r>
        <w:rPr>
          <w:rFonts w:hint="eastAsia" w:ascii="仿宋_GB2312"/>
          <w:szCs w:val="32"/>
          <w:lang w:eastAsia="zh-CN"/>
        </w:rPr>
        <w:t>江西省九江市都昌县</w:t>
      </w:r>
      <w:r>
        <w:rPr>
          <w:rFonts w:hint="eastAsia" w:ascii="仿宋_GB2312"/>
          <w:szCs w:val="32"/>
        </w:rPr>
        <w:t>，捕前系</w:t>
      </w:r>
      <w:r>
        <w:rPr>
          <w:rFonts w:hint="eastAsia" w:ascii="仿宋_GB2312"/>
          <w:szCs w:val="32"/>
          <w:lang w:eastAsia="zh-CN"/>
        </w:rPr>
        <w:t>无业。</w:t>
      </w:r>
    </w:p>
    <w:p w14:paraId="07F8DB8F">
      <w:pPr>
        <w:spacing w:line="600" w:lineRule="exact"/>
        <w:ind w:firstLine="640" w:firstLineChars="200"/>
        <w:rPr>
          <w:rFonts w:ascii="仿宋_GB2312" w:cs="仿宋_GB2312"/>
          <w:szCs w:val="32"/>
        </w:rPr>
      </w:pPr>
      <w:r>
        <w:rPr>
          <w:rFonts w:hint="eastAsia" w:ascii="仿宋_GB2312"/>
          <w:szCs w:val="32"/>
          <w:lang w:eastAsia="zh-CN"/>
        </w:rPr>
        <w:t>福建省厦门市湖里区</w:t>
      </w:r>
      <w:r>
        <w:rPr>
          <w:rFonts w:hint="eastAsia" w:ascii="仿宋_GB2312"/>
          <w:szCs w:val="32"/>
        </w:rPr>
        <w:t>人民法院于</w:t>
      </w:r>
      <w:r>
        <w:rPr>
          <w:rFonts w:hint="eastAsia" w:ascii="仿宋_GB2312"/>
          <w:szCs w:val="32"/>
          <w:lang w:val="en-US" w:eastAsia="zh-CN"/>
        </w:rPr>
        <w:t>2023</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12</w:t>
      </w:r>
      <w:r>
        <w:rPr>
          <w:rFonts w:hint="eastAsia" w:ascii="仿宋_GB2312"/>
          <w:szCs w:val="32"/>
        </w:rPr>
        <w:t>日作出（</w:t>
      </w:r>
      <w:r>
        <w:rPr>
          <w:rFonts w:hint="eastAsia" w:ascii="仿宋_GB2312"/>
          <w:szCs w:val="32"/>
          <w:lang w:val="en-US" w:eastAsia="zh-CN"/>
        </w:rPr>
        <w:t>2023</w:t>
      </w:r>
      <w:r>
        <w:rPr>
          <w:rFonts w:hint="eastAsia" w:ascii="仿宋_GB2312"/>
          <w:szCs w:val="32"/>
        </w:rPr>
        <w:t>）</w:t>
      </w:r>
      <w:r>
        <w:rPr>
          <w:rFonts w:hint="eastAsia" w:ascii="仿宋_GB2312"/>
          <w:szCs w:val="32"/>
          <w:lang w:eastAsia="zh-CN"/>
        </w:rPr>
        <w:t>闽</w:t>
      </w:r>
      <w:r>
        <w:rPr>
          <w:rFonts w:hint="eastAsia" w:ascii="仿宋_GB2312"/>
          <w:szCs w:val="32"/>
          <w:lang w:val="en-US" w:eastAsia="zh-CN"/>
        </w:rPr>
        <w:t>0206</w:t>
      </w:r>
      <w:r>
        <w:rPr>
          <w:rFonts w:hint="eastAsia" w:ascii="仿宋_GB2312"/>
          <w:szCs w:val="32"/>
        </w:rPr>
        <w:t>刑</w:t>
      </w:r>
      <w:r>
        <w:rPr>
          <w:rFonts w:hint="eastAsia" w:ascii="仿宋_GB2312"/>
          <w:szCs w:val="32"/>
          <w:lang w:eastAsia="zh-CN"/>
        </w:rPr>
        <w:t>初</w:t>
      </w:r>
      <w:r>
        <w:rPr>
          <w:rFonts w:hint="eastAsia" w:ascii="仿宋_GB2312"/>
          <w:szCs w:val="32"/>
          <w:lang w:val="en-US" w:eastAsia="zh-CN"/>
        </w:rPr>
        <w:t>538</w:t>
      </w:r>
      <w:r>
        <w:rPr>
          <w:rFonts w:hint="eastAsia" w:ascii="仿宋_GB2312"/>
          <w:szCs w:val="32"/>
        </w:rPr>
        <w:t>号刑事判决，以被告人</w:t>
      </w:r>
      <w:r>
        <w:rPr>
          <w:rFonts w:hint="eastAsia" w:ascii="仿宋_GB2312"/>
          <w:szCs w:val="32"/>
          <w:lang w:eastAsia="zh-CN"/>
        </w:rPr>
        <w:t>李辉检</w:t>
      </w:r>
      <w:r>
        <w:rPr>
          <w:rFonts w:hint="eastAsia" w:ascii="仿宋_GB2312"/>
          <w:szCs w:val="32"/>
        </w:rPr>
        <w:t>犯</w:t>
      </w:r>
      <w:r>
        <w:rPr>
          <w:rFonts w:hint="eastAsia" w:ascii="仿宋_GB2312"/>
          <w:szCs w:val="32"/>
          <w:lang w:eastAsia="zh-CN"/>
        </w:rPr>
        <w:t>组织他人偷越国境</w:t>
      </w:r>
      <w:r>
        <w:rPr>
          <w:rFonts w:hint="eastAsia" w:ascii="仿宋_GB2312"/>
          <w:szCs w:val="32"/>
        </w:rPr>
        <w:t>罪，判处有期徒刑</w:t>
      </w:r>
      <w:r>
        <w:rPr>
          <w:rFonts w:hint="eastAsia" w:ascii="仿宋_GB2312"/>
          <w:szCs w:val="32"/>
          <w:lang w:eastAsia="zh-CN"/>
        </w:rPr>
        <w:t>三</w:t>
      </w:r>
      <w:r>
        <w:rPr>
          <w:rFonts w:hint="eastAsia" w:ascii="仿宋_GB2312"/>
          <w:szCs w:val="32"/>
        </w:rPr>
        <w:t>年，</w:t>
      </w:r>
      <w:r>
        <w:rPr>
          <w:rFonts w:hint="eastAsia" w:ascii="仿宋_GB2312"/>
          <w:szCs w:val="32"/>
          <w:lang w:eastAsia="zh-CN"/>
        </w:rPr>
        <w:t>并处</w:t>
      </w:r>
      <w:r>
        <w:rPr>
          <w:rFonts w:hint="eastAsia" w:ascii="仿宋_GB2312"/>
          <w:szCs w:val="32"/>
        </w:rPr>
        <w:t>罚金人民币</w:t>
      </w:r>
      <w:r>
        <w:rPr>
          <w:rFonts w:hint="eastAsia" w:ascii="仿宋_GB2312"/>
          <w:szCs w:val="32"/>
          <w:lang w:val="en-US" w:eastAsia="zh-CN"/>
        </w:rPr>
        <w:t>30000元</w:t>
      </w:r>
      <w:r>
        <w:rPr>
          <w:rFonts w:hint="eastAsia" w:ascii="仿宋_GB2312"/>
          <w:szCs w:val="32"/>
        </w:rPr>
        <w:t>。</w:t>
      </w:r>
      <w:r>
        <w:rPr>
          <w:rFonts w:hint="eastAsia" w:ascii="仿宋_GB2312"/>
          <w:szCs w:val="32"/>
          <w:lang w:eastAsia="zh-CN"/>
        </w:rPr>
        <w:t>暂存于福建省厦门市公安局湖里分局的违法所得人民币</w:t>
      </w:r>
      <w:r>
        <w:rPr>
          <w:rFonts w:hint="eastAsia" w:ascii="仿宋_GB2312"/>
          <w:szCs w:val="32"/>
          <w:lang w:val="en-US" w:eastAsia="zh-CN"/>
        </w:rPr>
        <w:t>30000元，予以没收，上缴国库。</w:t>
      </w:r>
      <w:r>
        <w:rPr>
          <w:rFonts w:hint="eastAsia" w:ascii="仿宋_GB2312"/>
          <w:szCs w:val="32"/>
        </w:rPr>
        <w:t>刑期自</w:t>
      </w:r>
      <w:r>
        <w:rPr>
          <w:rFonts w:hint="eastAsia" w:ascii="仿宋_GB2312"/>
          <w:szCs w:val="32"/>
          <w:lang w:val="en-US" w:eastAsia="zh-CN"/>
        </w:rPr>
        <w:t>2023</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13</w:t>
      </w:r>
      <w:r>
        <w:rPr>
          <w:rFonts w:hint="eastAsia" w:ascii="仿宋_GB2312"/>
          <w:szCs w:val="32"/>
        </w:rPr>
        <w:t>日起至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11</w:t>
      </w:r>
      <w:r>
        <w:rPr>
          <w:rFonts w:hint="eastAsia" w:ascii="仿宋_GB2312"/>
          <w:szCs w:val="32"/>
        </w:rPr>
        <w:t>日止。</w:t>
      </w:r>
      <w:r>
        <w:rPr>
          <w:rFonts w:hint="eastAsia" w:ascii="仿宋_GB2312"/>
          <w:szCs w:val="32"/>
          <w:lang w:val="en-US" w:eastAsia="zh-CN"/>
        </w:rPr>
        <w:t>2024</w:t>
      </w:r>
      <w:r>
        <w:rPr>
          <w:rFonts w:hint="eastAsia" w:ascii="仿宋_GB2312"/>
          <w:szCs w:val="32"/>
        </w:rPr>
        <w:t>年</w:t>
      </w:r>
      <w:r>
        <w:rPr>
          <w:rFonts w:hint="eastAsia" w:ascii="仿宋_GB2312"/>
          <w:szCs w:val="32"/>
          <w:lang w:val="en-US" w:eastAsia="zh-CN"/>
        </w:rPr>
        <w:t>1</w:t>
      </w:r>
      <w:r>
        <w:rPr>
          <w:rFonts w:hint="eastAsia" w:ascii="仿宋_GB2312"/>
          <w:szCs w:val="32"/>
        </w:rPr>
        <w:t>月</w:t>
      </w:r>
      <w:r>
        <w:rPr>
          <w:rFonts w:hint="eastAsia" w:ascii="仿宋_GB2312"/>
          <w:szCs w:val="32"/>
          <w:lang w:val="en-US" w:eastAsia="zh-CN"/>
        </w:rPr>
        <w:t>24</w:t>
      </w:r>
      <w:r>
        <w:rPr>
          <w:rFonts w:hint="eastAsia" w:ascii="仿宋_GB2312"/>
          <w:szCs w:val="32"/>
        </w:rPr>
        <w:t>日交付福建省泉州监狱执行刑罚。属</w:t>
      </w:r>
      <w:r>
        <w:rPr>
          <w:rFonts w:hint="eastAsia" w:ascii="仿宋_GB2312"/>
          <w:szCs w:val="32"/>
          <w:lang w:eastAsia="zh-CN"/>
        </w:rPr>
        <w:t>普管</w:t>
      </w:r>
      <w:r>
        <w:rPr>
          <w:rFonts w:hint="eastAsia" w:ascii="仿宋_GB2312"/>
          <w:szCs w:val="32"/>
        </w:rPr>
        <w:t>级罪犯。</w:t>
      </w:r>
    </w:p>
    <w:p w14:paraId="42B8F4CA">
      <w:pPr>
        <w:spacing w:line="60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C17EED9">
      <w:pPr>
        <w:pStyle w:val="15"/>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68B0914F">
      <w:pPr>
        <w:spacing w:line="560" w:lineRule="exact"/>
        <w:ind w:firstLine="640" w:firstLineChars="200"/>
        <w:rPr>
          <w:szCs w:val="32"/>
        </w:rPr>
      </w:pPr>
      <w:r>
        <w:rPr>
          <w:rFonts w:hint="eastAsia" w:ascii="仿宋_GB2312" w:hAnsi="仿宋"/>
          <w:szCs w:val="32"/>
        </w:rPr>
        <w:t>遵守监规</w:t>
      </w:r>
      <w:r>
        <w:rPr>
          <w:rFonts w:hint="eastAsia" w:ascii="仿宋_GB2312" w:hAnsi="仿宋" w:cs="宋体"/>
          <w:szCs w:val="32"/>
          <w:lang w:val="zh-CN"/>
        </w:rPr>
        <w:t>：能遵守法律法</w:t>
      </w:r>
      <w:r>
        <w:rPr>
          <w:rFonts w:hint="eastAsia" w:ascii="仿宋_GB2312" w:hAnsi="仿宋" w:cs="宋体"/>
          <w:color w:val="auto"/>
          <w:szCs w:val="32"/>
          <w:lang w:val="zh-CN"/>
        </w:rPr>
        <w:t>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14:paraId="6F342A56">
      <w:pPr>
        <w:pStyle w:val="15"/>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5EDADDDB">
      <w:pPr>
        <w:pStyle w:val="15"/>
        <w:spacing w:line="600"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178741D3">
      <w:pPr>
        <w:pStyle w:val="15"/>
        <w:spacing w:line="600" w:lineRule="exact"/>
        <w:ind w:firstLine="640"/>
        <w:rPr>
          <w:rFonts w:hint="eastAsia" w:ascii="仿宋_GB2312" w:hAns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该犯考核期2024年1月24日至2026年1月累计获考核分2438.2分，表扬2次，物质奖励2次。考核期内违规</w:t>
      </w:r>
      <w:r>
        <w:rPr>
          <w:rFonts w:hint="eastAsia" w:ascii="仿宋_GB2312" w:hAnsi="仿宋_GB2312" w:cs="仿宋_GB2312"/>
          <w:szCs w:val="32"/>
          <w:lang w:val="en-US" w:eastAsia="zh-CN"/>
        </w:rPr>
        <w:t>1次，累计扣考核分5分，无重大违规</w:t>
      </w:r>
      <w:r>
        <w:rPr>
          <w:rFonts w:hint="eastAsia" w:ascii="仿宋_GB2312" w:hAnsi="仿宋_GB2312" w:cs="仿宋_GB2312"/>
          <w:szCs w:val="32"/>
        </w:rPr>
        <w:t>。</w:t>
      </w:r>
    </w:p>
    <w:p w14:paraId="4BB8A5B1">
      <w:pPr>
        <w:spacing w:line="600" w:lineRule="exact"/>
        <w:ind w:firstLine="640" w:firstLineChars="200"/>
        <w:rPr>
          <w:rFonts w:ascii="仿宋_GB2312"/>
          <w:szCs w:val="32"/>
        </w:rPr>
      </w:pPr>
      <w:r>
        <w:rPr>
          <w:rFonts w:hint="eastAsia"/>
          <w:szCs w:val="32"/>
        </w:rPr>
        <w:t>该犯原判财产性判项已履行人民币</w:t>
      </w:r>
      <w:r>
        <w:rPr>
          <w:rFonts w:hint="eastAsia" w:ascii="仿宋_GB2312"/>
          <w:szCs w:val="32"/>
          <w:lang w:val="en-US" w:eastAsia="zh-CN"/>
        </w:rPr>
        <w:t>60000</w:t>
      </w:r>
      <w:r>
        <w:rPr>
          <w:rFonts w:hint="eastAsia" w:ascii="仿宋_GB2312"/>
          <w:szCs w:val="32"/>
        </w:rPr>
        <w:t>元；其中本次提请向福建省厦门市湖里区人民法院缴纳罚金人民币30000元，暂存于福建省厦门市公安局湖里分局的违法所得人民币30000元。予以没收，上缴国库</w:t>
      </w:r>
      <w:r>
        <w:rPr>
          <w:rFonts w:hint="eastAsia" w:ascii="仿宋_GB2312"/>
          <w:szCs w:val="32"/>
          <w:lang w:eastAsia="zh-CN"/>
        </w:rPr>
        <w:t>。</w:t>
      </w:r>
      <w:r>
        <w:rPr>
          <w:rFonts w:hint="eastAsia" w:ascii="仿宋_GB2312"/>
          <w:szCs w:val="32"/>
        </w:rPr>
        <w:t>福建省厦门市湖里区人民法院于2025年12月19日财产性判项复函载明:被执行人李辉检罚金人民币30000元已于2024年9月26日执行到位。已发函福建省厦门市公安局湖里分局将违法所得人民币30000元，予以没收，上缴国库。</w:t>
      </w:r>
    </w:p>
    <w:p w14:paraId="06B78F73">
      <w:pPr>
        <w:spacing w:line="600" w:lineRule="exact"/>
        <w:ind w:firstLine="640" w:firstLineChars="200"/>
        <w:rPr>
          <w:szCs w:val="32"/>
        </w:rPr>
      </w:pPr>
      <w:r>
        <w:rPr>
          <w:rFonts w:hint="eastAsia" w:ascii="仿宋_GB2312"/>
          <w:szCs w:val="32"/>
        </w:rPr>
        <w:t>本案于</w:t>
      </w:r>
      <w:r>
        <w:rPr>
          <w:rFonts w:hint="eastAsia" w:ascii="仿宋_GB2312" w:hAnsi="仿宋_GB2312" w:cs="仿宋_GB2312"/>
          <w:bCs/>
          <w:szCs w:val="32"/>
          <w:lang w:val="en-US" w:eastAsia="zh-CN"/>
        </w:rPr>
        <w:t>2026</w:t>
      </w:r>
      <w:r>
        <w:rPr>
          <w:rFonts w:hint="eastAsia" w:ascii="仿宋_GB2312" w:hAnsi="仿宋_GB2312" w:cs="仿宋_GB2312"/>
          <w:bCs/>
          <w:szCs w:val="32"/>
          <w:lang w:val="zh-CN"/>
        </w:rPr>
        <w:t>年</w:t>
      </w:r>
      <w:r>
        <w:rPr>
          <w:rFonts w:hint="eastAsia" w:ascii="仿宋_GB2312" w:hAnsi="仿宋_GB2312" w:cs="仿宋_GB2312"/>
          <w:bCs/>
          <w:szCs w:val="32"/>
          <w:lang w:val="en-US" w:eastAsia="zh-CN"/>
        </w:rPr>
        <w:t>4</w:t>
      </w:r>
      <w:r>
        <w:rPr>
          <w:rFonts w:hint="eastAsia" w:ascii="仿宋_GB2312" w:hAnsi="仿宋_GB2312" w:cs="仿宋_GB2312"/>
          <w:bCs/>
          <w:szCs w:val="32"/>
          <w:lang w:val="zh-CN"/>
        </w:rPr>
        <w:t>月</w:t>
      </w:r>
      <w:r>
        <w:rPr>
          <w:rFonts w:hint="eastAsia" w:ascii="仿宋_GB2312" w:hAnsi="仿宋_GB2312" w:cs="仿宋_GB2312"/>
          <w:bCs/>
          <w:szCs w:val="32"/>
          <w:lang w:val="en-US" w:eastAsia="zh-CN"/>
        </w:rPr>
        <w:t>10</w:t>
      </w:r>
      <w:r>
        <w:rPr>
          <w:rFonts w:hint="eastAsia" w:ascii="仿宋_GB2312" w:hAnsi="仿宋_GB2312" w:cs="仿宋_GB2312"/>
          <w:bCs/>
          <w:szCs w:val="32"/>
          <w:lang w:val="zh-CN"/>
        </w:rPr>
        <w:t>日至</w:t>
      </w:r>
      <w:r>
        <w:rPr>
          <w:rFonts w:hint="eastAsia" w:ascii="仿宋_GB2312" w:hAnsi="仿宋_GB2312" w:cs="仿宋_GB2312"/>
          <w:bCs/>
          <w:szCs w:val="32"/>
          <w:lang w:val="en-US" w:eastAsia="zh-CN"/>
        </w:rPr>
        <w:t>2026</w:t>
      </w:r>
      <w:r>
        <w:rPr>
          <w:rFonts w:hint="eastAsia" w:ascii="仿宋_GB2312" w:hAnsi="仿宋_GB2312" w:cs="仿宋_GB2312"/>
          <w:bCs/>
          <w:szCs w:val="32"/>
          <w:lang w:val="zh-CN"/>
        </w:rPr>
        <w:t>年</w:t>
      </w:r>
      <w:r>
        <w:rPr>
          <w:rFonts w:hint="eastAsia" w:ascii="仿宋_GB2312" w:hAnsi="仿宋_GB2312" w:cs="仿宋_GB2312"/>
          <w:bCs/>
          <w:szCs w:val="32"/>
          <w:lang w:val="en-US" w:eastAsia="zh-CN"/>
        </w:rPr>
        <w:t>4</w:t>
      </w:r>
      <w:r>
        <w:rPr>
          <w:rFonts w:hint="eastAsia" w:ascii="仿宋_GB2312" w:hAnsi="仿宋_GB2312" w:cs="仿宋_GB2312"/>
          <w:bCs/>
          <w:szCs w:val="32"/>
          <w:lang w:val="zh-CN"/>
        </w:rPr>
        <w:t>月</w:t>
      </w:r>
      <w:r>
        <w:rPr>
          <w:rFonts w:hint="eastAsia" w:ascii="仿宋_GB2312" w:hAnsi="仿宋_GB2312" w:cs="仿宋_GB2312"/>
          <w:bCs/>
          <w:szCs w:val="32"/>
          <w:lang w:val="en-US" w:eastAsia="zh-CN"/>
        </w:rPr>
        <w:t>16</w:t>
      </w:r>
      <w:r>
        <w:rPr>
          <w:rFonts w:hint="eastAsia" w:ascii="仿宋_GB2312" w:hAnsi="仿宋_GB2312" w:cs="仿宋_GB2312"/>
          <w:bCs/>
          <w:szCs w:val="32"/>
          <w:lang w:val="zh-CN"/>
        </w:rPr>
        <w:t>日</w:t>
      </w:r>
      <w:r>
        <w:rPr>
          <w:rFonts w:hint="eastAsia" w:ascii="仿宋_GB2312"/>
          <w:szCs w:val="32"/>
        </w:rPr>
        <w:t>在狱内公示未收到不同意见。</w:t>
      </w:r>
    </w:p>
    <w:p w14:paraId="3D4A24E4">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李辉检</w:t>
      </w:r>
      <w:r>
        <w:rPr>
          <w:rFonts w:hint="eastAsia" w:ascii="仿宋_GB2312" w:hAnsi="仿宋_GB2312" w:cs="仿宋_GB2312"/>
          <w:szCs w:val="32"/>
        </w:rPr>
        <w:t>予以减刑</w:t>
      </w:r>
      <w:r>
        <w:rPr>
          <w:rFonts w:hint="eastAsia" w:ascii="仿宋_GB2312" w:hAnsi="仿宋_GB2312" w:cs="仿宋_GB2312"/>
          <w:szCs w:val="32"/>
          <w:lang w:eastAsia="zh-CN"/>
        </w:rPr>
        <w:t>五</w:t>
      </w:r>
      <w:r>
        <w:rPr>
          <w:rFonts w:hint="eastAsia" w:ascii="仿宋_GB2312" w:hAnsi="仿宋_GB2312" w:cs="仿宋_GB2312"/>
          <w:szCs w:val="32"/>
        </w:rPr>
        <w:t>个月。特提请你院审理裁定。</w:t>
      </w:r>
    </w:p>
    <w:p w14:paraId="5F36DA08">
      <w:pPr>
        <w:pStyle w:val="2"/>
        <w:spacing w:line="600" w:lineRule="exact"/>
        <w:ind w:right="-48" w:rightChars="-15" w:firstLine="640" w:firstLineChars="200"/>
        <w:rPr>
          <w:szCs w:val="32"/>
        </w:rPr>
      </w:pPr>
      <w:r>
        <w:rPr>
          <w:rFonts w:hint="eastAsia"/>
          <w:szCs w:val="32"/>
        </w:rPr>
        <w:t>此致</w:t>
      </w:r>
    </w:p>
    <w:p w14:paraId="01DF5BB0">
      <w:pPr>
        <w:pStyle w:val="15"/>
        <w:spacing w:line="600" w:lineRule="exact"/>
        <w:ind w:right="-48" w:rightChars="-15" w:firstLine="0" w:firstLineChars="0"/>
        <w:rPr>
          <w:szCs w:val="32"/>
        </w:rPr>
      </w:pPr>
      <w:r>
        <w:rPr>
          <w:rFonts w:hint="eastAsia"/>
          <w:szCs w:val="32"/>
        </w:rPr>
        <w:t>福建省泉州市中级人民法院</w:t>
      </w:r>
    </w:p>
    <w:p w14:paraId="3E0AAA0F">
      <w:pPr>
        <w:pStyle w:val="15"/>
        <w:spacing w:line="430" w:lineRule="exact"/>
        <w:ind w:left="640" w:firstLine="0" w:firstLineChars="0"/>
        <w:rPr>
          <w:rFonts w:cs="仿宋_GB2312"/>
          <w:szCs w:val="32"/>
        </w:rPr>
      </w:pPr>
    </w:p>
    <w:p w14:paraId="7146C7EC">
      <w:pPr>
        <w:pStyle w:val="15"/>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李辉检</w:t>
      </w:r>
      <w:r>
        <w:rPr>
          <w:rFonts w:hint="eastAsia" w:cs="仿宋_GB2312"/>
          <w:szCs w:val="32"/>
        </w:rPr>
        <w:t>卷宗壹册</w:t>
      </w:r>
    </w:p>
    <w:p w14:paraId="45D44E00">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14:paraId="40411126">
      <w:pPr>
        <w:pStyle w:val="2"/>
        <w:spacing w:line="430" w:lineRule="exact"/>
        <w:ind w:left="640" w:right="-48" w:rightChars="-15"/>
        <w:rPr>
          <w:szCs w:val="32"/>
        </w:rPr>
      </w:pPr>
    </w:p>
    <w:p w14:paraId="59214CAB"/>
    <w:p w14:paraId="5A55B8E8">
      <w:pPr>
        <w:pStyle w:val="2"/>
        <w:spacing w:line="430" w:lineRule="exact"/>
        <w:ind w:right="1280" w:rightChars="400"/>
        <w:jc w:val="right"/>
        <w:rPr>
          <w:szCs w:val="32"/>
        </w:rPr>
      </w:pPr>
      <w:r>
        <w:rPr>
          <w:rFonts w:hint="eastAsia"/>
          <w:szCs w:val="32"/>
        </w:rPr>
        <w:t>福建省泉州监狱</w:t>
      </w:r>
    </w:p>
    <w:p w14:paraId="4DB75EAC">
      <w:pPr>
        <w:pStyle w:val="2"/>
        <w:spacing w:line="430" w:lineRule="exact"/>
        <w:ind w:right="1280" w:rightChars="400"/>
        <w:jc w:val="right"/>
      </w:pP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76A7EA1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7734A3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7E57C0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598FB09">
      <w:pPr>
        <w:jc w:val="right"/>
        <w:rPr>
          <w:rFonts w:hint="eastAsia" w:ascii="Times New Roman" w:hAnsi="Times New Roman" w:eastAsia="楷体_GB2312" w:cs="楷体_GB2312"/>
          <w:szCs w:val="32"/>
        </w:rPr>
      </w:pPr>
      <w:bookmarkStart w:id="1" w:name="_Hlt162102421"/>
      <w:bookmarkEnd w:id="1"/>
      <w:bookmarkStart w:id="2" w:name="_Hlt162102422"/>
      <w:bookmarkEnd w:id="2"/>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202</w:t>
      </w:r>
      <w:r>
        <w:rPr>
          <w:rFonts w:hint="eastAsia" w:ascii="Times New Roman" w:hAnsi="Times New Roman" w:eastAsia="楷体_GB2312" w:cs="楷体_GB2312"/>
          <w:szCs w:val="32"/>
        </w:rPr>
        <w:t>号</w:t>
      </w:r>
    </w:p>
    <w:p w14:paraId="6482B3D5">
      <w:pPr>
        <w:spacing w:line="560" w:lineRule="exact"/>
        <w:ind w:firstLine="640" w:firstLineChars="200"/>
        <w:rPr>
          <w:rFonts w:hint="eastAsia" w:ascii="Times New Roman" w:hAnsi="Times New Roman"/>
          <w:szCs w:val="32"/>
        </w:rPr>
      </w:pPr>
    </w:p>
    <w:p w14:paraId="7B9868BF">
      <w:pPr>
        <w:spacing w:line="560" w:lineRule="exact"/>
        <w:ind w:firstLine="640" w:firstLineChars="200"/>
        <w:rPr>
          <w:rFonts w:hint="eastAsia" w:ascii="Times New Roman" w:hAnsi="Times New Roman"/>
          <w:szCs w:val="32"/>
          <w:lang w:eastAsia="zh-CN"/>
        </w:rPr>
      </w:pPr>
      <w:r>
        <w:rPr>
          <w:rFonts w:hint="eastAsia" w:ascii="Times New Roman" w:hAnsi="Times New Roman"/>
          <w:szCs w:val="32"/>
        </w:rPr>
        <w:t>罪犯</w:t>
      </w:r>
      <w:r>
        <w:rPr>
          <w:rFonts w:hint="eastAsia" w:ascii="Times New Roman" w:hAnsi="Times New Roman"/>
          <w:szCs w:val="32"/>
          <w:lang w:eastAsia="zh-CN"/>
        </w:rPr>
        <w:t>陈斤仔</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1972</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日出生，</w:t>
      </w:r>
      <w:r>
        <w:rPr>
          <w:rFonts w:ascii="Times New Roman" w:hAnsi="Times New Roman"/>
          <w:szCs w:val="32"/>
        </w:rPr>
        <w:t xml:space="preserve"> </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文盲</w:t>
      </w:r>
      <w:r>
        <w:rPr>
          <w:rFonts w:hint="eastAsia" w:ascii="Times New Roman" w:hAnsi="Times New Roman"/>
          <w:szCs w:val="32"/>
        </w:rPr>
        <w:t>，户籍所在地</w:t>
      </w:r>
      <w:r>
        <w:rPr>
          <w:rFonts w:hint="eastAsia" w:ascii="Times New Roman" w:hAnsi="Times New Roman"/>
          <w:szCs w:val="32"/>
          <w:lang w:eastAsia="zh-CN"/>
        </w:rPr>
        <w:t>福建省三明市三元区</w:t>
      </w:r>
      <w:r>
        <w:rPr>
          <w:rFonts w:hint="eastAsia" w:ascii="Times New Roman" w:hAnsi="Times New Roman"/>
          <w:szCs w:val="32"/>
        </w:rPr>
        <w:t>，捕前系</w:t>
      </w:r>
      <w:r>
        <w:rPr>
          <w:rFonts w:hint="eastAsia" w:ascii="Times New Roman" w:hAnsi="Times New Roman"/>
          <w:szCs w:val="32"/>
          <w:lang w:eastAsia="zh-CN"/>
        </w:rPr>
        <w:t>个体</w:t>
      </w:r>
      <w:r>
        <w:rPr>
          <w:rFonts w:hint="eastAsia" w:ascii="Times New Roman" w:hAnsi="Times New Roman"/>
          <w:szCs w:val="32"/>
        </w:rPr>
        <w:t>。曾于</w:t>
      </w:r>
      <w:r>
        <w:rPr>
          <w:rFonts w:hint="eastAsia" w:ascii="Times New Roman" w:hAnsi="Times New Roman"/>
          <w:szCs w:val="32"/>
          <w:lang w:val="en-US" w:eastAsia="zh-CN"/>
        </w:rPr>
        <w:t>2010</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21日</w:t>
      </w:r>
      <w:r>
        <w:rPr>
          <w:rFonts w:hint="eastAsia" w:ascii="Times New Roman" w:hAnsi="Times New Roman"/>
          <w:szCs w:val="32"/>
        </w:rPr>
        <w:t>因犯</w:t>
      </w:r>
      <w:r>
        <w:rPr>
          <w:rFonts w:hint="eastAsia" w:ascii="Times New Roman" w:hAnsi="Times New Roman"/>
          <w:szCs w:val="32"/>
          <w:lang w:eastAsia="zh-CN"/>
        </w:rPr>
        <w:t>非法拘禁</w:t>
      </w:r>
      <w:r>
        <w:rPr>
          <w:rFonts w:hint="eastAsia" w:ascii="Times New Roman" w:hAnsi="Times New Roman"/>
          <w:szCs w:val="32"/>
        </w:rPr>
        <w:t>罪被</w:t>
      </w:r>
      <w:r>
        <w:rPr>
          <w:rFonts w:hint="eastAsia" w:ascii="Times New Roman" w:hAnsi="Times New Roman"/>
          <w:szCs w:val="32"/>
          <w:lang w:eastAsia="zh-CN"/>
        </w:rPr>
        <w:t>福建省三明市梅列区人民</w:t>
      </w:r>
      <w:r>
        <w:rPr>
          <w:rFonts w:hint="eastAsia" w:ascii="Times New Roman" w:hAnsi="Times New Roman"/>
          <w:szCs w:val="32"/>
        </w:rPr>
        <w:t>法院判处</w:t>
      </w:r>
      <w:r>
        <w:rPr>
          <w:rFonts w:hint="eastAsia" w:ascii="Times New Roman" w:hAnsi="Times New Roman"/>
          <w:szCs w:val="32"/>
          <w:lang w:eastAsia="zh-CN"/>
        </w:rPr>
        <w:t>有期徒刑六个月，缓刑一年。</w:t>
      </w:r>
    </w:p>
    <w:p w14:paraId="71AFDEAD">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福建省三明市三元区</w:t>
      </w:r>
      <w:r>
        <w:rPr>
          <w:rFonts w:hint="eastAsia" w:ascii="Times New Roman" w:hAnsi="Times New Roman"/>
          <w:szCs w:val="32"/>
        </w:rPr>
        <w:t>人民法院于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日作出（</w:t>
      </w:r>
      <w:r>
        <w:rPr>
          <w:rFonts w:hint="eastAsia" w:ascii="Times New Roman" w:hAnsi="Times New Roman"/>
          <w:szCs w:val="32"/>
          <w:lang w:val="en-US" w:eastAsia="zh-CN"/>
        </w:rPr>
        <w:t>2022</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0403刑初479号</w:t>
      </w:r>
      <w:r>
        <w:rPr>
          <w:rFonts w:hint="eastAsia" w:ascii="Times New Roman" w:hAnsi="Times New Roman"/>
          <w:szCs w:val="32"/>
        </w:rPr>
        <w:t>刑事判决，以被告人</w:t>
      </w:r>
      <w:r>
        <w:rPr>
          <w:rFonts w:hint="eastAsia" w:ascii="Times New Roman" w:hAnsi="Times New Roman"/>
          <w:szCs w:val="32"/>
          <w:lang w:eastAsia="zh-CN"/>
        </w:rPr>
        <w:t>陈斤仔</w:t>
      </w:r>
      <w:r>
        <w:rPr>
          <w:rFonts w:hint="eastAsia" w:ascii="Times New Roman" w:hAnsi="Times New Roman"/>
          <w:szCs w:val="32"/>
        </w:rPr>
        <w:t>犯</w:t>
      </w:r>
      <w:r>
        <w:rPr>
          <w:rFonts w:hint="eastAsia" w:ascii="Times New Roman" w:hAnsi="Times New Roman"/>
          <w:szCs w:val="32"/>
          <w:lang w:eastAsia="zh-CN"/>
        </w:rPr>
        <w:t>盗窃</w:t>
      </w:r>
      <w:r>
        <w:rPr>
          <w:rFonts w:hint="eastAsia" w:ascii="Times New Roman" w:hAnsi="Times New Roman"/>
          <w:szCs w:val="32"/>
        </w:rPr>
        <w:t>罪，判处有期徒刑</w:t>
      </w:r>
      <w:r>
        <w:rPr>
          <w:rFonts w:hint="eastAsia" w:ascii="Times New Roman" w:hAnsi="Times New Roman"/>
          <w:szCs w:val="32"/>
          <w:lang w:eastAsia="zh-CN"/>
        </w:rPr>
        <w:t>十二年六个月，并处罚金人民币</w:t>
      </w:r>
      <w:r>
        <w:rPr>
          <w:rFonts w:hint="eastAsia" w:ascii="Times New Roman" w:hAnsi="Times New Roman"/>
          <w:szCs w:val="32"/>
          <w:lang w:val="en-US" w:eastAsia="zh-CN"/>
        </w:rPr>
        <w:t>80000元，责令继续共同退赔被害单位人民币689514元</w:t>
      </w:r>
      <w:r>
        <w:rPr>
          <w:rFonts w:hint="eastAsia" w:ascii="Times New Roman" w:hAnsi="Times New Roman"/>
          <w:szCs w:val="32"/>
        </w:rPr>
        <w:t>。因该犯及其同案不服，提出上诉。</w:t>
      </w:r>
      <w:r>
        <w:rPr>
          <w:rFonts w:hint="eastAsia" w:ascii="Times New Roman" w:hAnsi="Times New Roman"/>
          <w:szCs w:val="32"/>
          <w:lang w:eastAsia="zh-CN"/>
        </w:rPr>
        <w:t>福建省三明市中级</w:t>
      </w:r>
      <w:r>
        <w:rPr>
          <w:rFonts w:hint="eastAsia" w:ascii="Times New Roman" w:hAnsi="Times New Roman"/>
          <w:szCs w:val="32"/>
        </w:rPr>
        <w:t>人民法院经过二审审理，于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日作出（</w:t>
      </w:r>
      <w:r>
        <w:rPr>
          <w:rFonts w:hint="eastAsia" w:ascii="Times New Roman" w:hAnsi="Times New Roman"/>
          <w:szCs w:val="32"/>
          <w:lang w:val="en-US" w:eastAsia="zh-CN"/>
        </w:rPr>
        <w:t>2023</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04刑终158号</w:t>
      </w:r>
      <w:r>
        <w:rPr>
          <w:rFonts w:hint="eastAsia" w:ascii="Times New Roman" w:hAnsi="Times New Roman"/>
          <w:szCs w:val="32"/>
        </w:rPr>
        <w:t>刑事</w:t>
      </w:r>
      <w:r>
        <w:rPr>
          <w:rFonts w:hint="eastAsia" w:ascii="Times New Roman" w:hAnsi="Times New Roman"/>
          <w:szCs w:val="32"/>
          <w:lang w:eastAsia="zh-CN"/>
        </w:rPr>
        <w:t>判决</w:t>
      </w:r>
      <w:r>
        <w:rPr>
          <w:rFonts w:hint="eastAsia" w:ascii="Times New Roman" w:hAnsi="Times New Roman"/>
          <w:szCs w:val="32"/>
        </w:rPr>
        <w:t>，</w:t>
      </w:r>
      <w:r>
        <w:rPr>
          <w:rFonts w:hint="eastAsia" w:ascii="Times New Roman" w:hAnsi="Times New Roman"/>
          <w:szCs w:val="32"/>
          <w:lang w:eastAsia="zh-CN"/>
        </w:rPr>
        <w:t>一、维持福建省三明市三元区人民法院（</w:t>
      </w:r>
      <w:r>
        <w:rPr>
          <w:rFonts w:hint="eastAsia" w:ascii="Times New Roman" w:hAnsi="Times New Roman"/>
          <w:szCs w:val="32"/>
          <w:lang w:val="en-US" w:eastAsia="zh-CN"/>
        </w:rPr>
        <w:t>2022</w:t>
      </w:r>
      <w:r>
        <w:rPr>
          <w:rFonts w:hint="eastAsia" w:ascii="Times New Roman" w:hAnsi="Times New Roman"/>
          <w:szCs w:val="32"/>
          <w:lang w:eastAsia="zh-CN"/>
        </w:rPr>
        <w:t>）闽</w:t>
      </w:r>
      <w:r>
        <w:rPr>
          <w:rFonts w:hint="eastAsia" w:ascii="Times New Roman" w:hAnsi="Times New Roman"/>
          <w:szCs w:val="32"/>
          <w:lang w:val="en-US" w:eastAsia="zh-CN"/>
        </w:rPr>
        <w:t>0403刑初479号刑事判决定罪量刑部分；二、撤销</w:t>
      </w:r>
      <w:r>
        <w:rPr>
          <w:rFonts w:hint="eastAsia" w:ascii="Times New Roman" w:hAnsi="Times New Roman"/>
          <w:szCs w:val="32"/>
          <w:lang w:eastAsia="zh-CN"/>
        </w:rPr>
        <w:t>福建省三明市三元区人民法院（</w:t>
      </w:r>
      <w:r>
        <w:rPr>
          <w:rFonts w:hint="eastAsia" w:ascii="Times New Roman" w:hAnsi="Times New Roman"/>
          <w:szCs w:val="32"/>
          <w:lang w:val="en-US" w:eastAsia="zh-CN"/>
        </w:rPr>
        <w:t>2022</w:t>
      </w:r>
      <w:r>
        <w:rPr>
          <w:rFonts w:hint="eastAsia" w:ascii="Times New Roman" w:hAnsi="Times New Roman"/>
          <w:szCs w:val="32"/>
          <w:lang w:eastAsia="zh-CN"/>
        </w:rPr>
        <w:t>）闽</w:t>
      </w:r>
      <w:r>
        <w:rPr>
          <w:rFonts w:hint="eastAsia" w:ascii="Times New Roman" w:hAnsi="Times New Roman"/>
          <w:szCs w:val="32"/>
          <w:lang w:val="en-US" w:eastAsia="zh-CN"/>
        </w:rPr>
        <w:t>0403刑初479号刑事判决第六项即责令继续共同退赔被害单位人民币689514元，改判责令共同退赔被害单位人民币214600元</w:t>
      </w:r>
      <w:r>
        <w:rPr>
          <w:rFonts w:hint="eastAsia" w:ascii="Times New Roman" w:hAnsi="Times New Roman"/>
          <w:szCs w:val="32"/>
        </w:rPr>
        <w:t>。刑期自</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日起至</w:t>
      </w:r>
      <w:r>
        <w:rPr>
          <w:rFonts w:hint="eastAsia" w:ascii="Times New Roman" w:hAnsi="Times New Roman"/>
          <w:szCs w:val="32"/>
          <w:lang w:val="en-US" w:eastAsia="zh-CN"/>
        </w:rPr>
        <w:t>2034</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15</w:t>
      </w:r>
      <w:r>
        <w:rPr>
          <w:rFonts w:hint="eastAsia" w:ascii="Times New Roman" w:hAnsi="Times New Roman"/>
          <w:szCs w:val="32"/>
        </w:rPr>
        <w:t>日止。</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14:paraId="77737B83">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38939701">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1FDFEE37">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50A419A6">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CB19E12">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5CBABB4C">
      <w:pPr>
        <w:spacing w:line="56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该犯考核期2023年10月23日至2026年1月累计获考核分2617.1分，表扬3次，物质奖励1次；考核期内无违规扣分。</w:t>
      </w:r>
    </w:p>
    <w:p w14:paraId="737810F1">
      <w:pPr>
        <w:spacing w:line="560" w:lineRule="exact"/>
        <w:ind w:firstLine="640" w:firstLineChars="200"/>
        <w:rPr>
          <w:rFonts w:hint="eastAsia" w:ascii="Times New Roman" w:hAnsi="Times New Roman"/>
          <w:bCs/>
          <w:szCs w:val="32"/>
          <w:lang w:eastAsia="zh-CN"/>
        </w:rPr>
      </w:pPr>
      <w:r>
        <w:rPr>
          <w:rFonts w:hint="eastAsia" w:ascii="Times New Roman" w:hAnsi="Times New Roman"/>
          <w:bCs/>
          <w:szCs w:val="32"/>
        </w:rPr>
        <w:t>该犯原判财产性判项已执行完毕。</w:t>
      </w:r>
      <w:r>
        <w:rPr>
          <w:rFonts w:hint="eastAsia" w:ascii="Times New Roman" w:hAnsi="Times New Roman"/>
          <w:bCs/>
          <w:szCs w:val="32"/>
          <w:lang w:eastAsia="zh-CN"/>
        </w:rPr>
        <w:t>（</w:t>
      </w:r>
      <w:r>
        <w:rPr>
          <w:rFonts w:hint="eastAsia" w:ascii="Times New Roman" w:hAnsi="Times New Roman"/>
          <w:bCs/>
          <w:szCs w:val="32"/>
        </w:rPr>
        <w:t>福建省三明市三元区人民法院2025年11月20日出具结案通知书（2023）闽0403执2994号之三证明</w:t>
      </w:r>
      <w:r>
        <w:rPr>
          <w:rFonts w:hint="eastAsia" w:ascii="Times New Roman" w:hAnsi="Times New Roman"/>
          <w:bCs/>
          <w:szCs w:val="32"/>
          <w:lang w:eastAsia="zh-CN"/>
        </w:rPr>
        <w:t>）</w:t>
      </w:r>
    </w:p>
    <w:p w14:paraId="5E9D6140">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7C1C7657">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陈斤仔</w:t>
      </w:r>
      <w:r>
        <w:rPr>
          <w:rFonts w:hint="eastAsia" w:ascii="Times New Roman" w:hAnsi="Times New Roman"/>
          <w:szCs w:val="32"/>
        </w:rPr>
        <w:t>予以减刑</w:t>
      </w:r>
      <w:r>
        <w:rPr>
          <w:rFonts w:hint="eastAsia" w:ascii="Times New Roman" w:hAnsi="Times New Roman"/>
          <w:szCs w:val="32"/>
          <w:lang w:eastAsia="zh-CN"/>
        </w:rPr>
        <w:t>六</w:t>
      </w:r>
      <w:r>
        <w:rPr>
          <w:rFonts w:hint="eastAsia" w:ascii="Times New Roman" w:hAnsi="Times New Roman"/>
          <w:szCs w:val="32"/>
        </w:rPr>
        <w:t>个月。特提请你院审理裁定。</w:t>
      </w:r>
    </w:p>
    <w:p w14:paraId="108C1081">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C0E6327">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3A89B04D">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陈斤仔</w:t>
      </w:r>
      <w:r>
        <w:rPr>
          <w:rFonts w:hint="eastAsia" w:ascii="Times New Roman" w:hAnsi="Times New Roman" w:cs="仿宋_GB2312"/>
          <w:szCs w:val="32"/>
        </w:rPr>
        <w:t>卷宗壹册</w:t>
      </w:r>
    </w:p>
    <w:p w14:paraId="48EFE8CC">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5E826059">
      <w:pPr>
        <w:spacing w:line="560" w:lineRule="exact"/>
        <w:ind w:right="-48" w:rightChars="-15" w:firstLine="1600" w:firstLineChars="500"/>
        <w:rPr>
          <w:rFonts w:hint="eastAsia" w:ascii="Times New Roman" w:hAnsi="Times New Roman" w:cs="仿宋_GB2312"/>
          <w:szCs w:val="32"/>
        </w:rPr>
      </w:pPr>
    </w:p>
    <w:p w14:paraId="3DB4886F">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115C9A3">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6C48F90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DB785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EED0D8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0392767">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203</w:t>
      </w:r>
      <w:r>
        <w:rPr>
          <w:rFonts w:hint="eastAsia" w:ascii="Times New Roman" w:hAnsi="Times New Roman" w:eastAsia="楷体_GB2312" w:cs="楷体_GB2312"/>
          <w:szCs w:val="32"/>
        </w:rPr>
        <w:t>号</w:t>
      </w:r>
    </w:p>
    <w:p w14:paraId="3ADCB38A">
      <w:pPr>
        <w:spacing w:line="560" w:lineRule="exact"/>
        <w:ind w:firstLine="640" w:firstLineChars="200"/>
        <w:rPr>
          <w:rFonts w:hint="eastAsia" w:ascii="Times New Roman" w:hAnsi="Times New Roman"/>
          <w:szCs w:val="32"/>
        </w:rPr>
      </w:pPr>
    </w:p>
    <w:p w14:paraId="7EBB16FD">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林晓杰</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1995</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初中文化</w:t>
      </w:r>
      <w:r>
        <w:rPr>
          <w:rFonts w:hint="eastAsia" w:ascii="Times New Roman" w:hAnsi="Times New Roman"/>
          <w:szCs w:val="32"/>
        </w:rPr>
        <w:t>，户籍所在地</w:t>
      </w:r>
      <w:r>
        <w:rPr>
          <w:rFonts w:hint="eastAsia" w:ascii="Times New Roman" w:hAnsi="Times New Roman"/>
          <w:szCs w:val="32"/>
          <w:lang w:eastAsia="zh-CN"/>
        </w:rPr>
        <w:t>广东省饶平县</w:t>
      </w:r>
      <w:r>
        <w:rPr>
          <w:rFonts w:hint="eastAsia" w:ascii="Times New Roman" w:hAnsi="Times New Roman"/>
          <w:szCs w:val="32"/>
        </w:rPr>
        <w:t>，捕前系</w:t>
      </w:r>
      <w:r>
        <w:rPr>
          <w:rFonts w:hint="eastAsia" w:ascii="Times New Roman" w:hAnsi="Times New Roman"/>
          <w:szCs w:val="32"/>
          <w:lang w:eastAsia="zh-CN"/>
        </w:rPr>
        <w:t>务工</w:t>
      </w:r>
      <w:r>
        <w:rPr>
          <w:rFonts w:hint="eastAsia" w:ascii="Times New Roman" w:hAnsi="Times New Roman"/>
          <w:szCs w:val="32"/>
        </w:rPr>
        <w:t>。</w:t>
      </w:r>
    </w:p>
    <w:p w14:paraId="6C89400A">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福建省厦门市同安区</w:t>
      </w:r>
      <w:r>
        <w:rPr>
          <w:rFonts w:hint="eastAsia" w:ascii="Times New Roman" w:hAnsi="Times New Roman"/>
          <w:szCs w:val="32"/>
        </w:rPr>
        <w:t>人民法院于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日作出（</w:t>
      </w:r>
      <w:r>
        <w:rPr>
          <w:rFonts w:hint="eastAsia" w:ascii="Times New Roman" w:hAnsi="Times New Roman"/>
          <w:szCs w:val="32"/>
          <w:lang w:val="en-US" w:eastAsia="zh-CN"/>
        </w:rPr>
        <w:t>2024</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0212刑初24号</w:t>
      </w:r>
      <w:r>
        <w:rPr>
          <w:rFonts w:hint="eastAsia" w:ascii="Times New Roman" w:hAnsi="Times New Roman"/>
          <w:szCs w:val="32"/>
        </w:rPr>
        <w:t>刑事判决，以被告人</w:t>
      </w:r>
      <w:r>
        <w:rPr>
          <w:rFonts w:hint="eastAsia" w:ascii="Times New Roman" w:hAnsi="Times New Roman"/>
          <w:szCs w:val="32"/>
          <w:lang w:eastAsia="zh-CN"/>
        </w:rPr>
        <w:t>林晓杰</w:t>
      </w:r>
      <w:r>
        <w:rPr>
          <w:rFonts w:hint="eastAsia" w:ascii="Times New Roman" w:hAnsi="Times New Roman"/>
          <w:szCs w:val="32"/>
        </w:rPr>
        <w:t>犯</w:t>
      </w:r>
      <w:r>
        <w:rPr>
          <w:rFonts w:hint="eastAsia" w:ascii="Times New Roman" w:hAnsi="Times New Roman"/>
          <w:szCs w:val="32"/>
          <w:lang w:eastAsia="zh-CN"/>
        </w:rPr>
        <w:t>掩饰、隐瞒犯罪所得</w:t>
      </w:r>
      <w:r>
        <w:rPr>
          <w:rFonts w:hint="eastAsia" w:ascii="Times New Roman" w:hAnsi="Times New Roman"/>
          <w:szCs w:val="32"/>
        </w:rPr>
        <w:t>罪，判处有期徒刑</w:t>
      </w:r>
      <w:r>
        <w:rPr>
          <w:rFonts w:hint="eastAsia" w:ascii="Times New Roman" w:hAnsi="Times New Roman"/>
          <w:szCs w:val="32"/>
          <w:lang w:eastAsia="zh-CN"/>
        </w:rPr>
        <w:t>三年二个月，并处罚金人民币</w:t>
      </w:r>
      <w:r>
        <w:rPr>
          <w:rFonts w:hint="eastAsia" w:ascii="Times New Roman" w:hAnsi="Times New Roman"/>
          <w:szCs w:val="32"/>
          <w:lang w:val="en-US" w:eastAsia="zh-CN"/>
        </w:rPr>
        <w:t>10000元，违法所得人民币41000元退还被害人</w:t>
      </w:r>
      <w:r>
        <w:rPr>
          <w:rFonts w:hint="eastAsia" w:ascii="Times New Roman" w:hAnsi="Times New Roman"/>
          <w:szCs w:val="32"/>
        </w:rPr>
        <w:t>。因该犯同案不服，提出上诉。</w:t>
      </w:r>
      <w:r>
        <w:rPr>
          <w:rFonts w:hint="eastAsia" w:ascii="Times New Roman" w:hAnsi="Times New Roman"/>
          <w:szCs w:val="32"/>
          <w:lang w:eastAsia="zh-CN"/>
        </w:rPr>
        <w:t>福建省厦门市中级</w:t>
      </w:r>
      <w:r>
        <w:rPr>
          <w:rFonts w:hint="eastAsia" w:ascii="Times New Roman" w:hAnsi="Times New Roman"/>
          <w:szCs w:val="32"/>
        </w:rPr>
        <w:t>人民法院经过二审审理，于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日作出（</w:t>
      </w:r>
      <w:r>
        <w:rPr>
          <w:rFonts w:hint="eastAsia" w:ascii="Times New Roman" w:hAnsi="Times New Roman"/>
          <w:szCs w:val="32"/>
          <w:lang w:val="en-US" w:eastAsia="zh-CN"/>
        </w:rPr>
        <w:t>2024</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02刑终166号</w:t>
      </w:r>
      <w:r>
        <w:rPr>
          <w:rFonts w:hint="eastAsia" w:ascii="Times New Roman" w:hAnsi="Times New Roman"/>
          <w:szCs w:val="32"/>
        </w:rPr>
        <w:t>刑事裁定，驳回上诉，维持原判。刑期自</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日止。</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14:paraId="6AC64D1C">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47105FDE">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2464E624">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w:t>
      </w:r>
      <w:r>
        <w:rPr>
          <w:rFonts w:hint="eastAsia" w:ascii="Times New Roman" w:hAnsi="Times New Roman"/>
          <w:szCs w:val="32"/>
          <w:lang w:eastAsia="zh-CN"/>
        </w:rPr>
        <w:t>，</w:t>
      </w:r>
      <w:r>
        <w:rPr>
          <w:rFonts w:hint="eastAsia" w:ascii="Times New Roman" w:hAnsi="Times New Roman"/>
          <w:szCs w:val="32"/>
        </w:rPr>
        <w:t>虽有违规扣分情形，但经教育后能积极悔改，遵守监规纪律。</w:t>
      </w:r>
    </w:p>
    <w:p w14:paraId="76804D4F">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7D93C634">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1F73C605">
      <w:pPr>
        <w:spacing w:line="56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该犯考核期2024年9月24日至2026年1月累计获考核分1487.9分，表扬2次，物质奖励0次；</w:t>
      </w:r>
    </w:p>
    <w:p w14:paraId="255B0741">
      <w:pPr>
        <w:spacing w:line="560" w:lineRule="exact"/>
        <w:ind w:firstLine="640" w:firstLineChars="200"/>
        <w:rPr>
          <w:rFonts w:hint="eastAsia" w:ascii="Times New Roman" w:hAnsi="Times New Roman"/>
          <w:bCs/>
          <w:szCs w:val="32"/>
        </w:rPr>
      </w:pPr>
      <w:r>
        <w:rPr>
          <w:rFonts w:hint="eastAsia" w:ascii="Times New Roman" w:hAnsi="Times New Roman"/>
          <w:bCs/>
          <w:szCs w:val="32"/>
        </w:rPr>
        <w:t>考核期内违规2次，累计扣考核分2分,其中无重大违规。</w:t>
      </w:r>
    </w:p>
    <w:p w14:paraId="358FAF9D">
      <w:pPr>
        <w:spacing w:line="560" w:lineRule="exact"/>
        <w:ind w:firstLine="640" w:firstLineChars="200"/>
        <w:rPr>
          <w:rFonts w:hint="eastAsia" w:ascii="Times New Roman" w:hAnsi="Times New Roman"/>
          <w:bCs/>
          <w:szCs w:val="32"/>
        </w:rPr>
      </w:pPr>
      <w:r>
        <w:rPr>
          <w:rFonts w:hint="eastAsia" w:ascii="Times New Roman" w:hAnsi="Times New Roman"/>
          <w:bCs/>
          <w:szCs w:val="32"/>
        </w:rPr>
        <w:t>该犯原判财产性判项已履行人民币51000元。</w:t>
      </w:r>
    </w:p>
    <w:p w14:paraId="2E7BEF9B">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3CC51733">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林晓杰</w:t>
      </w:r>
      <w:r>
        <w:rPr>
          <w:rFonts w:hint="eastAsia" w:ascii="Times New Roman" w:hAnsi="Times New Roman"/>
          <w:szCs w:val="32"/>
        </w:rPr>
        <w:t>予以减刑</w:t>
      </w:r>
      <w:r>
        <w:rPr>
          <w:rFonts w:hint="eastAsia" w:ascii="Times New Roman" w:hAnsi="Times New Roman"/>
          <w:szCs w:val="32"/>
          <w:lang w:eastAsia="zh-CN"/>
        </w:rPr>
        <w:t>三</w:t>
      </w:r>
      <w:r>
        <w:rPr>
          <w:rFonts w:hint="eastAsia" w:ascii="Times New Roman" w:hAnsi="Times New Roman"/>
          <w:szCs w:val="32"/>
        </w:rPr>
        <w:t>个月</w:t>
      </w:r>
      <w:r>
        <w:rPr>
          <w:rFonts w:hint="eastAsia" w:ascii="Times New Roman" w:hAnsi="Times New Roman"/>
          <w:szCs w:val="32"/>
          <w:lang w:eastAsia="zh-CN"/>
        </w:rPr>
        <w:t>又十五日</w:t>
      </w:r>
      <w:r>
        <w:rPr>
          <w:rFonts w:hint="eastAsia" w:ascii="Times New Roman" w:hAnsi="Times New Roman"/>
          <w:szCs w:val="32"/>
        </w:rPr>
        <w:t>。特提请你院审理裁定。</w:t>
      </w:r>
    </w:p>
    <w:p w14:paraId="681BA457">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953CBE6">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6A506BA3">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w:t>
      </w:r>
      <w:r>
        <w:rPr>
          <w:rFonts w:hint="eastAsia" w:ascii="Times New Roman" w:hAnsi="Times New Roman" w:cs="仿宋_GB2312"/>
          <w:szCs w:val="32"/>
          <w:lang w:eastAsia="zh-CN"/>
        </w:rPr>
        <w:t>犯林晓杰</w:t>
      </w:r>
      <w:r>
        <w:rPr>
          <w:rFonts w:hint="eastAsia" w:ascii="Times New Roman" w:hAnsi="Times New Roman" w:cs="仿宋_GB2312"/>
          <w:szCs w:val="32"/>
        </w:rPr>
        <w:t>卷宗壹册</w:t>
      </w:r>
    </w:p>
    <w:p w14:paraId="44D9911D">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3CF7DA29">
      <w:pPr>
        <w:spacing w:line="560" w:lineRule="exact"/>
        <w:ind w:right="-48" w:rightChars="-15" w:firstLine="1600" w:firstLineChars="500"/>
        <w:rPr>
          <w:rFonts w:hint="eastAsia" w:ascii="Times New Roman" w:hAnsi="Times New Roman" w:cs="仿宋_GB2312"/>
          <w:szCs w:val="32"/>
        </w:rPr>
      </w:pPr>
    </w:p>
    <w:p w14:paraId="564B62FD">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3F3DBF1">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4A38918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279B63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C8BC1F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1BF624E">
      <w:pPr>
        <w:keepNext w:val="0"/>
        <w:keepLines w:val="0"/>
        <w:pageBreakBefore w:val="0"/>
        <w:widowControl w:val="0"/>
        <w:kinsoku/>
        <w:wordWrap/>
        <w:overflowPunct/>
        <w:topLinePunct w:val="0"/>
        <w:autoSpaceDE/>
        <w:autoSpaceDN/>
        <w:bidi w:val="0"/>
        <w:adjustRightInd/>
        <w:spacing w:line="50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204</w:t>
      </w:r>
      <w:r>
        <w:rPr>
          <w:rFonts w:hint="eastAsia" w:ascii="Times New Roman" w:hAnsi="Times New Roman" w:eastAsia="楷体_GB2312" w:cs="楷体_GB2312"/>
          <w:szCs w:val="32"/>
        </w:rPr>
        <w:t>号</w:t>
      </w:r>
    </w:p>
    <w:p w14:paraId="130CB368">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szCs w:val="32"/>
        </w:rPr>
      </w:pPr>
    </w:p>
    <w:p w14:paraId="5126E692">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潘荣颛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1965</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高中文化</w:t>
      </w:r>
      <w:r>
        <w:rPr>
          <w:rFonts w:hint="eastAsia" w:ascii="Times New Roman" w:hAnsi="Times New Roman"/>
          <w:szCs w:val="32"/>
        </w:rPr>
        <w:t>，户籍所在地</w:t>
      </w:r>
      <w:r>
        <w:rPr>
          <w:rFonts w:hint="eastAsia" w:ascii="Times New Roman" w:hAnsi="Times New Roman"/>
          <w:szCs w:val="32"/>
          <w:lang w:eastAsia="zh-CN"/>
        </w:rPr>
        <w:t>台湾省台东县</w:t>
      </w:r>
      <w:r>
        <w:rPr>
          <w:rFonts w:hint="eastAsia" w:ascii="Times New Roman" w:hAnsi="Times New Roman"/>
          <w:szCs w:val="32"/>
        </w:rPr>
        <w:t>，捕前系</w:t>
      </w:r>
      <w:r>
        <w:rPr>
          <w:rFonts w:hint="eastAsia" w:ascii="Times New Roman" w:hAnsi="Times New Roman"/>
          <w:szCs w:val="32"/>
          <w:lang w:eastAsia="zh-CN"/>
        </w:rPr>
        <w:t>务工</w:t>
      </w:r>
      <w:r>
        <w:rPr>
          <w:rFonts w:hint="eastAsia" w:ascii="Times New Roman" w:hAnsi="Times New Roman"/>
          <w:szCs w:val="32"/>
        </w:rPr>
        <w:t>。</w:t>
      </w:r>
    </w:p>
    <w:p w14:paraId="547DC14A">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szCs w:val="32"/>
        </w:rPr>
      </w:pPr>
      <w:r>
        <w:rPr>
          <w:rFonts w:hint="eastAsia" w:ascii="Times New Roman" w:hAnsi="Times New Roman"/>
          <w:szCs w:val="32"/>
          <w:lang w:eastAsia="zh-CN"/>
        </w:rPr>
        <w:t>福建省泉州市中级</w:t>
      </w:r>
      <w:r>
        <w:rPr>
          <w:rFonts w:hint="eastAsia" w:ascii="Times New Roman" w:hAnsi="Times New Roman"/>
          <w:szCs w:val="32"/>
        </w:rPr>
        <w:t>人民法院于</w:t>
      </w:r>
      <w:r>
        <w:rPr>
          <w:rFonts w:hint="eastAsia" w:ascii="Times New Roman" w:hAnsi="Times New Roman"/>
          <w:szCs w:val="32"/>
          <w:lang w:val="en-US" w:eastAsia="zh-CN"/>
        </w:rPr>
        <w:t>2014</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日作出（</w:t>
      </w:r>
      <w:r>
        <w:rPr>
          <w:rFonts w:hint="eastAsia" w:ascii="Times New Roman" w:hAnsi="Times New Roman"/>
          <w:szCs w:val="32"/>
          <w:lang w:val="en-US" w:eastAsia="zh-CN"/>
        </w:rPr>
        <w:t>2014</w:t>
      </w:r>
      <w:r>
        <w:rPr>
          <w:rFonts w:hint="eastAsia" w:ascii="Times New Roman" w:hAnsi="Times New Roman"/>
          <w:szCs w:val="32"/>
        </w:rPr>
        <w:t>）</w:t>
      </w:r>
      <w:r>
        <w:rPr>
          <w:rFonts w:hint="eastAsia" w:ascii="Times New Roman" w:hAnsi="Times New Roman"/>
          <w:szCs w:val="32"/>
          <w:lang w:eastAsia="zh-CN"/>
        </w:rPr>
        <w:t>泉刑初字第</w:t>
      </w:r>
      <w:r>
        <w:rPr>
          <w:rFonts w:hint="eastAsia" w:ascii="Times New Roman" w:hAnsi="Times New Roman"/>
          <w:szCs w:val="32"/>
          <w:lang w:val="en-US" w:eastAsia="zh-CN"/>
        </w:rPr>
        <w:t>6号</w:t>
      </w:r>
      <w:r>
        <w:rPr>
          <w:rFonts w:hint="eastAsia" w:ascii="Times New Roman" w:hAnsi="Times New Roman"/>
          <w:szCs w:val="32"/>
        </w:rPr>
        <w:t>刑事判决，以被告人</w:t>
      </w:r>
      <w:r>
        <w:rPr>
          <w:rFonts w:hint="eastAsia" w:ascii="Times New Roman" w:hAnsi="Times New Roman"/>
          <w:szCs w:val="32"/>
          <w:lang w:eastAsia="zh-CN"/>
        </w:rPr>
        <w:t>潘荣颛</w:t>
      </w:r>
      <w:r>
        <w:rPr>
          <w:rFonts w:hint="eastAsia" w:ascii="Times New Roman" w:hAnsi="Times New Roman"/>
          <w:szCs w:val="32"/>
        </w:rPr>
        <w:t>犯</w:t>
      </w:r>
      <w:r>
        <w:rPr>
          <w:rFonts w:hint="eastAsia" w:ascii="Times New Roman" w:hAnsi="Times New Roman"/>
          <w:szCs w:val="32"/>
          <w:lang w:eastAsia="zh-CN"/>
        </w:rPr>
        <w:t>走私毒品</w:t>
      </w:r>
      <w:r>
        <w:rPr>
          <w:rFonts w:hint="eastAsia" w:ascii="Times New Roman" w:hAnsi="Times New Roman"/>
          <w:szCs w:val="32"/>
        </w:rPr>
        <w:t>罪，判处</w:t>
      </w:r>
      <w:r>
        <w:rPr>
          <w:rFonts w:hint="eastAsia" w:ascii="Times New Roman" w:hAnsi="Times New Roman"/>
          <w:szCs w:val="32"/>
          <w:lang w:eastAsia="zh-CN"/>
        </w:rPr>
        <w:t>无期徒刑，剥夺政治权利终身，并处没收个人全部财产</w:t>
      </w:r>
      <w:r>
        <w:rPr>
          <w:rFonts w:hint="eastAsia" w:ascii="Times New Roman" w:hAnsi="Times New Roman"/>
          <w:szCs w:val="32"/>
        </w:rPr>
        <w:t>。因该犯及其同案不服，提出上诉。</w:t>
      </w:r>
      <w:r>
        <w:rPr>
          <w:rFonts w:hint="eastAsia" w:ascii="Times New Roman" w:hAnsi="Times New Roman"/>
          <w:szCs w:val="32"/>
          <w:lang w:eastAsia="zh-CN"/>
        </w:rPr>
        <w:t>福建省高级</w:t>
      </w:r>
      <w:r>
        <w:rPr>
          <w:rFonts w:hint="eastAsia" w:ascii="Times New Roman" w:hAnsi="Times New Roman"/>
          <w:szCs w:val="32"/>
        </w:rPr>
        <w:t>人民法院经过二审审理，于</w:t>
      </w:r>
      <w:r>
        <w:rPr>
          <w:rFonts w:hint="eastAsia" w:ascii="Times New Roman" w:hAnsi="Times New Roman"/>
          <w:szCs w:val="32"/>
          <w:lang w:val="en-US" w:eastAsia="zh-CN"/>
        </w:rPr>
        <w:t>2014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20</w:t>
      </w:r>
      <w:r>
        <w:rPr>
          <w:rFonts w:hint="eastAsia" w:ascii="Times New Roman" w:hAnsi="Times New Roman"/>
          <w:szCs w:val="32"/>
        </w:rPr>
        <w:t>日作出（</w:t>
      </w:r>
      <w:r>
        <w:rPr>
          <w:rFonts w:hint="eastAsia" w:ascii="Times New Roman" w:hAnsi="Times New Roman"/>
          <w:szCs w:val="32"/>
          <w:lang w:val="en-US" w:eastAsia="zh-CN"/>
        </w:rPr>
        <w:t>2014</w:t>
      </w:r>
      <w:r>
        <w:rPr>
          <w:rFonts w:hint="eastAsia" w:ascii="Times New Roman" w:hAnsi="Times New Roman"/>
          <w:szCs w:val="32"/>
        </w:rPr>
        <w:t>）</w:t>
      </w:r>
      <w:r>
        <w:rPr>
          <w:rFonts w:hint="eastAsia" w:ascii="Times New Roman" w:hAnsi="Times New Roman"/>
          <w:szCs w:val="32"/>
          <w:lang w:eastAsia="zh-CN"/>
        </w:rPr>
        <w:t>闽刑终字第</w:t>
      </w:r>
      <w:r>
        <w:rPr>
          <w:rFonts w:hint="eastAsia" w:ascii="Times New Roman" w:hAnsi="Times New Roman"/>
          <w:szCs w:val="32"/>
          <w:lang w:val="en-US" w:eastAsia="zh-CN"/>
        </w:rPr>
        <w:t>220号</w:t>
      </w:r>
      <w:r>
        <w:rPr>
          <w:rFonts w:hint="eastAsia" w:ascii="Times New Roman" w:hAnsi="Times New Roman"/>
          <w:szCs w:val="32"/>
        </w:rPr>
        <w:t>刑事裁定，驳回上诉，维持原判。</w:t>
      </w:r>
      <w:r>
        <w:rPr>
          <w:rFonts w:hint="eastAsia" w:ascii="Times New Roman" w:hAnsi="Times New Roman"/>
          <w:szCs w:val="32"/>
          <w:lang w:val="en-US" w:eastAsia="zh-CN"/>
        </w:rPr>
        <w:t>2014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w:t>
      </w:r>
      <w:r>
        <w:rPr>
          <w:rFonts w:hint="eastAsia" w:ascii="Times New Roman" w:hAnsi="Times New Roman"/>
          <w:szCs w:val="32"/>
          <w:lang w:val="en-US" w:eastAsia="zh-CN"/>
        </w:rPr>
        <w:t>2016</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26</w:t>
      </w:r>
      <w:r>
        <w:rPr>
          <w:rFonts w:hint="eastAsia" w:ascii="Times New Roman" w:hAnsi="Times New Roman"/>
          <w:szCs w:val="32"/>
        </w:rPr>
        <w:t>日，福建省高级人民法院</w:t>
      </w:r>
      <w:r>
        <w:rPr>
          <w:rFonts w:hint="eastAsia" w:ascii="仿宋_GB2312"/>
          <w:szCs w:val="32"/>
        </w:rPr>
        <w:t>以</w:t>
      </w:r>
      <w:r>
        <w:rPr>
          <w:rFonts w:hint="eastAsia" w:ascii="仿宋_GB2312"/>
          <w:szCs w:val="32"/>
          <w:lang w:eastAsia="zh-CN"/>
        </w:rPr>
        <w:t>（</w:t>
      </w:r>
      <w:r>
        <w:rPr>
          <w:rFonts w:hint="eastAsia" w:ascii="仿宋_GB2312"/>
          <w:szCs w:val="32"/>
          <w:lang w:val="en-US" w:eastAsia="zh-CN"/>
        </w:rPr>
        <w:t>2016</w:t>
      </w:r>
      <w:r>
        <w:rPr>
          <w:rFonts w:hint="eastAsia" w:ascii="仿宋_GB2312"/>
          <w:szCs w:val="32"/>
          <w:lang w:eastAsia="zh-CN"/>
        </w:rPr>
        <w:t>）闽刑更</w:t>
      </w:r>
      <w:r>
        <w:rPr>
          <w:rFonts w:hint="eastAsia" w:ascii="仿宋_GB2312"/>
          <w:szCs w:val="32"/>
          <w:lang w:val="en-US" w:eastAsia="zh-CN"/>
        </w:rPr>
        <w:t>897号</w:t>
      </w:r>
      <w:r>
        <w:rPr>
          <w:rFonts w:hint="eastAsia" w:ascii="仿宋_GB2312"/>
          <w:szCs w:val="32"/>
        </w:rPr>
        <w:t>刑事裁定书，对其减为有期徒刑</w:t>
      </w:r>
      <w:r>
        <w:rPr>
          <w:rFonts w:hint="eastAsia" w:ascii="仿宋_GB2312" w:hAnsi="仿宋" w:cs="宋体"/>
          <w:szCs w:val="32"/>
          <w:lang w:eastAsia="zh-CN"/>
        </w:rPr>
        <w:t>二十一年六个月</w:t>
      </w:r>
      <w:r>
        <w:rPr>
          <w:rFonts w:hint="eastAsia" w:ascii="仿宋_GB2312" w:hAnsi="仿宋_GB2312" w:cs="仿宋_GB2312"/>
          <w:szCs w:val="32"/>
        </w:rPr>
        <w:t>，剥夺政治权利</w:t>
      </w:r>
      <w:r>
        <w:rPr>
          <w:rFonts w:hint="eastAsia" w:ascii="仿宋_GB2312" w:hAnsi="仿宋_GB2312" w:cs="仿宋_GB2312"/>
          <w:szCs w:val="32"/>
          <w:lang w:eastAsia="zh-CN"/>
        </w:rPr>
        <w:t>改为十年</w:t>
      </w:r>
      <w:r>
        <w:rPr>
          <w:rFonts w:hint="eastAsia" w:ascii="Times New Roman" w:hAnsi="Times New Roman"/>
          <w:szCs w:val="32"/>
        </w:rPr>
        <w:t>；</w:t>
      </w:r>
      <w:r>
        <w:rPr>
          <w:rFonts w:hint="eastAsia" w:ascii="Times New Roman" w:hAnsi="Times New Roman"/>
          <w:szCs w:val="32"/>
          <w:lang w:val="en-US" w:eastAsia="zh-CN"/>
        </w:rPr>
        <w:t>2020</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19</w:t>
      </w:r>
      <w:r>
        <w:rPr>
          <w:rFonts w:hint="eastAsia" w:ascii="Times New Roman" w:hAnsi="Times New Roman"/>
          <w:szCs w:val="32"/>
        </w:rPr>
        <w:t>日，</w:t>
      </w:r>
      <w:r>
        <w:rPr>
          <w:rFonts w:hint="eastAsia" w:ascii="Times New Roman" w:hAnsi="Times New Roman"/>
          <w:szCs w:val="32"/>
          <w:lang w:eastAsia="zh-CN"/>
        </w:rPr>
        <w:t>福建省</w:t>
      </w:r>
      <w:r>
        <w:rPr>
          <w:rFonts w:hint="eastAsia" w:ascii="Times New Roman" w:hAnsi="Times New Roman"/>
          <w:szCs w:val="32"/>
        </w:rPr>
        <w:t>泉州市中级人民法院作出</w:t>
      </w:r>
      <w:r>
        <w:rPr>
          <w:rFonts w:hint="eastAsia" w:ascii="Times New Roman" w:hAnsi="Times New Roman"/>
          <w:szCs w:val="32"/>
          <w:lang w:eastAsia="zh-CN"/>
        </w:rPr>
        <w:t>（</w:t>
      </w:r>
      <w:r>
        <w:rPr>
          <w:rFonts w:hint="eastAsia" w:ascii="Times New Roman" w:hAnsi="Times New Roman"/>
          <w:szCs w:val="32"/>
          <w:lang w:val="en-US" w:eastAsia="zh-CN"/>
        </w:rPr>
        <w:t>2020</w:t>
      </w:r>
      <w:r>
        <w:rPr>
          <w:rFonts w:hint="eastAsia" w:ascii="Times New Roman" w:hAnsi="Times New Roman"/>
          <w:szCs w:val="32"/>
          <w:lang w:eastAsia="zh-CN"/>
        </w:rPr>
        <w:t>）闽</w:t>
      </w:r>
      <w:r>
        <w:rPr>
          <w:rFonts w:hint="eastAsia" w:ascii="Times New Roman" w:hAnsi="Times New Roman"/>
          <w:szCs w:val="32"/>
          <w:lang w:val="en-US" w:eastAsia="zh-CN"/>
        </w:rPr>
        <w:t>05刑更68号</w:t>
      </w:r>
      <w:r>
        <w:rPr>
          <w:rFonts w:hint="eastAsia" w:ascii="Times New Roman" w:hAnsi="Times New Roman"/>
          <w:szCs w:val="32"/>
        </w:rPr>
        <w:t>刑事裁定，对其减刑</w:t>
      </w:r>
      <w:r>
        <w:rPr>
          <w:rFonts w:hint="eastAsia" w:ascii="Times New Roman" w:hAnsi="Times New Roman"/>
          <w:szCs w:val="32"/>
          <w:lang w:eastAsia="zh-CN"/>
        </w:rPr>
        <w:t>三</w:t>
      </w:r>
      <w:r>
        <w:rPr>
          <w:rFonts w:hint="eastAsia" w:ascii="Times New Roman" w:hAnsi="Times New Roman"/>
          <w:szCs w:val="32"/>
        </w:rPr>
        <w:t>个月</w:t>
      </w:r>
      <w:r>
        <w:rPr>
          <w:rFonts w:hint="eastAsia" w:ascii="Times New Roman" w:hAnsi="Times New Roman"/>
          <w:szCs w:val="32"/>
          <w:lang w:eastAsia="zh-CN"/>
        </w:rPr>
        <w:t>，剥夺政治权利十年不变；</w:t>
      </w:r>
      <w:r>
        <w:rPr>
          <w:rFonts w:hint="eastAsia" w:ascii="Times New Roman" w:hAnsi="Times New Roman"/>
          <w:szCs w:val="32"/>
          <w:lang w:val="en-US" w:eastAsia="zh-CN"/>
        </w:rPr>
        <w:t>2022年12月23日，</w:t>
      </w:r>
      <w:r>
        <w:rPr>
          <w:rFonts w:hint="eastAsia" w:ascii="Times New Roman" w:hAnsi="Times New Roman"/>
          <w:szCs w:val="32"/>
          <w:lang w:eastAsia="zh-CN"/>
        </w:rPr>
        <w:t>福建省</w:t>
      </w:r>
      <w:r>
        <w:rPr>
          <w:rFonts w:hint="eastAsia" w:ascii="Times New Roman" w:hAnsi="Times New Roman"/>
          <w:szCs w:val="32"/>
        </w:rPr>
        <w:t>泉州市中级人民法院作出</w:t>
      </w:r>
      <w:r>
        <w:rPr>
          <w:rFonts w:hint="eastAsia" w:ascii="Times New Roman" w:hAnsi="Times New Roman"/>
          <w:szCs w:val="32"/>
          <w:lang w:eastAsia="zh-CN"/>
        </w:rPr>
        <w:t>（</w:t>
      </w:r>
      <w:r>
        <w:rPr>
          <w:rFonts w:hint="eastAsia" w:ascii="Times New Roman" w:hAnsi="Times New Roman"/>
          <w:szCs w:val="32"/>
          <w:lang w:val="en-US" w:eastAsia="zh-CN"/>
        </w:rPr>
        <w:t>2022</w:t>
      </w:r>
      <w:r>
        <w:rPr>
          <w:rFonts w:hint="eastAsia" w:ascii="Times New Roman" w:hAnsi="Times New Roman"/>
          <w:szCs w:val="32"/>
          <w:lang w:eastAsia="zh-CN"/>
        </w:rPr>
        <w:t>）闽</w:t>
      </w:r>
      <w:r>
        <w:rPr>
          <w:rFonts w:hint="eastAsia" w:ascii="Times New Roman" w:hAnsi="Times New Roman"/>
          <w:szCs w:val="32"/>
          <w:lang w:val="en-US" w:eastAsia="zh-CN"/>
        </w:rPr>
        <w:t>05刑更877号刑事裁定，对其减刑六个月，剥夺政治权利十年不变，</w:t>
      </w:r>
      <w:r>
        <w:rPr>
          <w:rFonts w:hint="eastAsia" w:ascii="Times New Roman" w:hAnsi="Times New Roman"/>
          <w:szCs w:val="32"/>
        </w:rPr>
        <w:t>于</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日送达。现刑期至</w:t>
      </w:r>
      <w:r>
        <w:rPr>
          <w:rFonts w:hint="eastAsia" w:ascii="Times New Roman" w:hAnsi="Times New Roman"/>
          <w:szCs w:val="32"/>
          <w:lang w:val="en-US" w:eastAsia="zh-CN"/>
        </w:rPr>
        <w:t>2037</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日止。属</w:t>
      </w:r>
      <w:r>
        <w:rPr>
          <w:rFonts w:hint="eastAsia" w:ascii="Times New Roman" w:hAnsi="Times New Roman"/>
          <w:szCs w:val="32"/>
          <w:lang w:eastAsia="zh-CN"/>
        </w:rPr>
        <w:t>普管</w:t>
      </w:r>
      <w:r>
        <w:rPr>
          <w:rFonts w:hint="eastAsia" w:ascii="Times New Roman" w:hAnsi="Times New Roman"/>
          <w:szCs w:val="32"/>
        </w:rPr>
        <w:t>级罪犯。</w:t>
      </w:r>
    </w:p>
    <w:p w14:paraId="130B86E6">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1868EA01">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100C078A">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14:paraId="48EC6C02">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14:paraId="15D22FF5">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14:paraId="7487EEE3">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该犯上次评定表扬剩余考核分299.5分，本轮考核期2022年9月至2026年1月累计获考核分4131分，合计获得考核分4430.5分，表扬4次，物质奖励3次；间隔期2022年12月23日至2026年1月，获考核分3742分。考核期内无违规扣分。</w:t>
      </w:r>
    </w:p>
    <w:p w14:paraId="7A3425C8">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bCs/>
          <w:szCs w:val="32"/>
        </w:rPr>
      </w:pPr>
      <w:r>
        <w:rPr>
          <w:rFonts w:hint="eastAsia" w:ascii="Times New Roman" w:hAnsi="Times New Roman"/>
          <w:bCs/>
          <w:szCs w:val="32"/>
        </w:rPr>
        <w:t>该犯原判财产性判项已履行人民币7900元；本次提请向福建省泉州市中级人民法院缴纳没收个人财产人</w:t>
      </w:r>
      <w:r>
        <w:rPr>
          <w:rFonts w:hint="eastAsia" w:ascii="Times New Roman" w:hAnsi="Times New Roman" w:cs="Times New Roman"/>
          <w:bCs/>
          <w:szCs w:val="32"/>
        </w:rPr>
        <w:t>民币4700元</w:t>
      </w:r>
      <w:r>
        <w:rPr>
          <w:rFonts w:hint="eastAsia" w:ascii="Times New Roman" w:hAnsi="Times New Roman" w:cs="Times New Roman"/>
          <w:bCs/>
          <w:szCs w:val="32"/>
          <w:lang w:eastAsia="zh-CN"/>
        </w:rPr>
        <w:t>，其中</w:t>
      </w:r>
      <w:r>
        <w:rPr>
          <w:rFonts w:hint="eastAsia" w:ascii="Times New Roman" w:hAnsi="Times New Roman" w:cs="Times New Roman"/>
          <w:bCs/>
          <w:szCs w:val="32"/>
          <w:lang w:val="en-US" w:eastAsia="zh-CN"/>
        </w:rPr>
        <w:t>2026年1月13日通过蓝风铃提存账户缴交人民币300元</w:t>
      </w:r>
      <w:r>
        <w:rPr>
          <w:rFonts w:hint="eastAsia" w:ascii="Times New Roman" w:hAnsi="Times New Roman" w:cs="Times New Roman"/>
          <w:bCs/>
          <w:szCs w:val="32"/>
        </w:rPr>
        <w:t>，</w:t>
      </w:r>
      <w:r>
        <w:rPr>
          <w:rFonts w:hint="eastAsia" w:ascii="Times New Roman" w:hAnsi="Times New Roman" w:cs="Times New Roman"/>
          <w:bCs/>
          <w:szCs w:val="32"/>
          <w:lang w:eastAsia="zh-CN"/>
        </w:rPr>
        <w:t>考核期消费总额人民币</w:t>
      </w:r>
      <w:r>
        <w:rPr>
          <w:rFonts w:hint="eastAsia" w:ascii="Times New Roman" w:hAnsi="Times New Roman" w:cs="Times New Roman"/>
          <w:bCs/>
          <w:szCs w:val="32"/>
          <w:lang w:val="en-US" w:eastAsia="zh-CN"/>
        </w:rPr>
        <w:t>12113.15元。</w:t>
      </w:r>
      <w:r>
        <w:rPr>
          <w:rFonts w:hint="eastAsia" w:ascii="Times New Roman" w:hAnsi="Times New Roman" w:cs="Times New Roman"/>
          <w:bCs/>
          <w:szCs w:val="32"/>
        </w:rPr>
        <w:t>该犯考核期月均消费人民币295.44元，账户可用余额人民币712.07元。福建省泉州市中级人民</w:t>
      </w:r>
      <w:r>
        <w:rPr>
          <w:rFonts w:hint="eastAsia" w:ascii="Times New Roman" w:hAnsi="Times New Roman"/>
          <w:bCs/>
          <w:szCs w:val="32"/>
        </w:rPr>
        <w:t>法院于2025年11月21日财产性判项复函载明：经执行系统网络查控暂无可供执行财产。</w:t>
      </w:r>
    </w:p>
    <w:p w14:paraId="6BE498BE">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cs="仿宋_GB2312"/>
          <w:szCs w:val="32"/>
        </w:rPr>
      </w:pPr>
      <w:r>
        <w:rPr>
          <w:rFonts w:hint="eastAsia" w:ascii="仿宋_GB2312" w:cs="仿宋_GB2312"/>
          <w:szCs w:val="32"/>
        </w:rPr>
        <w:t>该犯财产性判项义务</w:t>
      </w:r>
      <w:r>
        <w:rPr>
          <w:rFonts w:hint="eastAsia" w:ascii="仿宋_GB2312" w:cs="仿宋_GB2312"/>
          <w:szCs w:val="32"/>
          <w:lang w:eastAsia="zh-CN"/>
        </w:rPr>
        <w:t>未履行完毕</w:t>
      </w:r>
      <w:r>
        <w:rPr>
          <w:rFonts w:hint="eastAsia" w:ascii="仿宋_GB2312" w:cs="仿宋_GB2312"/>
          <w:szCs w:val="32"/>
        </w:rPr>
        <w:t>，因此提请减刑幅度扣减</w:t>
      </w:r>
      <w:r>
        <w:rPr>
          <w:rFonts w:hint="eastAsia" w:ascii="仿宋_GB2312" w:cs="仿宋_GB2312"/>
          <w:szCs w:val="32"/>
          <w:lang w:eastAsia="zh-CN"/>
        </w:rPr>
        <w:t>一</w:t>
      </w:r>
      <w:r>
        <w:rPr>
          <w:rFonts w:hint="eastAsia" w:ascii="仿宋_GB2312" w:cs="仿宋_GB2312"/>
          <w:szCs w:val="32"/>
        </w:rPr>
        <w:t>个月。</w:t>
      </w:r>
    </w:p>
    <w:p w14:paraId="4CA3CBA0">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469D4E8D">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潘荣颛</w:t>
      </w:r>
      <w:r>
        <w:rPr>
          <w:rFonts w:hint="eastAsia" w:ascii="Times New Roman" w:hAnsi="Times New Roman"/>
          <w:szCs w:val="32"/>
        </w:rPr>
        <w:t>予以减刑</w:t>
      </w:r>
      <w:r>
        <w:rPr>
          <w:rFonts w:hint="eastAsia" w:ascii="Times New Roman" w:hAnsi="Times New Roman"/>
          <w:szCs w:val="32"/>
          <w:lang w:eastAsia="zh-CN"/>
        </w:rPr>
        <w:t>六</w:t>
      </w:r>
      <w:r>
        <w:rPr>
          <w:rFonts w:hint="eastAsia" w:ascii="Times New Roman" w:hAnsi="Times New Roman"/>
          <w:szCs w:val="32"/>
        </w:rPr>
        <w:t>个月，剥夺政治权利</w:t>
      </w:r>
      <w:r>
        <w:rPr>
          <w:rFonts w:hint="eastAsia" w:ascii="Times New Roman" w:hAnsi="Times New Roman"/>
          <w:szCs w:val="32"/>
          <w:lang w:eastAsia="zh-CN"/>
        </w:rPr>
        <w:t>十年不变</w:t>
      </w:r>
      <w:r>
        <w:rPr>
          <w:rFonts w:hint="eastAsia" w:ascii="Times New Roman" w:hAnsi="Times New Roman"/>
          <w:szCs w:val="32"/>
        </w:rPr>
        <w:t>。特提请你院审理裁定。</w:t>
      </w:r>
    </w:p>
    <w:p w14:paraId="6BD19D92">
      <w:pPr>
        <w:pStyle w:val="2"/>
        <w:keepNext w:val="0"/>
        <w:keepLines w:val="0"/>
        <w:pageBreakBefore w:val="0"/>
        <w:widowControl w:val="0"/>
        <w:kinsoku/>
        <w:wordWrap/>
        <w:overflowPunct/>
        <w:topLinePunct w:val="0"/>
        <w:autoSpaceDE/>
        <w:autoSpaceDN/>
        <w:bidi w:val="0"/>
        <w:adjustRightInd/>
        <w:spacing w:line="50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14FEEE19">
      <w:pPr>
        <w:keepNext w:val="0"/>
        <w:keepLines w:val="0"/>
        <w:pageBreakBefore w:val="0"/>
        <w:widowControl w:val="0"/>
        <w:kinsoku/>
        <w:wordWrap/>
        <w:overflowPunct/>
        <w:topLinePunct w:val="0"/>
        <w:autoSpaceDE/>
        <w:autoSpaceDN/>
        <w:bidi w:val="0"/>
        <w:adjustRightInd/>
        <w:spacing w:line="50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09008228">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潘荣颛</w:t>
      </w:r>
      <w:r>
        <w:rPr>
          <w:rFonts w:hint="eastAsia" w:ascii="Times New Roman" w:hAnsi="Times New Roman" w:cs="仿宋_GB2312"/>
          <w:szCs w:val="32"/>
        </w:rPr>
        <w:t>卷宗壹册</w:t>
      </w:r>
    </w:p>
    <w:p w14:paraId="260FF126">
      <w:pPr>
        <w:keepNext w:val="0"/>
        <w:keepLines w:val="0"/>
        <w:pageBreakBefore w:val="0"/>
        <w:widowControl w:val="0"/>
        <w:kinsoku/>
        <w:wordWrap/>
        <w:overflowPunct/>
        <w:topLinePunct w:val="0"/>
        <w:autoSpaceDE/>
        <w:autoSpaceDN/>
        <w:bidi w:val="0"/>
        <w:adjustRightInd/>
        <w:spacing w:line="50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716A9E38">
      <w:pPr>
        <w:keepNext w:val="0"/>
        <w:keepLines w:val="0"/>
        <w:pageBreakBefore w:val="0"/>
        <w:widowControl w:val="0"/>
        <w:kinsoku/>
        <w:wordWrap/>
        <w:overflowPunct/>
        <w:topLinePunct w:val="0"/>
        <w:autoSpaceDE/>
        <w:autoSpaceDN/>
        <w:bidi w:val="0"/>
        <w:adjustRightInd/>
        <w:spacing w:line="500" w:lineRule="exact"/>
        <w:ind w:right="-48" w:rightChars="-15" w:firstLine="1600" w:firstLineChars="500"/>
        <w:textAlignment w:val="auto"/>
        <w:rPr>
          <w:rFonts w:hint="eastAsia" w:ascii="Times New Roman" w:hAnsi="Times New Roman" w:cs="仿宋_GB2312"/>
          <w:szCs w:val="32"/>
        </w:rPr>
      </w:pPr>
    </w:p>
    <w:p w14:paraId="58C88ECF">
      <w:pPr>
        <w:keepNext w:val="0"/>
        <w:keepLines w:val="0"/>
        <w:pageBreakBefore w:val="0"/>
        <w:widowControl w:val="0"/>
        <w:kinsoku/>
        <w:wordWrap/>
        <w:overflowPunct/>
        <w:topLinePunct w:val="0"/>
        <w:autoSpaceDE/>
        <w:autoSpaceDN/>
        <w:bidi w:val="0"/>
        <w:adjustRightInd/>
        <w:spacing w:line="5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7AF5C9B0">
      <w:pPr>
        <w:keepNext w:val="0"/>
        <w:keepLines w:val="0"/>
        <w:pageBreakBefore w:val="0"/>
        <w:widowControl w:val="0"/>
        <w:kinsoku/>
        <w:wordWrap/>
        <w:overflowPunct/>
        <w:topLinePunct w:val="0"/>
        <w:autoSpaceDE/>
        <w:autoSpaceDN/>
        <w:bidi w:val="0"/>
        <w:adjustRightInd/>
        <w:spacing w:line="50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063CC75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68F943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C3BF46C">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205</w:t>
      </w:r>
      <w:r>
        <w:rPr>
          <w:rFonts w:hint="eastAsia" w:ascii="Times New Roman" w:hAnsi="Times New Roman" w:eastAsia="楷体_GB2312" w:cs="楷体_GB2312"/>
          <w:szCs w:val="32"/>
        </w:rPr>
        <w:t>号</w:t>
      </w:r>
    </w:p>
    <w:p w14:paraId="0FF41293">
      <w:pPr>
        <w:spacing w:line="560" w:lineRule="exact"/>
        <w:ind w:firstLine="640" w:firstLineChars="200"/>
        <w:rPr>
          <w:rFonts w:hint="eastAsia" w:ascii="Times New Roman" w:hAnsi="Times New Roman"/>
          <w:szCs w:val="32"/>
        </w:rPr>
      </w:pPr>
    </w:p>
    <w:p w14:paraId="222B120A">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章攀洪</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1994</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中专文化</w:t>
      </w:r>
      <w:r>
        <w:rPr>
          <w:rFonts w:hint="eastAsia" w:ascii="Times New Roman" w:hAnsi="Times New Roman"/>
          <w:szCs w:val="32"/>
        </w:rPr>
        <w:t>，户籍所在地</w:t>
      </w:r>
      <w:r>
        <w:rPr>
          <w:rFonts w:hint="eastAsia" w:ascii="Times New Roman" w:hAnsi="Times New Roman"/>
          <w:szCs w:val="32"/>
          <w:lang w:eastAsia="zh-CN"/>
        </w:rPr>
        <w:t>福建省龙岩市新罗区</w:t>
      </w:r>
      <w:r>
        <w:rPr>
          <w:rFonts w:hint="eastAsia" w:ascii="Times New Roman" w:hAnsi="Times New Roman"/>
          <w:szCs w:val="32"/>
        </w:rPr>
        <w:t>，捕前系</w:t>
      </w:r>
      <w:r>
        <w:rPr>
          <w:rFonts w:hint="eastAsia" w:ascii="Times New Roman" w:hAnsi="Times New Roman"/>
          <w:szCs w:val="32"/>
          <w:lang w:eastAsia="zh-CN"/>
        </w:rPr>
        <w:t>北京京东世纪贸易有限公司龙岩分公司配送员</w:t>
      </w:r>
      <w:r>
        <w:rPr>
          <w:rFonts w:hint="eastAsia" w:ascii="Times New Roman" w:hAnsi="Times New Roman"/>
          <w:szCs w:val="32"/>
        </w:rPr>
        <w:t>。</w:t>
      </w:r>
    </w:p>
    <w:p w14:paraId="43767B0F">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福建省龙岩市新罗区</w:t>
      </w:r>
      <w:r>
        <w:rPr>
          <w:rFonts w:hint="eastAsia" w:ascii="Times New Roman" w:hAnsi="Times New Roman"/>
          <w:szCs w:val="32"/>
        </w:rPr>
        <w:t>人民法院于</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日作出（</w:t>
      </w:r>
      <w:r>
        <w:rPr>
          <w:rFonts w:hint="eastAsia" w:ascii="Times New Roman" w:hAnsi="Times New Roman"/>
          <w:szCs w:val="32"/>
          <w:lang w:val="en-US" w:eastAsia="zh-CN"/>
        </w:rPr>
        <w:t>2022</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0802刑初747号</w:t>
      </w:r>
      <w:r>
        <w:rPr>
          <w:rFonts w:hint="eastAsia" w:ascii="Times New Roman" w:hAnsi="Times New Roman"/>
          <w:szCs w:val="32"/>
        </w:rPr>
        <w:t>刑事判决，以被告人</w:t>
      </w:r>
      <w:r>
        <w:rPr>
          <w:rFonts w:hint="eastAsia" w:ascii="Times New Roman" w:hAnsi="Times New Roman"/>
          <w:szCs w:val="32"/>
          <w:lang w:eastAsia="zh-CN"/>
        </w:rPr>
        <w:t>章攀洪</w:t>
      </w:r>
      <w:r>
        <w:rPr>
          <w:rFonts w:hint="eastAsia" w:ascii="Times New Roman" w:hAnsi="Times New Roman"/>
          <w:szCs w:val="32"/>
        </w:rPr>
        <w:t>犯</w:t>
      </w:r>
      <w:r>
        <w:rPr>
          <w:rFonts w:hint="eastAsia" w:ascii="Times New Roman" w:hAnsi="Times New Roman"/>
          <w:szCs w:val="32"/>
          <w:lang w:eastAsia="zh-CN"/>
        </w:rPr>
        <w:t>诈骗</w:t>
      </w:r>
      <w:r>
        <w:rPr>
          <w:rFonts w:hint="eastAsia" w:ascii="Times New Roman" w:hAnsi="Times New Roman"/>
          <w:szCs w:val="32"/>
        </w:rPr>
        <w:t>罪，判处有期徒刑</w:t>
      </w:r>
      <w:r>
        <w:rPr>
          <w:rFonts w:hint="eastAsia" w:ascii="Times New Roman" w:hAnsi="Times New Roman"/>
          <w:szCs w:val="32"/>
          <w:lang w:eastAsia="zh-CN"/>
        </w:rPr>
        <w:t>四年十个月，并处罚金人民币</w:t>
      </w:r>
      <w:r>
        <w:rPr>
          <w:rFonts w:hint="eastAsia" w:ascii="Times New Roman" w:hAnsi="Times New Roman"/>
          <w:szCs w:val="32"/>
          <w:lang w:val="en-US" w:eastAsia="zh-CN"/>
        </w:rPr>
        <w:t>50000元，赃款人民币120000元，依法返还被害单位，继续追缴赃款人民币240715元，予以返还被害单位</w:t>
      </w:r>
      <w:r>
        <w:rPr>
          <w:rFonts w:hint="eastAsia" w:ascii="Times New Roman" w:hAnsi="Times New Roman"/>
          <w:szCs w:val="32"/>
        </w:rPr>
        <w:t>。刑期自</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日止。</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14:paraId="45D35E75">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23199533">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78F69C55">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w:t>
      </w:r>
      <w:r>
        <w:rPr>
          <w:rFonts w:hint="eastAsia" w:ascii="Times New Roman" w:hAnsi="Times New Roman"/>
          <w:szCs w:val="32"/>
          <w:lang w:eastAsia="zh-CN"/>
        </w:rPr>
        <w:t>，</w:t>
      </w:r>
      <w:r>
        <w:rPr>
          <w:rFonts w:hint="eastAsia" w:ascii="Times New Roman" w:hAnsi="Times New Roman"/>
          <w:szCs w:val="32"/>
        </w:rPr>
        <w:t>虽有违规扣分情形，但经教育后能积极悔改，遵守监规纪律。</w:t>
      </w:r>
    </w:p>
    <w:p w14:paraId="42809CBB">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4AFC516">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346C9D4F">
      <w:pPr>
        <w:spacing w:line="56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该犯考核期2022年11月23日至2026年1月累计获考核分3888.7分，表扬3次，物质奖励3次；考核期内违规6次，累计扣考核分18分,其中无重大违规。</w:t>
      </w:r>
    </w:p>
    <w:p w14:paraId="604CD1A5">
      <w:pPr>
        <w:spacing w:line="560" w:lineRule="exact"/>
        <w:ind w:firstLine="640" w:firstLineChars="200"/>
        <w:rPr>
          <w:rFonts w:hint="eastAsia" w:ascii="Times New Roman" w:hAnsi="Times New Roman"/>
          <w:bCs/>
          <w:szCs w:val="32"/>
        </w:rPr>
      </w:pPr>
      <w:r>
        <w:rPr>
          <w:rFonts w:hint="eastAsia" w:ascii="Times New Roman" w:hAnsi="Times New Roman"/>
          <w:bCs/>
          <w:szCs w:val="32"/>
        </w:rPr>
        <w:t>该犯原判财产性判项已履行人民币187594.17元；本次提请向福建省龙岩市</w:t>
      </w:r>
      <w:r>
        <w:rPr>
          <w:rFonts w:hint="eastAsia" w:ascii="Times New Roman" w:hAnsi="Times New Roman" w:cs="Times New Roman"/>
          <w:bCs/>
          <w:szCs w:val="32"/>
        </w:rPr>
        <w:t>新罗区人民法院缴纳赔偿款人民币62200元，缴纳罚金人民币5394.17元</w:t>
      </w:r>
      <w:r>
        <w:rPr>
          <w:rFonts w:hint="eastAsia" w:ascii="Times New Roman" w:hAnsi="Times New Roman" w:cs="Times New Roman"/>
          <w:bCs/>
          <w:szCs w:val="32"/>
          <w:lang w:eastAsia="zh-CN"/>
        </w:rPr>
        <w:t>，其中</w:t>
      </w:r>
      <w:r>
        <w:rPr>
          <w:rFonts w:hint="eastAsia" w:ascii="Times New Roman" w:hAnsi="Times New Roman" w:cs="Times New Roman"/>
          <w:bCs/>
          <w:szCs w:val="32"/>
          <w:lang w:val="en-US" w:eastAsia="zh-CN"/>
        </w:rPr>
        <w:t>2025年12月17日通过蓝风铃提存账户缴交900元</w:t>
      </w:r>
      <w:r>
        <w:rPr>
          <w:rFonts w:hint="eastAsia" w:ascii="Times New Roman" w:hAnsi="Times New Roman" w:cs="Times New Roman"/>
          <w:bCs/>
          <w:szCs w:val="32"/>
        </w:rPr>
        <w:t>，</w:t>
      </w:r>
      <w:r>
        <w:rPr>
          <w:rFonts w:hint="eastAsia" w:ascii="Times New Roman" w:hAnsi="Times New Roman" w:cs="Times New Roman"/>
          <w:bCs/>
          <w:szCs w:val="32"/>
          <w:lang w:eastAsia="zh-CN"/>
        </w:rPr>
        <w:t>考核期消费总额人民币</w:t>
      </w:r>
      <w:r>
        <w:rPr>
          <w:rFonts w:hint="eastAsia" w:ascii="Times New Roman" w:hAnsi="Times New Roman" w:cs="Times New Roman"/>
          <w:bCs/>
          <w:szCs w:val="32"/>
          <w:lang w:val="en-US" w:eastAsia="zh-CN"/>
        </w:rPr>
        <w:t>10320.28元</w:t>
      </w:r>
      <w:r>
        <w:rPr>
          <w:rFonts w:hint="eastAsia" w:ascii="Times New Roman" w:hAnsi="Times New Roman" w:cs="Times New Roman"/>
          <w:bCs/>
          <w:szCs w:val="32"/>
        </w:rPr>
        <w:t>。该犯考核期月均消费人民币271.59元，账户可用余额人民币418.77元。福建省龙岩市新罗区人民法院于2025年10月16日财产性判项复</w:t>
      </w:r>
      <w:r>
        <w:rPr>
          <w:rFonts w:hint="eastAsia" w:ascii="Times New Roman" w:hAnsi="Times New Roman"/>
          <w:bCs/>
          <w:szCs w:val="32"/>
        </w:rPr>
        <w:t>函载明：经本院向银行、房管、车管、证券等相关部门查询，未发现被执行人有其他可供执行财产。</w:t>
      </w:r>
    </w:p>
    <w:p w14:paraId="6585940E">
      <w:pPr>
        <w:spacing w:line="560" w:lineRule="exact"/>
        <w:ind w:firstLine="640" w:firstLineChars="200"/>
        <w:rPr>
          <w:rFonts w:hint="eastAsia" w:ascii="仿宋_GB2312" w:cs="仿宋_GB2312"/>
          <w:szCs w:val="32"/>
        </w:rPr>
      </w:pPr>
      <w:r>
        <w:rPr>
          <w:rFonts w:hint="eastAsia" w:ascii="仿宋_GB2312" w:cs="仿宋_GB2312"/>
          <w:szCs w:val="32"/>
        </w:rPr>
        <w:t>该犯财产性判项义务履行金额未达到其个人应履行总额</w:t>
      </w:r>
      <w:r>
        <w:rPr>
          <w:rFonts w:hint="eastAsia" w:ascii="仿宋_GB2312" w:cs="仿宋_GB2312"/>
          <w:szCs w:val="32"/>
          <w:lang w:val="en-US" w:eastAsia="zh-CN"/>
        </w:rPr>
        <w:t>5</w:t>
      </w:r>
      <w:r>
        <w:rPr>
          <w:rFonts w:hint="eastAsia" w:ascii="仿宋_GB2312" w:cs="仿宋_GB2312"/>
          <w:szCs w:val="32"/>
        </w:rPr>
        <w:t>0%，因此提请减刑幅度扣减</w:t>
      </w:r>
      <w:r>
        <w:rPr>
          <w:rFonts w:hint="eastAsia" w:ascii="仿宋_GB2312" w:cs="仿宋_GB2312"/>
          <w:szCs w:val="32"/>
          <w:lang w:eastAsia="zh-CN"/>
        </w:rPr>
        <w:t>二</w:t>
      </w:r>
      <w:r>
        <w:rPr>
          <w:rFonts w:hint="eastAsia" w:ascii="仿宋_GB2312" w:cs="仿宋_GB2312"/>
          <w:szCs w:val="32"/>
        </w:rPr>
        <w:t>个月。</w:t>
      </w:r>
    </w:p>
    <w:p w14:paraId="7CE1E063">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45D070DA">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章攀洪</w:t>
      </w:r>
      <w:r>
        <w:rPr>
          <w:rFonts w:hint="eastAsia" w:ascii="Times New Roman" w:hAnsi="Times New Roman"/>
          <w:szCs w:val="32"/>
        </w:rPr>
        <w:t>予以减刑</w:t>
      </w:r>
      <w:r>
        <w:rPr>
          <w:rFonts w:hint="eastAsia" w:ascii="Times New Roman" w:hAnsi="Times New Roman"/>
          <w:szCs w:val="32"/>
          <w:lang w:eastAsia="zh-CN"/>
        </w:rPr>
        <w:t>四</w:t>
      </w:r>
      <w:r>
        <w:rPr>
          <w:rFonts w:hint="eastAsia" w:ascii="Times New Roman" w:hAnsi="Times New Roman"/>
          <w:szCs w:val="32"/>
        </w:rPr>
        <w:t>个月。特提请你院审理裁定。</w:t>
      </w:r>
    </w:p>
    <w:p w14:paraId="614A32F2">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0E78244">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4816E83F">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章攀洪</w:t>
      </w:r>
      <w:r>
        <w:rPr>
          <w:rFonts w:hint="eastAsia" w:ascii="Times New Roman" w:hAnsi="Times New Roman" w:cs="仿宋_GB2312"/>
          <w:szCs w:val="32"/>
        </w:rPr>
        <w:t>卷宗壹册</w:t>
      </w:r>
    </w:p>
    <w:p w14:paraId="443F8B86">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6790A401">
      <w:pPr>
        <w:spacing w:line="560" w:lineRule="exact"/>
        <w:ind w:right="-48" w:rightChars="-15" w:firstLine="1600" w:firstLineChars="500"/>
        <w:rPr>
          <w:rFonts w:hint="eastAsia" w:ascii="Times New Roman" w:hAnsi="Times New Roman" w:cs="仿宋_GB2312"/>
          <w:szCs w:val="32"/>
        </w:rPr>
      </w:pPr>
    </w:p>
    <w:p w14:paraId="1A33CDD0">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EA6BE01">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5FE85F2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216E29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B95B94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BB79933">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206</w:t>
      </w:r>
      <w:r>
        <w:rPr>
          <w:rFonts w:hint="eastAsia" w:ascii="Times New Roman" w:hAnsi="Times New Roman" w:eastAsia="楷体_GB2312" w:cs="楷体_GB2312"/>
          <w:szCs w:val="32"/>
        </w:rPr>
        <w:t>号</w:t>
      </w:r>
    </w:p>
    <w:p w14:paraId="7E4AA0C6">
      <w:pPr>
        <w:spacing w:line="560" w:lineRule="exact"/>
        <w:ind w:firstLine="640" w:firstLineChars="200"/>
        <w:rPr>
          <w:rFonts w:hint="eastAsia" w:ascii="Times New Roman" w:hAnsi="Times New Roman"/>
          <w:szCs w:val="32"/>
        </w:rPr>
      </w:pPr>
    </w:p>
    <w:p w14:paraId="1F6ACB8F">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罪犯杨荣照</w:t>
      </w:r>
      <w:r>
        <w:rPr>
          <w:rFonts w:hint="eastAsia" w:ascii="Times New Roman" w:hAnsi="Times New Roman"/>
          <w:szCs w:val="32"/>
        </w:rPr>
        <w:t>，男，</w:t>
      </w:r>
      <w:r>
        <w:rPr>
          <w:rFonts w:hint="eastAsia" w:ascii="Times New Roman" w:hAnsi="Times New Roman"/>
          <w:szCs w:val="32"/>
          <w:lang w:val="en-US" w:eastAsia="zh-CN"/>
        </w:rPr>
        <w:t>1973</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17</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小学</w:t>
      </w:r>
      <w:r>
        <w:rPr>
          <w:rFonts w:hint="eastAsia" w:ascii="Times New Roman" w:hAnsi="Times New Roman"/>
          <w:szCs w:val="32"/>
        </w:rPr>
        <w:t>文化，户籍所在地</w:t>
      </w:r>
      <w:r>
        <w:rPr>
          <w:rFonts w:hint="eastAsia" w:ascii="Times New Roman" w:hAnsi="Times New Roman"/>
          <w:szCs w:val="32"/>
          <w:lang w:eastAsia="zh-CN"/>
        </w:rPr>
        <w:t>福建省安溪县</w:t>
      </w:r>
      <w:r>
        <w:rPr>
          <w:rFonts w:hint="eastAsia" w:ascii="Times New Roman" w:hAnsi="Times New Roman"/>
          <w:szCs w:val="32"/>
        </w:rPr>
        <w:t>，捕前系</w:t>
      </w:r>
      <w:r>
        <w:rPr>
          <w:rFonts w:hint="eastAsia" w:ascii="Times New Roman" w:hAnsi="Times New Roman"/>
          <w:szCs w:val="32"/>
          <w:lang w:eastAsia="zh-CN"/>
        </w:rPr>
        <w:t>无业</w:t>
      </w:r>
      <w:r>
        <w:rPr>
          <w:rFonts w:hint="eastAsia" w:ascii="Times New Roman" w:hAnsi="Times New Roman"/>
          <w:szCs w:val="32"/>
        </w:rPr>
        <w:t>。</w:t>
      </w:r>
    </w:p>
    <w:p w14:paraId="0B283D47">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福建省厦门市集美区人民法院于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日作出(2024)闽0211刑初230号刑事判决，以被告人</w:t>
      </w:r>
      <w:r>
        <w:rPr>
          <w:rFonts w:hint="eastAsia" w:ascii="Times New Roman" w:hAnsi="Times New Roman"/>
          <w:szCs w:val="32"/>
          <w:lang w:eastAsia="zh-CN"/>
        </w:rPr>
        <w:t>杨荣照</w:t>
      </w:r>
      <w:r>
        <w:rPr>
          <w:rFonts w:hint="eastAsia" w:ascii="Times New Roman" w:hAnsi="Times New Roman"/>
          <w:szCs w:val="32"/>
        </w:rPr>
        <w:t>犯</w:t>
      </w:r>
      <w:r>
        <w:rPr>
          <w:rFonts w:hint="eastAsia" w:ascii="Times New Roman" w:hAnsi="Times New Roman"/>
          <w:szCs w:val="32"/>
          <w:lang w:eastAsia="zh-CN"/>
        </w:rPr>
        <w:t>虚开发票</w:t>
      </w:r>
      <w:r>
        <w:rPr>
          <w:rFonts w:hint="eastAsia" w:ascii="Times New Roman" w:hAnsi="Times New Roman"/>
          <w:szCs w:val="32"/>
        </w:rPr>
        <w:t>罪，判处有期徒刑</w:t>
      </w:r>
      <w:r>
        <w:rPr>
          <w:rFonts w:hint="eastAsia" w:ascii="Times New Roman" w:hAnsi="Times New Roman"/>
          <w:szCs w:val="32"/>
          <w:lang w:eastAsia="zh-CN"/>
        </w:rPr>
        <w:t>二</w:t>
      </w:r>
      <w:r>
        <w:rPr>
          <w:rFonts w:hint="eastAsia" w:ascii="Times New Roman" w:hAnsi="Times New Roman"/>
          <w:szCs w:val="32"/>
        </w:rPr>
        <w:t>年</w:t>
      </w:r>
      <w:r>
        <w:rPr>
          <w:rFonts w:hint="eastAsia" w:ascii="Times New Roman" w:hAnsi="Times New Roman"/>
          <w:szCs w:val="32"/>
          <w:lang w:eastAsia="zh-CN"/>
        </w:rPr>
        <w:t>三个月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40000元</w:t>
      </w:r>
      <w:r>
        <w:rPr>
          <w:rFonts w:hint="eastAsia" w:ascii="Times New Roman" w:hAnsi="Times New Roman"/>
          <w:szCs w:val="32"/>
        </w:rPr>
        <w:t>；犯</w:t>
      </w:r>
      <w:r>
        <w:rPr>
          <w:rFonts w:hint="eastAsia" w:ascii="Times New Roman" w:hAnsi="Times New Roman"/>
          <w:szCs w:val="32"/>
          <w:lang w:eastAsia="zh-CN"/>
        </w:rPr>
        <w:t>虚开增值税专用发票</w:t>
      </w:r>
      <w:r>
        <w:rPr>
          <w:rFonts w:hint="eastAsia" w:ascii="Times New Roman" w:hAnsi="Times New Roman"/>
          <w:szCs w:val="32"/>
        </w:rPr>
        <w:t>罪，判处有期徒刑</w:t>
      </w:r>
      <w:r>
        <w:rPr>
          <w:rFonts w:hint="eastAsia" w:ascii="Times New Roman" w:hAnsi="Times New Roman"/>
          <w:szCs w:val="32"/>
          <w:lang w:eastAsia="zh-CN"/>
        </w:rPr>
        <w:t>二</w:t>
      </w:r>
      <w:r>
        <w:rPr>
          <w:rFonts w:hint="eastAsia" w:ascii="Times New Roman" w:hAnsi="Times New Roman"/>
          <w:szCs w:val="32"/>
        </w:rPr>
        <w:t>年，</w:t>
      </w:r>
      <w:r>
        <w:rPr>
          <w:rFonts w:hint="eastAsia" w:ascii="Times New Roman" w:hAnsi="Times New Roman"/>
          <w:szCs w:val="32"/>
          <w:lang w:eastAsia="zh-CN"/>
        </w:rPr>
        <w:t>并处罚金人民币</w:t>
      </w:r>
      <w:r>
        <w:rPr>
          <w:rFonts w:hint="eastAsia" w:ascii="Times New Roman" w:hAnsi="Times New Roman"/>
          <w:szCs w:val="32"/>
          <w:lang w:val="en-US" w:eastAsia="zh-CN"/>
        </w:rPr>
        <w:t>30000元</w:t>
      </w:r>
      <w:r>
        <w:rPr>
          <w:rFonts w:hint="eastAsia" w:ascii="Times New Roman" w:hAnsi="Times New Roman"/>
          <w:szCs w:val="32"/>
        </w:rPr>
        <w:t>；数罪并罚</w:t>
      </w:r>
      <w:r>
        <w:rPr>
          <w:rFonts w:hint="eastAsia" w:ascii="Times New Roman" w:hAnsi="Times New Roman"/>
          <w:szCs w:val="32"/>
          <w:lang w:eastAsia="zh-CN"/>
        </w:rPr>
        <w:t>，</w:t>
      </w:r>
      <w:r>
        <w:rPr>
          <w:rFonts w:hint="eastAsia" w:ascii="Times New Roman" w:hAnsi="Times New Roman"/>
          <w:szCs w:val="32"/>
        </w:rPr>
        <w:t>决定执行有期徒刑</w:t>
      </w:r>
      <w:r>
        <w:rPr>
          <w:rFonts w:hint="eastAsia" w:ascii="Times New Roman" w:hAnsi="Times New Roman"/>
          <w:szCs w:val="32"/>
          <w:lang w:eastAsia="zh-CN"/>
        </w:rPr>
        <w:t>三年七个月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70000元，暂扣于本院的赃款人民币305000元予以没收。</w:t>
      </w:r>
      <w:r>
        <w:rPr>
          <w:rFonts w:hint="eastAsia" w:ascii="Times New Roman" w:hAnsi="Times New Roman"/>
          <w:szCs w:val="32"/>
        </w:rPr>
        <w:t>刑期自</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18</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17</w:t>
      </w:r>
      <w:r>
        <w:rPr>
          <w:rFonts w:hint="eastAsia" w:ascii="Times New Roman" w:hAnsi="Times New Roman"/>
          <w:szCs w:val="32"/>
        </w:rPr>
        <w:t>日止。</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w:t>
      </w:r>
      <w:r>
        <w:rPr>
          <w:rFonts w:hint="eastAsia" w:ascii="Times New Roman" w:hAnsi="Times New Roman"/>
          <w:szCs w:val="32"/>
        </w:rPr>
        <w:t>管级罪犯。</w:t>
      </w:r>
    </w:p>
    <w:p w14:paraId="37FA0EF1">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79F235AD">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6C8DA981">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16076824">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34DD7C81">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7FE55E79">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该犯考核期2024年10月24日至2026年1月累计获考核分1335.7分，表扬1次，物质奖励1次；考核期内违规1次，累计扣考核分10分,其中无重大违规。</w:t>
      </w:r>
    </w:p>
    <w:p w14:paraId="77B4B675">
      <w:pPr>
        <w:spacing w:line="560" w:lineRule="exact"/>
        <w:ind w:firstLine="640" w:firstLineChars="200"/>
        <w:rPr>
          <w:rFonts w:hint="eastAsia"/>
          <w:szCs w:val="32"/>
        </w:rPr>
      </w:pPr>
      <w:r>
        <w:rPr>
          <w:rFonts w:hint="eastAsia"/>
          <w:szCs w:val="32"/>
        </w:rPr>
        <w:t>该犯原判财产性判项已履行人民币308207.09元</w:t>
      </w:r>
      <w:r>
        <w:rPr>
          <w:rFonts w:hint="eastAsia"/>
          <w:szCs w:val="32"/>
          <w:lang w:eastAsia="zh-CN"/>
        </w:rPr>
        <w:t>，同案缴纳违法所得人民币305000元</w:t>
      </w:r>
      <w:r>
        <w:rPr>
          <w:rFonts w:hint="eastAsia"/>
          <w:szCs w:val="32"/>
        </w:rPr>
        <w:t>；本次提请向福建省厦门市集美区人民法院缴纳罚金人民币3207.09元</w:t>
      </w:r>
      <w:r>
        <w:rPr>
          <w:rFonts w:hint="eastAsia"/>
          <w:szCs w:val="32"/>
          <w:lang w:eastAsia="zh-CN"/>
        </w:rPr>
        <w:t>，其中未通过蓝风铃提存账户缴交，考核期消费总额人民币2864.64元</w:t>
      </w:r>
      <w:r>
        <w:rPr>
          <w:rFonts w:hint="eastAsia"/>
          <w:szCs w:val="32"/>
        </w:rPr>
        <w:t>。该犯考核期月均消费人民币190.98元，账户可用余额人民币600.54元。福建省厦门市集美区人民法院于2025年12月22日财产性判项复函载明：经法院查控系统核实未发现杨荣照有可供执行的财产。</w:t>
      </w:r>
    </w:p>
    <w:p w14:paraId="7044FA84">
      <w:pPr>
        <w:spacing w:line="560" w:lineRule="exact"/>
        <w:ind w:firstLine="640" w:firstLineChars="200"/>
        <w:rPr>
          <w:rFonts w:hint="eastAsia" w:ascii="仿宋_GB2312" w:cs="仿宋_GB2312"/>
          <w:szCs w:val="32"/>
        </w:rPr>
      </w:pPr>
      <w:r>
        <w:rPr>
          <w:rFonts w:hint="eastAsia" w:ascii="仿宋_GB2312" w:cs="仿宋_GB2312"/>
          <w:szCs w:val="32"/>
          <w:lang w:eastAsia="zh-CN"/>
        </w:rPr>
        <w:t>该犯系</w:t>
      </w:r>
      <w:r>
        <w:rPr>
          <w:rFonts w:hint="eastAsia" w:ascii="仿宋_GB2312" w:cs="仿宋_GB2312"/>
          <w:szCs w:val="32"/>
        </w:rPr>
        <w:t>财产性判项义务履行金额未履行完毕</w:t>
      </w:r>
      <w:r>
        <w:rPr>
          <w:rFonts w:hint="eastAsia" w:ascii="仿宋_GB2312" w:cs="仿宋_GB2312"/>
          <w:szCs w:val="32"/>
          <w:lang w:eastAsia="zh-CN"/>
        </w:rPr>
        <w:t>罪犯</w:t>
      </w:r>
      <w:r>
        <w:rPr>
          <w:rFonts w:hint="eastAsia" w:ascii="仿宋_GB2312" w:cs="仿宋_GB2312"/>
          <w:szCs w:val="32"/>
        </w:rPr>
        <w:t>，属于从严掌握减刑对象</w:t>
      </w:r>
      <w:r>
        <w:rPr>
          <w:rFonts w:hint="eastAsia" w:ascii="仿宋_GB2312" w:cs="仿宋_GB2312"/>
          <w:szCs w:val="32"/>
          <w:lang w:eastAsia="zh-CN"/>
        </w:rPr>
        <w:t>，</w:t>
      </w:r>
      <w:r>
        <w:rPr>
          <w:rFonts w:hint="eastAsia" w:ascii="仿宋_GB2312" w:cs="仿宋_GB2312"/>
          <w:szCs w:val="32"/>
        </w:rPr>
        <w:t>因此提请减刑幅度扣减</w:t>
      </w:r>
      <w:r>
        <w:rPr>
          <w:rFonts w:hint="eastAsia" w:ascii="仿宋_GB2312" w:cs="仿宋_GB2312"/>
          <w:szCs w:val="32"/>
          <w:lang w:eastAsia="zh-CN"/>
        </w:rPr>
        <w:t>一</w:t>
      </w:r>
      <w:r>
        <w:rPr>
          <w:rFonts w:hint="eastAsia" w:ascii="仿宋_GB2312" w:cs="仿宋_GB2312"/>
          <w:szCs w:val="32"/>
        </w:rPr>
        <w:t>个月。</w:t>
      </w:r>
    </w:p>
    <w:p w14:paraId="24510643">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2087EFBC">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w:t>
      </w:r>
      <w:r>
        <w:rPr>
          <w:rFonts w:hint="eastAsia" w:ascii="Times New Roman" w:hAnsi="Times New Roman"/>
          <w:szCs w:val="32"/>
          <w:lang w:eastAsia="zh-CN"/>
        </w:rPr>
        <w:t>罪犯杨荣照</w:t>
      </w:r>
      <w:r>
        <w:rPr>
          <w:rFonts w:hint="eastAsia" w:ascii="Times New Roman" w:hAnsi="Times New Roman"/>
          <w:szCs w:val="32"/>
        </w:rPr>
        <w:t>予以减刑</w:t>
      </w:r>
      <w:r>
        <w:rPr>
          <w:rFonts w:hint="eastAsia" w:ascii="Times New Roman" w:hAnsi="Times New Roman"/>
          <w:color w:val="FF0000"/>
          <w:szCs w:val="32"/>
          <w:lang w:val="en-US" w:eastAsia="zh-CN"/>
        </w:rPr>
        <w:t>三</w:t>
      </w:r>
      <w:r>
        <w:rPr>
          <w:rFonts w:hint="eastAsia" w:ascii="Times New Roman" w:hAnsi="Times New Roman"/>
          <w:szCs w:val="32"/>
        </w:rPr>
        <w:t>个月。特提请你院审理裁定。</w:t>
      </w:r>
    </w:p>
    <w:p w14:paraId="74F12F09">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D0F4165">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02732FDE">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w:t>
      </w:r>
      <w:r>
        <w:rPr>
          <w:rFonts w:hint="eastAsia" w:ascii="Times New Roman" w:hAnsi="Times New Roman" w:cs="仿宋_GB2312"/>
          <w:szCs w:val="32"/>
          <w:lang w:eastAsia="zh-CN"/>
        </w:rPr>
        <w:t>罪犯杨荣照</w:t>
      </w:r>
      <w:r>
        <w:rPr>
          <w:rFonts w:hint="eastAsia" w:ascii="Times New Roman" w:hAnsi="Times New Roman" w:cs="仿宋_GB2312"/>
          <w:szCs w:val="32"/>
        </w:rPr>
        <w:t>卷宗壹册</w:t>
      </w:r>
    </w:p>
    <w:p w14:paraId="15B17B21">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07740FC8">
      <w:pPr>
        <w:spacing w:line="560" w:lineRule="exact"/>
        <w:ind w:right="-48" w:rightChars="-15" w:firstLine="1600" w:firstLineChars="500"/>
        <w:rPr>
          <w:rFonts w:hint="eastAsia" w:ascii="Times New Roman" w:hAnsi="Times New Roman" w:cs="仿宋_GB2312"/>
          <w:szCs w:val="32"/>
        </w:rPr>
      </w:pPr>
    </w:p>
    <w:p w14:paraId="197178B7">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D0902F2">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553AF7B9">
      <w:pPr>
        <w:autoSpaceDE w:val="0"/>
        <w:autoSpaceDN w:val="0"/>
        <w:adjustRightInd w:val="0"/>
        <w:spacing w:line="460" w:lineRule="exact"/>
        <w:ind w:firstLine="560" w:firstLineChars="200"/>
        <w:jc w:val="left"/>
        <w:rPr>
          <w:rFonts w:ascii="Times New Roman" w:hAnsi="Times New Roman" w:cs="仿宋_GB2312"/>
          <w:sz w:val="28"/>
          <w:szCs w:val="36"/>
        </w:rPr>
      </w:pPr>
    </w:p>
    <w:p w14:paraId="1780ECD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2ADAC0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5BC774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0D444F9">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207</w:t>
      </w:r>
      <w:r>
        <w:rPr>
          <w:rFonts w:hint="eastAsia" w:ascii="Times New Roman" w:hAnsi="Times New Roman" w:eastAsia="楷体_GB2312" w:cs="楷体_GB2312"/>
          <w:szCs w:val="32"/>
        </w:rPr>
        <w:t>号</w:t>
      </w:r>
    </w:p>
    <w:p w14:paraId="044E5B41">
      <w:pPr>
        <w:spacing w:line="560" w:lineRule="exact"/>
        <w:ind w:firstLine="640" w:firstLineChars="200"/>
        <w:rPr>
          <w:rFonts w:hint="eastAsia" w:ascii="Times New Roman" w:hAnsi="Times New Roman"/>
          <w:szCs w:val="32"/>
        </w:rPr>
      </w:pPr>
    </w:p>
    <w:p w14:paraId="37B9C96B">
      <w:pPr>
        <w:spacing w:line="560" w:lineRule="exact"/>
        <w:ind w:firstLine="640" w:firstLineChars="200"/>
        <w:rPr>
          <w:rFonts w:hint="eastAsia" w:ascii="Times New Roman" w:hAnsi="Times New Roman"/>
          <w:szCs w:val="32"/>
        </w:rPr>
      </w:pPr>
      <w:r>
        <w:rPr>
          <w:rFonts w:hint="eastAsia" w:ascii="Times New Roman" w:hAnsi="Times New Roman"/>
          <w:szCs w:val="32"/>
        </w:rPr>
        <w:t>罪犯胡敬全，男，1979年6月15日出生，汉族，小学文化，户籍所在地安徽省利辛县，捕前系无业。</w:t>
      </w:r>
    </w:p>
    <w:p w14:paraId="3CADEC0C">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中级人民法院于2018年11月22日作出（2017）闽02刑初137号刑事判决，以被告人胡敬全犯故意伤害罪，判处无期徒刑，剥夺政治权利终身。因该犯及其同案不服，提出上诉。福建省高级人民法院经过二审审理，于2019年6月21日作出（2019）闽刑终156号刑事</w:t>
      </w:r>
      <w:r>
        <w:rPr>
          <w:rFonts w:hint="eastAsia" w:ascii="Times New Roman" w:hAnsi="Times New Roman"/>
          <w:szCs w:val="32"/>
          <w:lang w:eastAsia="zh-CN"/>
        </w:rPr>
        <w:t>判决</w:t>
      </w:r>
      <w:r>
        <w:rPr>
          <w:rFonts w:hint="eastAsia" w:ascii="Times New Roman" w:hAnsi="Times New Roman"/>
          <w:szCs w:val="32"/>
        </w:rPr>
        <w:t>，撤销</w:t>
      </w:r>
      <w:r>
        <w:rPr>
          <w:rFonts w:hint="eastAsia" w:ascii="Times New Roman" w:hAnsi="Times New Roman"/>
          <w:szCs w:val="32"/>
          <w:lang w:eastAsia="zh-CN"/>
        </w:rPr>
        <w:t>福建省</w:t>
      </w:r>
      <w:r>
        <w:rPr>
          <w:rFonts w:hint="eastAsia" w:ascii="Times New Roman" w:hAnsi="Times New Roman"/>
          <w:szCs w:val="32"/>
        </w:rPr>
        <w:t>厦门市中级人民法院（2017）</w:t>
      </w:r>
      <w:r>
        <w:rPr>
          <w:rFonts w:hint="eastAsia" w:ascii="Times New Roman" w:hAnsi="Times New Roman" w:cs="Times New Roman"/>
          <w:szCs w:val="32"/>
        </w:rPr>
        <w:t>闽02刑初137号刑事判决第一项，即对被告人胡敬全的量刑部分的判决。以上诉人胡敬全犯故意伤害罪，判处有期徒刑十五年，剥夺政治权利三年。刑期自2017年4月18日起至2032年4月17日止。2019年7月23日交付福建省泉州监狱执行刑罚。2022年1月20日，福建省泉州市中级人民法院作出（2022）闽05刑更37号刑事裁定，对</w:t>
      </w:r>
      <w:r>
        <w:rPr>
          <w:rFonts w:hint="eastAsia" w:ascii="Times New Roman" w:hAnsi="Times New Roman" w:cs="Times New Roman"/>
          <w:szCs w:val="32"/>
          <w:lang w:eastAsia="zh-CN"/>
        </w:rPr>
        <w:t>其</w:t>
      </w:r>
      <w:r>
        <w:rPr>
          <w:rFonts w:hint="eastAsia" w:ascii="Times New Roman" w:hAnsi="Times New Roman" w:cs="Times New Roman"/>
          <w:szCs w:val="32"/>
        </w:rPr>
        <w:t>减刑七个月，剥夺政治权利三年不变</w:t>
      </w:r>
      <w:r>
        <w:rPr>
          <w:rFonts w:hint="eastAsia" w:ascii="Times New Roman" w:hAnsi="Times New Roman" w:cs="Times New Roman"/>
          <w:szCs w:val="32"/>
          <w:lang w:eastAsia="zh-CN"/>
        </w:rPr>
        <w:t>；</w:t>
      </w:r>
      <w:r>
        <w:rPr>
          <w:rFonts w:hint="eastAsia" w:ascii="Times New Roman" w:hAnsi="Times New Roman" w:cs="Times New Roman"/>
          <w:szCs w:val="32"/>
        </w:rPr>
        <w:t>202</w:t>
      </w:r>
      <w:r>
        <w:rPr>
          <w:rFonts w:hint="eastAsia" w:ascii="Times New Roman" w:hAnsi="Times New Roman" w:cs="Times New Roman"/>
          <w:szCs w:val="32"/>
          <w:lang w:val="en-US" w:eastAsia="zh-CN"/>
        </w:rPr>
        <w:t>4</w:t>
      </w:r>
      <w:r>
        <w:rPr>
          <w:rFonts w:hint="eastAsia" w:ascii="Times New Roman" w:hAnsi="Times New Roman" w:cs="Times New Roman"/>
          <w:szCs w:val="32"/>
        </w:rPr>
        <w:t>年</w:t>
      </w:r>
      <w:r>
        <w:rPr>
          <w:rFonts w:hint="eastAsia" w:ascii="Times New Roman" w:hAnsi="Times New Roman" w:cs="Times New Roman"/>
          <w:szCs w:val="32"/>
          <w:lang w:val="en-US" w:eastAsia="zh-CN"/>
        </w:rPr>
        <w:t>3</w:t>
      </w:r>
      <w:r>
        <w:rPr>
          <w:rFonts w:hint="eastAsia" w:ascii="Times New Roman" w:hAnsi="Times New Roman" w:cs="Times New Roman"/>
          <w:szCs w:val="32"/>
        </w:rPr>
        <w:t>月2</w:t>
      </w:r>
      <w:r>
        <w:rPr>
          <w:rFonts w:hint="eastAsia" w:ascii="Times New Roman" w:hAnsi="Times New Roman" w:cs="Times New Roman"/>
          <w:szCs w:val="32"/>
          <w:lang w:val="en-US" w:eastAsia="zh-CN"/>
        </w:rPr>
        <w:t>5</w:t>
      </w:r>
      <w:r>
        <w:rPr>
          <w:rFonts w:hint="eastAsia" w:ascii="Times New Roman" w:hAnsi="Times New Roman" w:cs="Times New Roman"/>
          <w:szCs w:val="32"/>
        </w:rPr>
        <w:t>日，福建省泉州市中级人民法院作出（202</w:t>
      </w:r>
      <w:r>
        <w:rPr>
          <w:rFonts w:hint="eastAsia" w:ascii="Times New Roman" w:hAnsi="Times New Roman" w:cs="Times New Roman"/>
          <w:szCs w:val="32"/>
          <w:lang w:val="en-US" w:eastAsia="zh-CN"/>
        </w:rPr>
        <w:t>4</w:t>
      </w:r>
      <w:r>
        <w:rPr>
          <w:rFonts w:hint="eastAsia" w:ascii="Times New Roman" w:hAnsi="Times New Roman" w:cs="Times New Roman"/>
          <w:szCs w:val="32"/>
        </w:rPr>
        <w:t>）闽05刑更</w:t>
      </w:r>
      <w:r>
        <w:rPr>
          <w:rFonts w:hint="eastAsia" w:ascii="Times New Roman" w:hAnsi="Times New Roman" w:cs="Times New Roman"/>
          <w:szCs w:val="32"/>
          <w:lang w:val="en-US" w:eastAsia="zh-CN"/>
        </w:rPr>
        <w:t>106</w:t>
      </w:r>
      <w:r>
        <w:rPr>
          <w:rFonts w:hint="eastAsia" w:ascii="Times New Roman" w:hAnsi="Times New Roman" w:cs="Times New Roman"/>
          <w:szCs w:val="32"/>
        </w:rPr>
        <w:t>号刑事裁定，对</w:t>
      </w:r>
      <w:r>
        <w:rPr>
          <w:rFonts w:hint="eastAsia" w:ascii="Times New Roman" w:hAnsi="Times New Roman" w:cs="Times New Roman"/>
          <w:szCs w:val="32"/>
          <w:lang w:eastAsia="zh-CN"/>
        </w:rPr>
        <w:t>其</w:t>
      </w:r>
      <w:r>
        <w:rPr>
          <w:rFonts w:hint="eastAsia" w:ascii="Times New Roman" w:hAnsi="Times New Roman" w:cs="Times New Roman"/>
          <w:szCs w:val="32"/>
        </w:rPr>
        <w:t>减刑</w:t>
      </w:r>
      <w:r>
        <w:rPr>
          <w:rFonts w:hint="eastAsia" w:ascii="Times New Roman" w:hAnsi="Times New Roman" w:cs="Times New Roman"/>
          <w:szCs w:val="32"/>
          <w:lang w:eastAsia="zh-CN"/>
        </w:rPr>
        <w:t>八</w:t>
      </w:r>
      <w:r>
        <w:rPr>
          <w:rFonts w:hint="eastAsia" w:ascii="Times New Roman" w:hAnsi="Times New Roman" w:cs="Times New Roman"/>
          <w:szCs w:val="32"/>
        </w:rPr>
        <w:t>个月，剥夺政治权利三年不变</w:t>
      </w:r>
      <w:r>
        <w:rPr>
          <w:rFonts w:hint="eastAsia" w:ascii="Times New Roman" w:hAnsi="Times New Roman" w:cs="Times New Roman"/>
          <w:szCs w:val="32"/>
          <w:lang w:eastAsia="zh-CN"/>
        </w:rPr>
        <w:t>。</w:t>
      </w:r>
      <w:r>
        <w:rPr>
          <w:rFonts w:hint="eastAsia" w:ascii="Times New Roman" w:hAnsi="Times New Roman" w:cs="Times New Roman"/>
          <w:szCs w:val="32"/>
        </w:rPr>
        <w:t>于</w:t>
      </w:r>
      <w:r>
        <w:rPr>
          <w:rFonts w:hint="eastAsia" w:ascii="Times New Roman" w:hAnsi="Times New Roman" w:cs="Times New Roman"/>
          <w:szCs w:val="32"/>
          <w:lang w:val="en-US" w:eastAsia="zh-CN"/>
        </w:rPr>
        <w:t>2024</w:t>
      </w:r>
      <w:r>
        <w:rPr>
          <w:rFonts w:hint="eastAsia" w:ascii="Times New Roman" w:hAnsi="Times New Roman" w:cs="Times New Roman"/>
          <w:szCs w:val="32"/>
        </w:rPr>
        <w:t>年</w:t>
      </w:r>
      <w:r>
        <w:rPr>
          <w:rFonts w:hint="eastAsia" w:ascii="Times New Roman" w:hAnsi="Times New Roman" w:cs="Times New Roman"/>
          <w:szCs w:val="32"/>
          <w:lang w:val="en-US" w:eastAsia="zh-CN"/>
        </w:rPr>
        <w:t>3</w:t>
      </w:r>
      <w:r>
        <w:rPr>
          <w:rFonts w:hint="eastAsia" w:ascii="Times New Roman" w:hAnsi="Times New Roman" w:cs="Times New Roman"/>
          <w:szCs w:val="32"/>
        </w:rPr>
        <w:t>月</w:t>
      </w:r>
      <w:r>
        <w:rPr>
          <w:rFonts w:hint="eastAsia" w:ascii="Times New Roman" w:hAnsi="Times New Roman" w:cs="Times New Roman"/>
          <w:szCs w:val="32"/>
          <w:lang w:val="en-US" w:eastAsia="zh-CN"/>
        </w:rPr>
        <w:t>25</w:t>
      </w:r>
      <w:r>
        <w:rPr>
          <w:rFonts w:hint="eastAsia" w:ascii="Times New Roman" w:hAnsi="Times New Roman" w:cs="Times New Roman"/>
          <w:szCs w:val="32"/>
        </w:rPr>
        <w:t>日送达。现刑期至</w:t>
      </w:r>
      <w:r>
        <w:rPr>
          <w:rFonts w:hint="eastAsia" w:ascii="Times New Roman" w:hAnsi="Times New Roman" w:cs="Times New Roman"/>
          <w:szCs w:val="32"/>
          <w:lang w:val="en-US" w:eastAsia="zh-CN"/>
        </w:rPr>
        <w:t>2031</w:t>
      </w:r>
      <w:r>
        <w:rPr>
          <w:rFonts w:hint="eastAsia" w:ascii="Times New Roman" w:hAnsi="Times New Roman" w:cs="Times New Roman"/>
          <w:szCs w:val="32"/>
        </w:rPr>
        <w:t>年</w:t>
      </w:r>
      <w:r>
        <w:rPr>
          <w:rFonts w:hint="eastAsia" w:ascii="Times New Roman" w:hAnsi="Times New Roman" w:cs="Times New Roman"/>
          <w:szCs w:val="32"/>
          <w:lang w:val="en-US" w:eastAsia="zh-CN"/>
        </w:rPr>
        <w:t>1</w:t>
      </w:r>
      <w:r>
        <w:rPr>
          <w:rFonts w:hint="eastAsia" w:ascii="Times New Roman" w:hAnsi="Times New Roman" w:cs="Times New Roman"/>
          <w:szCs w:val="32"/>
        </w:rPr>
        <w:t>月</w:t>
      </w:r>
      <w:r>
        <w:rPr>
          <w:rFonts w:hint="eastAsia" w:ascii="Times New Roman" w:hAnsi="Times New Roman" w:cs="Times New Roman"/>
          <w:szCs w:val="32"/>
          <w:lang w:val="en-US" w:eastAsia="zh-CN"/>
        </w:rPr>
        <w:t>17</w:t>
      </w:r>
      <w:r>
        <w:rPr>
          <w:rFonts w:hint="eastAsia" w:ascii="Times New Roman" w:hAnsi="Times New Roman" w:cs="Times New Roman"/>
          <w:szCs w:val="32"/>
        </w:rPr>
        <w:t>日止。属</w:t>
      </w:r>
      <w:r>
        <w:rPr>
          <w:rFonts w:hint="eastAsia" w:ascii="Times New Roman" w:hAnsi="Times New Roman" w:cs="Times New Roman"/>
          <w:szCs w:val="32"/>
          <w:lang w:eastAsia="zh-CN"/>
        </w:rPr>
        <w:t>普管</w:t>
      </w:r>
      <w:r>
        <w:rPr>
          <w:rFonts w:hint="eastAsia" w:ascii="Times New Roman" w:hAnsi="Times New Roman" w:cs="Times New Roman"/>
          <w:szCs w:val="32"/>
        </w:rPr>
        <w:t>级罪犯。</w:t>
      </w:r>
    </w:p>
    <w:p w14:paraId="3CD5459F">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665749D9">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3A5EAA8C">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382C0BA0">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4E89351B">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7729C081">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该犯上次评定表扬剩余考核分324.9分，本轮考核期2023年11月至2026年1月累计获考核分2713.2分，合计获得考核分3038.1分，表扬</w:t>
      </w:r>
      <w:r>
        <w:rPr>
          <w:rFonts w:hint="eastAsia" w:ascii="Times New Roman" w:hAnsi="Times New Roman"/>
          <w:szCs w:val="32"/>
          <w:lang w:val="en-US" w:eastAsia="zh-CN"/>
        </w:rPr>
        <w:t>4</w:t>
      </w:r>
      <w:r>
        <w:rPr>
          <w:rFonts w:hint="eastAsia" w:ascii="Times New Roman" w:hAnsi="Times New Roman"/>
          <w:szCs w:val="32"/>
        </w:rPr>
        <w:t>次，物质奖励1次；间隔期2024年3月25日至2026年1月，获考核分2158.2分。考核期内违规1次，累计扣考核分5分,其中无重大违规。</w:t>
      </w:r>
    </w:p>
    <w:p w14:paraId="65EF324B">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19B602A6">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s="仿宋_GB2312"/>
          <w:szCs w:val="32"/>
          <w:lang w:eastAsia="zh-CN"/>
        </w:rPr>
        <w:t>胡敬全</w:t>
      </w:r>
      <w:r>
        <w:rPr>
          <w:rFonts w:hint="eastAsia" w:ascii="Times New Roman" w:hAnsi="Times New Roman"/>
          <w:szCs w:val="32"/>
        </w:rPr>
        <w:t>予以减刑</w:t>
      </w:r>
      <w:r>
        <w:rPr>
          <w:rFonts w:hint="eastAsia" w:ascii="Times New Roman" w:hAnsi="Times New Roman"/>
          <w:szCs w:val="32"/>
          <w:lang w:eastAsia="zh-CN"/>
        </w:rPr>
        <w:t>七</w:t>
      </w:r>
      <w:r>
        <w:rPr>
          <w:rFonts w:hint="eastAsia" w:ascii="Times New Roman" w:hAnsi="Times New Roman"/>
          <w:szCs w:val="32"/>
        </w:rPr>
        <w:t>个月</w:t>
      </w:r>
      <w:r>
        <w:rPr>
          <w:rFonts w:hint="eastAsia" w:ascii="Times New Roman" w:hAnsi="Times New Roman"/>
          <w:szCs w:val="32"/>
          <w:lang w:eastAsia="zh-CN"/>
        </w:rPr>
        <w:t>，剥夺政治权利三年不变</w:t>
      </w:r>
      <w:r>
        <w:rPr>
          <w:rFonts w:hint="eastAsia" w:ascii="Times New Roman" w:hAnsi="Times New Roman"/>
          <w:szCs w:val="32"/>
        </w:rPr>
        <w:t>。特提请你院审理裁定。</w:t>
      </w:r>
    </w:p>
    <w:p w14:paraId="2C70E7EE">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7FD4568">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254F6443">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胡敬全</w:t>
      </w:r>
      <w:r>
        <w:rPr>
          <w:rFonts w:hint="eastAsia" w:ascii="Times New Roman" w:hAnsi="Times New Roman" w:cs="仿宋_GB2312"/>
          <w:szCs w:val="32"/>
        </w:rPr>
        <w:t>卷宗壹册</w:t>
      </w:r>
    </w:p>
    <w:p w14:paraId="121A054B">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163C2A73">
      <w:pPr>
        <w:spacing w:line="560" w:lineRule="exact"/>
        <w:ind w:right="-48" w:rightChars="-15" w:firstLine="1600" w:firstLineChars="500"/>
        <w:rPr>
          <w:rFonts w:hint="eastAsia" w:ascii="Times New Roman" w:hAnsi="Times New Roman" w:cs="仿宋_GB2312"/>
          <w:szCs w:val="32"/>
        </w:rPr>
      </w:pPr>
    </w:p>
    <w:p w14:paraId="57D31999">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0916424">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03A489E8">
      <w:pPr>
        <w:autoSpaceDE w:val="0"/>
        <w:autoSpaceDN w:val="0"/>
        <w:adjustRightInd w:val="0"/>
        <w:spacing w:line="460" w:lineRule="exact"/>
        <w:ind w:firstLine="560" w:firstLineChars="200"/>
        <w:jc w:val="left"/>
        <w:rPr>
          <w:rFonts w:ascii="Times New Roman" w:hAnsi="Times New Roman" w:cs="仿宋_GB2312"/>
          <w:sz w:val="28"/>
          <w:szCs w:val="36"/>
        </w:rPr>
      </w:pPr>
    </w:p>
    <w:p w14:paraId="73D4CEE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B30FDF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459BEF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12FD78F">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208</w:t>
      </w:r>
      <w:r>
        <w:rPr>
          <w:rFonts w:hint="eastAsia" w:ascii="Times New Roman" w:hAnsi="Times New Roman" w:eastAsia="楷体_GB2312" w:cs="楷体_GB2312"/>
          <w:szCs w:val="32"/>
        </w:rPr>
        <w:t>号</w:t>
      </w:r>
    </w:p>
    <w:p w14:paraId="1F6A4FC7">
      <w:pPr>
        <w:spacing w:line="560" w:lineRule="exact"/>
        <w:ind w:firstLine="640" w:firstLineChars="200"/>
        <w:rPr>
          <w:rFonts w:hint="eastAsia" w:ascii="Times New Roman" w:hAnsi="Times New Roman"/>
          <w:szCs w:val="32"/>
        </w:rPr>
      </w:pPr>
    </w:p>
    <w:p w14:paraId="6D0988CD">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罪犯陈文明</w:t>
      </w:r>
      <w:r>
        <w:rPr>
          <w:rFonts w:hint="eastAsia" w:ascii="Times New Roman" w:hAnsi="Times New Roman"/>
          <w:szCs w:val="32"/>
        </w:rPr>
        <w:t>，男，</w:t>
      </w:r>
      <w:r>
        <w:rPr>
          <w:rFonts w:hint="eastAsia" w:ascii="Times New Roman" w:hAnsi="Times New Roman"/>
          <w:szCs w:val="32"/>
          <w:lang w:val="en-US" w:eastAsia="zh-CN"/>
        </w:rPr>
        <w:t>1988</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初中文化</w:t>
      </w:r>
      <w:r>
        <w:rPr>
          <w:rFonts w:hint="eastAsia" w:ascii="Times New Roman" w:hAnsi="Times New Roman"/>
          <w:szCs w:val="32"/>
        </w:rPr>
        <w:t>，户籍所在地</w:t>
      </w:r>
      <w:r>
        <w:rPr>
          <w:rFonts w:hint="eastAsia" w:ascii="Times New Roman" w:hAnsi="Times New Roman"/>
          <w:szCs w:val="32"/>
          <w:lang w:eastAsia="zh-CN"/>
        </w:rPr>
        <w:t>福建省安溪县</w:t>
      </w:r>
      <w:r>
        <w:rPr>
          <w:rFonts w:hint="eastAsia" w:ascii="Times New Roman" w:hAnsi="Times New Roman"/>
          <w:szCs w:val="32"/>
        </w:rPr>
        <w:t>，捕前系</w:t>
      </w:r>
      <w:r>
        <w:rPr>
          <w:rFonts w:hint="eastAsia" w:ascii="Times New Roman" w:hAnsi="Times New Roman"/>
          <w:szCs w:val="32"/>
          <w:lang w:eastAsia="zh-CN"/>
        </w:rPr>
        <w:t>务工</w:t>
      </w:r>
      <w:r>
        <w:rPr>
          <w:rFonts w:hint="eastAsia" w:ascii="Times New Roman" w:hAnsi="Times New Roman"/>
          <w:szCs w:val="32"/>
        </w:rPr>
        <w:t>。</w:t>
      </w:r>
    </w:p>
    <w:p w14:paraId="5B983480">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山东省曲阜市</w:t>
      </w:r>
      <w:r>
        <w:rPr>
          <w:rFonts w:hint="eastAsia" w:ascii="Times New Roman" w:hAnsi="Times New Roman"/>
          <w:szCs w:val="32"/>
        </w:rPr>
        <w:t>人民法院于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日作出（</w:t>
      </w:r>
      <w:r>
        <w:rPr>
          <w:rFonts w:hint="eastAsia" w:ascii="Times New Roman" w:hAnsi="Times New Roman"/>
          <w:szCs w:val="32"/>
          <w:lang w:val="en-US" w:eastAsia="zh-CN"/>
        </w:rPr>
        <w:t>2023</w:t>
      </w:r>
      <w:r>
        <w:rPr>
          <w:rFonts w:hint="eastAsia" w:ascii="Times New Roman" w:hAnsi="Times New Roman"/>
          <w:szCs w:val="32"/>
        </w:rPr>
        <w:t>）</w:t>
      </w:r>
      <w:r>
        <w:rPr>
          <w:rFonts w:hint="eastAsia" w:ascii="Times New Roman" w:hAnsi="Times New Roman"/>
          <w:szCs w:val="32"/>
          <w:lang w:eastAsia="zh-CN"/>
        </w:rPr>
        <w:t>鲁</w:t>
      </w:r>
      <w:r>
        <w:rPr>
          <w:rFonts w:hint="eastAsia" w:ascii="Times New Roman" w:hAnsi="Times New Roman"/>
          <w:szCs w:val="32"/>
          <w:lang w:val="en-US" w:eastAsia="zh-CN"/>
        </w:rPr>
        <w:t>0881刑初89号</w:t>
      </w:r>
      <w:r>
        <w:rPr>
          <w:rFonts w:hint="eastAsia" w:ascii="Times New Roman" w:hAnsi="Times New Roman"/>
          <w:szCs w:val="32"/>
        </w:rPr>
        <w:t>刑事判决，以被告人</w:t>
      </w:r>
      <w:r>
        <w:rPr>
          <w:rFonts w:hint="eastAsia" w:ascii="Times New Roman" w:hAnsi="Times New Roman"/>
          <w:szCs w:val="32"/>
          <w:lang w:eastAsia="zh-CN"/>
        </w:rPr>
        <w:t>陈文明</w:t>
      </w:r>
      <w:r>
        <w:rPr>
          <w:rFonts w:hint="eastAsia" w:ascii="Times New Roman" w:hAnsi="Times New Roman"/>
          <w:szCs w:val="32"/>
        </w:rPr>
        <w:t>犯</w:t>
      </w:r>
      <w:r>
        <w:rPr>
          <w:rFonts w:hint="eastAsia" w:ascii="Times New Roman" w:hAnsi="Times New Roman"/>
          <w:szCs w:val="32"/>
          <w:lang w:eastAsia="zh-CN"/>
        </w:rPr>
        <w:t>开设赌场</w:t>
      </w:r>
      <w:r>
        <w:rPr>
          <w:rFonts w:hint="eastAsia" w:ascii="Times New Roman" w:hAnsi="Times New Roman"/>
          <w:szCs w:val="32"/>
        </w:rPr>
        <w:t>罪，</w:t>
      </w:r>
      <w:r>
        <w:rPr>
          <w:rFonts w:hint="eastAsia" w:ascii="Times New Roman" w:hAnsi="Times New Roman"/>
          <w:szCs w:val="32"/>
          <w:lang w:eastAsia="zh-CN"/>
        </w:rPr>
        <w:t>判处有期徒刑二年六个月，缓刑三年六个月，并处罚金人民币</w:t>
      </w:r>
      <w:r>
        <w:rPr>
          <w:rFonts w:hint="eastAsia" w:ascii="Times New Roman" w:hAnsi="Times New Roman"/>
          <w:szCs w:val="32"/>
          <w:lang w:val="en-US" w:eastAsia="zh-CN"/>
        </w:rPr>
        <w:t>2000000元，各被告人退缴的违法所得人民币10150.3998万元，予以没收。</w:t>
      </w:r>
      <w:r>
        <w:rPr>
          <w:rFonts w:hint="eastAsia" w:ascii="Times New Roman" w:hAnsi="Times New Roman"/>
          <w:szCs w:val="32"/>
          <w:lang w:eastAsia="zh-CN"/>
        </w:rPr>
        <w:t>福建省厦门市集美区</w:t>
      </w:r>
      <w:r>
        <w:rPr>
          <w:rFonts w:hint="eastAsia" w:ascii="Times New Roman" w:hAnsi="Times New Roman"/>
          <w:szCs w:val="32"/>
        </w:rPr>
        <w:t>人民法院于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日作出（</w:t>
      </w:r>
      <w:r>
        <w:rPr>
          <w:rFonts w:hint="eastAsia" w:ascii="Times New Roman" w:hAnsi="Times New Roman"/>
          <w:szCs w:val="32"/>
          <w:lang w:val="en-US" w:eastAsia="zh-CN"/>
        </w:rPr>
        <w:t>2024</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0211</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370</w:t>
      </w:r>
      <w:r>
        <w:rPr>
          <w:rFonts w:hint="eastAsia" w:ascii="Times New Roman" w:hAnsi="Times New Roman"/>
          <w:szCs w:val="32"/>
        </w:rPr>
        <w:t>号刑事判决，</w:t>
      </w:r>
      <w:r>
        <w:rPr>
          <w:rFonts w:hint="eastAsia" w:ascii="Times New Roman" w:hAnsi="Times New Roman"/>
          <w:szCs w:val="32"/>
          <w:lang w:eastAsia="zh-CN"/>
        </w:rPr>
        <w:t>撤销山东省曲阜市人民法院（</w:t>
      </w:r>
      <w:r>
        <w:rPr>
          <w:rFonts w:hint="eastAsia" w:ascii="Times New Roman" w:hAnsi="Times New Roman"/>
          <w:szCs w:val="32"/>
          <w:lang w:val="en-US" w:eastAsia="zh-CN"/>
        </w:rPr>
        <w:t>2023</w:t>
      </w:r>
      <w:r>
        <w:rPr>
          <w:rFonts w:hint="eastAsia" w:ascii="Times New Roman" w:hAnsi="Times New Roman"/>
          <w:szCs w:val="32"/>
          <w:lang w:eastAsia="zh-CN"/>
        </w:rPr>
        <w:t>）鲁</w:t>
      </w:r>
      <w:r>
        <w:rPr>
          <w:rFonts w:hint="eastAsia" w:ascii="Times New Roman" w:hAnsi="Times New Roman"/>
          <w:szCs w:val="32"/>
          <w:lang w:val="en-US" w:eastAsia="zh-CN"/>
        </w:rPr>
        <w:t>0881刑初89号刑事判决对被告人陈文明开设赌场罪的缓刑宣告。</w:t>
      </w:r>
      <w:r>
        <w:rPr>
          <w:rFonts w:hint="eastAsia" w:ascii="Times New Roman" w:hAnsi="Times New Roman"/>
          <w:szCs w:val="32"/>
        </w:rPr>
        <w:t>以被告人</w:t>
      </w:r>
      <w:r>
        <w:rPr>
          <w:rFonts w:hint="eastAsia" w:ascii="Times New Roman" w:hAnsi="Times New Roman"/>
          <w:szCs w:val="32"/>
          <w:lang w:eastAsia="zh-CN"/>
        </w:rPr>
        <w:t>陈文明</w:t>
      </w:r>
      <w:r>
        <w:rPr>
          <w:rFonts w:hint="eastAsia" w:ascii="Times New Roman" w:hAnsi="Times New Roman"/>
          <w:szCs w:val="32"/>
        </w:rPr>
        <w:t>犯</w:t>
      </w:r>
      <w:r>
        <w:rPr>
          <w:rFonts w:hint="eastAsia" w:ascii="Times New Roman" w:hAnsi="Times New Roman"/>
          <w:szCs w:val="32"/>
          <w:lang w:eastAsia="zh-CN"/>
        </w:rPr>
        <w:t>危险驾驶</w:t>
      </w:r>
      <w:r>
        <w:rPr>
          <w:rFonts w:hint="eastAsia" w:ascii="Times New Roman" w:hAnsi="Times New Roman"/>
          <w:szCs w:val="32"/>
        </w:rPr>
        <w:t>罪，</w:t>
      </w:r>
      <w:r>
        <w:rPr>
          <w:rFonts w:hint="eastAsia" w:ascii="Times New Roman" w:hAnsi="Times New Roman"/>
          <w:szCs w:val="32"/>
          <w:lang w:eastAsia="zh-CN"/>
        </w:rPr>
        <w:t>判处拘役二个月，并处罚金人民币</w:t>
      </w:r>
      <w:r>
        <w:rPr>
          <w:rFonts w:hint="eastAsia" w:ascii="Times New Roman" w:hAnsi="Times New Roman"/>
          <w:szCs w:val="32"/>
          <w:lang w:val="en-US" w:eastAsia="zh-CN"/>
        </w:rPr>
        <w:t>2000元；与前罪数罪并罚，决定执行有期徒刑二年六个月，并处罚金人民币2002000元。</w:t>
      </w:r>
      <w:r>
        <w:rPr>
          <w:rFonts w:hint="eastAsia" w:ascii="Times New Roman" w:hAnsi="Times New Roman"/>
          <w:szCs w:val="32"/>
        </w:rPr>
        <w:t>刑期自</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日起至</w:t>
      </w:r>
      <w:r>
        <w:rPr>
          <w:rFonts w:hint="eastAsia" w:ascii="Times New Roman" w:hAnsi="Times New Roman"/>
          <w:szCs w:val="32"/>
          <w:lang w:val="en-US" w:eastAsia="zh-CN"/>
        </w:rPr>
        <w:t>2027</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日止。</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宽管</w:t>
      </w:r>
      <w:r>
        <w:rPr>
          <w:rFonts w:hint="eastAsia" w:ascii="Times New Roman" w:hAnsi="Times New Roman"/>
          <w:szCs w:val="32"/>
        </w:rPr>
        <w:t>级罪犯。</w:t>
      </w:r>
    </w:p>
    <w:p w14:paraId="46C5369C">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7A83EF4F">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6971C23C">
      <w:pPr>
        <w:spacing w:line="560" w:lineRule="exact"/>
        <w:ind w:firstLine="640" w:firstLineChars="200"/>
        <w:rPr>
          <w:rFonts w:hint="eastAsia" w:ascii="仿宋_GB2312" w:hAnsi="仿宋"/>
          <w:iCs/>
          <w:kern w:val="2"/>
          <w:szCs w:val="32"/>
        </w:rPr>
      </w:pPr>
      <w:r>
        <w:rPr>
          <w:rFonts w:hint="eastAsia" w:ascii="Times New Roman" w:hAnsi="Times New Roman"/>
          <w:szCs w:val="32"/>
        </w:rPr>
        <w:t>遵守监规：能遵守法律法规及监规纪律，接受教育改造</w:t>
      </w:r>
      <w:r>
        <w:rPr>
          <w:rFonts w:hint="eastAsia" w:ascii="仿宋_GB2312" w:hAnsi="仿宋"/>
          <w:iCs/>
          <w:kern w:val="2"/>
          <w:szCs w:val="32"/>
        </w:rPr>
        <w:t>。</w:t>
      </w:r>
    </w:p>
    <w:p w14:paraId="0F48E084">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2FBC71A2">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1F774A21">
      <w:pPr>
        <w:spacing w:line="56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该犯考核期2024年10月24日至2026年1月累计获考核分1379.3分，表扬2次，物质奖励0次；考核期内无违规扣分。</w:t>
      </w:r>
    </w:p>
    <w:p w14:paraId="3BC1817F">
      <w:pPr>
        <w:spacing w:line="560" w:lineRule="exact"/>
        <w:ind w:firstLine="640" w:firstLineChars="200"/>
        <w:rPr>
          <w:rFonts w:ascii="Times New Roman" w:hAnsi="Times New Roman"/>
          <w:bCs/>
          <w:szCs w:val="32"/>
        </w:rPr>
      </w:pPr>
      <w:r>
        <w:rPr>
          <w:rFonts w:hint="eastAsia" w:ascii="Times New Roman" w:hAnsi="Times New Roman"/>
          <w:bCs/>
          <w:szCs w:val="32"/>
        </w:rPr>
        <w:t>该犯原判财产性判项已履行人民币2002000元。</w:t>
      </w:r>
    </w:p>
    <w:p w14:paraId="420AA57D">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3D26089C">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w:t>
      </w:r>
      <w:r>
        <w:rPr>
          <w:rFonts w:hint="eastAsia" w:ascii="Times New Roman" w:hAnsi="Times New Roman"/>
          <w:szCs w:val="32"/>
          <w:lang w:eastAsia="zh-CN"/>
        </w:rPr>
        <w:t>罪犯陈文明</w:t>
      </w:r>
      <w:r>
        <w:rPr>
          <w:rFonts w:hint="eastAsia" w:ascii="Times New Roman" w:hAnsi="Times New Roman"/>
          <w:szCs w:val="32"/>
        </w:rPr>
        <w:t>予以减刑</w:t>
      </w:r>
      <w:r>
        <w:rPr>
          <w:rFonts w:hint="eastAsia" w:ascii="Times New Roman" w:hAnsi="Times New Roman"/>
          <w:color w:val="FF0000"/>
          <w:szCs w:val="32"/>
          <w:lang w:val="en-US" w:eastAsia="zh-CN"/>
        </w:rPr>
        <w:t>五</w:t>
      </w:r>
      <w:r>
        <w:rPr>
          <w:rFonts w:hint="eastAsia" w:ascii="Times New Roman" w:hAnsi="Times New Roman"/>
          <w:szCs w:val="32"/>
        </w:rPr>
        <w:t>个月。特提请你院审理裁定。</w:t>
      </w:r>
    </w:p>
    <w:p w14:paraId="6650E047">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919D570">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41AC61A1">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w:t>
      </w:r>
      <w:r>
        <w:rPr>
          <w:rFonts w:hint="eastAsia" w:ascii="Times New Roman" w:hAnsi="Times New Roman" w:cs="仿宋_GB2312"/>
          <w:szCs w:val="32"/>
          <w:lang w:eastAsia="zh-CN"/>
        </w:rPr>
        <w:t>罪犯陈文明</w:t>
      </w:r>
      <w:r>
        <w:rPr>
          <w:rFonts w:hint="eastAsia" w:ascii="Times New Roman" w:hAnsi="Times New Roman" w:cs="仿宋_GB2312"/>
          <w:szCs w:val="32"/>
        </w:rPr>
        <w:t>卷宗壹册</w:t>
      </w:r>
    </w:p>
    <w:p w14:paraId="4BB060D1">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7727C266">
      <w:pPr>
        <w:spacing w:line="560" w:lineRule="exact"/>
        <w:ind w:right="-48" w:rightChars="-15" w:firstLine="1600" w:firstLineChars="500"/>
        <w:rPr>
          <w:rFonts w:hint="eastAsia" w:ascii="Times New Roman" w:hAnsi="Times New Roman" w:cs="仿宋_GB2312"/>
          <w:szCs w:val="32"/>
        </w:rPr>
      </w:pPr>
    </w:p>
    <w:p w14:paraId="4A75F3F7">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02E3B79">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338BFFC5">
      <w:pPr>
        <w:autoSpaceDE w:val="0"/>
        <w:autoSpaceDN w:val="0"/>
        <w:adjustRightInd w:val="0"/>
        <w:spacing w:line="460" w:lineRule="exact"/>
        <w:ind w:firstLine="560" w:firstLineChars="200"/>
        <w:jc w:val="left"/>
        <w:rPr>
          <w:rFonts w:ascii="Times New Roman" w:hAnsi="Times New Roman" w:cs="仿宋_GB2312"/>
          <w:sz w:val="28"/>
          <w:szCs w:val="36"/>
        </w:rPr>
      </w:pPr>
    </w:p>
    <w:p w14:paraId="07D37FB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26DB9C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C908A4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C49154F">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209</w:t>
      </w:r>
      <w:r>
        <w:rPr>
          <w:rFonts w:hint="eastAsia" w:ascii="Times New Roman" w:hAnsi="Times New Roman" w:eastAsia="楷体_GB2312" w:cs="楷体_GB2312"/>
          <w:color w:val="auto"/>
          <w:szCs w:val="32"/>
        </w:rPr>
        <w:t>号</w:t>
      </w:r>
    </w:p>
    <w:p w14:paraId="1A4C0FDF">
      <w:pPr>
        <w:spacing w:line="560" w:lineRule="exact"/>
        <w:ind w:firstLine="640" w:firstLineChars="200"/>
        <w:rPr>
          <w:rFonts w:hint="eastAsia" w:ascii="Times New Roman" w:hAnsi="Times New Roman"/>
          <w:color w:val="auto"/>
          <w:szCs w:val="32"/>
        </w:rPr>
      </w:pPr>
    </w:p>
    <w:p w14:paraId="095094D8">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曾镇辉</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2002</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10</w:t>
      </w:r>
      <w:r>
        <w:rPr>
          <w:rFonts w:hint="eastAsia" w:ascii="Times New Roman" w:hAnsi="Times New Roman"/>
          <w:color w:val="auto"/>
          <w:szCs w:val="32"/>
        </w:rPr>
        <w:t>日出生，汉族，初中文化，户籍所在地福建省平和县，捕前系无固定职业。</w:t>
      </w:r>
    </w:p>
    <w:p w14:paraId="5553D02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芗城区人民法院于2021年10月14日作出（2021）闽0602刑初523号刑事判决，以被告人曾镇辉犯强奸罪，判处有期徒刑五年六个月。刑期自2021年7月9日起至2027年1月8日止。2021年12月22日交付福建省泉州监狱执行刑罚。</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r>
        <w:rPr>
          <w:rFonts w:hint="eastAsia" w:ascii="Times New Roman" w:hAnsi="Times New Roman"/>
          <w:color w:val="auto"/>
          <w:szCs w:val="32"/>
          <w:lang w:eastAsia="zh-CN"/>
        </w:rPr>
        <w:t>福建省</w:t>
      </w:r>
      <w:r>
        <w:rPr>
          <w:rFonts w:hint="eastAsia" w:ascii="Times New Roman" w:hAnsi="Times New Roman"/>
          <w:color w:val="auto"/>
          <w:szCs w:val="32"/>
        </w:rPr>
        <w:t>泉州市中级人民法院作出</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2024</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05刑更703号</w:t>
      </w:r>
      <w:r>
        <w:rPr>
          <w:rFonts w:hint="eastAsia" w:ascii="Times New Roman" w:hAnsi="Times New Roman"/>
          <w:color w:val="auto"/>
          <w:szCs w:val="32"/>
        </w:rPr>
        <w:t>刑事裁定，对其减刑</w:t>
      </w:r>
      <w:r>
        <w:rPr>
          <w:rFonts w:hint="eastAsia" w:ascii="Times New Roman" w:hAnsi="Times New Roman"/>
          <w:color w:val="auto"/>
          <w:szCs w:val="32"/>
          <w:lang w:eastAsia="zh-CN"/>
        </w:rPr>
        <w:t>三</w:t>
      </w:r>
      <w:r>
        <w:rPr>
          <w:rFonts w:hint="eastAsia" w:ascii="Times New Roman" w:hAnsi="Times New Roman"/>
          <w:color w:val="auto"/>
          <w:szCs w:val="32"/>
        </w:rPr>
        <w:t>个月，于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日送达。现刑期至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日止。属</w:t>
      </w:r>
      <w:r>
        <w:rPr>
          <w:rFonts w:hint="eastAsia" w:ascii="Times New Roman" w:hAnsi="Times New Roman"/>
          <w:color w:val="auto"/>
          <w:szCs w:val="32"/>
          <w:lang w:eastAsia="zh-CN"/>
        </w:rPr>
        <w:t>普管级</w:t>
      </w:r>
      <w:r>
        <w:rPr>
          <w:rFonts w:hint="eastAsia" w:ascii="Times New Roman" w:hAnsi="Times New Roman"/>
          <w:color w:val="auto"/>
          <w:szCs w:val="32"/>
        </w:rPr>
        <w:t>罪犯。</w:t>
      </w:r>
    </w:p>
    <w:p w14:paraId="2B35CFF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41CE3DC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442433E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14:paraId="1BFBF40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22A2D11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48F6E37A">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544.8分，本轮考核期2024年5月至2026年1月累计获考核分2241.6分，合计获得考核分2786.4分，表扬3次，物质奖励1次；间隔期2024年8月30日至2026年1月，获考核分1735.6分。考核期内违规3次，累计扣考核分11分,其中无重大违规。</w:t>
      </w:r>
    </w:p>
    <w:p w14:paraId="6E98A1E7">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该犯系性侵未成年人犯罪</w:t>
      </w:r>
      <w:r>
        <w:rPr>
          <w:rFonts w:hint="eastAsia" w:ascii="Times New Roman" w:hAnsi="Times New Roman" w:cs="Times New Roman"/>
          <w:color w:val="auto"/>
          <w:szCs w:val="32"/>
          <w:lang w:eastAsia="zh-CN"/>
        </w:rPr>
        <w:t>罪犯</w:t>
      </w:r>
      <w:r>
        <w:rPr>
          <w:rFonts w:hint="eastAsia" w:ascii="Times New Roman" w:hAnsi="Times New Roman" w:cs="Times New Roman"/>
          <w:color w:val="auto"/>
          <w:szCs w:val="32"/>
        </w:rPr>
        <w:t>，属于从严掌握减刑对象，因此提请减刑幅度扣减一个月。</w:t>
      </w:r>
    </w:p>
    <w:p w14:paraId="5E274AD8">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4</w:t>
      </w:r>
      <w:r>
        <w:rPr>
          <w:rFonts w:hint="eastAsia" w:ascii="Times New Roman" w:hAnsi="Times New Roman"/>
          <w:color w:val="auto"/>
          <w:szCs w:val="32"/>
        </w:rPr>
        <w:t>月</w:t>
      </w:r>
      <w:r>
        <w:rPr>
          <w:rFonts w:hint="eastAsia" w:ascii="Times New Roman" w:hAnsi="Times New Roman"/>
          <w:color w:val="auto"/>
          <w:szCs w:val="32"/>
          <w:lang w:val="en-US" w:eastAsia="zh-CN"/>
        </w:rPr>
        <w:t>10</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4</w:t>
      </w:r>
      <w:r>
        <w:rPr>
          <w:rFonts w:hint="eastAsia" w:ascii="Times New Roman" w:hAnsi="Times New Roman"/>
          <w:color w:val="auto"/>
          <w:szCs w:val="32"/>
        </w:rPr>
        <w:t>月</w:t>
      </w:r>
      <w:r>
        <w:rPr>
          <w:rFonts w:hint="eastAsia" w:ascii="Times New Roman" w:hAnsi="Times New Roman"/>
          <w:color w:val="auto"/>
          <w:szCs w:val="32"/>
          <w:lang w:val="en-US" w:eastAsia="zh-CN"/>
        </w:rPr>
        <w:t>16</w:t>
      </w:r>
      <w:r>
        <w:rPr>
          <w:rFonts w:hint="eastAsia" w:ascii="Times New Roman" w:hAnsi="Times New Roman"/>
          <w:color w:val="auto"/>
          <w:szCs w:val="32"/>
        </w:rPr>
        <w:t>日在狱内公示未收到不同意见。</w:t>
      </w:r>
    </w:p>
    <w:p w14:paraId="7B25725B">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因此，依照《中华人民共和国刑法》第七十八条、第七十九条、《中华人民共和国刑事诉讼法》第二百七十三条第二款和《中华人民共和国监狱法》第二十九条的规定，建议对罪犯曾镇辉予以减刑</w:t>
      </w:r>
      <w:r>
        <w:rPr>
          <w:rFonts w:hint="eastAsia" w:ascii="Times New Roman" w:hAnsi="Times New Roman"/>
          <w:color w:val="auto"/>
          <w:szCs w:val="32"/>
          <w:lang w:val="en-US" w:eastAsia="zh-CN"/>
        </w:rPr>
        <w:t>四</w:t>
      </w:r>
      <w:r>
        <w:rPr>
          <w:rFonts w:hint="eastAsia" w:ascii="Times New Roman" w:hAnsi="Times New Roman"/>
          <w:color w:val="auto"/>
          <w:szCs w:val="32"/>
        </w:rPr>
        <w:t>个月。特提请你院审理裁定。</w:t>
      </w:r>
    </w:p>
    <w:p w14:paraId="1BCA6AE6">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0742AF8F">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0E55EE22">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w:t>
      </w:r>
      <w:r>
        <w:rPr>
          <w:rFonts w:hint="eastAsia" w:ascii="Times New Roman" w:hAnsi="Times New Roman" w:cs="仿宋_GB2312"/>
          <w:color w:val="auto"/>
          <w:szCs w:val="32"/>
          <w:lang w:eastAsia="zh-CN"/>
        </w:rPr>
        <w:t>罪犯曾镇辉</w:t>
      </w:r>
      <w:r>
        <w:rPr>
          <w:rFonts w:hint="eastAsia" w:ascii="Times New Roman" w:hAnsi="Times New Roman" w:cs="仿宋_GB2312"/>
          <w:color w:val="auto"/>
          <w:szCs w:val="32"/>
        </w:rPr>
        <w:t>卷宗壹册</w:t>
      </w:r>
    </w:p>
    <w:p w14:paraId="65E07275">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C9BCEC0">
      <w:pPr>
        <w:spacing w:line="560" w:lineRule="exact"/>
        <w:ind w:right="-48" w:rightChars="-15" w:firstLine="1600" w:firstLineChars="500"/>
        <w:rPr>
          <w:rFonts w:hint="eastAsia" w:ascii="Times New Roman" w:hAnsi="Times New Roman" w:cs="仿宋_GB2312"/>
          <w:color w:val="auto"/>
          <w:szCs w:val="32"/>
        </w:rPr>
      </w:pPr>
    </w:p>
    <w:p w14:paraId="1BC3928C">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34A6D91">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4</w:t>
      </w:r>
      <w:r>
        <w:rPr>
          <w:rFonts w:hint="eastAsia" w:ascii="Times New Roman" w:hAnsi="Times New Roman"/>
          <w:color w:val="auto"/>
          <w:szCs w:val="32"/>
        </w:rPr>
        <w:t>月</w:t>
      </w:r>
      <w:r>
        <w:rPr>
          <w:rFonts w:hint="eastAsia" w:ascii="Times New Roman" w:hAnsi="Times New Roman"/>
          <w:color w:val="auto"/>
          <w:szCs w:val="32"/>
          <w:lang w:val="en-US" w:eastAsia="zh-CN"/>
        </w:rPr>
        <w:t>27</w:t>
      </w:r>
      <w:r>
        <w:rPr>
          <w:rFonts w:hint="eastAsia" w:ascii="Times New Roman" w:hAnsi="Times New Roman"/>
          <w:color w:val="auto"/>
          <w:szCs w:val="32"/>
        </w:rPr>
        <w:t>日</w:t>
      </w:r>
    </w:p>
    <w:p w14:paraId="265F4F9F">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14:paraId="3A38A53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4776D6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9C6669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3D6C0C7">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214</w:t>
      </w:r>
      <w:r>
        <w:rPr>
          <w:rFonts w:hint="eastAsia" w:ascii="Times New Roman" w:hAnsi="Times New Roman" w:eastAsia="楷体_GB2312" w:cs="楷体_GB2312"/>
          <w:szCs w:val="32"/>
        </w:rPr>
        <w:t>号</w:t>
      </w:r>
    </w:p>
    <w:p w14:paraId="2C0F985C">
      <w:pPr>
        <w:spacing w:line="620" w:lineRule="exact"/>
        <w:rPr>
          <w:rFonts w:hint="eastAsia" w:ascii="Times New Roman" w:hAnsi="Times New Roman"/>
          <w:szCs w:val="32"/>
        </w:rPr>
      </w:pPr>
    </w:p>
    <w:p w14:paraId="3F39B49C">
      <w:pPr>
        <w:spacing w:line="560" w:lineRule="exact"/>
        <w:ind w:firstLine="640" w:firstLineChars="200"/>
        <w:rPr>
          <w:rFonts w:ascii="Times New Roman" w:hAnsi="Times New Roman"/>
          <w:szCs w:val="32"/>
        </w:rPr>
      </w:pPr>
      <w:r>
        <w:rPr>
          <w:rFonts w:hint="eastAsia" w:ascii="Times New Roman" w:hAnsi="Times New Roman"/>
          <w:szCs w:val="32"/>
        </w:rPr>
        <w:t>罪犯胡守炫</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1982</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日出生，汉族，初中文化，户籍所在地福建省长汀县，捕前系农民。</w:t>
      </w:r>
    </w:p>
    <w:p w14:paraId="3E694534">
      <w:pPr>
        <w:spacing w:line="560" w:lineRule="exact"/>
        <w:ind w:firstLine="640" w:firstLineChars="200"/>
        <w:rPr>
          <w:rFonts w:ascii="Times New Roman" w:hAnsi="Times New Roman"/>
          <w:szCs w:val="32"/>
        </w:rPr>
      </w:pPr>
      <w:r>
        <w:rPr>
          <w:rFonts w:hint="eastAsia" w:ascii="Times New Roman" w:hAnsi="Times New Roman"/>
          <w:szCs w:val="32"/>
        </w:rPr>
        <w:t>福建省龙岩市永定区人民法院于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月3</w:t>
      </w:r>
      <w:r>
        <w:rPr>
          <w:rFonts w:ascii="Times New Roman" w:hAnsi="Times New Roman"/>
          <w:szCs w:val="32"/>
        </w:rPr>
        <w:t>0</w:t>
      </w:r>
      <w:r>
        <w:rPr>
          <w:rFonts w:hint="eastAsia" w:ascii="Times New Roman" w:hAnsi="Times New Roman"/>
          <w:szCs w:val="32"/>
        </w:rPr>
        <w:t>日作出（</w:t>
      </w:r>
      <w:r>
        <w:rPr>
          <w:rFonts w:ascii="Times New Roman" w:hAnsi="Times New Roman"/>
          <w:szCs w:val="32"/>
        </w:rPr>
        <w:t>2022</w:t>
      </w:r>
      <w:r>
        <w:rPr>
          <w:rFonts w:hint="eastAsia" w:ascii="Times New Roman" w:hAnsi="Times New Roman"/>
          <w:szCs w:val="32"/>
        </w:rPr>
        <w:t>）闽0</w:t>
      </w:r>
      <w:r>
        <w:rPr>
          <w:rFonts w:ascii="Times New Roman" w:hAnsi="Times New Roman"/>
          <w:szCs w:val="32"/>
        </w:rPr>
        <w:t>803</w:t>
      </w:r>
      <w:r>
        <w:rPr>
          <w:rFonts w:hint="eastAsia" w:ascii="Times New Roman" w:hAnsi="Times New Roman"/>
          <w:szCs w:val="32"/>
        </w:rPr>
        <w:t>刑初</w:t>
      </w:r>
      <w:r>
        <w:rPr>
          <w:rFonts w:ascii="Times New Roman" w:hAnsi="Times New Roman"/>
          <w:szCs w:val="32"/>
        </w:rPr>
        <w:t>317</w:t>
      </w:r>
      <w:r>
        <w:rPr>
          <w:rFonts w:hint="eastAsia" w:ascii="Times New Roman" w:hAnsi="Times New Roman"/>
          <w:szCs w:val="32"/>
        </w:rPr>
        <w:t>号刑事判决，以被告人胡守炫犯非法生产、买卖、运输制毒物品罪，判处有期徒刑四年八个月，并处罚金人民币</w:t>
      </w:r>
      <w:r>
        <w:rPr>
          <w:rFonts w:ascii="Times New Roman" w:hAnsi="Times New Roman"/>
          <w:szCs w:val="32"/>
        </w:rPr>
        <w:t>80000</w:t>
      </w:r>
      <w:r>
        <w:rPr>
          <w:rFonts w:hint="eastAsia" w:ascii="Times New Roman" w:hAnsi="Times New Roman"/>
          <w:szCs w:val="32"/>
        </w:rPr>
        <w:t>元。刑期自</w:t>
      </w:r>
      <w:r>
        <w:rPr>
          <w:rFonts w:ascii="Times New Roman" w:hAnsi="Times New Roman"/>
          <w:szCs w:val="32"/>
        </w:rPr>
        <w:t>2022</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24</w:t>
      </w:r>
      <w:r>
        <w:rPr>
          <w:rFonts w:hint="eastAsia" w:ascii="Times New Roman" w:hAnsi="Times New Roman"/>
          <w:szCs w:val="32"/>
        </w:rPr>
        <w:t>日起至</w:t>
      </w:r>
      <w:r>
        <w:rPr>
          <w:rFonts w:ascii="Times New Roman" w:hAnsi="Times New Roman"/>
          <w:szCs w:val="32"/>
        </w:rPr>
        <w:t>2027</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日止。</w:t>
      </w:r>
      <w:r>
        <w:rPr>
          <w:rFonts w:ascii="Times New Roman" w:hAnsi="Times New Roman"/>
          <w:szCs w:val="32"/>
        </w:rPr>
        <w:t>2023</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21</w:t>
      </w:r>
      <w:r>
        <w:rPr>
          <w:rFonts w:hint="eastAsia" w:ascii="Times New Roman" w:hAnsi="Times New Roman"/>
          <w:szCs w:val="32"/>
        </w:rPr>
        <w:t>日交付福建省泉州监狱执行刑罚。属普管级罪犯。</w:t>
      </w:r>
    </w:p>
    <w:p w14:paraId="6CDF2277">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7847D9D6">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1D878984">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6993A862">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36E57266">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3909945C">
      <w:pPr>
        <w:spacing w:line="560" w:lineRule="exact"/>
        <w:ind w:firstLine="640" w:firstLineChars="200"/>
        <w:rPr>
          <w:rFonts w:ascii="Times New Roman" w:hAnsi="Times New Roman"/>
          <w:szCs w:val="32"/>
        </w:rPr>
      </w:pPr>
      <w:r>
        <w:rPr>
          <w:rFonts w:hint="eastAsia" w:ascii="Times New Roman" w:hAnsi="Times New Roman"/>
          <w:szCs w:val="32"/>
        </w:rPr>
        <w:t>奖惩情况：该犯考核期</w:t>
      </w:r>
      <w:r>
        <w:rPr>
          <w:rFonts w:ascii="Times New Roman" w:hAnsi="Times New Roman"/>
          <w:szCs w:val="32"/>
        </w:rPr>
        <w:t>2023</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月2</w:t>
      </w:r>
      <w:r>
        <w:rPr>
          <w:rFonts w:ascii="Times New Roman" w:hAnsi="Times New Roman"/>
          <w:szCs w:val="32"/>
        </w:rPr>
        <w:t>1</w:t>
      </w:r>
      <w:r>
        <w:rPr>
          <w:rFonts w:hint="eastAsia" w:ascii="Times New Roman" w:hAnsi="Times New Roman"/>
          <w:szCs w:val="32"/>
        </w:rPr>
        <w:t>日至</w:t>
      </w:r>
      <w:r>
        <w:rPr>
          <w:rFonts w:ascii="Times New Roman" w:hAnsi="Times New Roman"/>
          <w:szCs w:val="32"/>
        </w:rPr>
        <w:t>2026</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月累计获考核分</w:t>
      </w:r>
      <w:r>
        <w:rPr>
          <w:rFonts w:ascii="Times New Roman" w:hAnsi="Times New Roman"/>
          <w:szCs w:val="32"/>
        </w:rPr>
        <w:t>3342.5</w:t>
      </w:r>
      <w:r>
        <w:rPr>
          <w:rFonts w:hint="eastAsia" w:ascii="Times New Roman" w:hAnsi="Times New Roman"/>
          <w:szCs w:val="32"/>
        </w:rPr>
        <w:t>分，表扬</w:t>
      </w:r>
      <w:r>
        <w:rPr>
          <w:rFonts w:ascii="Times New Roman" w:hAnsi="Times New Roman"/>
          <w:szCs w:val="32"/>
        </w:rPr>
        <w:t>5</w:t>
      </w:r>
      <w:r>
        <w:rPr>
          <w:rFonts w:hint="eastAsia" w:ascii="Times New Roman" w:hAnsi="Times New Roman"/>
          <w:szCs w:val="32"/>
        </w:rPr>
        <w:t>次，物质奖励</w:t>
      </w:r>
      <w:r>
        <w:rPr>
          <w:rFonts w:ascii="Times New Roman" w:hAnsi="Times New Roman"/>
          <w:szCs w:val="32"/>
        </w:rPr>
        <w:t>0</w:t>
      </w:r>
      <w:r>
        <w:rPr>
          <w:rFonts w:hint="eastAsia" w:ascii="Times New Roman" w:hAnsi="Times New Roman"/>
          <w:szCs w:val="32"/>
        </w:rPr>
        <w:t>次；考核期内无违规扣分。</w:t>
      </w:r>
    </w:p>
    <w:p w14:paraId="1B3F793F">
      <w:pPr>
        <w:spacing w:line="560" w:lineRule="exact"/>
        <w:ind w:firstLine="640" w:firstLineChars="200"/>
        <w:rPr>
          <w:rFonts w:ascii="Times New Roman" w:hAnsi="Times New Roman"/>
          <w:szCs w:val="32"/>
        </w:rPr>
      </w:pPr>
      <w:r>
        <w:rPr>
          <w:rFonts w:hint="eastAsia" w:ascii="Times New Roman" w:hAnsi="Times New Roman"/>
          <w:szCs w:val="32"/>
        </w:rPr>
        <w:t>该犯原判财产性判项已履行人民</w:t>
      </w:r>
      <w:r>
        <w:rPr>
          <w:rFonts w:hint="eastAsia" w:ascii="Times New Roman" w:hAnsi="Times New Roman" w:cs="Times New Roman"/>
          <w:szCs w:val="32"/>
        </w:rPr>
        <w:t>币7900元；其中本次提请向福建省泉州市中级人民法院缴纳罚金人民币7900元</w:t>
      </w:r>
      <w:r>
        <w:rPr>
          <w:rFonts w:hint="eastAsia" w:ascii="Times New Roman" w:hAnsi="Times New Roman" w:cs="Times New Roman"/>
          <w:szCs w:val="32"/>
          <w:lang w:eastAsia="zh-CN"/>
        </w:rPr>
        <w:t>，其中</w:t>
      </w:r>
      <w:r>
        <w:rPr>
          <w:rFonts w:hint="eastAsia" w:ascii="Times New Roman" w:hAnsi="Times New Roman" w:cs="Times New Roman"/>
          <w:szCs w:val="32"/>
          <w:lang w:val="en-US" w:eastAsia="zh-CN"/>
        </w:rPr>
        <w:t>2025年11月12日通过蓝风铃提存账户缴交人民币1100元</w:t>
      </w:r>
      <w:r>
        <w:rPr>
          <w:rFonts w:hint="eastAsia" w:ascii="Times New Roman" w:hAnsi="Times New Roman" w:cs="Times New Roman"/>
          <w:szCs w:val="32"/>
          <w:lang w:eastAsia="zh-CN"/>
        </w:rPr>
        <w:t>，</w:t>
      </w:r>
      <w:r>
        <w:rPr>
          <w:rFonts w:hint="eastAsia" w:ascii="Times New Roman" w:hAnsi="Times New Roman" w:cs="Times New Roman"/>
          <w:szCs w:val="32"/>
        </w:rPr>
        <w:t>考核期消费</w:t>
      </w:r>
      <w:r>
        <w:rPr>
          <w:rFonts w:hint="eastAsia" w:ascii="Times New Roman" w:hAnsi="Times New Roman" w:cs="Times New Roman"/>
          <w:szCs w:val="32"/>
          <w:lang w:eastAsia="zh-CN"/>
        </w:rPr>
        <w:t>总额</w:t>
      </w:r>
      <w:r>
        <w:rPr>
          <w:rFonts w:hint="eastAsia" w:ascii="Times New Roman" w:hAnsi="Times New Roman" w:cs="Times New Roman"/>
          <w:szCs w:val="32"/>
        </w:rPr>
        <w:t>人民币4062.68元，</w:t>
      </w:r>
      <w:r>
        <w:rPr>
          <w:rFonts w:hint="eastAsia" w:ascii="仿宋_GB2312" w:hAnsi="仿宋_GB2312" w:eastAsia="仿宋_GB2312" w:cs="仿宋_GB2312"/>
          <w:color w:val="000000"/>
          <w:sz w:val="32"/>
          <w:szCs w:val="32"/>
        </w:rPr>
        <w:t>该犯考核期内</w:t>
      </w:r>
      <w:r>
        <w:rPr>
          <w:rFonts w:hint="eastAsia" w:ascii="Times New Roman" w:hAnsi="Times New Roman" w:cs="Times New Roman"/>
          <w:szCs w:val="32"/>
        </w:rPr>
        <w:t>月均消费人民币123.11元，账户可用余额人民币1.06元。福建省龙岩市永定区人民法院于2025年12月15日财产性判项复函载明：被执行人胡守炫罚金人民币80000元，全部未执行到位；暂未发现胡守炫存在拒不交代赃款</w:t>
      </w:r>
      <w:r>
        <w:rPr>
          <w:rFonts w:hint="eastAsia" w:ascii="Times New Roman" w:hAnsi="Times New Roman"/>
          <w:szCs w:val="32"/>
        </w:rPr>
        <w:t>、赃物去向情节，暂未发现存在隐瞒、藏匿、转移财产情节，暂未发现存在妨碍财产性判项执行情节；经法院查控系统核实暂未发现有其他可供执行的财产。</w:t>
      </w:r>
    </w:p>
    <w:p w14:paraId="49727E89">
      <w:pPr>
        <w:spacing w:line="560" w:lineRule="exact"/>
        <w:ind w:firstLine="640" w:firstLineChars="200"/>
        <w:rPr>
          <w:rFonts w:hint="eastAsia" w:ascii="Times New Roman" w:hAnsi="Times New Roman"/>
          <w:szCs w:val="32"/>
        </w:rPr>
      </w:pPr>
      <w:r>
        <w:rPr>
          <w:rFonts w:hint="eastAsia" w:ascii="Times New Roman" w:hAnsi="Times New Roman"/>
          <w:szCs w:val="32"/>
        </w:rPr>
        <w:t>该犯财产性判项义务履行金额未达到其个人应履行总额3</w:t>
      </w:r>
      <w:r>
        <w:rPr>
          <w:rFonts w:ascii="Times New Roman" w:hAnsi="Times New Roman"/>
          <w:szCs w:val="32"/>
        </w:rPr>
        <w:t>0%</w:t>
      </w:r>
      <w:r>
        <w:rPr>
          <w:rFonts w:hint="eastAsia" w:ascii="Times New Roman" w:hAnsi="Times New Roman"/>
          <w:szCs w:val="32"/>
        </w:rPr>
        <w:t>，因此提请减刑幅度扣减三个月。</w:t>
      </w:r>
    </w:p>
    <w:p w14:paraId="55500524">
      <w:pPr>
        <w:spacing w:line="56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7F8EF647">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胡守炫予以减刑五个月。特提请你院审理裁定。</w:t>
      </w:r>
    </w:p>
    <w:p w14:paraId="43CD715D">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52318F5">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686D50B4">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附件：⒈罪犯胡守炫卷宗壹册</w:t>
      </w:r>
    </w:p>
    <w:p w14:paraId="02A83C4E">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6782D46B">
      <w:pPr>
        <w:spacing w:line="560" w:lineRule="exact"/>
        <w:ind w:right="-48" w:rightChars="-15" w:firstLine="1600" w:firstLineChars="500"/>
        <w:rPr>
          <w:rFonts w:hint="eastAsia" w:ascii="Times New Roman" w:hAnsi="Times New Roman" w:cs="仿宋_GB2312"/>
          <w:szCs w:val="32"/>
        </w:rPr>
      </w:pPr>
    </w:p>
    <w:p w14:paraId="46B2124B">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653E311">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05CC14D6">
      <w:pPr>
        <w:spacing w:line="560" w:lineRule="exact"/>
        <w:ind w:right="1280" w:rightChars="400"/>
        <w:jc w:val="right"/>
        <w:rPr>
          <w:rFonts w:ascii="Times New Roman" w:hAnsi="Times New Roman"/>
          <w:szCs w:val="32"/>
        </w:rPr>
      </w:pPr>
    </w:p>
    <w:p w14:paraId="2BA8EC7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F639D7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434E0E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CB75CD1">
      <w:pPr>
        <w:keepNext w:val="0"/>
        <w:keepLines w:val="0"/>
        <w:pageBreakBefore w:val="0"/>
        <w:widowControl w:val="0"/>
        <w:kinsoku/>
        <w:wordWrap/>
        <w:overflowPunct/>
        <w:topLinePunct w:val="0"/>
        <w:autoSpaceDE/>
        <w:autoSpaceDN/>
        <w:bidi w:val="0"/>
        <w:adjustRightInd/>
        <w:spacing w:line="50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215</w:t>
      </w:r>
      <w:r>
        <w:rPr>
          <w:rFonts w:hint="eastAsia" w:ascii="Times New Roman" w:hAnsi="Times New Roman" w:eastAsia="楷体_GB2312" w:cs="楷体_GB2312"/>
          <w:szCs w:val="32"/>
        </w:rPr>
        <w:t>号</w:t>
      </w:r>
    </w:p>
    <w:p w14:paraId="5C458D5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imes New Roman" w:hAnsi="Times New Roman"/>
          <w:szCs w:val="32"/>
        </w:rPr>
      </w:pPr>
    </w:p>
    <w:p w14:paraId="0FDD5E4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罪犯戴开淼</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w:t>
      </w:r>
      <w:r>
        <w:rPr>
          <w:rFonts w:ascii="Times New Roman" w:hAnsi="Times New Roman"/>
          <w:color w:val="000000"/>
          <w:szCs w:val="32"/>
        </w:rPr>
        <w:t>1990</w:t>
      </w:r>
      <w:r>
        <w:rPr>
          <w:rFonts w:hint="eastAsia" w:ascii="Times New Roman" w:hAnsi="Times New Roman"/>
          <w:color w:val="000000"/>
          <w:szCs w:val="32"/>
        </w:rPr>
        <w:t>年</w:t>
      </w:r>
      <w:r>
        <w:rPr>
          <w:rFonts w:ascii="Times New Roman" w:hAnsi="Times New Roman"/>
          <w:color w:val="000000"/>
          <w:szCs w:val="32"/>
        </w:rPr>
        <w:t>4</w:t>
      </w:r>
      <w:r>
        <w:rPr>
          <w:rFonts w:hint="eastAsia" w:ascii="Times New Roman" w:hAnsi="Times New Roman"/>
          <w:color w:val="000000"/>
          <w:szCs w:val="32"/>
        </w:rPr>
        <w:t>月</w:t>
      </w:r>
      <w:r>
        <w:rPr>
          <w:rFonts w:ascii="Times New Roman" w:hAnsi="Times New Roman"/>
          <w:color w:val="000000"/>
          <w:szCs w:val="32"/>
        </w:rPr>
        <w:t>21</w:t>
      </w:r>
      <w:r>
        <w:rPr>
          <w:rFonts w:hint="eastAsia" w:ascii="Times New Roman" w:hAnsi="Times New Roman"/>
          <w:color w:val="000000"/>
          <w:szCs w:val="32"/>
        </w:rPr>
        <w:t>日出生，汉族，初中文化，户籍所在地福建省长汀县，捕前系农民。曾于2006年3月29日因犯抢劫罪被晋江市人民法院判处有期徒刑一年六个月；于2008年12月1日因犯抢夺罪被长汀县人民法院判处有期徒刑九个月；于2013年7月16日因犯寻衅滋事罪被长汀县人民法院判处有期徒刑十一个月，于2013年8月14日刑满释放，系累犯。</w:t>
      </w:r>
    </w:p>
    <w:p w14:paraId="1B7160C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福建省三明市中级人民法院于</w:t>
      </w:r>
      <w:r>
        <w:rPr>
          <w:rFonts w:ascii="Times New Roman" w:hAnsi="Times New Roman"/>
          <w:color w:val="000000"/>
          <w:szCs w:val="32"/>
        </w:rPr>
        <w:t>2014</w:t>
      </w:r>
      <w:r>
        <w:rPr>
          <w:rFonts w:hint="eastAsia" w:ascii="Times New Roman" w:hAnsi="Times New Roman"/>
          <w:color w:val="000000"/>
          <w:szCs w:val="32"/>
        </w:rPr>
        <w:t>年</w:t>
      </w:r>
      <w:r>
        <w:rPr>
          <w:rFonts w:ascii="Times New Roman" w:hAnsi="Times New Roman"/>
          <w:color w:val="000000"/>
          <w:szCs w:val="32"/>
        </w:rPr>
        <w:t>12</w:t>
      </w:r>
      <w:r>
        <w:rPr>
          <w:rFonts w:hint="eastAsia" w:ascii="Times New Roman" w:hAnsi="Times New Roman"/>
          <w:color w:val="000000"/>
          <w:szCs w:val="32"/>
        </w:rPr>
        <w:t>月</w:t>
      </w:r>
      <w:r>
        <w:rPr>
          <w:rFonts w:ascii="Times New Roman" w:hAnsi="Times New Roman"/>
          <w:color w:val="000000"/>
          <w:szCs w:val="32"/>
        </w:rPr>
        <w:t>15</w:t>
      </w:r>
      <w:r>
        <w:rPr>
          <w:rFonts w:hint="eastAsia" w:ascii="Times New Roman" w:hAnsi="Times New Roman"/>
          <w:color w:val="000000"/>
          <w:szCs w:val="32"/>
        </w:rPr>
        <w:t>日作出（</w:t>
      </w:r>
      <w:r>
        <w:rPr>
          <w:rFonts w:ascii="Times New Roman" w:hAnsi="Times New Roman"/>
          <w:color w:val="000000"/>
          <w:szCs w:val="32"/>
        </w:rPr>
        <w:t>2014</w:t>
      </w:r>
      <w:r>
        <w:rPr>
          <w:rFonts w:hint="eastAsia" w:ascii="Times New Roman" w:hAnsi="Times New Roman"/>
          <w:color w:val="000000"/>
          <w:szCs w:val="32"/>
        </w:rPr>
        <w:t>）三刑初字第3</w:t>
      </w:r>
      <w:r>
        <w:rPr>
          <w:rFonts w:ascii="Times New Roman" w:hAnsi="Times New Roman"/>
          <w:color w:val="000000"/>
          <w:szCs w:val="32"/>
        </w:rPr>
        <w:t>6</w:t>
      </w:r>
      <w:r>
        <w:rPr>
          <w:rFonts w:hint="eastAsia" w:ascii="Times New Roman" w:hAnsi="Times New Roman"/>
          <w:color w:val="000000"/>
          <w:szCs w:val="32"/>
        </w:rPr>
        <w:t>号刑事判决，以被告人戴开淼犯贩卖毒品罪，判处无期徒刑，剥夺政治权利终身，并处没收个人财产人民币50000元。因该犯不服，提出上诉。福建省高级人民法院经过二审审理，于</w:t>
      </w:r>
      <w:r>
        <w:rPr>
          <w:rFonts w:ascii="Times New Roman" w:hAnsi="Times New Roman"/>
          <w:color w:val="000000"/>
          <w:szCs w:val="32"/>
        </w:rPr>
        <w:t>2015</w:t>
      </w:r>
      <w:r>
        <w:rPr>
          <w:rFonts w:hint="eastAsia" w:ascii="Times New Roman" w:hAnsi="Times New Roman"/>
          <w:color w:val="000000"/>
          <w:szCs w:val="32"/>
        </w:rPr>
        <w:t>年</w:t>
      </w:r>
      <w:r>
        <w:rPr>
          <w:rFonts w:ascii="Times New Roman" w:hAnsi="Times New Roman"/>
          <w:color w:val="000000"/>
          <w:szCs w:val="32"/>
        </w:rPr>
        <w:t>4</w:t>
      </w:r>
      <w:r>
        <w:rPr>
          <w:rFonts w:hint="eastAsia" w:ascii="Times New Roman" w:hAnsi="Times New Roman"/>
          <w:color w:val="000000"/>
          <w:szCs w:val="32"/>
        </w:rPr>
        <w:t>月</w:t>
      </w:r>
      <w:r>
        <w:rPr>
          <w:rFonts w:ascii="Times New Roman" w:hAnsi="Times New Roman"/>
          <w:color w:val="000000"/>
          <w:szCs w:val="32"/>
        </w:rPr>
        <w:t>20</w:t>
      </w:r>
      <w:r>
        <w:rPr>
          <w:rFonts w:hint="eastAsia" w:ascii="Times New Roman" w:hAnsi="Times New Roman"/>
          <w:color w:val="000000"/>
          <w:szCs w:val="32"/>
        </w:rPr>
        <w:t>日作出（</w:t>
      </w:r>
      <w:r>
        <w:rPr>
          <w:rFonts w:ascii="Times New Roman" w:hAnsi="Times New Roman"/>
          <w:color w:val="000000"/>
          <w:szCs w:val="32"/>
        </w:rPr>
        <w:t>2015</w:t>
      </w:r>
      <w:r>
        <w:rPr>
          <w:rFonts w:hint="eastAsia" w:ascii="Times New Roman" w:hAnsi="Times New Roman"/>
          <w:color w:val="000000"/>
          <w:szCs w:val="32"/>
        </w:rPr>
        <w:t>）闽刑终字第1</w:t>
      </w:r>
      <w:r>
        <w:rPr>
          <w:rFonts w:ascii="Times New Roman" w:hAnsi="Times New Roman"/>
          <w:color w:val="000000"/>
          <w:szCs w:val="32"/>
        </w:rPr>
        <w:t>04</w:t>
      </w:r>
      <w:r>
        <w:rPr>
          <w:rFonts w:hint="eastAsia" w:ascii="Times New Roman" w:hAnsi="Times New Roman"/>
          <w:color w:val="000000"/>
          <w:szCs w:val="32"/>
        </w:rPr>
        <w:t>号刑事裁定，驳回上诉，维持原判。刑期自</w:t>
      </w:r>
      <w:r>
        <w:rPr>
          <w:rFonts w:ascii="Times New Roman" w:hAnsi="Times New Roman"/>
          <w:color w:val="000000"/>
          <w:szCs w:val="32"/>
        </w:rPr>
        <w:t>2015</w:t>
      </w:r>
      <w:r>
        <w:rPr>
          <w:rFonts w:hint="eastAsia" w:ascii="Times New Roman" w:hAnsi="Times New Roman"/>
          <w:color w:val="000000"/>
          <w:szCs w:val="32"/>
        </w:rPr>
        <w:t>年</w:t>
      </w:r>
      <w:r>
        <w:rPr>
          <w:rFonts w:ascii="Times New Roman" w:hAnsi="Times New Roman"/>
          <w:color w:val="000000"/>
          <w:szCs w:val="32"/>
        </w:rPr>
        <w:t>5</w:t>
      </w:r>
      <w:r>
        <w:rPr>
          <w:rFonts w:hint="eastAsia" w:ascii="Times New Roman" w:hAnsi="Times New Roman"/>
          <w:color w:val="000000"/>
          <w:szCs w:val="32"/>
        </w:rPr>
        <w:t>月</w:t>
      </w:r>
      <w:r>
        <w:rPr>
          <w:rFonts w:ascii="Times New Roman" w:hAnsi="Times New Roman"/>
          <w:color w:val="000000"/>
          <w:szCs w:val="32"/>
        </w:rPr>
        <w:t>6</w:t>
      </w:r>
      <w:r>
        <w:rPr>
          <w:rFonts w:hint="eastAsia" w:ascii="Times New Roman" w:hAnsi="Times New Roman"/>
          <w:color w:val="000000"/>
          <w:szCs w:val="32"/>
        </w:rPr>
        <w:t>日起。</w:t>
      </w:r>
      <w:r>
        <w:rPr>
          <w:rFonts w:ascii="Times New Roman" w:hAnsi="Times New Roman"/>
          <w:color w:val="000000"/>
          <w:szCs w:val="32"/>
        </w:rPr>
        <w:t>2015</w:t>
      </w:r>
      <w:r>
        <w:rPr>
          <w:rFonts w:hint="eastAsia" w:ascii="Times New Roman" w:hAnsi="Times New Roman"/>
          <w:color w:val="000000"/>
          <w:szCs w:val="32"/>
        </w:rPr>
        <w:t>年</w:t>
      </w:r>
      <w:r>
        <w:rPr>
          <w:rFonts w:ascii="Times New Roman" w:hAnsi="Times New Roman"/>
          <w:color w:val="000000"/>
          <w:szCs w:val="32"/>
        </w:rPr>
        <w:t>5</w:t>
      </w:r>
      <w:r>
        <w:rPr>
          <w:rFonts w:hint="eastAsia" w:ascii="Times New Roman" w:hAnsi="Times New Roman"/>
          <w:color w:val="000000"/>
          <w:szCs w:val="32"/>
        </w:rPr>
        <w:t>月</w:t>
      </w:r>
      <w:r>
        <w:rPr>
          <w:rFonts w:ascii="Times New Roman" w:hAnsi="Times New Roman"/>
          <w:color w:val="000000"/>
          <w:szCs w:val="32"/>
        </w:rPr>
        <w:t>22</w:t>
      </w:r>
      <w:r>
        <w:rPr>
          <w:rFonts w:hint="eastAsia" w:ascii="Times New Roman" w:hAnsi="Times New Roman"/>
          <w:color w:val="000000"/>
          <w:szCs w:val="32"/>
        </w:rPr>
        <w:t>日交付福建省泉州监狱执行刑罚。</w:t>
      </w:r>
      <w:r>
        <w:rPr>
          <w:rFonts w:ascii="Times New Roman" w:hAnsi="Times New Roman"/>
          <w:color w:val="000000"/>
          <w:szCs w:val="32"/>
        </w:rPr>
        <w:t>2018</w:t>
      </w:r>
      <w:r>
        <w:rPr>
          <w:rFonts w:hint="eastAsia" w:ascii="Times New Roman" w:hAnsi="Times New Roman"/>
          <w:color w:val="000000"/>
          <w:szCs w:val="32"/>
        </w:rPr>
        <w:t>年</w:t>
      </w:r>
      <w:r>
        <w:rPr>
          <w:rFonts w:ascii="Times New Roman" w:hAnsi="Times New Roman"/>
          <w:color w:val="000000"/>
          <w:szCs w:val="32"/>
        </w:rPr>
        <w:t>11</w:t>
      </w:r>
      <w:r>
        <w:rPr>
          <w:rFonts w:hint="eastAsia" w:ascii="Times New Roman" w:hAnsi="Times New Roman"/>
          <w:color w:val="000000"/>
          <w:szCs w:val="32"/>
        </w:rPr>
        <w:t>月</w:t>
      </w:r>
      <w:r>
        <w:rPr>
          <w:rFonts w:ascii="Times New Roman" w:hAnsi="Times New Roman"/>
          <w:color w:val="000000"/>
          <w:szCs w:val="32"/>
        </w:rPr>
        <w:t>13</w:t>
      </w:r>
      <w:r>
        <w:rPr>
          <w:rFonts w:hint="eastAsia" w:ascii="Times New Roman" w:hAnsi="Times New Roman"/>
          <w:color w:val="000000"/>
          <w:szCs w:val="32"/>
        </w:rPr>
        <w:t>日，福建省高级人民法院以（2</w:t>
      </w:r>
      <w:r>
        <w:rPr>
          <w:rFonts w:ascii="Times New Roman" w:hAnsi="Times New Roman"/>
          <w:color w:val="000000"/>
          <w:szCs w:val="32"/>
        </w:rPr>
        <w:t>018</w:t>
      </w:r>
      <w:r>
        <w:rPr>
          <w:rFonts w:hint="eastAsia" w:ascii="Times New Roman" w:hAnsi="Times New Roman"/>
          <w:color w:val="000000"/>
          <w:szCs w:val="32"/>
        </w:rPr>
        <w:t>）闽刑更2</w:t>
      </w:r>
      <w:r>
        <w:rPr>
          <w:rFonts w:ascii="Times New Roman" w:hAnsi="Times New Roman"/>
          <w:color w:val="000000"/>
          <w:szCs w:val="32"/>
        </w:rPr>
        <w:t>32</w:t>
      </w:r>
      <w:r>
        <w:rPr>
          <w:rFonts w:hint="eastAsia" w:ascii="Times New Roman" w:hAnsi="Times New Roman"/>
          <w:color w:val="000000"/>
          <w:szCs w:val="32"/>
        </w:rPr>
        <w:t>号刑事裁定书，对其减为有期徒刑二十二年，剥夺政治权利改为十年；</w:t>
      </w:r>
      <w:r>
        <w:rPr>
          <w:rFonts w:ascii="Times New Roman" w:hAnsi="Times New Roman"/>
          <w:color w:val="000000"/>
          <w:szCs w:val="32"/>
        </w:rPr>
        <w:t>2021</w:t>
      </w:r>
      <w:r>
        <w:rPr>
          <w:rFonts w:hint="eastAsia" w:ascii="Times New Roman" w:hAnsi="Times New Roman"/>
          <w:color w:val="000000"/>
          <w:szCs w:val="32"/>
        </w:rPr>
        <w:t>年</w:t>
      </w:r>
      <w:r>
        <w:rPr>
          <w:rFonts w:ascii="Times New Roman" w:hAnsi="Times New Roman"/>
          <w:color w:val="000000"/>
          <w:szCs w:val="32"/>
        </w:rPr>
        <w:t>3</w:t>
      </w:r>
      <w:r>
        <w:rPr>
          <w:rFonts w:hint="eastAsia" w:ascii="Times New Roman" w:hAnsi="Times New Roman"/>
          <w:color w:val="000000"/>
          <w:szCs w:val="32"/>
        </w:rPr>
        <w:t>月</w:t>
      </w:r>
      <w:r>
        <w:rPr>
          <w:rFonts w:ascii="Times New Roman" w:hAnsi="Times New Roman"/>
          <w:color w:val="000000"/>
          <w:szCs w:val="32"/>
        </w:rPr>
        <w:t>31</w:t>
      </w:r>
      <w:r>
        <w:rPr>
          <w:rFonts w:hint="eastAsia" w:ascii="Times New Roman" w:hAnsi="Times New Roman"/>
          <w:color w:val="000000"/>
          <w:szCs w:val="32"/>
        </w:rPr>
        <w:t>日，福建省泉州市中级人民法院作出（2</w:t>
      </w:r>
      <w:r>
        <w:rPr>
          <w:rFonts w:ascii="Times New Roman" w:hAnsi="Times New Roman"/>
          <w:color w:val="000000"/>
          <w:szCs w:val="32"/>
        </w:rPr>
        <w:t>021</w:t>
      </w:r>
      <w:r>
        <w:rPr>
          <w:rFonts w:hint="eastAsia" w:ascii="Times New Roman" w:hAnsi="Times New Roman"/>
          <w:color w:val="000000"/>
          <w:szCs w:val="32"/>
        </w:rPr>
        <w:t>）闽0</w:t>
      </w:r>
      <w:r>
        <w:rPr>
          <w:rFonts w:ascii="Times New Roman" w:hAnsi="Times New Roman"/>
          <w:color w:val="000000"/>
          <w:szCs w:val="32"/>
        </w:rPr>
        <w:t>5</w:t>
      </w:r>
      <w:r>
        <w:rPr>
          <w:rFonts w:hint="eastAsia" w:ascii="Times New Roman" w:hAnsi="Times New Roman"/>
          <w:color w:val="000000"/>
          <w:szCs w:val="32"/>
        </w:rPr>
        <w:t>刑更1</w:t>
      </w:r>
      <w:r>
        <w:rPr>
          <w:rFonts w:ascii="Times New Roman" w:hAnsi="Times New Roman"/>
          <w:color w:val="000000"/>
          <w:szCs w:val="32"/>
        </w:rPr>
        <w:t>45</w:t>
      </w:r>
      <w:r>
        <w:rPr>
          <w:rFonts w:hint="eastAsia" w:ascii="Times New Roman" w:hAnsi="Times New Roman"/>
          <w:color w:val="000000"/>
          <w:szCs w:val="32"/>
        </w:rPr>
        <w:t>号刑事裁定，对其减刑八个月，剥夺政治权利十年不变；</w:t>
      </w:r>
      <w:r>
        <w:rPr>
          <w:rFonts w:ascii="Times New Roman" w:hAnsi="Times New Roman"/>
          <w:color w:val="000000"/>
          <w:szCs w:val="32"/>
        </w:rPr>
        <w:t>202</w:t>
      </w:r>
      <w:r>
        <w:rPr>
          <w:rFonts w:hint="eastAsia" w:ascii="Times New Roman" w:hAnsi="Times New Roman"/>
          <w:color w:val="000000"/>
          <w:szCs w:val="32"/>
        </w:rPr>
        <w:t>3年9月28日，福建省泉州市中级人民法院作出（2</w:t>
      </w:r>
      <w:r>
        <w:rPr>
          <w:rFonts w:ascii="Times New Roman" w:hAnsi="Times New Roman"/>
          <w:color w:val="000000"/>
          <w:szCs w:val="32"/>
        </w:rPr>
        <w:t>02</w:t>
      </w:r>
      <w:r>
        <w:rPr>
          <w:rFonts w:hint="eastAsia" w:ascii="Times New Roman" w:hAnsi="Times New Roman"/>
          <w:color w:val="000000"/>
          <w:szCs w:val="32"/>
        </w:rPr>
        <w:t>3）闽0</w:t>
      </w:r>
      <w:r>
        <w:rPr>
          <w:rFonts w:ascii="Times New Roman" w:hAnsi="Times New Roman"/>
          <w:color w:val="000000"/>
          <w:szCs w:val="32"/>
        </w:rPr>
        <w:t>5</w:t>
      </w:r>
      <w:r>
        <w:rPr>
          <w:rFonts w:hint="eastAsia" w:ascii="Times New Roman" w:hAnsi="Times New Roman"/>
          <w:color w:val="000000"/>
          <w:szCs w:val="32"/>
        </w:rPr>
        <w:t>刑更70</w:t>
      </w:r>
      <w:r>
        <w:rPr>
          <w:rFonts w:ascii="Times New Roman" w:hAnsi="Times New Roman"/>
          <w:color w:val="000000"/>
          <w:szCs w:val="32"/>
        </w:rPr>
        <w:t>5</w:t>
      </w:r>
      <w:r>
        <w:rPr>
          <w:rFonts w:hint="eastAsia" w:ascii="Times New Roman" w:hAnsi="Times New Roman"/>
          <w:color w:val="000000"/>
          <w:szCs w:val="32"/>
        </w:rPr>
        <w:t>号刑事裁定，对其减刑八个月，剥夺政治权利十年不变，2023年9月28日送达。现刑期至2039年7月12日止。属普管级罪犯。</w:t>
      </w:r>
    </w:p>
    <w:p w14:paraId="0E43DD9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该犯自上次减刑以来确有悔改表现，具体事实如下：</w:t>
      </w:r>
    </w:p>
    <w:p w14:paraId="24A41A3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认罪悔罪：能服从法院判决，自书认罪悔罪书。</w:t>
      </w:r>
    </w:p>
    <w:p w14:paraId="3688A58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遵守监规：能遵守法律法规，虽有违规扣分情形，但经教育后能积极悔改，遵守监规纪律，接受教育改造。</w:t>
      </w:r>
    </w:p>
    <w:p w14:paraId="5F8160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学习情况：能参加思想、文化、职业技术教育。</w:t>
      </w:r>
    </w:p>
    <w:p w14:paraId="302A21C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劳动改造：能参加劳动，努力完成劳动任务。</w:t>
      </w:r>
    </w:p>
    <w:p w14:paraId="13624FF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奖惩情况：该犯上次评定表扬剩余考核分426.3分，本轮考核期2023年6月至2026年1月累计获考核分3609.2分，合计获得考核分4035.5分，表扬5次，物质奖励1次；间隔期2023年9月28日至2026年1月，获考核分3033.6分。考核期内违规2次，累计扣考核分6分，无重大违规。</w:t>
      </w:r>
    </w:p>
    <w:p w14:paraId="10C5D52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该犯原判财产性判项已履行人民币51000元。</w:t>
      </w:r>
    </w:p>
    <w:p w14:paraId="16802E9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该犯系累犯，属于从严掌握减刑对象，因此提请减刑幅度扣减一个月。</w:t>
      </w:r>
    </w:p>
    <w:p w14:paraId="130C93A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w:t>
      </w:r>
      <w:r>
        <w:rPr>
          <w:rFonts w:hint="eastAsia" w:ascii="Times New Roman" w:hAnsi="Times New Roman"/>
          <w:color w:val="000000"/>
          <w:szCs w:val="32"/>
        </w:rPr>
        <w:t>在狱内公示未收到不同意见。</w:t>
      </w:r>
    </w:p>
    <w:p w14:paraId="5DE2AB4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中华人民共和国监狱法》第二十九条的规定，建议对罪犯戴开淼予以减刑七个月，剥夺政治权利十年不变。特提请你院审理裁定。</w:t>
      </w:r>
    </w:p>
    <w:p w14:paraId="39E5CADF">
      <w:pPr>
        <w:pStyle w:val="2"/>
        <w:keepNext w:val="0"/>
        <w:keepLines w:val="0"/>
        <w:pageBreakBefore w:val="0"/>
        <w:widowControl w:val="0"/>
        <w:kinsoku/>
        <w:wordWrap/>
        <w:overflowPunct/>
        <w:topLinePunct w:val="0"/>
        <w:autoSpaceDE/>
        <w:autoSpaceDN/>
        <w:bidi w:val="0"/>
        <w:adjustRightInd/>
        <w:spacing w:line="50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34B65D76">
      <w:pPr>
        <w:keepNext w:val="0"/>
        <w:keepLines w:val="0"/>
        <w:pageBreakBefore w:val="0"/>
        <w:widowControl w:val="0"/>
        <w:kinsoku/>
        <w:wordWrap/>
        <w:overflowPunct/>
        <w:topLinePunct w:val="0"/>
        <w:autoSpaceDE/>
        <w:autoSpaceDN/>
        <w:bidi w:val="0"/>
        <w:adjustRightInd/>
        <w:spacing w:line="50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2C9C93E9">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附件：⒈罪犯戴开淼卷宗壹册</w:t>
      </w:r>
    </w:p>
    <w:p w14:paraId="1F34585B">
      <w:pPr>
        <w:keepNext w:val="0"/>
        <w:keepLines w:val="0"/>
        <w:pageBreakBefore w:val="0"/>
        <w:widowControl w:val="0"/>
        <w:kinsoku/>
        <w:wordWrap/>
        <w:overflowPunct/>
        <w:topLinePunct w:val="0"/>
        <w:autoSpaceDE/>
        <w:autoSpaceDN/>
        <w:bidi w:val="0"/>
        <w:adjustRightInd/>
        <w:spacing w:line="50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5422499C">
      <w:pPr>
        <w:keepNext w:val="0"/>
        <w:keepLines w:val="0"/>
        <w:pageBreakBefore w:val="0"/>
        <w:widowControl w:val="0"/>
        <w:kinsoku/>
        <w:wordWrap/>
        <w:overflowPunct/>
        <w:topLinePunct w:val="0"/>
        <w:autoSpaceDE/>
        <w:autoSpaceDN/>
        <w:bidi w:val="0"/>
        <w:adjustRightInd/>
        <w:spacing w:line="500" w:lineRule="exact"/>
        <w:ind w:right="-48" w:rightChars="-15" w:firstLine="1600" w:firstLineChars="500"/>
        <w:textAlignment w:val="auto"/>
        <w:rPr>
          <w:rFonts w:hint="eastAsia" w:ascii="Times New Roman" w:hAnsi="Times New Roman" w:cs="仿宋_GB2312"/>
          <w:szCs w:val="32"/>
        </w:rPr>
      </w:pPr>
    </w:p>
    <w:p w14:paraId="639FA120">
      <w:pPr>
        <w:keepNext w:val="0"/>
        <w:keepLines w:val="0"/>
        <w:pageBreakBefore w:val="0"/>
        <w:widowControl w:val="0"/>
        <w:kinsoku/>
        <w:wordWrap/>
        <w:overflowPunct/>
        <w:topLinePunct w:val="0"/>
        <w:autoSpaceDE/>
        <w:autoSpaceDN/>
        <w:bidi w:val="0"/>
        <w:adjustRightInd/>
        <w:spacing w:line="5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7E88EDD9">
      <w:pPr>
        <w:keepNext w:val="0"/>
        <w:keepLines w:val="0"/>
        <w:pageBreakBefore w:val="0"/>
        <w:widowControl w:val="0"/>
        <w:kinsoku/>
        <w:wordWrap/>
        <w:overflowPunct/>
        <w:topLinePunct w:val="0"/>
        <w:autoSpaceDE/>
        <w:autoSpaceDN/>
        <w:bidi w:val="0"/>
        <w:adjustRightInd/>
        <w:spacing w:line="50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023044B6">
      <w:pPr>
        <w:keepNext w:val="0"/>
        <w:keepLines w:val="0"/>
        <w:pageBreakBefore w:val="0"/>
        <w:widowControl w:val="0"/>
        <w:kinsoku/>
        <w:wordWrap/>
        <w:overflowPunct/>
        <w:topLinePunct w:val="0"/>
        <w:autoSpaceDE/>
        <w:autoSpaceDN/>
        <w:bidi w:val="0"/>
        <w:adjustRightInd/>
        <w:spacing w:line="500" w:lineRule="exact"/>
        <w:ind w:right="1280" w:rightChars="400"/>
        <w:jc w:val="right"/>
        <w:textAlignment w:val="auto"/>
        <w:rPr>
          <w:rFonts w:ascii="Times New Roman" w:hAnsi="Times New Roman"/>
          <w:szCs w:val="32"/>
        </w:rPr>
      </w:pPr>
    </w:p>
    <w:p w14:paraId="3F67811A">
      <w:pPr>
        <w:keepNext w:val="0"/>
        <w:keepLines w:val="0"/>
        <w:pageBreakBefore w:val="0"/>
        <w:widowControl w:val="0"/>
        <w:kinsoku/>
        <w:wordWrap/>
        <w:overflowPunct/>
        <w:topLinePunct w:val="0"/>
        <w:autoSpaceDE/>
        <w:autoSpaceDN/>
        <w:bidi w:val="0"/>
        <w:adjustRightInd/>
        <w:spacing w:line="500" w:lineRule="exact"/>
        <w:ind w:right="1280" w:rightChars="400"/>
        <w:jc w:val="right"/>
        <w:textAlignment w:val="auto"/>
        <w:rPr>
          <w:rFonts w:ascii="Times New Roman" w:hAnsi="Times New Roman"/>
          <w:b/>
          <w:bCs/>
          <w:szCs w:val="32"/>
        </w:rPr>
      </w:pPr>
    </w:p>
    <w:p w14:paraId="7A5E439E">
      <w:pPr>
        <w:keepNext w:val="0"/>
        <w:keepLines w:val="0"/>
        <w:pageBreakBefore w:val="0"/>
        <w:widowControl w:val="0"/>
        <w:kinsoku/>
        <w:wordWrap/>
        <w:overflowPunct/>
        <w:topLinePunct w:val="0"/>
        <w:autoSpaceDE/>
        <w:autoSpaceDN/>
        <w:bidi w:val="0"/>
        <w:adjustRightInd/>
        <w:spacing w:line="500" w:lineRule="exact"/>
        <w:ind w:right="1280" w:rightChars="400"/>
        <w:jc w:val="right"/>
        <w:textAlignment w:val="auto"/>
        <w:rPr>
          <w:rFonts w:hint="eastAsia" w:ascii="Times New Roman" w:hAnsi="Times New Roman"/>
          <w:b/>
          <w:bCs/>
          <w:szCs w:val="32"/>
        </w:rPr>
      </w:pPr>
    </w:p>
    <w:p w14:paraId="5EEEDA1D">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01F4D83">
      <w:pPr>
        <w:pStyle w:val="15"/>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14:paraId="1EA8B414">
      <w:pPr>
        <w:keepNext w:val="0"/>
        <w:keepLines w:val="0"/>
        <w:pageBreakBefore w:val="0"/>
        <w:widowControl w:val="0"/>
        <w:kinsoku/>
        <w:wordWrap/>
        <w:overflowPunct/>
        <w:topLinePunct w:val="0"/>
        <w:bidi w:val="0"/>
        <w:snapToGrid w:val="0"/>
        <w:spacing w:line="240" w:lineRule="auto"/>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EF02060">
      <w:pPr>
        <w:pStyle w:val="15"/>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olor w:val="auto"/>
          <w:szCs w:val="32"/>
          <w:lang w:val="en-US" w:eastAsia="zh-CN"/>
        </w:rPr>
        <w:t>216</w:t>
      </w:r>
      <w:r>
        <w:rPr>
          <w:rFonts w:hint="eastAsia" w:eastAsia="楷体_GB2312" w:cs="楷体_GB2312"/>
          <w:color w:val="auto"/>
          <w:szCs w:val="32"/>
        </w:rPr>
        <w:t>号</w:t>
      </w:r>
    </w:p>
    <w:p w14:paraId="54A1E925">
      <w:pPr>
        <w:pStyle w:val="15"/>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14:paraId="4814B1B7">
      <w:pPr>
        <w:keepNext w:val="0"/>
        <w:keepLines w:val="0"/>
        <w:pageBreakBefore w:val="0"/>
        <w:widowControl w:val="0"/>
        <w:kinsoku/>
        <w:wordWrap/>
        <w:overflowPunct/>
        <w:topLinePunct w:val="0"/>
        <w:bidi w:val="0"/>
        <w:spacing w:line="430" w:lineRule="exact"/>
        <w:ind w:firstLine="640" w:firstLineChars="200"/>
        <w:jc w:val="both"/>
        <w:textAlignment w:val="auto"/>
        <w:rPr>
          <w:rFonts w:hint="default" w:ascii="仿宋_GB2312"/>
          <w:color w:val="auto"/>
          <w:szCs w:val="32"/>
          <w:lang w:val="en-US" w:eastAsia="zh-CN"/>
        </w:rPr>
      </w:pPr>
      <w:r>
        <w:rPr>
          <w:rFonts w:hint="eastAsia" w:ascii="仿宋_GB2312"/>
          <w:color w:val="auto"/>
          <w:szCs w:val="32"/>
        </w:rPr>
        <w:t>罪犯</w:t>
      </w:r>
      <w:r>
        <w:rPr>
          <w:rFonts w:hint="eastAsia" w:ascii="仿宋_GB2312"/>
          <w:color w:val="auto"/>
          <w:szCs w:val="32"/>
          <w:lang w:val="en-US" w:eastAsia="zh-CN"/>
        </w:rPr>
        <w:t>杨炳亮</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val="en-US" w:eastAsia="zh-CN"/>
        </w:rPr>
        <w:t>男</w:t>
      </w:r>
      <w:r>
        <w:rPr>
          <w:rFonts w:hint="eastAsia" w:ascii="仿宋_GB2312"/>
          <w:color w:val="auto"/>
          <w:szCs w:val="32"/>
        </w:rPr>
        <w:t>，</w:t>
      </w:r>
      <w:r>
        <w:rPr>
          <w:rFonts w:hint="eastAsia" w:ascii="仿宋_GB2312"/>
          <w:color w:val="auto"/>
          <w:szCs w:val="32"/>
          <w:lang w:val="en-US" w:eastAsia="zh-CN"/>
        </w:rPr>
        <w:t>1985</w:t>
      </w:r>
      <w:r>
        <w:rPr>
          <w:rFonts w:hint="eastAsia" w:ascii="仿宋_GB2312"/>
          <w:color w:val="auto"/>
          <w:szCs w:val="32"/>
        </w:rPr>
        <w:t>年</w:t>
      </w:r>
      <w:r>
        <w:rPr>
          <w:rFonts w:hint="eastAsia" w:ascii="仿宋_GB2312"/>
          <w:color w:val="auto"/>
          <w:szCs w:val="32"/>
          <w:lang w:val="en-US" w:eastAsia="zh-CN"/>
        </w:rPr>
        <w:t>7</w:t>
      </w:r>
      <w:r>
        <w:rPr>
          <w:rFonts w:hint="eastAsia" w:ascii="仿宋_GB2312"/>
          <w:color w:val="auto"/>
          <w:szCs w:val="32"/>
        </w:rPr>
        <w:t>月</w:t>
      </w:r>
      <w:r>
        <w:rPr>
          <w:rFonts w:hint="eastAsia" w:ascii="仿宋_GB2312"/>
          <w:color w:val="auto"/>
          <w:szCs w:val="32"/>
          <w:lang w:val="en-US" w:eastAsia="zh-CN"/>
        </w:rPr>
        <w:t>16</w:t>
      </w:r>
      <w:r>
        <w:rPr>
          <w:rFonts w:hint="eastAsia" w:ascii="仿宋_GB2312"/>
          <w:color w:val="auto"/>
          <w:szCs w:val="32"/>
        </w:rPr>
        <w:t>日出生，汉族，</w:t>
      </w:r>
      <w:r>
        <w:rPr>
          <w:rFonts w:hint="eastAsia" w:ascii="仿宋_GB2312"/>
          <w:color w:val="auto"/>
          <w:szCs w:val="32"/>
          <w:lang w:val="en-US" w:eastAsia="zh-CN"/>
        </w:rPr>
        <w:t>大专文化，</w:t>
      </w:r>
      <w:r>
        <w:rPr>
          <w:rFonts w:hint="eastAsia" w:ascii="仿宋_GB2312"/>
          <w:color w:val="auto"/>
          <w:szCs w:val="32"/>
        </w:rPr>
        <w:t>户籍所在地</w:t>
      </w:r>
      <w:r>
        <w:rPr>
          <w:rFonts w:hint="eastAsia" w:ascii="仿宋_GB2312"/>
          <w:color w:val="auto"/>
          <w:szCs w:val="32"/>
          <w:lang w:val="en-US" w:eastAsia="zh-CN"/>
        </w:rPr>
        <w:t>福建省漳浦县</w:t>
      </w:r>
      <w:r>
        <w:rPr>
          <w:rFonts w:hint="eastAsia" w:ascii="仿宋_GB2312"/>
          <w:color w:val="auto"/>
          <w:szCs w:val="32"/>
        </w:rPr>
        <w:t>，捕前系</w:t>
      </w:r>
      <w:r>
        <w:rPr>
          <w:rFonts w:hint="eastAsia" w:ascii="仿宋_GB2312"/>
          <w:color w:val="auto"/>
          <w:szCs w:val="32"/>
          <w:lang w:val="en-US" w:eastAsia="zh-CN"/>
        </w:rPr>
        <w:t>务工。</w:t>
      </w:r>
    </w:p>
    <w:p w14:paraId="1529FCCB">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lang w:val="en-US" w:eastAsia="zh-CN"/>
        </w:rPr>
        <w:t>福建省厦门市翔安区人民法院</w:t>
      </w:r>
      <w:r>
        <w:rPr>
          <w:rFonts w:hint="eastAsia" w:ascii="仿宋_GB2312"/>
          <w:color w:val="auto"/>
          <w:szCs w:val="32"/>
        </w:rPr>
        <w:t>于</w:t>
      </w:r>
      <w:r>
        <w:rPr>
          <w:rFonts w:hint="eastAsia" w:ascii="仿宋_GB2312"/>
          <w:color w:val="auto"/>
          <w:szCs w:val="32"/>
          <w:lang w:val="en-US" w:eastAsia="zh-CN"/>
        </w:rPr>
        <w:t>2024</w:t>
      </w:r>
      <w:r>
        <w:rPr>
          <w:rFonts w:hint="eastAsia" w:ascii="仿宋_GB2312"/>
          <w:color w:val="auto"/>
          <w:szCs w:val="32"/>
        </w:rPr>
        <w:t>年</w:t>
      </w:r>
      <w:r>
        <w:rPr>
          <w:rFonts w:hint="eastAsia" w:ascii="仿宋_GB2312"/>
          <w:color w:val="auto"/>
          <w:szCs w:val="32"/>
          <w:lang w:val="en-US" w:eastAsia="zh-CN"/>
        </w:rPr>
        <w:t>7</w:t>
      </w:r>
      <w:r>
        <w:rPr>
          <w:rFonts w:hint="eastAsia" w:ascii="仿宋_GB2312"/>
          <w:color w:val="auto"/>
          <w:szCs w:val="32"/>
        </w:rPr>
        <w:t>月</w:t>
      </w:r>
      <w:r>
        <w:rPr>
          <w:rFonts w:hint="eastAsia" w:ascii="仿宋_GB2312"/>
          <w:color w:val="auto"/>
          <w:szCs w:val="32"/>
          <w:lang w:val="en-US" w:eastAsia="zh-CN"/>
        </w:rPr>
        <w:t>16</w:t>
      </w:r>
      <w:r>
        <w:rPr>
          <w:rFonts w:hint="eastAsia" w:ascii="仿宋_GB2312"/>
          <w:color w:val="auto"/>
          <w:szCs w:val="32"/>
        </w:rPr>
        <w:t>日作出(</w:t>
      </w:r>
      <w:r>
        <w:rPr>
          <w:rFonts w:hint="eastAsia" w:ascii="仿宋_GB2312"/>
          <w:color w:val="auto"/>
          <w:szCs w:val="32"/>
          <w:lang w:val="en-US" w:eastAsia="zh-CN"/>
        </w:rPr>
        <w:t>2024</w:t>
      </w:r>
      <w:r>
        <w:rPr>
          <w:rFonts w:hint="eastAsia" w:ascii="仿宋_GB2312"/>
          <w:color w:val="auto"/>
          <w:szCs w:val="32"/>
        </w:rPr>
        <w:t>)闽02</w:t>
      </w:r>
      <w:r>
        <w:rPr>
          <w:rFonts w:hint="eastAsia" w:ascii="仿宋_GB2312"/>
          <w:color w:val="auto"/>
          <w:szCs w:val="32"/>
          <w:lang w:val="en-US" w:eastAsia="zh-CN"/>
        </w:rPr>
        <w:t>13</w:t>
      </w:r>
      <w:r>
        <w:rPr>
          <w:rFonts w:hint="eastAsia" w:ascii="仿宋_GB2312"/>
          <w:color w:val="auto"/>
          <w:szCs w:val="32"/>
        </w:rPr>
        <w:t>刑初</w:t>
      </w:r>
      <w:r>
        <w:rPr>
          <w:rFonts w:hint="eastAsia" w:ascii="仿宋_GB2312"/>
          <w:color w:val="auto"/>
          <w:szCs w:val="32"/>
          <w:lang w:val="en-US" w:eastAsia="zh-CN"/>
        </w:rPr>
        <w:t>95</w:t>
      </w:r>
      <w:r>
        <w:rPr>
          <w:rFonts w:hint="eastAsia" w:ascii="仿宋_GB2312"/>
          <w:color w:val="auto"/>
          <w:szCs w:val="32"/>
        </w:rPr>
        <w:t>号刑事判决，</w:t>
      </w:r>
      <w:r>
        <w:rPr>
          <w:rFonts w:hint="eastAsia" w:ascii="仿宋_GB2312"/>
          <w:color w:val="auto"/>
          <w:szCs w:val="32"/>
          <w:lang w:val="en-US" w:eastAsia="zh-CN"/>
        </w:rPr>
        <w:t>以</w:t>
      </w:r>
      <w:r>
        <w:rPr>
          <w:rFonts w:hint="eastAsia" w:ascii="仿宋_GB2312"/>
          <w:color w:val="auto"/>
          <w:szCs w:val="32"/>
        </w:rPr>
        <w:t>被告人</w:t>
      </w:r>
      <w:r>
        <w:rPr>
          <w:rFonts w:hint="eastAsia" w:ascii="仿宋_GB2312"/>
          <w:color w:val="auto"/>
          <w:szCs w:val="32"/>
          <w:lang w:eastAsia="zh-CN"/>
        </w:rPr>
        <w:t>杨炳亮</w:t>
      </w:r>
      <w:r>
        <w:rPr>
          <w:rFonts w:hint="eastAsia" w:ascii="仿宋_GB2312"/>
          <w:color w:val="auto"/>
          <w:szCs w:val="32"/>
        </w:rPr>
        <w:t>犯</w:t>
      </w:r>
      <w:r>
        <w:rPr>
          <w:rFonts w:hint="eastAsia" w:ascii="仿宋_GB2312"/>
          <w:color w:val="auto"/>
          <w:szCs w:val="32"/>
          <w:lang w:val="en-US" w:eastAsia="zh-CN"/>
        </w:rPr>
        <w:t>开设赌场罪</w:t>
      </w:r>
      <w:r>
        <w:rPr>
          <w:rFonts w:hint="eastAsia" w:ascii="仿宋_GB2312"/>
          <w:color w:val="auto"/>
          <w:szCs w:val="32"/>
        </w:rPr>
        <w:t>，判处有期徒刑</w:t>
      </w:r>
      <w:r>
        <w:rPr>
          <w:rFonts w:hint="eastAsia" w:ascii="仿宋_GB2312"/>
          <w:color w:val="auto"/>
          <w:szCs w:val="32"/>
          <w:lang w:val="en-US" w:eastAsia="zh-CN"/>
        </w:rPr>
        <w:t>三</w:t>
      </w:r>
      <w:r>
        <w:rPr>
          <w:rFonts w:hint="eastAsia" w:ascii="仿宋_GB2312"/>
          <w:color w:val="auto"/>
          <w:szCs w:val="32"/>
        </w:rPr>
        <w:t>年</w:t>
      </w:r>
      <w:r>
        <w:rPr>
          <w:rFonts w:hint="eastAsia" w:ascii="仿宋_GB2312"/>
          <w:color w:val="auto"/>
          <w:szCs w:val="32"/>
          <w:lang w:val="en-US" w:eastAsia="zh-CN"/>
        </w:rPr>
        <w:t>八个月</w:t>
      </w:r>
      <w:r>
        <w:rPr>
          <w:rFonts w:hint="eastAsia" w:ascii="仿宋_GB2312"/>
          <w:color w:val="auto"/>
          <w:szCs w:val="32"/>
          <w:lang w:eastAsia="zh-CN"/>
        </w:rPr>
        <w:t>，</w:t>
      </w:r>
      <w:r>
        <w:rPr>
          <w:rFonts w:hint="eastAsia" w:ascii="仿宋_GB2312"/>
          <w:color w:val="auto"/>
          <w:szCs w:val="32"/>
          <w:lang w:val="en-US" w:eastAsia="zh-CN"/>
        </w:rPr>
        <w:t>并处罚金人民币50000元</w:t>
      </w:r>
      <w:r>
        <w:rPr>
          <w:rFonts w:hint="eastAsia" w:ascii="仿宋_GB2312"/>
          <w:color w:val="auto"/>
          <w:szCs w:val="32"/>
        </w:rPr>
        <w:t>。</w:t>
      </w:r>
      <w:r>
        <w:rPr>
          <w:rFonts w:hint="eastAsia" w:ascii="仿宋_GB2312"/>
          <w:color w:val="auto"/>
          <w:szCs w:val="32"/>
          <w:lang w:val="en-US" w:eastAsia="zh-CN"/>
        </w:rPr>
        <w:t>因该犯同案不服，提出上诉。福建省厦门市中级人民法院经过二审审理，于2024年9月23日作出（2024）闽02刑终249号刑事裁定，驳回上诉，维持原判。刑期自2023年4月25日起</w:t>
      </w:r>
      <w:r>
        <w:rPr>
          <w:rFonts w:hint="eastAsia" w:ascii="仿宋_GB2312"/>
          <w:color w:val="auto"/>
          <w:szCs w:val="32"/>
        </w:rPr>
        <w:t>至</w:t>
      </w:r>
      <w:r>
        <w:rPr>
          <w:rFonts w:hint="eastAsia" w:ascii="仿宋_GB2312"/>
          <w:color w:val="auto"/>
          <w:szCs w:val="32"/>
          <w:lang w:val="en-US" w:eastAsia="zh-CN"/>
        </w:rPr>
        <w:t>2026</w:t>
      </w:r>
      <w:r>
        <w:rPr>
          <w:rFonts w:hint="eastAsia" w:ascii="仿宋_GB2312"/>
          <w:color w:val="auto"/>
          <w:szCs w:val="32"/>
        </w:rPr>
        <w:t>年</w:t>
      </w:r>
      <w:r>
        <w:rPr>
          <w:rFonts w:hint="eastAsia" w:ascii="仿宋_GB2312"/>
          <w:color w:val="auto"/>
          <w:szCs w:val="32"/>
          <w:lang w:val="en-US" w:eastAsia="zh-CN"/>
        </w:rPr>
        <w:t>12</w:t>
      </w:r>
      <w:r>
        <w:rPr>
          <w:rFonts w:hint="eastAsia" w:ascii="仿宋_GB2312"/>
          <w:color w:val="auto"/>
          <w:szCs w:val="32"/>
        </w:rPr>
        <w:t>月</w:t>
      </w:r>
      <w:r>
        <w:rPr>
          <w:rFonts w:hint="eastAsia" w:ascii="仿宋_GB2312"/>
          <w:color w:val="auto"/>
          <w:szCs w:val="32"/>
          <w:lang w:val="en-US" w:eastAsia="zh-CN"/>
        </w:rPr>
        <w:t>24</w:t>
      </w:r>
      <w:r>
        <w:rPr>
          <w:rFonts w:hint="eastAsia" w:ascii="仿宋_GB2312"/>
          <w:color w:val="auto"/>
          <w:szCs w:val="32"/>
        </w:rPr>
        <w:t>日止。</w:t>
      </w:r>
      <w:r>
        <w:rPr>
          <w:rFonts w:hint="eastAsia" w:ascii="仿宋_GB2312"/>
          <w:color w:val="auto"/>
          <w:szCs w:val="32"/>
          <w:lang w:val="en-US" w:eastAsia="zh-CN"/>
        </w:rPr>
        <w:t>2024</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21</w:t>
      </w:r>
      <w:r>
        <w:rPr>
          <w:rFonts w:hint="eastAsia" w:ascii="仿宋_GB2312"/>
          <w:color w:val="auto"/>
          <w:szCs w:val="32"/>
        </w:rPr>
        <w:t>日交付福建省</w:t>
      </w:r>
      <w:r>
        <w:rPr>
          <w:rFonts w:hint="eastAsia" w:ascii="仿宋_GB2312"/>
          <w:color w:val="auto"/>
          <w:szCs w:val="32"/>
          <w:lang w:val="en-US" w:eastAsia="zh-CN"/>
        </w:rPr>
        <w:t>泉州</w:t>
      </w:r>
      <w:r>
        <w:rPr>
          <w:rFonts w:hint="eastAsia" w:ascii="仿宋_GB2312"/>
          <w:color w:val="auto"/>
          <w:szCs w:val="32"/>
        </w:rPr>
        <w:t>监狱执行刑罚。属</w:t>
      </w:r>
      <w:r>
        <w:rPr>
          <w:rFonts w:hint="eastAsia" w:ascii="仿宋_GB2312"/>
          <w:color w:val="auto"/>
          <w:szCs w:val="32"/>
          <w:lang w:val="en-US" w:eastAsia="zh-CN"/>
        </w:rPr>
        <w:t>普管</w:t>
      </w:r>
      <w:r>
        <w:rPr>
          <w:rFonts w:hint="eastAsia" w:ascii="仿宋_GB2312"/>
          <w:color w:val="auto"/>
          <w:szCs w:val="32"/>
        </w:rPr>
        <w:t>级罪犯。</w:t>
      </w:r>
    </w:p>
    <w:p w14:paraId="5C5B963D">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14:paraId="7AC77CCD">
      <w:pPr>
        <w:pStyle w:val="15"/>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eastAsia" w:ascii="仿宋_GB2312" w:hAnsi="仿宋"/>
          <w:iCs/>
          <w:color w:val="auto"/>
          <w:kern w:val="2"/>
          <w:szCs w:val="32"/>
          <w:highlight w:val="none"/>
        </w:rPr>
      </w:pPr>
      <w:r>
        <w:rPr>
          <w:rFonts w:hint="eastAsia" w:ascii="仿宋_GB2312" w:hAnsi="仿宋"/>
          <w:iCs/>
          <w:color w:val="auto"/>
          <w:kern w:val="2"/>
          <w:szCs w:val="32"/>
          <w:highlight w:val="none"/>
        </w:rPr>
        <w:t>认罪悔罪：</w:t>
      </w:r>
      <w:r>
        <w:rPr>
          <w:rFonts w:hint="eastAsia" w:ascii="仿宋_GB2312" w:hAnsi="仿宋"/>
          <w:iCs/>
          <w:color w:val="auto"/>
          <w:kern w:val="2"/>
          <w:szCs w:val="32"/>
          <w:highlight w:val="none"/>
          <w:lang w:val="en-US" w:eastAsia="zh-CN"/>
        </w:rPr>
        <w:t>能服从法院判决，自书认罪悔罪书</w:t>
      </w:r>
      <w:r>
        <w:rPr>
          <w:rFonts w:hint="eastAsia" w:ascii="仿宋_GB2312" w:hAnsi="仿宋"/>
          <w:iCs/>
          <w:color w:val="auto"/>
          <w:kern w:val="2"/>
          <w:szCs w:val="32"/>
          <w:highlight w:val="none"/>
        </w:rPr>
        <w:t>。</w:t>
      </w:r>
    </w:p>
    <w:p w14:paraId="7099A859">
      <w:pPr>
        <w:pStyle w:val="15"/>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eastAsia" w:ascii="仿宋_GB2312" w:hAnsi="仿宋"/>
          <w:iCs/>
          <w:color w:val="auto"/>
          <w:kern w:val="2"/>
          <w:szCs w:val="32"/>
          <w:highlight w:val="none"/>
          <w:lang w:val="zh-CN"/>
        </w:rPr>
      </w:pPr>
      <w:r>
        <w:rPr>
          <w:rFonts w:hint="eastAsia" w:ascii="仿宋_GB2312" w:hAnsi="仿宋"/>
          <w:iCs/>
          <w:color w:val="auto"/>
          <w:kern w:val="2"/>
          <w:szCs w:val="32"/>
          <w:highlight w:val="none"/>
        </w:rPr>
        <w:t>遵守监规</w:t>
      </w:r>
      <w:r>
        <w:rPr>
          <w:rFonts w:hint="eastAsia" w:ascii="仿宋_GB2312" w:hAnsi="仿宋"/>
          <w:iCs/>
          <w:color w:val="auto"/>
          <w:kern w:val="2"/>
          <w:szCs w:val="32"/>
          <w:highlight w:val="none"/>
          <w:lang w:val="zh-CN"/>
        </w:rPr>
        <w:t>：</w:t>
      </w:r>
      <w:r>
        <w:rPr>
          <w:rFonts w:hint="eastAsia" w:ascii="仿宋_GB2312" w:hAnsi="仿宋" w:cs="宋体"/>
          <w:color w:val="auto"/>
          <w:szCs w:val="32"/>
          <w:highlight w:val="none"/>
          <w:lang w:val="zh-CN"/>
        </w:rPr>
        <w:t>能遵守法律法规，</w:t>
      </w:r>
      <w:r>
        <w:rPr>
          <w:rFonts w:hint="eastAsia"/>
          <w:color w:val="auto"/>
          <w:szCs w:val="32"/>
          <w:highlight w:val="none"/>
        </w:rPr>
        <w:t>虽有违规扣分情形，但经教育后能积极悔改，遵守监规纪律</w:t>
      </w:r>
      <w:r>
        <w:rPr>
          <w:rFonts w:hint="eastAsia" w:ascii="仿宋_GB2312" w:hAnsi="仿宋" w:cs="宋体"/>
          <w:color w:val="auto"/>
          <w:szCs w:val="32"/>
          <w:highlight w:val="none"/>
          <w:lang w:val="zh-CN"/>
        </w:rPr>
        <w:t>。</w:t>
      </w:r>
    </w:p>
    <w:p w14:paraId="2565ACFC">
      <w:pPr>
        <w:pStyle w:val="15"/>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ascii="仿宋_GB2312" w:hAnsi="仿宋" w:cs="宋体"/>
          <w:color w:val="auto"/>
          <w:szCs w:val="32"/>
          <w:highlight w:val="none"/>
          <w:lang w:val="zh-CN"/>
        </w:rPr>
      </w:pPr>
      <w:r>
        <w:rPr>
          <w:rFonts w:hint="eastAsia" w:ascii="仿宋_GB2312" w:hAnsi="仿宋"/>
          <w:iCs/>
          <w:color w:val="auto"/>
          <w:kern w:val="2"/>
          <w:szCs w:val="32"/>
          <w:highlight w:val="none"/>
          <w:lang w:val="zh-CN"/>
        </w:rPr>
        <w:t>学习情况：能参加</w:t>
      </w:r>
      <w:r>
        <w:rPr>
          <w:rFonts w:hint="eastAsia" w:ascii="仿宋_GB2312" w:hAnsi="仿宋" w:cs="宋体"/>
          <w:color w:val="auto"/>
          <w:szCs w:val="32"/>
          <w:highlight w:val="none"/>
        </w:rPr>
        <w:t>思想、文化、职业技术</w:t>
      </w:r>
      <w:r>
        <w:rPr>
          <w:rFonts w:hint="eastAsia" w:ascii="仿宋_GB2312" w:hAnsi="仿宋" w:cs="宋体"/>
          <w:color w:val="auto"/>
          <w:szCs w:val="32"/>
          <w:highlight w:val="none"/>
          <w:lang w:val="en-US" w:eastAsia="zh-CN"/>
        </w:rPr>
        <w:t>教育</w:t>
      </w:r>
      <w:r>
        <w:rPr>
          <w:rFonts w:hint="eastAsia" w:ascii="仿宋_GB2312" w:hAnsi="仿宋" w:cs="宋体"/>
          <w:color w:val="auto"/>
          <w:szCs w:val="32"/>
          <w:highlight w:val="none"/>
          <w:lang w:val="zh-CN"/>
        </w:rPr>
        <w:t>。</w:t>
      </w:r>
    </w:p>
    <w:p w14:paraId="208A4F93">
      <w:pPr>
        <w:pStyle w:val="15"/>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lang w:val="zh-CN"/>
        </w:rPr>
      </w:pPr>
      <w:r>
        <w:rPr>
          <w:rFonts w:hint="eastAsia" w:ascii="仿宋_GB2312" w:hAnsi="仿宋" w:cs="宋体"/>
          <w:color w:val="auto"/>
          <w:szCs w:val="32"/>
          <w:highlight w:val="none"/>
          <w:lang w:val="zh-CN"/>
        </w:rPr>
        <w:t>劳动改造：能参加劳动，努力完成</w:t>
      </w:r>
      <w:r>
        <w:rPr>
          <w:rFonts w:hint="eastAsia" w:ascii="仿宋_GB2312" w:hAnsi="仿宋" w:cs="宋体"/>
          <w:color w:val="auto"/>
          <w:szCs w:val="32"/>
          <w:highlight w:val="none"/>
          <w:lang w:val="en-US" w:eastAsia="zh-CN"/>
        </w:rPr>
        <w:t>劳动</w:t>
      </w:r>
      <w:r>
        <w:rPr>
          <w:rFonts w:hint="eastAsia" w:ascii="仿宋_GB2312" w:hAnsi="仿宋" w:cs="宋体"/>
          <w:color w:val="auto"/>
          <w:szCs w:val="32"/>
          <w:highlight w:val="none"/>
          <w:lang w:val="zh-CN"/>
        </w:rPr>
        <w:t>任</w:t>
      </w:r>
      <w:r>
        <w:rPr>
          <w:rFonts w:hint="eastAsia" w:ascii="仿宋_GB2312" w:hAnsi="仿宋" w:cs="宋体"/>
          <w:color w:val="auto"/>
          <w:szCs w:val="32"/>
          <w:lang w:val="zh-CN"/>
        </w:rPr>
        <w:t>务。</w:t>
      </w:r>
    </w:p>
    <w:p w14:paraId="1263B7A5">
      <w:pPr>
        <w:pStyle w:val="15"/>
        <w:spacing w:line="430" w:lineRule="exact"/>
        <w:ind w:firstLine="640"/>
        <w:rPr>
          <w:rFonts w:hint="eastAsia" w:ascii="仿宋_GB2312" w:hAnsi="仿宋_GB2312" w:cs="仿宋_GB2312"/>
          <w:bCs/>
          <w:szCs w:val="32"/>
        </w:rPr>
      </w:pPr>
      <w:r>
        <w:rPr>
          <w:rFonts w:hint="eastAsia" w:ascii="仿宋_GB2312" w:hAnsi="仿宋_GB2312" w:cs="仿宋_GB2312"/>
          <w:bCs/>
          <w:color w:val="auto"/>
          <w:szCs w:val="32"/>
          <w:lang w:val="zh-CN" w:eastAsia="zh-CN"/>
        </w:rPr>
        <w:t>奖惩情况：</w:t>
      </w:r>
      <w:r>
        <w:rPr>
          <w:rFonts w:hint="eastAsia" w:ascii="仿宋_GB2312" w:hAnsi="仿宋_GB2312" w:cs="仿宋_GB2312"/>
          <w:bCs/>
          <w:szCs w:val="32"/>
        </w:rPr>
        <w:t>该犯考核期</w:t>
      </w:r>
      <w:r>
        <w:rPr>
          <w:rFonts w:hint="eastAsia" w:ascii="仿宋_GB2312"/>
          <w:color w:val="auto"/>
          <w:szCs w:val="32"/>
          <w:lang w:val="en-US" w:eastAsia="zh-CN"/>
        </w:rPr>
        <w:t>2024</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21</w:t>
      </w:r>
      <w:r>
        <w:rPr>
          <w:rFonts w:hint="eastAsia" w:ascii="仿宋_GB2312"/>
          <w:color w:val="auto"/>
          <w:szCs w:val="32"/>
        </w:rPr>
        <w:t>日</w:t>
      </w:r>
      <w:r>
        <w:rPr>
          <w:rFonts w:hint="eastAsia" w:ascii="仿宋_GB2312" w:hAnsi="仿宋_GB2312" w:cs="仿宋_GB2312"/>
          <w:bCs/>
          <w:szCs w:val="32"/>
        </w:rPr>
        <w:t>至202</w:t>
      </w:r>
      <w:r>
        <w:rPr>
          <w:rFonts w:hint="eastAsia" w:ascii="仿宋_GB2312" w:hAnsi="仿宋_GB2312" w:cs="仿宋_GB2312"/>
          <w:bCs/>
          <w:szCs w:val="32"/>
          <w:lang w:val="en-US" w:eastAsia="zh-CN"/>
        </w:rPr>
        <w:t>6</w:t>
      </w:r>
      <w:r>
        <w:rPr>
          <w:rFonts w:hint="eastAsia" w:ascii="仿宋_GB2312" w:hAnsi="仿宋_GB2312" w:cs="仿宋_GB2312"/>
          <w:bCs/>
          <w:szCs w:val="32"/>
        </w:rPr>
        <w:t>年</w:t>
      </w:r>
      <w:r>
        <w:rPr>
          <w:rFonts w:hint="eastAsia" w:ascii="仿宋_GB2312" w:hAnsi="仿宋_GB2312" w:cs="仿宋_GB2312"/>
          <w:bCs/>
          <w:szCs w:val="32"/>
          <w:lang w:val="en-US" w:eastAsia="zh-CN"/>
        </w:rPr>
        <w:t>1</w:t>
      </w:r>
      <w:r>
        <w:rPr>
          <w:rFonts w:hint="eastAsia" w:ascii="仿宋_GB2312" w:hAnsi="仿宋_GB2312" w:cs="仿宋_GB2312"/>
          <w:bCs/>
          <w:szCs w:val="32"/>
        </w:rPr>
        <w:t>月累计获</w:t>
      </w:r>
      <w:r>
        <w:rPr>
          <w:rFonts w:hint="eastAsia" w:ascii="仿宋_GB2312" w:hAnsi="仿宋_GB2312" w:cs="仿宋_GB2312"/>
          <w:bCs/>
          <w:szCs w:val="32"/>
          <w:lang w:val="en-US" w:eastAsia="zh-CN"/>
        </w:rPr>
        <w:t>考核分1264</w:t>
      </w:r>
      <w:r>
        <w:rPr>
          <w:rFonts w:hint="eastAsia" w:ascii="仿宋_GB2312" w:hAnsi="仿宋_GB2312" w:cs="仿宋_GB2312"/>
          <w:bCs/>
          <w:szCs w:val="32"/>
        </w:rPr>
        <w:t>分，表扬</w:t>
      </w:r>
      <w:r>
        <w:rPr>
          <w:rFonts w:hint="eastAsia" w:ascii="仿宋_GB2312" w:hAnsi="仿宋_GB2312" w:cs="仿宋_GB2312"/>
          <w:bCs/>
          <w:szCs w:val="32"/>
          <w:lang w:val="en-US" w:eastAsia="zh-CN"/>
        </w:rPr>
        <w:t>1</w:t>
      </w:r>
      <w:r>
        <w:rPr>
          <w:rFonts w:hint="eastAsia" w:ascii="仿宋_GB2312" w:hAnsi="仿宋_GB2312" w:cs="仿宋_GB2312"/>
          <w:bCs/>
          <w:szCs w:val="32"/>
        </w:rPr>
        <w:t>次，物质奖励</w:t>
      </w:r>
      <w:r>
        <w:rPr>
          <w:rFonts w:hint="eastAsia" w:ascii="仿宋_GB2312" w:hAnsi="仿宋_GB2312" w:cs="仿宋_GB2312"/>
          <w:bCs/>
          <w:szCs w:val="32"/>
          <w:lang w:val="en-US" w:eastAsia="zh-CN"/>
        </w:rPr>
        <w:t>1</w:t>
      </w:r>
      <w:r>
        <w:rPr>
          <w:rFonts w:hint="eastAsia" w:ascii="仿宋_GB2312" w:hAnsi="仿宋_GB2312" w:cs="仿宋_GB2312"/>
          <w:bCs/>
          <w:szCs w:val="32"/>
        </w:rPr>
        <w:t>次；</w:t>
      </w:r>
      <w:r>
        <w:rPr>
          <w:rFonts w:hint="eastAsia" w:ascii="仿宋_GB2312" w:hAnsi="仿宋_GB2312" w:cs="仿宋_GB2312"/>
          <w:bCs/>
          <w:color w:val="auto"/>
          <w:szCs w:val="32"/>
          <w:lang w:val="en-US" w:eastAsia="zh-CN"/>
        </w:rPr>
        <w:t>考核期内</w:t>
      </w:r>
      <w:r>
        <w:rPr>
          <w:rFonts w:hint="eastAsia" w:ascii="仿宋_GB2312" w:hAnsi="仿宋_GB2312" w:cs="仿宋_GB2312"/>
          <w:bCs/>
          <w:szCs w:val="32"/>
        </w:rPr>
        <w:t>违规</w:t>
      </w:r>
      <w:r>
        <w:rPr>
          <w:rFonts w:hint="eastAsia" w:ascii="仿宋_GB2312" w:hAnsi="仿宋_GB2312" w:cs="仿宋_GB2312"/>
          <w:bCs/>
          <w:szCs w:val="32"/>
          <w:lang w:val="en-US" w:eastAsia="zh-CN"/>
        </w:rPr>
        <w:t>1</w:t>
      </w:r>
      <w:r>
        <w:rPr>
          <w:rFonts w:hint="eastAsia" w:ascii="仿宋_GB2312" w:hAnsi="仿宋_GB2312" w:cs="仿宋_GB2312"/>
          <w:bCs/>
          <w:szCs w:val="32"/>
        </w:rPr>
        <w:t>次，累计扣</w:t>
      </w:r>
      <w:r>
        <w:rPr>
          <w:rFonts w:hint="eastAsia" w:ascii="仿宋_GB2312" w:hAnsi="仿宋_GB2312" w:cs="仿宋_GB2312"/>
          <w:bCs/>
          <w:szCs w:val="32"/>
          <w:lang w:val="en-US" w:eastAsia="zh-CN"/>
        </w:rPr>
        <w:t>考核分3</w:t>
      </w:r>
      <w:r>
        <w:rPr>
          <w:rFonts w:hint="eastAsia" w:ascii="仿宋_GB2312" w:hAnsi="仿宋_GB2312" w:cs="仿宋_GB2312"/>
          <w:bCs/>
          <w:szCs w:val="32"/>
        </w:rPr>
        <w:t>分，无重大违规。</w:t>
      </w:r>
    </w:p>
    <w:p w14:paraId="0D479E06">
      <w:pPr>
        <w:pStyle w:val="15"/>
        <w:spacing w:line="430" w:lineRule="exact"/>
        <w:ind w:firstLine="640"/>
        <w:rPr>
          <w:rFonts w:hint="eastAsia" w:ascii="仿宋_GB2312"/>
          <w:color w:val="auto"/>
          <w:szCs w:val="32"/>
        </w:rPr>
      </w:pPr>
      <w:r>
        <w:rPr>
          <w:rFonts w:hint="eastAsia"/>
          <w:color w:val="auto"/>
          <w:szCs w:val="32"/>
          <w:lang w:val="en-US" w:eastAsia="zh-CN"/>
        </w:rPr>
        <w:t>该犯原判财产性判项</w:t>
      </w:r>
      <w:r>
        <w:rPr>
          <w:rFonts w:hint="eastAsia"/>
          <w:color w:val="auto"/>
          <w:szCs w:val="32"/>
        </w:rPr>
        <w:t>已</w:t>
      </w:r>
      <w:r>
        <w:rPr>
          <w:rFonts w:hint="eastAsia"/>
          <w:color w:val="auto"/>
          <w:szCs w:val="32"/>
          <w:lang w:val="en-US" w:eastAsia="zh-CN"/>
        </w:rPr>
        <w:t>履行</w:t>
      </w:r>
      <w:r>
        <w:rPr>
          <w:rFonts w:hint="eastAsia"/>
          <w:color w:val="auto"/>
          <w:szCs w:val="32"/>
        </w:rPr>
        <w:t>人民币</w:t>
      </w:r>
      <w:r>
        <w:rPr>
          <w:rFonts w:hint="eastAsia" w:ascii="仿宋_GB2312"/>
          <w:color w:val="auto"/>
          <w:szCs w:val="32"/>
          <w:lang w:val="en-US" w:eastAsia="zh-CN"/>
        </w:rPr>
        <w:t>50000</w:t>
      </w:r>
      <w:r>
        <w:rPr>
          <w:rFonts w:hint="eastAsia" w:ascii="仿宋_GB2312"/>
          <w:color w:val="auto"/>
          <w:szCs w:val="32"/>
        </w:rPr>
        <w:t>元</w:t>
      </w:r>
      <w:r>
        <w:rPr>
          <w:rFonts w:hint="eastAsia" w:ascii="仿宋_GB2312"/>
          <w:color w:val="auto"/>
          <w:szCs w:val="32"/>
          <w:lang w:eastAsia="zh-CN"/>
        </w:rPr>
        <w:t>，</w:t>
      </w:r>
      <w:r>
        <w:rPr>
          <w:rFonts w:hint="eastAsia" w:ascii="仿宋_GB2312"/>
          <w:color w:val="auto"/>
          <w:szCs w:val="32"/>
          <w:lang w:val="en-US" w:eastAsia="zh-CN"/>
        </w:rPr>
        <w:t>已缴清</w:t>
      </w:r>
      <w:r>
        <w:rPr>
          <w:rFonts w:hint="eastAsia" w:ascii="仿宋_GB2312"/>
          <w:color w:val="auto"/>
          <w:szCs w:val="32"/>
        </w:rPr>
        <w:t>。</w:t>
      </w:r>
    </w:p>
    <w:p w14:paraId="751C0037">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rPr>
      </w:pPr>
      <w:r>
        <w:rPr>
          <w:rFonts w:hint="eastAsia" w:ascii="仿宋_GB2312"/>
          <w:color w:val="auto"/>
          <w:szCs w:val="32"/>
        </w:rPr>
        <w:t>本案于</w:t>
      </w:r>
      <w:r>
        <w:rPr>
          <w:rFonts w:hint="eastAsia" w:ascii="仿宋_GB2312"/>
          <w:color w:val="auto"/>
          <w:szCs w:val="32"/>
          <w:lang w:val="en-US" w:eastAsia="zh-CN"/>
        </w:rPr>
        <w:t>2026</w:t>
      </w:r>
      <w:r>
        <w:rPr>
          <w:rFonts w:hint="eastAsia" w:ascii="仿宋_GB2312"/>
          <w:color w:val="auto"/>
          <w:szCs w:val="32"/>
        </w:rPr>
        <w:t>年</w:t>
      </w:r>
      <w:r>
        <w:rPr>
          <w:rFonts w:hint="eastAsia" w:ascii="仿宋_GB2312"/>
          <w:color w:val="auto"/>
          <w:szCs w:val="32"/>
          <w:lang w:val="en-US" w:eastAsia="zh-CN"/>
        </w:rPr>
        <w:t>4</w:t>
      </w:r>
      <w:r>
        <w:rPr>
          <w:rFonts w:hint="eastAsia" w:ascii="仿宋_GB2312"/>
          <w:color w:val="auto"/>
          <w:szCs w:val="32"/>
        </w:rPr>
        <w:t>月</w:t>
      </w:r>
      <w:r>
        <w:rPr>
          <w:rFonts w:hint="eastAsia" w:ascii="仿宋_GB2312"/>
          <w:color w:val="auto"/>
          <w:szCs w:val="32"/>
          <w:lang w:val="en-US" w:eastAsia="zh-CN"/>
        </w:rPr>
        <w:t>10</w:t>
      </w:r>
      <w:r>
        <w:rPr>
          <w:rFonts w:hint="eastAsia" w:ascii="仿宋_GB2312"/>
          <w:color w:val="auto"/>
          <w:szCs w:val="32"/>
        </w:rPr>
        <w:t>日至</w:t>
      </w:r>
      <w:r>
        <w:rPr>
          <w:rFonts w:hint="eastAsia" w:ascii="仿宋_GB2312"/>
          <w:color w:val="auto"/>
          <w:szCs w:val="32"/>
          <w:lang w:val="en-US" w:eastAsia="zh-CN"/>
        </w:rPr>
        <w:t>2026</w:t>
      </w:r>
      <w:r>
        <w:rPr>
          <w:rFonts w:hint="eastAsia" w:ascii="仿宋_GB2312"/>
          <w:color w:val="auto"/>
          <w:szCs w:val="32"/>
        </w:rPr>
        <w:t>年</w:t>
      </w:r>
      <w:r>
        <w:rPr>
          <w:rFonts w:hint="eastAsia" w:ascii="仿宋_GB2312"/>
          <w:color w:val="auto"/>
          <w:szCs w:val="32"/>
          <w:lang w:val="en-US" w:eastAsia="zh-CN"/>
        </w:rPr>
        <w:t>4</w:t>
      </w:r>
      <w:r>
        <w:rPr>
          <w:rFonts w:hint="eastAsia" w:ascii="仿宋_GB2312"/>
          <w:color w:val="auto"/>
          <w:szCs w:val="32"/>
        </w:rPr>
        <w:t>月</w:t>
      </w:r>
      <w:r>
        <w:rPr>
          <w:rFonts w:hint="eastAsia" w:ascii="仿宋_GB2312"/>
          <w:color w:val="auto"/>
          <w:szCs w:val="32"/>
          <w:lang w:val="en-US" w:eastAsia="zh-CN"/>
        </w:rPr>
        <w:t>16</w:t>
      </w:r>
      <w:r>
        <w:rPr>
          <w:rFonts w:hint="eastAsia" w:ascii="仿宋_GB2312"/>
          <w:color w:val="auto"/>
          <w:szCs w:val="32"/>
        </w:rPr>
        <w:t>日在狱内公示未收到不同意见。</w:t>
      </w:r>
    </w:p>
    <w:p w14:paraId="4809C317">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条《中华人民共和国刑事诉讼法》第二百七十三条第二款、《中华人民共和国监狱法》第二十九条的规定，建议对罪犯</w:t>
      </w:r>
      <w:r>
        <w:rPr>
          <w:rFonts w:hint="eastAsia" w:ascii="仿宋_GB2312" w:hAnsi="仿宋_GB2312" w:cs="仿宋_GB2312"/>
          <w:color w:val="auto"/>
          <w:szCs w:val="32"/>
          <w:lang w:val="en-US" w:eastAsia="zh-CN"/>
        </w:rPr>
        <w:t>杨炳亮</w:t>
      </w:r>
      <w:r>
        <w:rPr>
          <w:rFonts w:hint="eastAsia" w:ascii="仿宋_GB2312" w:hAnsi="仿宋_GB2312" w:cs="仿宋_GB2312"/>
          <w:color w:val="auto"/>
          <w:szCs w:val="32"/>
        </w:rPr>
        <w:t>予以减刑</w:t>
      </w:r>
      <w:r>
        <w:rPr>
          <w:rFonts w:hint="eastAsia" w:ascii="仿宋_GB2312" w:hAnsi="仿宋_GB2312" w:cs="仿宋_GB2312"/>
          <w:color w:val="auto"/>
          <w:szCs w:val="32"/>
          <w:lang w:val="en-US" w:eastAsia="zh-CN"/>
        </w:rPr>
        <w:t>四</w:t>
      </w:r>
      <w:r>
        <w:rPr>
          <w:rFonts w:hint="eastAsia" w:ascii="仿宋_GB2312" w:hAnsi="仿宋_GB2312" w:cs="仿宋_GB2312"/>
          <w:color w:val="auto"/>
          <w:szCs w:val="32"/>
        </w:rPr>
        <w:t>个月。特提请你院审理裁定。</w:t>
      </w:r>
    </w:p>
    <w:p w14:paraId="5E89C338">
      <w:pPr>
        <w:pStyle w:val="2"/>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14:paraId="031998D7">
      <w:pPr>
        <w:pStyle w:val="15"/>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14:paraId="465EEAFD">
      <w:pPr>
        <w:pStyle w:val="15"/>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14:paraId="65111013">
      <w:pPr>
        <w:pStyle w:val="15"/>
        <w:spacing w:line="430" w:lineRule="exact"/>
        <w:ind w:left="640" w:firstLine="0" w:firstLineChars="0"/>
        <w:rPr>
          <w:rFonts w:hint="eastAsia" w:eastAsia="仿宋_GB2312" w:cs="仿宋_GB2312"/>
          <w:color w:val="auto"/>
          <w:szCs w:val="32"/>
          <w:lang w:eastAsia="zh-CN"/>
        </w:rPr>
      </w:pPr>
      <w:r>
        <w:rPr>
          <w:rFonts w:hint="eastAsia" w:cs="仿宋_GB2312"/>
          <w:color w:val="auto"/>
          <w:szCs w:val="32"/>
        </w:rPr>
        <w:t>附件：⒈罪犯</w:t>
      </w:r>
      <w:r>
        <w:rPr>
          <w:rFonts w:hint="eastAsia" w:cs="仿宋_GB2312"/>
          <w:color w:val="auto"/>
          <w:szCs w:val="32"/>
          <w:lang w:val="en-US" w:eastAsia="zh-CN"/>
        </w:rPr>
        <w:t>杨炳亮</w:t>
      </w:r>
      <w:r>
        <w:rPr>
          <w:rFonts w:hint="eastAsia" w:cs="仿宋_GB2312"/>
          <w:color w:val="auto"/>
          <w:szCs w:val="32"/>
        </w:rPr>
        <w:t>卷宗</w:t>
      </w:r>
      <w:r>
        <w:rPr>
          <w:rFonts w:hint="eastAsia" w:cs="仿宋_GB2312"/>
          <w:color w:val="auto"/>
          <w:szCs w:val="32"/>
          <w:lang w:val="en-US" w:eastAsia="zh-CN"/>
        </w:rPr>
        <w:t>壹</w:t>
      </w:r>
      <w:r>
        <w:rPr>
          <w:rFonts w:hint="eastAsia" w:cs="仿宋_GB2312"/>
          <w:szCs w:val="32"/>
        </w:rPr>
        <w:t>册</w:t>
      </w:r>
    </w:p>
    <w:p w14:paraId="128287F3">
      <w:pPr>
        <w:pStyle w:val="15"/>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肆</w:t>
      </w:r>
      <w:r>
        <w:rPr>
          <w:rFonts w:hint="eastAsia" w:cs="仿宋_GB2312"/>
          <w:color w:val="auto"/>
          <w:szCs w:val="32"/>
        </w:rPr>
        <w:t>份</w:t>
      </w:r>
    </w:p>
    <w:p w14:paraId="72B9CC7E">
      <w:pPr>
        <w:pStyle w:val="15"/>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p>
    <w:p w14:paraId="4287B4A7">
      <w:pPr>
        <w:pStyle w:val="2"/>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14:paraId="550A3C61">
      <w:pPr>
        <w:rPr>
          <w:rFonts w:hint="eastAsia"/>
          <w:color w:val="auto"/>
        </w:rPr>
      </w:pPr>
    </w:p>
    <w:p w14:paraId="00D86F61">
      <w:pPr>
        <w:pStyle w:val="2"/>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监狱</w:t>
      </w:r>
    </w:p>
    <w:p w14:paraId="4050CD54">
      <w:pPr>
        <w:pStyle w:val="2"/>
        <w:keepNext w:val="0"/>
        <w:keepLines w:val="0"/>
        <w:pageBreakBefore w:val="0"/>
        <w:widowControl w:val="0"/>
        <w:kinsoku/>
        <w:wordWrap w:val="0"/>
        <w:overflowPunct/>
        <w:topLinePunct w:val="0"/>
        <w:autoSpaceDE/>
        <w:autoSpaceDN/>
        <w:bidi w:val="0"/>
        <w:adjustRightInd/>
        <w:snapToGrid/>
        <w:spacing w:line="430" w:lineRule="exact"/>
        <w:ind w:left="0" w:right="1280" w:rightChars="400"/>
        <w:jc w:val="right"/>
        <w:textAlignment w:val="auto"/>
        <w:rPr>
          <w:rFonts w:hint="eastAsia" w:eastAsia="仿宋_GB2312"/>
          <w:lang w:val="en-US" w:eastAsia="zh-CN"/>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4</w:t>
      </w:r>
      <w:r>
        <w:rPr>
          <w:rFonts w:hint="eastAsia"/>
          <w:color w:val="auto"/>
          <w:szCs w:val="32"/>
        </w:rPr>
        <w:t>月</w:t>
      </w:r>
      <w:r>
        <w:rPr>
          <w:rFonts w:hint="eastAsia"/>
          <w:color w:val="auto"/>
          <w:szCs w:val="32"/>
          <w:lang w:val="en-US" w:eastAsia="zh-CN"/>
        </w:rPr>
        <w:t>27日</w:t>
      </w:r>
    </w:p>
    <w:p w14:paraId="6D37C49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B75371D">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D55DA78">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30AEBE1">
      <w:pPr>
        <w:pStyle w:val="15"/>
        <w:keepNext w:val="0"/>
        <w:keepLines w:val="0"/>
        <w:pageBreakBefore w:val="0"/>
        <w:widowControl w:val="0"/>
        <w:kinsoku/>
        <w:wordWrap/>
        <w:overflowPunct/>
        <w:topLinePunct w:val="0"/>
        <w:bidi w:val="0"/>
        <w:spacing w:line="480" w:lineRule="exact"/>
        <w:ind w:left="640" w:right="320" w:firstLine="0" w:firstLineChars="0"/>
        <w:jc w:val="right"/>
        <w:textAlignment w:val="auto"/>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217</w:t>
      </w:r>
      <w:r>
        <w:rPr>
          <w:rFonts w:hint="eastAsia" w:eastAsia="楷体_GB2312" w:cs="楷体_GB2312"/>
          <w:szCs w:val="32"/>
        </w:rPr>
        <w:t>号</w:t>
      </w:r>
    </w:p>
    <w:p w14:paraId="541B03FE">
      <w:pPr>
        <w:pStyle w:val="15"/>
        <w:keepNext w:val="0"/>
        <w:keepLines w:val="0"/>
        <w:pageBreakBefore w:val="0"/>
        <w:widowControl w:val="0"/>
        <w:kinsoku/>
        <w:wordWrap/>
        <w:overflowPunct/>
        <w:topLinePunct w:val="0"/>
        <w:bidi w:val="0"/>
        <w:spacing w:line="480" w:lineRule="exact"/>
        <w:ind w:left="640" w:right="-48" w:rightChars="-15" w:firstLine="0" w:firstLineChars="0"/>
        <w:textAlignment w:val="auto"/>
        <w:rPr>
          <w:rFonts w:ascii="仿宋_GB2312"/>
          <w:b/>
          <w:bCs/>
          <w:sz w:val="28"/>
        </w:rPr>
      </w:pPr>
    </w:p>
    <w:p w14:paraId="4CF65FCC">
      <w:pPr>
        <w:keepNext w:val="0"/>
        <w:keepLines w:val="0"/>
        <w:pageBreakBefore w:val="0"/>
        <w:widowControl w:val="0"/>
        <w:kinsoku/>
        <w:wordWrap/>
        <w:overflowPunct/>
        <w:topLinePunct w:val="0"/>
        <w:bidi w:val="0"/>
        <w:spacing w:line="480" w:lineRule="exact"/>
        <w:ind w:firstLine="640" w:firstLineChars="200"/>
        <w:textAlignment w:val="auto"/>
        <w:rPr>
          <w:szCs w:val="32"/>
        </w:rPr>
      </w:pPr>
      <w:r>
        <w:rPr>
          <w:rFonts w:hint="eastAsia"/>
          <w:szCs w:val="32"/>
        </w:rPr>
        <w:t>罪犯</w:t>
      </w:r>
      <w:r>
        <w:rPr>
          <w:rFonts w:hint="eastAsia"/>
          <w:szCs w:val="32"/>
          <w:lang w:eastAsia="zh-CN"/>
        </w:rPr>
        <w:t>余舜仁</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w:t>
      </w:r>
      <w:r>
        <w:rPr>
          <w:rFonts w:hint="eastAsia"/>
          <w:szCs w:val="32"/>
          <w:lang w:eastAsia="zh-CN"/>
        </w:rPr>
        <w:t>男，曾用名余算仁</w:t>
      </w:r>
      <w:r>
        <w:rPr>
          <w:rFonts w:hint="eastAsia"/>
          <w:szCs w:val="32"/>
        </w:rPr>
        <w:t>，</w:t>
      </w:r>
      <w:r>
        <w:rPr>
          <w:rFonts w:hint="eastAsia"/>
          <w:szCs w:val="32"/>
          <w:lang w:val="en-US" w:eastAsia="zh-CN"/>
        </w:rPr>
        <w:t>1978</w:t>
      </w:r>
      <w:r>
        <w:rPr>
          <w:rFonts w:hint="eastAsia"/>
          <w:szCs w:val="32"/>
        </w:rPr>
        <w:t>年</w:t>
      </w:r>
      <w:r>
        <w:rPr>
          <w:rFonts w:hint="eastAsia"/>
          <w:szCs w:val="32"/>
          <w:lang w:val="en-US" w:eastAsia="zh-CN"/>
        </w:rPr>
        <w:t>1</w:t>
      </w:r>
      <w:r>
        <w:rPr>
          <w:rFonts w:hint="eastAsia"/>
          <w:szCs w:val="32"/>
        </w:rPr>
        <w:t>月</w:t>
      </w:r>
      <w:r>
        <w:rPr>
          <w:rFonts w:hint="eastAsia"/>
          <w:szCs w:val="32"/>
          <w:lang w:val="en-US" w:eastAsia="zh-CN"/>
        </w:rPr>
        <w:t>4</w:t>
      </w:r>
      <w:r>
        <w:rPr>
          <w:rFonts w:hint="eastAsia"/>
          <w:szCs w:val="32"/>
        </w:rPr>
        <w:t>日出生，汉族，</w:t>
      </w:r>
      <w:r>
        <w:rPr>
          <w:rFonts w:hint="eastAsia"/>
          <w:szCs w:val="32"/>
          <w:lang w:eastAsia="zh-CN"/>
        </w:rPr>
        <w:t>小学</w:t>
      </w:r>
      <w:r>
        <w:rPr>
          <w:rFonts w:hint="eastAsia"/>
          <w:szCs w:val="32"/>
        </w:rPr>
        <w:t>文化，户籍所在地</w:t>
      </w:r>
      <w:r>
        <w:rPr>
          <w:rFonts w:hint="eastAsia"/>
          <w:szCs w:val="32"/>
          <w:lang w:eastAsia="zh-CN"/>
        </w:rPr>
        <w:t>福建省莆田市仙游县</w:t>
      </w:r>
      <w:r>
        <w:rPr>
          <w:rFonts w:hint="eastAsia"/>
          <w:szCs w:val="32"/>
        </w:rPr>
        <w:t>，捕前系</w:t>
      </w:r>
      <w:r>
        <w:rPr>
          <w:rFonts w:hint="eastAsia"/>
          <w:szCs w:val="32"/>
          <w:lang w:eastAsia="zh-CN"/>
        </w:rPr>
        <w:t>农民</w:t>
      </w:r>
      <w:r>
        <w:rPr>
          <w:rFonts w:hint="eastAsia"/>
          <w:szCs w:val="32"/>
        </w:rPr>
        <w:t>。</w:t>
      </w:r>
    </w:p>
    <w:p w14:paraId="65AB05C6">
      <w:pPr>
        <w:keepNext w:val="0"/>
        <w:keepLines w:val="0"/>
        <w:pageBreakBefore w:val="0"/>
        <w:widowControl w:val="0"/>
        <w:kinsoku/>
        <w:wordWrap/>
        <w:overflowPunct/>
        <w:topLinePunct w:val="0"/>
        <w:bidi w:val="0"/>
        <w:spacing w:line="480" w:lineRule="exact"/>
        <w:ind w:firstLine="640" w:firstLineChars="200"/>
        <w:textAlignment w:val="auto"/>
        <w:rPr>
          <w:szCs w:val="32"/>
        </w:rPr>
      </w:pPr>
      <w:r>
        <w:rPr>
          <w:rFonts w:hint="eastAsia"/>
          <w:szCs w:val="32"/>
          <w:lang w:eastAsia="zh-CN"/>
        </w:rPr>
        <w:t>福建省莆田市中级</w:t>
      </w:r>
      <w:r>
        <w:rPr>
          <w:rFonts w:hint="eastAsia"/>
          <w:szCs w:val="32"/>
        </w:rPr>
        <w:t>人民法院于</w:t>
      </w:r>
      <w:r>
        <w:rPr>
          <w:rFonts w:hint="eastAsia"/>
          <w:szCs w:val="32"/>
          <w:lang w:val="en-US" w:eastAsia="zh-CN"/>
        </w:rPr>
        <w:t>2021</w:t>
      </w:r>
      <w:r>
        <w:rPr>
          <w:rFonts w:hint="eastAsia"/>
          <w:szCs w:val="32"/>
        </w:rPr>
        <w:t>年</w:t>
      </w:r>
      <w:r>
        <w:rPr>
          <w:rFonts w:hint="eastAsia"/>
          <w:szCs w:val="32"/>
          <w:lang w:val="en-US" w:eastAsia="zh-CN"/>
        </w:rPr>
        <w:t>2</w:t>
      </w:r>
      <w:r>
        <w:rPr>
          <w:rFonts w:hint="eastAsia"/>
          <w:szCs w:val="32"/>
        </w:rPr>
        <w:t>月</w:t>
      </w:r>
      <w:r>
        <w:rPr>
          <w:rFonts w:hint="eastAsia"/>
          <w:szCs w:val="32"/>
          <w:lang w:val="en-US" w:eastAsia="zh-CN"/>
        </w:rPr>
        <w:t>20</w:t>
      </w:r>
      <w:r>
        <w:rPr>
          <w:rFonts w:hint="eastAsia"/>
          <w:szCs w:val="32"/>
        </w:rPr>
        <w:t>日作出（</w:t>
      </w:r>
      <w:r>
        <w:rPr>
          <w:rFonts w:hint="eastAsia"/>
          <w:szCs w:val="32"/>
          <w:lang w:val="en-US" w:eastAsia="zh-CN"/>
        </w:rPr>
        <w:t>2020</w:t>
      </w:r>
      <w:r>
        <w:rPr>
          <w:rFonts w:hint="eastAsia"/>
          <w:szCs w:val="32"/>
        </w:rPr>
        <w:t>）</w:t>
      </w:r>
      <w:r>
        <w:rPr>
          <w:rFonts w:hint="eastAsia"/>
          <w:szCs w:val="32"/>
          <w:lang w:eastAsia="zh-CN"/>
        </w:rPr>
        <w:t>闽</w:t>
      </w:r>
      <w:r>
        <w:rPr>
          <w:rFonts w:hint="eastAsia"/>
          <w:szCs w:val="32"/>
          <w:lang w:val="en-US" w:eastAsia="zh-CN"/>
        </w:rPr>
        <w:t>03</w:t>
      </w:r>
      <w:r>
        <w:rPr>
          <w:rFonts w:hint="eastAsia"/>
          <w:szCs w:val="32"/>
        </w:rPr>
        <w:t>刑</w:t>
      </w:r>
      <w:r>
        <w:rPr>
          <w:rFonts w:hint="eastAsia"/>
          <w:szCs w:val="32"/>
          <w:lang w:eastAsia="zh-CN"/>
        </w:rPr>
        <w:t>初</w:t>
      </w:r>
      <w:r>
        <w:rPr>
          <w:rFonts w:hint="eastAsia"/>
          <w:szCs w:val="32"/>
          <w:lang w:val="en-US" w:eastAsia="zh-CN"/>
        </w:rPr>
        <w:t>40</w:t>
      </w:r>
      <w:r>
        <w:rPr>
          <w:rFonts w:hint="eastAsia"/>
          <w:szCs w:val="32"/>
        </w:rPr>
        <w:t>号刑事</w:t>
      </w:r>
      <w:r>
        <w:rPr>
          <w:rFonts w:hint="eastAsia"/>
          <w:szCs w:val="32"/>
          <w:lang w:val="en-US" w:eastAsia="zh-CN"/>
        </w:rPr>
        <w:t>附带民事</w:t>
      </w:r>
      <w:r>
        <w:rPr>
          <w:rFonts w:hint="eastAsia"/>
          <w:szCs w:val="32"/>
        </w:rPr>
        <w:t>判决，以被告人</w:t>
      </w:r>
      <w:r>
        <w:rPr>
          <w:rFonts w:hint="eastAsia"/>
          <w:szCs w:val="32"/>
          <w:lang w:eastAsia="zh-CN"/>
        </w:rPr>
        <w:t>余舜仁</w:t>
      </w:r>
      <w:r>
        <w:rPr>
          <w:rFonts w:hint="eastAsia"/>
          <w:szCs w:val="32"/>
        </w:rPr>
        <w:t>犯</w:t>
      </w:r>
      <w:r>
        <w:rPr>
          <w:rFonts w:hint="eastAsia"/>
          <w:szCs w:val="32"/>
          <w:lang w:eastAsia="zh-CN"/>
        </w:rPr>
        <w:t>故意伤害</w:t>
      </w:r>
      <w:r>
        <w:rPr>
          <w:rFonts w:hint="eastAsia"/>
          <w:szCs w:val="32"/>
        </w:rPr>
        <w:t>罪，判处无期徒刑，剥夺政治权利</w:t>
      </w:r>
      <w:r>
        <w:rPr>
          <w:rFonts w:hint="eastAsia"/>
          <w:szCs w:val="32"/>
          <w:lang w:eastAsia="zh-CN"/>
        </w:rPr>
        <w:t>终身</w:t>
      </w:r>
      <w:r>
        <w:rPr>
          <w:rFonts w:hint="eastAsia"/>
          <w:szCs w:val="32"/>
        </w:rPr>
        <w:t>，</w:t>
      </w:r>
      <w:r>
        <w:rPr>
          <w:rFonts w:hint="eastAsia"/>
          <w:szCs w:val="32"/>
          <w:lang w:eastAsia="zh-CN"/>
        </w:rPr>
        <w:t>赔偿给附带民事诉讼原告人经济损失共计人民币</w:t>
      </w:r>
      <w:r>
        <w:rPr>
          <w:rFonts w:hint="eastAsia"/>
          <w:szCs w:val="32"/>
          <w:lang w:val="en-US" w:eastAsia="zh-CN"/>
        </w:rPr>
        <w:t>573352.2元，并对同案犯余算治承担的赔偿数额54434元承担连带责任</w:t>
      </w:r>
      <w:r>
        <w:rPr>
          <w:rFonts w:hint="eastAsia"/>
          <w:szCs w:val="32"/>
        </w:rPr>
        <w:t>。</w:t>
      </w:r>
      <w:r>
        <w:rPr>
          <w:rFonts w:hint="eastAsia" w:ascii="Times New Roman" w:hAnsi="Times New Roman"/>
          <w:szCs w:val="32"/>
        </w:rPr>
        <w:t>因该犯不服，提出上诉。</w:t>
      </w:r>
      <w:r>
        <w:rPr>
          <w:rFonts w:hint="eastAsia" w:ascii="Times New Roman" w:hAnsi="Times New Roman"/>
          <w:szCs w:val="32"/>
          <w:lang w:eastAsia="zh-CN"/>
        </w:rPr>
        <w:t>福建省高级人民</w:t>
      </w:r>
      <w:r>
        <w:rPr>
          <w:rFonts w:hint="eastAsia" w:ascii="Times New Roman" w:hAnsi="Times New Roman"/>
          <w:szCs w:val="32"/>
        </w:rPr>
        <w:t>法院经过二审审理，于</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日作出（</w:t>
      </w:r>
      <w:r>
        <w:rPr>
          <w:rFonts w:hint="eastAsia" w:ascii="Times New Roman" w:hAnsi="Times New Roman"/>
          <w:szCs w:val="32"/>
          <w:lang w:val="en-US" w:eastAsia="zh-CN"/>
        </w:rPr>
        <w:t>2021</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rPr>
        <w:t>刑</w:t>
      </w:r>
      <w:r>
        <w:rPr>
          <w:rFonts w:hint="eastAsia" w:ascii="Times New Roman" w:hAnsi="Times New Roman"/>
          <w:szCs w:val="32"/>
          <w:lang w:eastAsia="zh-CN"/>
        </w:rPr>
        <w:t>终</w:t>
      </w:r>
      <w:r>
        <w:rPr>
          <w:rFonts w:hint="eastAsia" w:ascii="Times New Roman" w:hAnsi="Times New Roman"/>
          <w:szCs w:val="32"/>
          <w:lang w:val="en-US" w:eastAsia="zh-CN"/>
        </w:rPr>
        <w:t>142</w:t>
      </w:r>
      <w:r>
        <w:rPr>
          <w:rFonts w:hint="eastAsia" w:ascii="Times New Roman" w:hAnsi="Times New Roman"/>
          <w:szCs w:val="32"/>
        </w:rPr>
        <w:t>号刑事</w:t>
      </w:r>
      <w:r>
        <w:rPr>
          <w:rFonts w:hint="eastAsia" w:ascii="Times New Roman" w:hAnsi="Times New Roman"/>
          <w:szCs w:val="32"/>
          <w:lang w:eastAsia="zh-CN"/>
        </w:rPr>
        <w:t>判决：</w:t>
      </w:r>
      <w:r>
        <w:rPr>
          <w:rFonts w:hint="eastAsia" w:ascii="Times New Roman" w:hAnsi="Times New Roman"/>
          <w:szCs w:val="32"/>
          <w:lang w:val="en-US" w:eastAsia="zh-CN"/>
        </w:rPr>
        <w:t>一、</w:t>
      </w:r>
      <w:r>
        <w:rPr>
          <w:rFonts w:hint="eastAsia" w:ascii="Times New Roman" w:hAnsi="Times New Roman"/>
          <w:szCs w:val="32"/>
          <w:lang w:eastAsia="zh-CN"/>
        </w:rPr>
        <w:t>撤销福建省莆田市中级人民法院</w:t>
      </w:r>
      <w:r>
        <w:rPr>
          <w:rFonts w:hint="eastAsia"/>
          <w:szCs w:val="32"/>
        </w:rPr>
        <w:t>（</w:t>
      </w:r>
      <w:r>
        <w:rPr>
          <w:rFonts w:hint="eastAsia"/>
          <w:szCs w:val="32"/>
          <w:lang w:val="en-US" w:eastAsia="zh-CN"/>
        </w:rPr>
        <w:t>2020</w:t>
      </w:r>
      <w:r>
        <w:rPr>
          <w:rFonts w:hint="eastAsia"/>
          <w:szCs w:val="32"/>
        </w:rPr>
        <w:t>）</w:t>
      </w:r>
      <w:r>
        <w:rPr>
          <w:rFonts w:hint="eastAsia"/>
          <w:szCs w:val="32"/>
          <w:lang w:eastAsia="zh-CN"/>
        </w:rPr>
        <w:t>闽</w:t>
      </w:r>
      <w:r>
        <w:rPr>
          <w:rFonts w:hint="eastAsia"/>
          <w:szCs w:val="32"/>
          <w:lang w:val="en-US" w:eastAsia="zh-CN"/>
        </w:rPr>
        <w:t>03</w:t>
      </w:r>
      <w:r>
        <w:rPr>
          <w:rFonts w:hint="eastAsia"/>
          <w:szCs w:val="32"/>
        </w:rPr>
        <w:t>刑</w:t>
      </w:r>
      <w:r>
        <w:rPr>
          <w:rFonts w:hint="eastAsia"/>
          <w:szCs w:val="32"/>
          <w:lang w:eastAsia="zh-CN"/>
        </w:rPr>
        <w:t>初</w:t>
      </w:r>
      <w:r>
        <w:rPr>
          <w:rFonts w:hint="eastAsia"/>
          <w:szCs w:val="32"/>
          <w:lang w:val="en-US" w:eastAsia="zh-CN"/>
        </w:rPr>
        <w:t>40</w:t>
      </w:r>
      <w:r>
        <w:rPr>
          <w:rFonts w:hint="eastAsia"/>
          <w:szCs w:val="32"/>
        </w:rPr>
        <w:t>号刑事</w:t>
      </w:r>
      <w:r>
        <w:rPr>
          <w:rFonts w:hint="eastAsia"/>
          <w:szCs w:val="32"/>
          <w:lang w:val="en-US" w:eastAsia="zh-CN"/>
        </w:rPr>
        <w:t>附带民事</w:t>
      </w:r>
      <w:r>
        <w:rPr>
          <w:rFonts w:hint="eastAsia"/>
          <w:szCs w:val="32"/>
        </w:rPr>
        <w:t>判决</w:t>
      </w:r>
      <w:r>
        <w:rPr>
          <w:rFonts w:hint="eastAsia"/>
          <w:szCs w:val="32"/>
          <w:lang w:eastAsia="zh-CN"/>
        </w:rPr>
        <w:t>的</w:t>
      </w:r>
      <w:r>
        <w:rPr>
          <w:rFonts w:hint="eastAsia"/>
          <w:szCs w:val="32"/>
          <w:lang w:val="en-US" w:eastAsia="zh-CN"/>
        </w:rPr>
        <w:t>第一项，即对被告人余舜仁定罪量刑的判决。二、上诉人余舜仁犯故意伤害罪，判处有期徒刑十五年，剥夺政治权利三年</w:t>
      </w:r>
      <w:r>
        <w:rPr>
          <w:rFonts w:hint="eastAsia"/>
          <w:szCs w:val="32"/>
        </w:rPr>
        <w:t>。刑期自</w:t>
      </w:r>
      <w:r>
        <w:rPr>
          <w:rFonts w:hint="eastAsia"/>
          <w:szCs w:val="32"/>
          <w:lang w:val="en-US" w:eastAsia="zh-CN"/>
        </w:rPr>
        <w:t>2020</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27</w:t>
      </w:r>
      <w:r>
        <w:rPr>
          <w:rFonts w:hint="eastAsia"/>
          <w:szCs w:val="32"/>
        </w:rPr>
        <w:t>日起至</w:t>
      </w:r>
      <w:r>
        <w:rPr>
          <w:rFonts w:hint="eastAsia"/>
          <w:szCs w:val="32"/>
          <w:lang w:val="en-US" w:eastAsia="zh-CN"/>
        </w:rPr>
        <w:t>2035</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26</w:t>
      </w:r>
      <w:r>
        <w:rPr>
          <w:rFonts w:hint="eastAsia"/>
          <w:szCs w:val="32"/>
        </w:rPr>
        <w:t>日止。</w:t>
      </w:r>
      <w:r>
        <w:rPr>
          <w:rFonts w:hint="eastAsia"/>
          <w:szCs w:val="32"/>
          <w:lang w:val="en-US" w:eastAsia="zh-CN"/>
        </w:rPr>
        <w:t>2022</w:t>
      </w:r>
      <w:r>
        <w:rPr>
          <w:rFonts w:hint="eastAsia"/>
          <w:szCs w:val="32"/>
        </w:rPr>
        <w:t>年</w:t>
      </w:r>
      <w:r>
        <w:rPr>
          <w:rFonts w:hint="eastAsia"/>
          <w:szCs w:val="32"/>
          <w:lang w:val="en-US" w:eastAsia="zh-CN"/>
        </w:rPr>
        <w:t>1</w:t>
      </w:r>
      <w:r>
        <w:rPr>
          <w:rFonts w:hint="eastAsia"/>
          <w:szCs w:val="32"/>
        </w:rPr>
        <w:t>月</w:t>
      </w:r>
      <w:r>
        <w:rPr>
          <w:rFonts w:hint="eastAsia"/>
          <w:szCs w:val="32"/>
          <w:lang w:val="en-US" w:eastAsia="zh-CN"/>
        </w:rPr>
        <w:t>19</w:t>
      </w:r>
      <w:r>
        <w:rPr>
          <w:rFonts w:hint="eastAsia"/>
          <w:szCs w:val="32"/>
        </w:rPr>
        <w:t>日交付福建省</w:t>
      </w:r>
      <w:r>
        <w:rPr>
          <w:rFonts w:hint="eastAsia"/>
          <w:szCs w:val="32"/>
          <w:lang w:val="en-US" w:eastAsia="zh-CN"/>
        </w:rPr>
        <w:t>泉州</w:t>
      </w:r>
      <w:r>
        <w:rPr>
          <w:rFonts w:hint="eastAsia"/>
          <w:szCs w:val="32"/>
        </w:rPr>
        <w:t>监狱执行刑罚。</w:t>
      </w:r>
      <w:r>
        <w:rPr>
          <w:rFonts w:hint="eastAsia"/>
          <w:szCs w:val="32"/>
          <w:lang w:val="en-US" w:eastAsia="zh-CN"/>
        </w:rPr>
        <w:t>2024</w:t>
      </w:r>
      <w:r>
        <w:rPr>
          <w:rFonts w:hint="eastAsia"/>
          <w:szCs w:val="32"/>
        </w:rPr>
        <w:t>年</w:t>
      </w:r>
      <w:r>
        <w:rPr>
          <w:rFonts w:hint="eastAsia"/>
          <w:szCs w:val="32"/>
          <w:lang w:val="en-US" w:eastAsia="zh-CN"/>
        </w:rPr>
        <w:t>6</w:t>
      </w:r>
      <w:r>
        <w:rPr>
          <w:rFonts w:hint="eastAsia"/>
          <w:szCs w:val="32"/>
        </w:rPr>
        <w:t>月</w:t>
      </w:r>
      <w:r>
        <w:rPr>
          <w:rFonts w:hint="eastAsia"/>
          <w:szCs w:val="32"/>
          <w:lang w:val="en-US" w:eastAsia="zh-CN"/>
        </w:rPr>
        <w:t>30</w:t>
      </w:r>
      <w:r>
        <w:rPr>
          <w:rFonts w:hint="eastAsia"/>
          <w:szCs w:val="32"/>
        </w:rPr>
        <w:t>日，</w:t>
      </w:r>
      <w:r>
        <w:rPr>
          <w:rFonts w:hint="eastAsia"/>
          <w:szCs w:val="32"/>
          <w:lang w:val="en-US" w:eastAsia="zh-CN"/>
        </w:rPr>
        <w:t>福建省泉州市中级</w:t>
      </w:r>
      <w:r>
        <w:rPr>
          <w:rFonts w:hint="eastAsia"/>
          <w:szCs w:val="32"/>
        </w:rPr>
        <w:t>人民法院作出</w:t>
      </w:r>
      <w:r>
        <w:rPr>
          <w:rFonts w:hint="eastAsia"/>
          <w:szCs w:val="32"/>
          <w:lang w:eastAsia="zh-CN"/>
        </w:rPr>
        <w:t>（</w:t>
      </w:r>
      <w:r>
        <w:rPr>
          <w:rFonts w:hint="eastAsia"/>
          <w:szCs w:val="32"/>
          <w:lang w:val="en-US" w:eastAsia="zh-CN"/>
        </w:rPr>
        <w:t>2024</w:t>
      </w:r>
      <w:r>
        <w:rPr>
          <w:rFonts w:hint="eastAsia"/>
          <w:szCs w:val="32"/>
          <w:lang w:eastAsia="zh-CN"/>
        </w:rPr>
        <w:t>）</w:t>
      </w:r>
      <w:r>
        <w:rPr>
          <w:rFonts w:hint="eastAsia"/>
          <w:szCs w:val="32"/>
          <w:lang w:val="en-US" w:eastAsia="zh-CN"/>
        </w:rPr>
        <w:t>闽05刑更435号</w:t>
      </w:r>
      <w:r>
        <w:rPr>
          <w:rFonts w:hint="eastAsia"/>
          <w:szCs w:val="32"/>
        </w:rPr>
        <w:t>刑事裁定，对其减刑</w:t>
      </w:r>
      <w:r>
        <w:rPr>
          <w:rFonts w:hint="eastAsia"/>
          <w:szCs w:val="32"/>
          <w:lang w:val="en-US" w:eastAsia="zh-CN"/>
        </w:rPr>
        <w:t>五</w:t>
      </w:r>
      <w:r>
        <w:rPr>
          <w:rFonts w:hint="eastAsia"/>
          <w:szCs w:val="32"/>
        </w:rPr>
        <w:t>个月，剥夺政治权利</w:t>
      </w:r>
      <w:r>
        <w:rPr>
          <w:rFonts w:hint="eastAsia"/>
          <w:szCs w:val="32"/>
          <w:lang w:val="en-US" w:eastAsia="zh-CN"/>
        </w:rPr>
        <w:t>三</w:t>
      </w:r>
      <w:r>
        <w:rPr>
          <w:rFonts w:hint="eastAsia"/>
          <w:szCs w:val="32"/>
        </w:rPr>
        <w:t>年不变，</w:t>
      </w:r>
      <w:r>
        <w:rPr>
          <w:rFonts w:hint="eastAsia"/>
          <w:szCs w:val="32"/>
          <w:lang w:val="en-US" w:eastAsia="zh-CN"/>
        </w:rPr>
        <w:t>2024</w:t>
      </w:r>
      <w:r>
        <w:rPr>
          <w:rFonts w:hint="eastAsia"/>
          <w:szCs w:val="32"/>
        </w:rPr>
        <w:t>年</w:t>
      </w:r>
      <w:r>
        <w:rPr>
          <w:rFonts w:hint="eastAsia"/>
          <w:szCs w:val="32"/>
          <w:lang w:val="en-US" w:eastAsia="zh-CN"/>
        </w:rPr>
        <w:t>6</w:t>
      </w:r>
      <w:r>
        <w:rPr>
          <w:rFonts w:hint="eastAsia"/>
          <w:szCs w:val="32"/>
        </w:rPr>
        <w:t>月</w:t>
      </w:r>
      <w:r>
        <w:rPr>
          <w:rFonts w:hint="eastAsia"/>
          <w:szCs w:val="32"/>
          <w:lang w:val="en-US" w:eastAsia="zh-CN"/>
        </w:rPr>
        <w:t>30</w:t>
      </w:r>
      <w:r>
        <w:rPr>
          <w:rFonts w:hint="eastAsia"/>
          <w:szCs w:val="32"/>
        </w:rPr>
        <w:t>日送达。现刑期至</w:t>
      </w:r>
      <w:r>
        <w:rPr>
          <w:rFonts w:hint="eastAsia"/>
          <w:szCs w:val="32"/>
          <w:lang w:val="en-US" w:eastAsia="zh-CN"/>
        </w:rPr>
        <w:t>2034</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26</w:t>
      </w:r>
      <w:r>
        <w:rPr>
          <w:rFonts w:hint="eastAsia"/>
          <w:szCs w:val="32"/>
        </w:rPr>
        <w:t>日止。属</w:t>
      </w:r>
      <w:r>
        <w:rPr>
          <w:rFonts w:hint="eastAsia"/>
          <w:szCs w:val="32"/>
          <w:lang w:val="en-US" w:eastAsia="zh-CN"/>
        </w:rPr>
        <w:t>普管</w:t>
      </w:r>
      <w:r>
        <w:rPr>
          <w:rFonts w:hint="eastAsia"/>
          <w:szCs w:val="32"/>
        </w:rPr>
        <w:t>级罪犯。</w:t>
      </w:r>
    </w:p>
    <w:p w14:paraId="142C442E">
      <w:pPr>
        <w:keepNext w:val="0"/>
        <w:keepLines w:val="0"/>
        <w:pageBreakBefore w:val="0"/>
        <w:widowControl w:val="0"/>
        <w:kinsoku/>
        <w:wordWrap/>
        <w:overflowPunct/>
        <w:topLinePunct w:val="0"/>
        <w:bidi w:val="0"/>
        <w:spacing w:line="480" w:lineRule="exact"/>
        <w:ind w:firstLine="640" w:firstLineChars="200"/>
        <w:textAlignment w:val="auto"/>
        <w:rPr>
          <w:szCs w:val="32"/>
        </w:rPr>
      </w:pPr>
      <w:r>
        <w:rPr>
          <w:rFonts w:hint="eastAsia"/>
          <w:szCs w:val="32"/>
        </w:rPr>
        <w:t>该犯自上次减刑以来确有悔改表现，具体事实如下：</w:t>
      </w:r>
    </w:p>
    <w:p w14:paraId="42FC6DF3">
      <w:pPr>
        <w:pStyle w:val="15"/>
        <w:keepNext w:val="0"/>
        <w:keepLines w:val="0"/>
        <w:pageBreakBefore w:val="0"/>
        <w:widowControl w:val="0"/>
        <w:kinsoku/>
        <w:wordWrap/>
        <w:overflowPunct/>
        <w:topLinePunct w:val="0"/>
        <w:autoSpaceDE w:val="0"/>
        <w:autoSpaceDN w:val="0"/>
        <w:bidi w:val="0"/>
        <w:adjustRightInd w:val="0"/>
        <w:spacing w:line="480" w:lineRule="exact"/>
        <w:ind w:firstLine="640"/>
        <w:textAlignment w:val="auto"/>
        <w:rPr>
          <w:rFonts w:ascii="Calibri" w:hAnsi="Calibri"/>
          <w:szCs w:val="32"/>
        </w:rPr>
      </w:pPr>
      <w:r>
        <w:rPr>
          <w:rFonts w:hint="eastAsia" w:ascii="Calibri" w:hAnsi="Calibri"/>
          <w:szCs w:val="32"/>
        </w:rPr>
        <w:t>认罪悔罪：能服从法院判决，自书认罪悔罪书。</w:t>
      </w:r>
    </w:p>
    <w:p w14:paraId="3F0212D9">
      <w:pPr>
        <w:pStyle w:val="15"/>
        <w:keepNext w:val="0"/>
        <w:keepLines w:val="0"/>
        <w:pageBreakBefore w:val="0"/>
        <w:widowControl w:val="0"/>
        <w:kinsoku/>
        <w:wordWrap/>
        <w:overflowPunct/>
        <w:topLinePunct w:val="0"/>
        <w:autoSpaceDE w:val="0"/>
        <w:autoSpaceDN w:val="0"/>
        <w:bidi w:val="0"/>
        <w:adjustRightInd w:val="0"/>
        <w:spacing w:line="480" w:lineRule="exact"/>
        <w:ind w:firstLine="640"/>
        <w:textAlignment w:val="auto"/>
        <w:rPr>
          <w:rFonts w:ascii="Calibri" w:hAnsi="Calibri"/>
          <w:szCs w:val="32"/>
        </w:rPr>
      </w:pPr>
      <w:r>
        <w:rPr>
          <w:rFonts w:hint="eastAsia" w:ascii="Calibri" w:hAnsi="Calibri"/>
          <w:szCs w:val="32"/>
        </w:rPr>
        <w:t>遵守监规：能遵守法律法规，</w:t>
      </w:r>
      <w:r>
        <w:rPr>
          <w:rFonts w:hint="eastAsia" w:ascii="Calibri" w:hAnsi="Calibri"/>
          <w:szCs w:val="32"/>
          <w:lang w:val="en-US" w:eastAsia="zh-CN"/>
        </w:rPr>
        <w:t>虽</w:t>
      </w:r>
      <w:r>
        <w:rPr>
          <w:rFonts w:hint="eastAsia" w:ascii="Calibri" w:hAnsi="Calibri"/>
          <w:szCs w:val="32"/>
        </w:rPr>
        <w:t>有违规情形，</w:t>
      </w:r>
      <w:r>
        <w:rPr>
          <w:rFonts w:hint="eastAsia" w:ascii="Calibri" w:hAnsi="Calibri"/>
          <w:szCs w:val="32"/>
          <w:lang w:val="en-US" w:eastAsia="zh-CN"/>
        </w:rPr>
        <w:t>但经教育后能积极悔改，遵守监规</w:t>
      </w:r>
      <w:r>
        <w:rPr>
          <w:rFonts w:hint="eastAsia" w:ascii="Calibri" w:hAnsi="Calibri"/>
          <w:szCs w:val="32"/>
        </w:rPr>
        <w:t>。</w:t>
      </w:r>
    </w:p>
    <w:p w14:paraId="736A2FB4">
      <w:pPr>
        <w:pStyle w:val="15"/>
        <w:keepNext w:val="0"/>
        <w:keepLines w:val="0"/>
        <w:pageBreakBefore w:val="0"/>
        <w:widowControl w:val="0"/>
        <w:kinsoku/>
        <w:wordWrap/>
        <w:overflowPunct/>
        <w:topLinePunct w:val="0"/>
        <w:autoSpaceDE w:val="0"/>
        <w:autoSpaceDN w:val="0"/>
        <w:bidi w:val="0"/>
        <w:adjustRightInd w:val="0"/>
        <w:spacing w:line="480" w:lineRule="exact"/>
        <w:textAlignment w:val="auto"/>
        <w:rPr>
          <w:rFonts w:ascii="Calibri" w:hAnsi="Calibri"/>
          <w:szCs w:val="32"/>
        </w:rPr>
      </w:pPr>
      <w:r>
        <w:rPr>
          <w:rFonts w:hint="eastAsia" w:ascii="Calibri" w:hAnsi="Calibri"/>
          <w:szCs w:val="32"/>
        </w:rPr>
        <w:t>学习情况：能参加思想、文化、职业技术教育。</w:t>
      </w:r>
    </w:p>
    <w:p w14:paraId="5EF5B244">
      <w:pPr>
        <w:pStyle w:val="15"/>
        <w:keepNext w:val="0"/>
        <w:keepLines w:val="0"/>
        <w:pageBreakBefore w:val="0"/>
        <w:widowControl w:val="0"/>
        <w:kinsoku/>
        <w:wordWrap/>
        <w:overflowPunct/>
        <w:topLinePunct w:val="0"/>
        <w:autoSpaceDE w:val="0"/>
        <w:autoSpaceDN w:val="0"/>
        <w:bidi w:val="0"/>
        <w:adjustRightInd w:val="0"/>
        <w:spacing w:line="480" w:lineRule="exact"/>
        <w:ind w:firstLine="640"/>
        <w:textAlignment w:val="auto"/>
        <w:rPr>
          <w:rFonts w:ascii="Calibri" w:hAnsi="Calibri"/>
          <w:szCs w:val="32"/>
        </w:rPr>
      </w:pPr>
      <w:r>
        <w:rPr>
          <w:rFonts w:hint="eastAsia" w:ascii="Calibri" w:hAnsi="Calibri"/>
          <w:szCs w:val="32"/>
        </w:rPr>
        <w:t>劳动改造：能参加劳动，努力完成劳动任务。</w:t>
      </w:r>
    </w:p>
    <w:p w14:paraId="35704E95">
      <w:pPr>
        <w:pStyle w:val="15"/>
        <w:keepNext w:val="0"/>
        <w:keepLines w:val="0"/>
        <w:pageBreakBefore w:val="0"/>
        <w:widowControl w:val="0"/>
        <w:kinsoku/>
        <w:wordWrap/>
        <w:overflowPunct/>
        <w:topLinePunct w:val="0"/>
        <w:bidi w:val="0"/>
        <w:spacing w:line="480" w:lineRule="exact"/>
        <w:ind w:firstLine="640"/>
        <w:textAlignment w:val="auto"/>
        <w:rPr>
          <w:rFonts w:ascii="Calibri" w:hAnsi="Calibri"/>
          <w:szCs w:val="32"/>
        </w:rPr>
      </w:pPr>
      <w:r>
        <w:rPr>
          <w:rFonts w:hint="eastAsia" w:ascii="Calibri" w:hAnsi="Calibri"/>
          <w:szCs w:val="32"/>
        </w:rPr>
        <w:t>奖惩情况：</w:t>
      </w:r>
    </w:p>
    <w:p w14:paraId="0740E24C">
      <w:pPr>
        <w:pStyle w:val="15"/>
        <w:keepNext w:val="0"/>
        <w:keepLines w:val="0"/>
        <w:pageBreakBefore w:val="0"/>
        <w:widowControl w:val="0"/>
        <w:kinsoku/>
        <w:wordWrap/>
        <w:overflowPunct/>
        <w:topLinePunct w:val="0"/>
        <w:bidi w:val="0"/>
        <w:spacing w:line="480" w:lineRule="exact"/>
        <w:ind w:firstLine="640"/>
        <w:textAlignment w:val="auto"/>
        <w:rPr>
          <w:rFonts w:ascii="Calibri" w:hAnsi="Calibri"/>
          <w:szCs w:val="32"/>
        </w:rPr>
      </w:pPr>
      <w:r>
        <w:rPr>
          <w:rFonts w:hint="eastAsia" w:ascii="Calibri" w:hAnsi="Calibri"/>
          <w:szCs w:val="32"/>
        </w:rPr>
        <w:t>该犯上次评定表扬剩余考核分</w:t>
      </w:r>
      <w:r>
        <w:rPr>
          <w:rFonts w:hint="eastAsia" w:ascii="Calibri" w:hAnsi="Calibri"/>
          <w:szCs w:val="32"/>
          <w:lang w:val="en-US" w:eastAsia="zh-CN"/>
        </w:rPr>
        <w:t>175.6</w:t>
      </w:r>
      <w:r>
        <w:rPr>
          <w:rFonts w:hint="eastAsia" w:ascii="Calibri" w:hAnsi="Calibri"/>
          <w:szCs w:val="32"/>
        </w:rPr>
        <w:t>分，本轮考核期</w:t>
      </w:r>
      <w:r>
        <w:rPr>
          <w:rFonts w:hint="eastAsia" w:ascii="Calibri" w:hAnsi="Calibri"/>
          <w:szCs w:val="32"/>
          <w:lang w:val="en-US" w:eastAsia="zh-CN"/>
        </w:rPr>
        <w:t>2024</w:t>
      </w:r>
      <w:r>
        <w:rPr>
          <w:rFonts w:hint="eastAsia" w:ascii="Calibri" w:hAnsi="Calibri"/>
          <w:szCs w:val="32"/>
        </w:rPr>
        <w:t>年</w:t>
      </w:r>
      <w:r>
        <w:rPr>
          <w:rFonts w:hint="eastAsia" w:ascii="Calibri" w:hAnsi="Calibri"/>
          <w:szCs w:val="32"/>
          <w:lang w:val="en-US" w:eastAsia="zh-CN"/>
        </w:rPr>
        <w:t>3</w:t>
      </w:r>
      <w:r>
        <w:rPr>
          <w:rFonts w:hint="eastAsia" w:ascii="Calibri" w:hAnsi="Calibri"/>
          <w:szCs w:val="32"/>
        </w:rPr>
        <w:t>月至</w:t>
      </w:r>
      <w:r>
        <w:rPr>
          <w:rFonts w:hint="eastAsia" w:ascii="Calibri" w:hAnsi="Calibri"/>
          <w:szCs w:val="32"/>
          <w:lang w:val="en-US" w:eastAsia="zh-CN"/>
        </w:rPr>
        <w:t>2026</w:t>
      </w:r>
      <w:r>
        <w:rPr>
          <w:rFonts w:hint="eastAsia" w:ascii="Calibri" w:hAnsi="Calibri"/>
          <w:szCs w:val="32"/>
        </w:rPr>
        <w:t>年</w:t>
      </w:r>
      <w:r>
        <w:rPr>
          <w:rFonts w:hint="eastAsia" w:ascii="Calibri" w:hAnsi="Calibri"/>
          <w:szCs w:val="32"/>
          <w:lang w:val="en-US" w:eastAsia="zh-CN"/>
        </w:rPr>
        <w:t>1</w:t>
      </w:r>
      <w:r>
        <w:rPr>
          <w:rFonts w:hint="eastAsia" w:ascii="Calibri" w:hAnsi="Calibri"/>
          <w:szCs w:val="32"/>
        </w:rPr>
        <w:t>月累计获考核分</w:t>
      </w:r>
      <w:r>
        <w:rPr>
          <w:rFonts w:hint="eastAsia" w:ascii="Calibri" w:hAnsi="Calibri"/>
          <w:szCs w:val="32"/>
          <w:lang w:val="en-US" w:eastAsia="zh-CN"/>
        </w:rPr>
        <w:t>2301.8</w:t>
      </w:r>
      <w:r>
        <w:rPr>
          <w:rFonts w:hint="eastAsia" w:ascii="Calibri" w:hAnsi="Calibri"/>
          <w:szCs w:val="32"/>
        </w:rPr>
        <w:t>分，合计获得考核分</w:t>
      </w:r>
      <w:r>
        <w:rPr>
          <w:rFonts w:hint="eastAsia" w:ascii="Calibri" w:hAnsi="Calibri"/>
          <w:szCs w:val="32"/>
          <w:lang w:val="en-US" w:eastAsia="zh-CN"/>
        </w:rPr>
        <w:t>2477.4</w:t>
      </w:r>
      <w:r>
        <w:rPr>
          <w:rFonts w:hint="eastAsia" w:ascii="Calibri" w:hAnsi="Calibri"/>
          <w:szCs w:val="32"/>
        </w:rPr>
        <w:t>分，表扬</w:t>
      </w:r>
      <w:r>
        <w:rPr>
          <w:rFonts w:hint="eastAsia" w:ascii="Calibri" w:hAnsi="Calibri"/>
          <w:szCs w:val="32"/>
          <w:lang w:val="en-US" w:eastAsia="zh-CN"/>
        </w:rPr>
        <w:t>3</w:t>
      </w:r>
      <w:r>
        <w:rPr>
          <w:rFonts w:hint="eastAsia" w:ascii="Calibri" w:hAnsi="Calibri"/>
          <w:szCs w:val="32"/>
        </w:rPr>
        <w:t>次，物质奖励</w:t>
      </w:r>
      <w:r>
        <w:rPr>
          <w:rFonts w:hint="eastAsia" w:ascii="Calibri" w:hAnsi="Calibri"/>
          <w:szCs w:val="32"/>
          <w:lang w:val="en-US" w:eastAsia="zh-CN"/>
        </w:rPr>
        <w:t>1</w:t>
      </w:r>
      <w:r>
        <w:rPr>
          <w:rFonts w:hint="eastAsia" w:ascii="Calibri" w:hAnsi="Calibri"/>
          <w:szCs w:val="32"/>
        </w:rPr>
        <w:t>次；间隔期</w:t>
      </w:r>
      <w:r>
        <w:rPr>
          <w:rFonts w:hint="eastAsia" w:ascii="Calibri" w:hAnsi="Calibri"/>
          <w:szCs w:val="32"/>
          <w:lang w:val="en-US" w:eastAsia="zh-CN"/>
        </w:rPr>
        <w:t>2024</w:t>
      </w:r>
      <w:r>
        <w:rPr>
          <w:rFonts w:hint="eastAsia" w:ascii="Calibri" w:hAnsi="Calibri"/>
          <w:szCs w:val="32"/>
        </w:rPr>
        <w:t>年</w:t>
      </w:r>
      <w:r>
        <w:rPr>
          <w:rFonts w:hint="eastAsia" w:ascii="Calibri" w:hAnsi="Calibri"/>
          <w:szCs w:val="32"/>
          <w:lang w:val="en-US" w:eastAsia="zh-CN"/>
        </w:rPr>
        <w:t>6</w:t>
      </w:r>
      <w:r>
        <w:rPr>
          <w:rFonts w:hint="eastAsia" w:ascii="Calibri" w:hAnsi="Calibri"/>
          <w:szCs w:val="32"/>
        </w:rPr>
        <w:t>月</w:t>
      </w:r>
      <w:r>
        <w:rPr>
          <w:rFonts w:hint="eastAsia" w:ascii="Calibri" w:hAnsi="Calibri"/>
          <w:szCs w:val="32"/>
          <w:lang w:val="en-US" w:eastAsia="zh-CN"/>
        </w:rPr>
        <w:t>30</w:t>
      </w:r>
      <w:r>
        <w:rPr>
          <w:rFonts w:hint="eastAsia" w:ascii="Calibri" w:hAnsi="Calibri"/>
          <w:szCs w:val="32"/>
        </w:rPr>
        <w:t>日至</w:t>
      </w:r>
      <w:r>
        <w:rPr>
          <w:rFonts w:hint="eastAsia" w:ascii="Calibri" w:hAnsi="Calibri"/>
          <w:szCs w:val="32"/>
          <w:lang w:val="en-US" w:eastAsia="zh-CN"/>
        </w:rPr>
        <w:t>2026</w:t>
      </w:r>
      <w:r>
        <w:rPr>
          <w:rFonts w:hint="eastAsia" w:ascii="Calibri" w:hAnsi="Calibri"/>
          <w:szCs w:val="32"/>
        </w:rPr>
        <w:t>年</w:t>
      </w:r>
      <w:r>
        <w:rPr>
          <w:rFonts w:hint="eastAsia" w:ascii="Calibri" w:hAnsi="Calibri"/>
          <w:szCs w:val="32"/>
          <w:lang w:val="en-US" w:eastAsia="zh-CN"/>
        </w:rPr>
        <w:t>1</w:t>
      </w:r>
      <w:r>
        <w:rPr>
          <w:rFonts w:hint="eastAsia" w:ascii="Calibri" w:hAnsi="Calibri"/>
          <w:szCs w:val="32"/>
        </w:rPr>
        <w:t>月，获考核分</w:t>
      </w:r>
      <w:r>
        <w:rPr>
          <w:rFonts w:hint="eastAsia" w:ascii="Calibri" w:hAnsi="Calibri"/>
          <w:szCs w:val="32"/>
          <w:lang w:val="en-US" w:eastAsia="zh-CN"/>
        </w:rPr>
        <w:t>1833.2</w:t>
      </w:r>
      <w:r>
        <w:rPr>
          <w:rFonts w:hint="eastAsia" w:ascii="Calibri" w:hAnsi="Calibri"/>
          <w:szCs w:val="32"/>
        </w:rPr>
        <w:t>分。考核期内违规</w:t>
      </w:r>
      <w:r>
        <w:rPr>
          <w:rFonts w:hint="eastAsia" w:ascii="Calibri" w:hAnsi="Calibri"/>
          <w:szCs w:val="32"/>
          <w:lang w:val="en-US" w:eastAsia="zh-CN"/>
        </w:rPr>
        <w:t>2</w:t>
      </w:r>
      <w:r>
        <w:rPr>
          <w:rFonts w:hint="eastAsia" w:ascii="Calibri" w:hAnsi="Calibri"/>
          <w:szCs w:val="32"/>
        </w:rPr>
        <w:t>次，累计扣考核分</w:t>
      </w:r>
      <w:r>
        <w:rPr>
          <w:rFonts w:hint="eastAsia" w:ascii="Calibri" w:hAnsi="Calibri"/>
          <w:szCs w:val="32"/>
          <w:lang w:val="en-US" w:eastAsia="zh-CN"/>
        </w:rPr>
        <w:t>4</w:t>
      </w:r>
      <w:r>
        <w:rPr>
          <w:rFonts w:hint="eastAsia" w:ascii="Calibri" w:hAnsi="Calibri"/>
          <w:szCs w:val="32"/>
        </w:rPr>
        <w:t>分，其中</w:t>
      </w:r>
      <w:r>
        <w:rPr>
          <w:rFonts w:hint="eastAsia" w:ascii="Calibri" w:hAnsi="Calibri"/>
          <w:szCs w:val="32"/>
          <w:lang w:val="en-US" w:eastAsia="zh-CN"/>
        </w:rPr>
        <w:t>无</w:t>
      </w:r>
      <w:r>
        <w:rPr>
          <w:rFonts w:hint="eastAsia" w:ascii="Calibri" w:hAnsi="Calibri"/>
          <w:szCs w:val="32"/>
        </w:rPr>
        <w:t>重大违规。</w:t>
      </w:r>
    </w:p>
    <w:p w14:paraId="6C6A1240">
      <w:pPr>
        <w:keepNext w:val="0"/>
        <w:keepLines w:val="0"/>
        <w:pageBreakBefore w:val="0"/>
        <w:widowControl w:val="0"/>
        <w:kinsoku/>
        <w:wordWrap/>
        <w:overflowPunct/>
        <w:topLinePunct w:val="0"/>
        <w:bidi w:val="0"/>
        <w:spacing w:line="480" w:lineRule="exact"/>
        <w:ind w:firstLine="640" w:firstLineChars="200"/>
        <w:textAlignment w:val="auto"/>
        <w:rPr>
          <w:szCs w:val="32"/>
        </w:rPr>
      </w:pPr>
      <w:r>
        <w:rPr>
          <w:rFonts w:hint="eastAsia"/>
          <w:szCs w:val="32"/>
        </w:rPr>
        <w:t>该犯原判财产性判项已履行人民币</w:t>
      </w:r>
      <w:r>
        <w:rPr>
          <w:rFonts w:hint="eastAsia"/>
          <w:szCs w:val="32"/>
          <w:lang w:val="en-US" w:eastAsia="zh-CN"/>
        </w:rPr>
        <w:t>230000</w:t>
      </w:r>
      <w:r>
        <w:rPr>
          <w:rFonts w:hint="eastAsia"/>
          <w:szCs w:val="32"/>
        </w:rPr>
        <w:t>元；其中二审审理期间，该犯亲属与被害人亲属达成赔偿协议，并依约支付了赔偿款人民币230000元，取得被害人亲属谅解。被害人亲属不再追究余舜仁、余算治的其他民事赔偿责任，各方就此事一次性结清，双方再无其他任何经济纠纷。</w:t>
      </w:r>
    </w:p>
    <w:p w14:paraId="4A27C6E3">
      <w:pPr>
        <w:keepNext w:val="0"/>
        <w:keepLines w:val="0"/>
        <w:pageBreakBefore w:val="0"/>
        <w:widowControl w:val="0"/>
        <w:kinsoku/>
        <w:wordWrap/>
        <w:overflowPunct/>
        <w:topLinePunct w:val="0"/>
        <w:bidi w:val="0"/>
        <w:spacing w:line="480" w:lineRule="exact"/>
        <w:ind w:firstLine="640" w:firstLineChars="200"/>
        <w:textAlignment w:val="auto"/>
        <w:rPr>
          <w:szCs w:val="32"/>
        </w:rPr>
      </w:pPr>
      <w:r>
        <w:rPr>
          <w:rFonts w:hint="eastAsia"/>
          <w:szCs w:val="32"/>
        </w:rPr>
        <w:t>本案于</w:t>
      </w: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10</w:t>
      </w:r>
      <w:r>
        <w:rPr>
          <w:rFonts w:hint="eastAsia"/>
          <w:szCs w:val="32"/>
        </w:rPr>
        <w:t>日至</w:t>
      </w: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16</w:t>
      </w:r>
      <w:r>
        <w:rPr>
          <w:rFonts w:hint="eastAsia"/>
          <w:szCs w:val="32"/>
        </w:rPr>
        <w:t>日在狱内公示未收到不同意见。</w:t>
      </w:r>
    </w:p>
    <w:p w14:paraId="4567B63D">
      <w:pPr>
        <w:keepNext w:val="0"/>
        <w:keepLines w:val="0"/>
        <w:pageBreakBefore w:val="0"/>
        <w:widowControl w:val="0"/>
        <w:kinsoku/>
        <w:wordWrap/>
        <w:overflowPunct/>
        <w:topLinePunct w:val="0"/>
        <w:bidi w:val="0"/>
        <w:spacing w:line="480" w:lineRule="exact"/>
        <w:ind w:firstLine="640" w:firstLineChars="200"/>
        <w:textAlignment w:val="auto"/>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w:t>
      </w:r>
      <w:r>
        <w:rPr>
          <w:rFonts w:hint="eastAsia"/>
          <w:szCs w:val="32"/>
          <w:lang w:val="en-US" w:eastAsia="zh-CN"/>
        </w:rPr>
        <w:t>余舜仁</w:t>
      </w:r>
      <w:r>
        <w:rPr>
          <w:rFonts w:hint="eastAsia"/>
          <w:szCs w:val="32"/>
        </w:rPr>
        <w:t>予以减刑</w:t>
      </w:r>
      <w:r>
        <w:rPr>
          <w:rFonts w:hint="eastAsia"/>
          <w:szCs w:val="32"/>
          <w:lang w:val="en-US" w:eastAsia="zh-CN"/>
        </w:rPr>
        <w:t>六</w:t>
      </w:r>
      <w:r>
        <w:rPr>
          <w:rFonts w:hint="eastAsia"/>
          <w:szCs w:val="32"/>
        </w:rPr>
        <w:t>个月，剥夺政治权利</w:t>
      </w:r>
      <w:r>
        <w:rPr>
          <w:rFonts w:hint="eastAsia"/>
          <w:szCs w:val="32"/>
          <w:lang w:val="en-US" w:eastAsia="zh-CN"/>
        </w:rPr>
        <w:t>三</w:t>
      </w:r>
      <w:r>
        <w:rPr>
          <w:rFonts w:hint="eastAsia"/>
          <w:szCs w:val="32"/>
        </w:rPr>
        <w:t>年不变。特提请你院审理裁定。</w:t>
      </w:r>
    </w:p>
    <w:p w14:paraId="177B45D1">
      <w:pPr>
        <w:pStyle w:val="2"/>
        <w:keepNext w:val="0"/>
        <w:keepLines w:val="0"/>
        <w:pageBreakBefore w:val="0"/>
        <w:widowControl w:val="0"/>
        <w:kinsoku/>
        <w:wordWrap/>
        <w:overflowPunct/>
        <w:topLinePunct w:val="0"/>
        <w:bidi w:val="0"/>
        <w:spacing w:line="480" w:lineRule="exact"/>
        <w:ind w:right="-48" w:rightChars="-15" w:firstLine="640" w:firstLineChars="200"/>
        <w:textAlignment w:val="auto"/>
        <w:rPr>
          <w:szCs w:val="32"/>
        </w:rPr>
      </w:pPr>
      <w:r>
        <w:rPr>
          <w:rFonts w:hint="eastAsia"/>
          <w:szCs w:val="32"/>
        </w:rPr>
        <w:t>此致</w:t>
      </w:r>
    </w:p>
    <w:p w14:paraId="46A0A257">
      <w:pPr>
        <w:pStyle w:val="15"/>
        <w:keepNext w:val="0"/>
        <w:keepLines w:val="0"/>
        <w:pageBreakBefore w:val="0"/>
        <w:widowControl w:val="0"/>
        <w:kinsoku/>
        <w:wordWrap/>
        <w:overflowPunct/>
        <w:topLinePunct w:val="0"/>
        <w:bidi w:val="0"/>
        <w:spacing w:line="480" w:lineRule="exact"/>
        <w:ind w:right="-48" w:rightChars="-15" w:firstLine="200" w:firstLineChars="0"/>
        <w:textAlignment w:val="auto"/>
        <w:rPr>
          <w:rFonts w:ascii="Calibri" w:hAnsi="Calibri"/>
          <w:szCs w:val="32"/>
        </w:rPr>
      </w:pPr>
      <w:r>
        <w:rPr>
          <w:rFonts w:hint="eastAsia" w:ascii="Calibri" w:hAnsi="Calibri"/>
          <w:szCs w:val="32"/>
        </w:rPr>
        <w:t>福建省泉州市中级人民法院</w:t>
      </w:r>
    </w:p>
    <w:p w14:paraId="2C7536F3">
      <w:pPr>
        <w:pStyle w:val="15"/>
        <w:keepNext w:val="0"/>
        <w:keepLines w:val="0"/>
        <w:pageBreakBefore w:val="0"/>
        <w:widowControl w:val="0"/>
        <w:kinsoku/>
        <w:wordWrap/>
        <w:overflowPunct/>
        <w:topLinePunct w:val="0"/>
        <w:bidi w:val="0"/>
        <w:spacing w:line="480" w:lineRule="exact"/>
        <w:ind w:left="640" w:firstLine="200" w:firstLineChars="0"/>
        <w:textAlignment w:val="auto"/>
        <w:rPr>
          <w:rFonts w:ascii="Calibri" w:hAnsi="Calibri"/>
          <w:szCs w:val="32"/>
        </w:rPr>
      </w:pPr>
    </w:p>
    <w:p w14:paraId="00479CA1">
      <w:pPr>
        <w:pStyle w:val="15"/>
        <w:keepNext w:val="0"/>
        <w:keepLines w:val="0"/>
        <w:pageBreakBefore w:val="0"/>
        <w:widowControl w:val="0"/>
        <w:kinsoku/>
        <w:wordWrap/>
        <w:overflowPunct/>
        <w:topLinePunct w:val="0"/>
        <w:bidi w:val="0"/>
        <w:spacing w:line="480" w:lineRule="exact"/>
        <w:ind w:left="640" w:firstLine="200" w:firstLineChars="0"/>
        <w:textAlignment w:val="auto"/>
        <w:rPr>
          <w:rFonts w:ascii="Calibri" w:hAnsi="Calibri"/>
          <w:szCs w:val="32"/>
        </w:rPr>
      </w:pPr>
      <w:r>
        <w:rPr>
          <w:rFonts w:hint="eastAsia" w:ascii="Calibri" w:hAnsi="Calibri"/>
          <w:szCs w:val="32"/>
        </w:rPr>
        <w:t>附件：⒈罪犯</w:t>
      </w:r>
      <w:r>
        <w:rPr>
          <w:rFonts w:hint="eastAsia" w:ascii="Calibri" w:hAnsi="Calibri"/>
          <w:szCs w:val="32"/>
          <w:lang w:val="en-US" w:eastAsia="zh-CN"/>
        </w:rPr>
        <w:t>余舜仁</w:t>
      </w:r>
      <w:r>
        <w:rPr>
          <w:rFonts w:hint="eastAsia" w:ascii="Calibri" w:hAnsi="Calibri"/>
          <w:szCs w:val="32"/>
        </w:rPr>
        <w:t>卷宗壹册</w:t>
      </w:r>
    </w:p>
    <w:p w14:paraId="1FC5F3B4">
      <w:pPr>
        <w:pStyle w:val="15"/>
        <w:keepNext w:val="0"/>
        <w:keepLines w:val="0"/>
        <w:pageBreakBefore w:val="0"/>
        <w:widowControl w:val="0"/>
        <w:kinsoku/>
        <w:wordWrap/>
        <w:overflowPunct/>
        <w:topLinePunct w:val="0"/>
        <w:bidi w:val="0"/>
        <w:spacing w:line="480" w:lineRule="exact"/>
        <w:ind w:left="640" w:right="-48" w:rightChars="-15" w:firstLine="1280" w:firstLineChars="400"/>
        <w:textAlignment w:val="auto"/>
        <w:rPr>
          <w:rFonts w:ascii="Calibri" w:hAnsi="Calibri"/>
          <w:szCs w:val="32"/>
        </w:rPr>
      </w:pPr>
      <w:r>
        <w:rPr>
          <w:rFonts w:hint="eastAsia" w:ascii="Calibri" w:hAnsi="Calibri"/>
          <w:szCs w:val="32"/>
        </w:rPr>
        <w:t>⒉减刑建议书肆份</w:t>
      </w:r>
    </w:p>
    <w:p w14:paraId="3A0F50AD">
      <w:pPr>
        <w:pStyle w:val="2"/>
        <w:keepNext w:val="0"/>
        <w:keepLines w:val="0"/>
        <w:pageBreakBefore w:val="0"/>
        <w:widowControl w:val="0"/>
        <w:kinsoku/>
        <w:wordWrap/>
        <w:overflowPunct/>
        <w:topLinePunct w:val="0"/>
        <w:bidi w:val="0"/>
        <w:spacing w:line="480" w:lineRule="exact"/>
        <w:ind w:left="640" w:right="-48" w:rightChars="-15" w:firstLine="200"/>
        <w:textAlignment w:val="auto"/>
        <w:rPr>
          <w:szCs w:val="32"/>
        </w:rPr>
      </w:pPr>
    </w:p>
    <w:p w14:paraId="06A11EBF">
      <w:pPr>
        <w:keepNext w:val="0"/>
        <w:keepLines w:val="0"/>
        <w:pageBreakBefore w:val="0"/>
        <w:widowControl w:val="0"/>
        <w:kinsoku/>
        <w:wordWrap/>
        <w:overflowPunct/>
        <w:topLinePunct w:val="0"/>
        <w:bidi w:val="0"/>
        <w:spacing w:line="480" w:lineRule="exact"/>
        <w:ind w:firstLine="200"/>
        <w:textAlignment w:val="auto"/>
        <w:rPr>
          <w:szCs w:val="32"/>
        </w:rPr>
      </w:pPr>
    </w:p>
    <w:p w14:paraId="310F4CA7">
      <w:pPr>
        <w:pStyle w:val="2"/>
        <w:keepNext w:val="0"/>
        <w:keepLines w:val="0"/>
        <w:pageBreakBefore w:val="0"/>
        <w:widowControl w:val="0"/>
        <w:kinsoku/>
        <w:wordWrap/>
        <w:overflowPunct/>
        <w:topLinePunct w:val="0"/>
        <w:bidi w:val="0"/>
        <w:spacing w:line="480" w:lineRule="exact"/>
        <w:ind w:right="1280" w:rightChars="400" w:firstLine="200"/>
        <w:jc w:val="right"/>
        <w:textAlignment w:val="auto"/>
        <w:rPr>
          <w:szCs w:val="32"/>
        </w:rPr>
      </w:pPr>
      <w:r>
        <w:rPr>
          <w:rFonts w:hint="eastAsia"/>
          <w:szCs w:val="32"/>
        </w:rPr>
        <w:t>福建省泉州监狱</w:t>
      </w:r>
    </w:p>
    <w:p w14:paraId="3180C0B7">
      <w:pPr>
        <w:pStyle w:val="2"/>
        <w:keepNext w:val="0"/>
        <w:keepLines w:val="0"/>
        <w:pageBreakBefore w:val="0"/>
        <w:widowControl w:val="0"/>
        <w:kinsoku/>
        <w:wordWrap/>
        <w:overflowPunct/>
        <w:topLinePunct w:val="0"/>
        <w:bidi w:val="0"/>
        <w:spacing w:line="480" w:lineRule="exact"/>
        <w:ind w:right="1280" w:rightChars="400" w:firstLine="200"/>
        <w:jc w:val="right"/>
        <w:textAlignment w:val="auto"/>
        <w:rPr>
          <w:szCs w:val="32"/>
        </w:rPr>
      </w:pP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27</w:t>
      </w:r>
      <w:r>
        <w:rPr>
          <w:rFonts w:hint="eastAsia"/>
          <w:szCs w:val="32"/>
        </w:rPr>
        <w:t>日</w:t>
      </w:r>
    </w:p>
    <w:p w14:paraId="68696C45">
      <w:pPr>
        <w:keepNext w:val="0"/>
        <w:keepLines w:val="0"/>
        <w:pageBreakBefore w:val="0"/>
        <w:widowControl w:val="0"/>
        <w:kinsoku/>
        <w:wordWrap/>
        <w:overflowPunct/>
        <w:topLinePunct w:val="0"/>
        <w:bidi w:val="0"/>
        <w:spacing w:line="480" w:lineRule="exact"/>
        <w:ind w:firstLine="640" w:firstLineChars="200"/>
        <w:jc w:val="left"/>
        <w:textAlignment w:val="auto"/>
        <w:rPr>
          <w:szCs w:val="32"/>
        </w:rPr>
        <w:sectPr>
          <w:headerReference r:id="rId10" w:type="default"/>
          <w:footerReference r:id="rId11" w:type="default"/>
          <w:pgSz w:w="11906" w:h="16838"/>
          <w:pgMar w:top="1440" w:right="1800" w:bottom="1440" w:left="1800" w:header="851" w:footer="992" w:gutter="0"/>
          <w:cols w:space="425" w:num="1"/>
          <w:docGrid w:type="lines" w:linePitch="312" w:charSpace="0"/>
        </w:sectPr>
      </w:pPr>
    </w:p>
    <w:p w14:paraId="5E66F748">
      <w:pPr>
        <w:keepNext w:val="0"/>
        <w:keepLines w:val="0"/>
        <w:pageBreakBefore w:val="0"/>
        <w:widowControl w:val="0"/>
        <w:kinsoku/>
        <w:wordWrap/>
        <w:overflowPunct/>
        <w:topLinePunct w:val="0"/>
        <w:autoSpaceDE w:val="0"/>
        <w:autoSpaceDN w:val="0"/>
        <w:bidi w:val="0"/>
        <w:adjustRightInd w:val="0"/>
        <w:spacing w:line="480" w:lineRule="exact"/>
        <w:jc w:val="left"/>
        <w:textAlignment w:val="auto"/>
        <w:rPr>
          <w:rFonts w:ascii="Times New Roman" w:hAnsi="Times New Roman" w:cs="仿宋_GB2312"/>
          <w:b/>
          <w:sz w:val="28"/>
          <w:szCs w:val="36"/>
        </w:rPr>
      </w:pPr>
    </w:p>
    <w:p w14:paraId="0BCBDD8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B091E0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56DB54F">
      <w:pPr>
        <w:spacing w:line="600" w:lineRule="exact"/>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闽泉狱减字第219号</w:t>
      </w:r>
    </w:p>
    <w:p w14:paraId="316F2A9A">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罪犯张汉辉，男，1970年9月27日出生，汉族，大学本科文化，户籍所在地福建省泉州市鲤城区，捕前系泉州市公安局鲤城分局副局长。</w:t>
      </w:r>
    </w:p>
    <w:p w14:paraId="2A3D0C50">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福建省德化县人民法院于2021年10月14日作出(2020)闽0526刑初162号刑事判决，以被告人张汉辉犯玩忽职守罪，判处有期徒刑三年；犯受贿罪，判处有期徒刑一年六个月，并处罚金人民币200000元；犯徇私枉法罪，判处有期徒刑三年六个月。决定执行有期徒刑六年八个月，并处罚金人民币200000元。扣押在案的受贿违法所得人民币215597.5元予以没收，上缴国库。因该犯不服，提出上诉。福建省泉州市中级人民法院经过二审审理，于2022年1月25日作出(2021)闽05刑终1499号刑事裁定，驳回上诉，维持原判。刑期自2020年4月5日起至2026年12月4日止。2022年2月21日交付福建省泉州监狱执行刑罚。属普管级罪犯。</w:t>
      </w:r>
    </w:p>
    <w:p w14:paraId="5D38C056">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 xml:space="preserve">该犯自入监以来确有悔改表现，具体事实如下： </w:t>
      </w:r>
    </w:p>
    <w:p w14:paraId="1CE06642">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12564D67">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遵守监规：能遵守法律法规及监规纪律，接受教育改造。</w:t>
      </w:r>
    </w:p>
    <w:p w14:paraId="6A7E76AE">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7AF05D55">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4AFEB42E">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奖惩情况：该犯考核期2022年2月21日至2026年1月累计获考核分4711.5分，表扬7次，物质奖励0次。考核期内无违规扣分。</w:t>
      </w:r>
    </w:p>
    <w:p w14:paraId="7B260A95">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该犯原判财产性判项已履行人民币200000元；其中本次提请向福建省德化县人民法院缴纳罚金人民币200000元。</w:t>
      </w:r>
    </w:p>
    <w:p w14:paraId="2F031647">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该犯系职务犯罪罪犯，系从严掌握减刑对象，因此提请减刑幅度扣减一个月。</w:t>
      </w:r>
    </w:p>
    <w:p w14:paraId="1F49808E">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w:t>
      </w:r>
      <w:r>
        <w:rPr>
          <w:rFonts w:hint="eastAsia" w:ascii="仿宋_GB2312"/>
          <w:szCs w:val="32"/>
        </w:rPr>
        <w:t>2026年4月10日至2026年4月16日</w:t>
      </w:r>
      <w:r>
        <w:rPr>
          <w:rFonts w:hint="eastAsia" w:ascii="仿宋_GB2312" w:hAnsi="仿宋_GB2312" w:cs="仿宋_GB2312"/>
          <w:szCs w:val="32"/>
        </w:rPr>
        <w:t>在狱内公示未收到不同意见。</w:t>
      </w:r>
    </w:p>
    <w:p w14:paraId="6E48F380">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之规定，建议对罪犯张汉辉予以减刑五个月。特提请你院审理裁定。</w:t>
      </w:r>
    </w:p>
    <w:p w14:paraId="569EB288">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此致</w:t>
      </w:r>
    </w:p>
    <w:p w14:paraId="444D603B">
      <w:pPr>
        <w:spacing w:line="600" w:lineRule="exact"/>
        <w:jc w:val="left"/>
        <w:rPr>
          <w:rFonts w:hint="eastAsia" w:ascii="仿宋_GB2312" w:hAnsi="仿宋_GB2312" w:cs="仿宋_GB2312"/>
          <w:szCs w:val="32"/>
        </w:rPr>
      </w:pPr>
      <w:r>
        <w:rPr>
          <w:rFonts w:hint="eastAsia" w:ascii="仿宋_GB2312" w:hAnsi="仿宋_GB2312" w:cs="仿宋_GB2312"/>
          <w:szCs w:val="32"/>
        </w:rPr>
        <w:t>福建省泉州市中级人民法院</w:t>
      </w:r>
    </w:p>
    <w:p w14:paraId="116B8A57">
      <w:pPr>
        <w:spacing w:line="6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附件：⒈罪犯张汉辉卷宗壹册</w:t>
      </w:r>
    </w:p>
    <w:p w14:paraId="08A0C052">
      <w:pPr>
        <w:spacing w:line="600" w:lineRule="exact"/>
        <w:ind w:firstLine="1600" w:firstLineChars="500"/>
        <w:jc w:val="left"/>
        <w:rPr>
          <w:rFonts w:hint="eastAsia" w:ascii="仿宋_GB2312" w:hAnsi="仿宋_GB2312" w:cs="仿宋_GB2312"/>
          <w:szCs w:val="32"/>
        </w:rPr>
      </w:pPr>
      <w:r>
        <w:rPr>
          <w:rFonts w:hint="eastAsia" w:ascii="仿宋_GB2312" w:hAnsi="仿宋_GB2312" w:cs="仿宋_GB2312"/>
          <w:szCs w:val="32"/>
        </w:rPr>
        <w:t>⒉减刑建议书肆份</w:t>
      </w:r>
    </w:p>
    <w:p w14:paraId="7A662E19">
      <w:pPr>
        <w:spacing w:line="600"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 xml:space="preserve"> 福建省泉州监狱</w:t>
      </w:r>
    </w:p>
    <w:p w14:paraId="0F9693C6">
      <w:pPr>
        <w:spacing w:line="600" w:lineRule="exact"/>
        <w:ind w:right="1280" w:rightChars="400"/>
        <w:jc w:val="right"/>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szCs w:val="32"/>
        </w:rPr>
        <w:t>2026年4月27日</w:t>
      </w:r>
    </w:p>
    <w:p w14:paraId="6B09866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677EE8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E69A81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B511DFD">
      <w:pPr>
        <w:pStyle w:val="15"/>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220</w:t>
      </w:r>
      <w:r>
        <w:rPr>
          <w:rFonts w:hint="eastAsia" w:eastAsia="楷体_GB2312" w:cs="楷体_GB2312"/>
          <w:szCs w:val="32"/>
        </w:rPr>
        <w:t>号</w:t>
      </w:r>
    </w:p>
    <w:p w14:paraId="1257E276">
      <w:pPr>
        <w:pStyle w:val="15"/>
        <w:spacing w:line="430" w:lineRule="exact"/>
        <w:ind w:left="640" w:right="-48" w:rightChars="-15" w:firstLine="0" w:firstLineChars="0"/>
        <w:rPr>
          <w:rFonts w:ascii="仿宋_GB2312"/>
          <w:b/>
          <w:bCs/>
          <w:sz w:val="28"/>
        </w:rPr>
      </w:pPr>
    </w:p>
    <w:p w14:paraId="3F6DE99B">
      <w:pPr>
        <w:spacing w:line="560" w:lineRule="atLeast"/>
        <w:ind w:firstLine="640" w:firstLineChars="200"/>
        <w:rPr>
          <w:szCs w:val="32"/>
        </w:rPr>
      </w:pPr>
      <w:r>
        <w:rPr>
          <w:rFonts w:hint="eastAsia"/>
          <w:szCs w:val="32"/>
        </w:rPr>
        <w:t>罪犯</w:t>
      </w:r>
      <w:r>
        <w:rPr>
          <w:rFonts w:hint="eastAsia"/>
          <w:szCs w:val="32"/>
          <w:lang w:val="en-US" w:eastAsia="zh-CN"/>
        </w:rPr>
        <w:t>王辽源</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w:t>
      </w:r>
      <w:r>
        <w:rPr>
          <w:rFonts w:hint="eastAsia"/>
          <w:szCs w:val="32"/>
          <w:lang w:val="en-US" w:eastAsia="zh-CN"/>
        </w:rPr>
        <w:t>曾用名王海林，男</w:t>
      </w:r>
      <w:r>
        <w:rPr>
          <w:rFonts w:hint="eastAsia"/>
          <w:szCs w:val="32"/>
        </w:rPr>
        <w:t>，</w:t>
      </w:r>
      <w:r>
        <w:rPr>
          <w:rFonts w:hint="eastAsia"/>
          <w:szCs w:val="32"/>
          <w:lang w:val="en-US" w:eastAsia="zh-CN"/>
        </w:rPr>
        <w:t>1996</w:t>
      </w:r>
      <w:r>
        <w:rPr>
          <w:rFonts w:hint="eastAsia"/>
          <w:szCs w:val="32"/>
        </w:rPr>
        <w:t>年</w:t>
      </w:r>
      <w:r>
        <w:rPr>
          <w:rFonts w:hint="eastAsia"/>
          <w:szCs w:val="32"/>
          <w:lang w:val="en-US" w:eastAsia="zh-CN"/>
        </w:rPr>
        <w:t>10</w:t>
      </w:r>
      <w:r>
        <w:rPr>
          <w:rFonts w:hint="eastAsia"/>
          <w:szCs w:val="32"/>
        </w:rPr>
        <w:t>月</w:t>
      </w:r>
      <w:r>
        <w:rPr>
          <w:rFonts w:hint="eastAsia"/>
          <w:szCs w:val="32"/>
          <w:lang w:val="en-US" w:eastAsia="zh-CN"/>
        </w:rPr>
        <w:t>17</w:t>
      </w:r>
      <w:r>
        <w:rPr>
          <w:rFonts w:hint="eastAsia"/>
          <w:szCs w:val="32"/>
        </w:rPr>
        <w:t>日出生，汉族，</w:t>
      </w:r>
      <w:r>
        <w:rPr>
          <w:rFonts w:hint="eastAsia"/>
          <w:szCs w:val="32"/>
          <w:lang w:val="en-US" w:eastAsia="zh-CN"/>
        </w:rPr>
        <w:t>中专</w:t>
      </w:r>
      <w:r>
        <w:rPr>
          <w:rFonts w:hint="eastAsia"/>
          <w:szCs w:val="32"/>
        </w:rPr>
        <w:t>文化，户籍所在地</w:t>
      </w:r>
      <w:r>
        <w:rPr>
          <w:rFonts w:hint="eastAsia"/>
          <w:szCs w:val="32"/>
          <w:lang w:val="en-US" w:eastAsia="zh-CN"/>
        </w:rPr>
        <w:t>福建省厦门市集美区</w:t>
      </w:r>
      <w:r>
        <w:rPr>
          <w:rFonts w:hint="eastAsia"/>
          <w:szCs w:val="32"/>
        </w:rPr>
        <w:t>，捕前系</w:t>
      </w:r>
      <w:r>
        <w:rPr>
          <w:rFonts w:hint="eastAsia"/>
          <w:szCs w:val="32"/>
          <w:lang w:val="en-US" w:eastAsia="zh-CN"/>
        </w:rPr>
        <w:t>无业</w:t>
      </w:r>
      <w:r>
        <w:rPr>
          <w:rFonts w:hint="eastAsia"/>
          <w:szCs w:val="32"/>
        </w:rPr>
        <w:t>。</w:t>
      </w:r>
    </w:p>
    <w:p w14:paraId="71830399">
      <w:pPr>
        <w:spacing w:line="560" w:lineRule="atLeast"/>
        <w:ind w:firstLine="640" w:firstLineChars="200"/>
        <w:rPr>
          <w:szCs w:val="32"/>
        </w:rPr>
      </w:pPr>
      <w:r>
        <w:rPr>
          <w:rFonts w:hint="eastAsia"/>
          <w:szCs w:val="32"/>
          <w:lang w:val="en-US" w:eastAsia="zh-CN"/>
        </w:rPr>
        <w:t>福建省厦门市集美区</w:t>
      </w:r>
      <w:r>
        <w:rPr>
          <w:rFonts w:hint="eastAsia"/>
          <w:szCs w:val="32"/>
        </w:rPr>
        <w:t>人民法院于</w:t>
      </w:r>
      <w:r>
        <w:rPr>
          <w:rFonts w:hint="eastAsia"/>
          <w:szCs w:val="32"/>
          <w:lang w:val="en-US" w:eastAsia="zh-CN"/>
        </w:rPr>
        <w:t>2023</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8</w:t>
      </w:r>
      <w:r>
        <w:rPr>
          <w:rFonts w:hint="eastAsia"/>
          <w:szCs w:val="32"/>
        </w:rPr>
        <w:t>日作出（</w:t>
      </w:r>
      <w:r>
        <w:rPr>
          <w:rFonts w:hint="eastAsia"/>
          <w:szCs w:val="32"/>
          <w:lang w:val="en-US" w:eastAsia="zh-CN"/>
        </w:rPr>
        <w:t>2021</w:t>
      </w:r>
      <w:r>
        <w:rPr>
          <w:rFonts w:hint="eastAsia"/>
          <w:szCs w:val="32"/>
        </w:rPr>
        <w:t>）</w:t>
      </w:r>
      <w:r>
        <w:rPr>
          <w:rFonts w:hint="eastAsia"/>
          <w:szCs w:val="32"/>
          <w:lang w:val="en-US" w:eastAsia="zh-CN"/>
        </w:rPr>
        <w:t>闽0211</w:t>
      </w:r>
      <w:r>
        <w:rPr>
          <w:rFonts w:hint="eastAsia"/>
          <w:szCs w:val="32"/>
        </w:rPr>
        <w:t>刑</w:t>
      </w:r>
      <w:r>
        <w:rPr>
          <w:rFonts w:hint="eastAsia"/>
          <w:szCs w:val="32"/>
          <w:lang w:val="en-US" w:eastAsia="zh-CN"/>
        </w:rPr>
        <w:t>初933</w:t>
      </w:r>
      <w:r>
        <w:rPr>
          <w:rFonts w:hint="eastAsia"/>
          <w:szCs w:val="32"/>
        </w:rPr>
        <w:t>号刑事判决，以被告人</w:t>
      </w:r>
      <w:r>
        <w:rPr>
          <w:rFonts w:hint="eastAsia"/>
          <w:szCs w:val="32"/>
          <w:lang w:val="en-US" w:eastAsia="zh-CN"/>
        </w:rPr>
        <w:t>王辽源</w:t>
      </w:r>
      <w:r>
        <w:rPr>
          <w:rFonts w:hint="eastAsia"/>
          <w:szCs w:val="32"/>
        </w:rPr>
        <w:t>犯</w:t>
      </w:r>
      <w:r>
        <w:rPr>
          <w:rFonts w:hint="eastAsia"/>
          <w:szCs w:val="32"/>
          <w:lang w:val="en-US" w:eastAsia="zh-CN"/>
        </w:rPr>
        <w:t>购买假币</w:t>
      </w:r>
      <w:r>
        <w:rPr>
          <w:rFonts w:hint="eastAsia"/>
          <w:szCs w:val="32"/>
        </w:rPr>
        <w:t>罪，判处有期徒刑</w:t>
      </w:r>
      <w:r>
        <w:rPr>
          <w:rFonts w:hint="eastAsia"/>
          <w:szCs w:val="32"/>
          <w:lang w:val="en-US" w:eastAsia="zh-CN"/>
        </w:rPr>
        <w:t>十一</w:t>
      </w:r>
      <w:r>
        <w:rPr>
          <w:rFonts w:hint="eastAsia"/>
          <w:szCs w:val="32"/>
        </w:rPr>
        <w:t>年</w:t>
      </w:r>
      <w:r>
        <w:rPr>
          <w:rFonts w:hint="eastAsia"/>
          <w:szCs w:val="32"/>
          <w:lang w:val="en-US" w:eastAsia="zh-CN"/>
        </w:rPr>
        <w:t>六个月</w:t>
      </w:r>
      <w:r>
        <w:rPr>
          <w:rFonts w:hint="eastAsia"/>
          <w:szCs w:val="32"/>
        </w:rPr>
        <w:t>，罚金人民币</w:t>
      </w:r>
      <w:r>
        <w:rPr>
          <w:rFonts w:hint="eastAsia"/>
          <w:szCs w:val="32"/>
          <w:lang w:val="en-US" w:eastAsia="zh-CN"/>
        </w:rPr>
        <w:t>80000元</w:t>
      </w:r>
      <w:r>
        <w:rPr>
          <w:rFonts w:hint="eastAsia"/>
          <w:szCs w:val="32"/>
        </w:rPr>
        <w:t>。刑期自</w:t>
      </w:r>
      <w:r>
        <w:rPr>
          <w:rFonts w:hint="eastAsia"/>
          <w:szCs w:val="32"/>
          <w:lang w:val="en-US" w:eastAsia="zh-CN"/>
        </w:rPr>
        <w:t>2021</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15</w:t>
      </w:r>
      <w:r>
        <w:rPr>
          <w:rFonts w:hint="eastAsia"/>
          <w:szCs w:val="32"/>
        </w:rPr>
        <w:t>日起至</w:t>
      </w:r>
      <w:r>
        <w:rPr>
          <w:rFonts w:hint="eastAsia"/>
          <w:szCs w:val="32"/>
          <w:lang w:val="en-US" w:eastAsia="zh-CN"/>
        </w:rPr>
        <w:t>2032</w:t>
      </w:r>
      <w:r>
        <w:rPr>
          <w:rFonts w:hint="eastAsia"/>
          <w:szCs w:val="32"/>
        </w:rPr>
        <w:t>年</w:t>
      </w:r>
      <w:r>
        <w:rPr>
          <w:rFonts w:hint="eastAsia"/>
          <w:szCs w:val="32"/>
          <w:lang w:val="en-US" w:eastAsia="zh-CN"/>
        </w:rPr>
        <w:t>10</w:t>
      </w:r>
      <w:r>
        <w:rPr>
          <w:rFonts w:hint="eastAsia"/>
          <w:szCs w:val="32"/>
        </w:rPr>
        <w:t>月</w:t>
      </w:r>
      <w:r>
        <w:rPr>
          <w:rFonts w:hint="eastAsia"/>
          <w:szCs w:val="32"/>
          <w:lang w:val="en-US" w:eastAsia="zh-CN"/>
        </w:rPr>
        <w:t>14</w:t>
      </w:r>
      <w:r>
        <w:rPr>
          <w:rFonts w:hint="eastAsia"/>
          <w:szCs w:val="32"/>
        </w:rPr>
        <w:t>日止。</w:t>
      </w:r>
      <w:r>
        <w:rPr>
          <w:rFonts w:hint="eastAsia"/>
          <w:szCs w:val="32"/>
          <w:lang w:val="en-US" w:eastAsia="zh-CN"/>
        </w:rPr>
        <w:t>2023</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25</w:t>
      </w:r>
      <w:r>
        <w:rPr>
          <w:rFonts w:hint="eastAsia"/>
          <w:szCs w:val="32"/>
        </w:rPr>
        <w:t>日交付福建省</w:t>
      </w:r>
      <w:r>
        <w:rPr>
          <w:rFonts w:hint="eastAsia"/>
          <w:szCs w:val="32"/>
          <w:lang w:val="en-US" w:eastAsia="zh-CN"/>
        </w:rPr>
        <w:t>泉州</w:t>
      </w:r>
      <w:r>
        <w:rPr>
          <w:rFonts w:hint="eastAsia"/>
          <w:szCs w:val="32"/>
        </w:rPr>
        <w:t>监狱执行刑罚。属</w:t>
      </w:r>
      <w:r>
        <w:rPr>
          <w:rFonts w:hint="eastAsia"/>
          <w:szCs w:val="32"/>
          <w:lang w:val="en-US" w:eastAsia="zh-CN"/>
        </w:rPr>
        <w:t>普管</w:t>
      </w:r>
      <w:r>
        <w:rPr>
          <w:rFonts w:hint="eastAsia"/>
          <w:szCs w:val="32"/>
        </w:rPr>
        <w:t>级罪犯。</w:t>
      </w:r>
    </w:p>
    <w:p w14:paraId="76A3ED87">
      <w:pPr>
        <w:spacing w:line="560" w:lineRule="atLeast"/>
        <w:ind w:firstLine="640" w:firstLineChars="200"/>
        <w:rPr>
          <w:szCs w:val="32"/>
        </w:rPr>
      </w:pPr>
      <w:r>
        <w:rPr>
          <w:rFonts w:hint="eastAsia"/>
          <w:szCs w:val="32"/>
        </w:rPr>
        <w:t>该犯自入监以来确有悔改表现，具体事实如下：</w:t>
      </w:r>
    </w:p>
    <w:p w14:paraId="2310F53C">
      <w:pPr>
        <w:pStyle w:val="15"/>
        <w:autoSpaceDE w:val="0"/>
        <w:autoSpaceDN w:val="0"/>
        <w:adjustRightInd w:val="0"/>
        <w:spacing w:line="560" w:lineRule="atLeast"/>
        <w:ind w:firstLine="640"/>
        <w:rPr>
          <w:rFonts w:ascii="Calibri" w:hAnsi="Calibri"/>
          <w:szCs w:val="32"/>
        </w:rPr>
      </w:pPr>
      <w:r>
        <w:rPr>
          <w:rFonts w:hint="eastAsia" w:ascii="Calibri" w:hAnsi="Calibri"/>
          <w:szCs w:val="32"/>
        </w:rPr>
        <w:t>认罪悔罪：能服从法院判决，自书认罪悔罪书。</w:t>
      </w:r>
    </w:p>
    <w:p w14:paraId="6636D85E">
      <w:pPr>
        <w:pStyle w:val="15"/>
        <w:autoSpaceDE w:val="0"/>
        <w:autoSpaceDN w:val="0"/>
        <w:adjustRightInd w:val="0"/>
        <w:spacing w:line="560" w:lineRule="atLeast"/>
        <w:ind w:firstLine="640"/>
        <w:rPr>
          <w:rFonts w:ascii="Calibri" w:hAnsi="Calibri"/>
          <w:szCs w:val="32"/>
        </w:rPr>
      </w:pPr>
      <w:r>
        <w:rPr>
          <w:rFonts w:hint="eastAsia" w:ascii="Calibri" w:hAnsi="Calibri"/>
          <w:szCs w:val="32"/>
        </w:rPr>
        <w:t>遵守监规：能遵守法律法规，接受教育改造</w:t>
      </w:r>
      <w:r>
        <w:rPr>
          <w:rFonts w:hint="eastAsia" w:ascii="Calibri" w:hAnsi="Calibri"/>
          <w:szCs w:val="32"/>
          <w:lang w:eastAsia="zh-CN"/>
        </w:rPr>
        <w:t>，</w:t>
      </w:r>
      <w:r>
        <w:rPr>
          <w:rFonts w:hint="eastAsia" w:ascii="Calibri" w:hAnsi="Calibri"/>
          <w:szCs w:val="32"/>
          <w:lang w:val="en-US" w:eastAsia="zh-CN"/>
        </w:rPr>
        <w:t>虽</w:t>
      </w:r>
      <w:r>
        <w:rPr>
          <w:rFonts w:hint="eastAsia" w:ascii="Calibri" w:hAnsi="Calibri"/>
          <w:szCs w:val="32"/>
        </w:rPr>
        <w:t>有违规情形，</w:t>
      </w:r>
      <w:r>
        <w:rPr>
          <w:rFonts w:hint="eastAsia" w:ascii="Calibri" w:hAnsi="Calibri"/>
          <w:szCs w:val="32"/>
          <w:lang w:val="en-US" w:eastAsia="zh-CN"/>
        </w:rPr>
        <w:t>但经教育后能积极悔改，遵守监规</w:t>
      </w:r>
      <w:r>
        <w:rPr>
          <w:rFonts w:hint="eastAsia" w:ascii="Calibri" w:hAnsi="Calibri"/>
          <w:szCs w:val="32"/>
        </w:rPr>
        <w:t>。</w:t>
      </w:r>
    </w:p>
    <w:p w14:paraId="5AEF9127">
      <w:pPr>
        <w:pStyle w:val="15"/>
        <w:autoSpaceDE w:val="0"/>
        <w:autoSpaceDN w:val="0"/>
        <w:adjustRightInd w:val="0"/>
        <w:spacing w:line="560" w:lineRule="atLeast"/>
        <w:rPr>
          <w:rFonts w:ascii="Calibri" w:hAnsi="Calibri"/>
          <w:szCs w:val="32"/>
        </w:rPr>
      </w:pPr>
      <w:r>
        <w:rPr>
          <w:rFonts w:hint="eastAsia" w:ascii="Calibri" w:hAnsi="Calibri"/>
          <w:szCs w:val="32"/>
        </w:rPr>
        <w:t>学习情况：能参加思想、文化、职业技术教育。</w:t>
      </w:r>
    </w:p>
    <w:p w14:paraId="50DB948D">
      <w:pPr>
        <w:pStyle w:val="15"/>
        <w:spacing w:line="560" w:lineRule="atLeast"/>
        <w:ind w:firstLine="640"/>
        <w:rPr>
          <w:rFonts w:hint="eastAsia" w:ascii="Calibri" w:hAnsi="Calibri"/>
          <w:szCs w:val="32"/>
        </w:rPr>
      </w:pPr>
      <w:r>
        <w:rPr>
          <w:rFonts w:hint="eastAsia" w:ascii="Calibri" w:hAnsi="Calibri"/>
          <w:szCs w:val="32"/>
        </w:rPr>
        <w:t>劳动改造：能参加劳动，努力完成劳动任务。</w:t>
      </w:r>
    </w:p>
    <w:p w14:paraId="2F097A3A">
      <w:pPr>
        <w:pStyle w:val="15"/>
        <w:spacing w:line="560" w:lineRule="atLeast"/>
        <w:ind w:firstLine="640"/>
        <w:rPr>
          <w:rFonts w:ascii="Calibri" w:hAnsi="Calibri"/>
          <w:szCs w:val="32"/>
        </w:rPr>
      </w:pPr>
      <w:r>
        <w:rPr>
          <w:rFonts w:hint="eastAsia" w:ascii="Calibri" w:hAnsi="Calibri"/>
          <w:szCs w:val="32"/>
        </w:rPr>
        <w:t>奖惩情况：该犯考核期</w:t>
      </w:r>
      <w:r>
        <w:rPr>
          <w:rFonts w:hint="eastAsia" w:ascii="Calibri" w:hAnsi="Calibri"/>
          <w:szCs w:val="32"/>
          <w:lang w:val="en-US" w:eastAsia="zh-CN"/>
        </w:rPr>
        <w:t>2023</w:t>
      </w:r>
      <w:r>
        <w:rPr>
          <w:rFonts w:hint="eastAsia" w:ascii="Calibri" w:hAnsi="Calibri"/>
          <w:szCs w:val="32"/>
        </w:rPr>
        <w:t>年</w:t>
      </w:r>
      <w:r>
        <w:rPr>
          <w:rFonts w:hint="eastAsia" w:ascii="Calibri" w:hAnsi="Calibri"/>
          <w:szCs w:val="32"/>
          <w:lang w:val="en-US" w:eastAsia="zh-CN"/>
        </w:rPr>
        <w:t>5</w:t>
      </w:r>
      <w:r>
        <w:rPr>
          <w:rFonts w:hint="eastAsia" w:ascii="Calibri" w:hAnsi="Calibri"/>
          <w:szCs w:val="32"/>
        </w:rPr>
        <w:t>月</w:t>
      </w:r>
      <w:r>
        <w:rPr>
          <w:rFonts w:hint="eastAsia" w:ascii="Calibri" w:hAnsi="Calibri"/>
          <w:szCs w:val="32"/>
          <w:lang w:val="en-US" w:eastAsia="zh-CN"/>
        </w:rPr>
        <w:t>25</w:t>
      </w:r>
      <w:r>
        <w:rPr>
          <w:rFonts w:hint="eastAsia" w:ascii="Calibri" w:hAnsi="Calibri"/>
          <w:szCs w:val="32"/>
        </w:rPr>
        <w:t>日至</w:t>
      </w:r>
      <w:r>
        <w:rPr>
          <w:rFonts w:hint="eastAsia" w:ascii="Calibri" w:hAnsi="Calibri"/>
          <w:szCs w:val="32"/>
          <w:lang w:val="en-US" w:eastAsia="zh-CN"/>
        </w:rPr>
        <w:t>2026</w:t>
      </w:r>
      <w:r>
        <w:rPr>
          <w:rFonts w:hint="eastAsia" w:ascii="Calibri" w:hAnsi="Calibri"/>
          <w:szCs w:val="32"/>
        </w:rPr>
        <w:t>年</w:t>
      </w:r>
      <w:r>
        <w:rPr>
          <w:rFonts w:hint="eastAsia" w:ascii="Calibri" w:hAnsi="Calibri"/>
          <w:szCs w:val="32"/>
          <w:lang w:val="en-US" w:eastAsia="zh-CN"/>
        </w:rPr>
        <w:t>1</w:t>
      </w:r>
      <w:r>
        <w:rPr>
          <w:rFonts w:hint="eastAsia" w:ascii="Calibri" w:hAnsi="Calibri"/>
          <w:szCs w:val="32"/>
        </w:rPr>
        <w:t>月累计获考核分</w:t>
      </w:r>
      <w:r>
        <w:rPr>
          <w:rFonts w:hint="eastAsia" w:ascii="Calibri" w:hAnsi="Calibri"/>
          <w:szCs w:val="32"/>
          <w:lang w:val="en-US" w:eastAsia="zh-CN"/>
        </w:rPr>
        <w:t>3020.2</w:t>
      </w:r>
      <w:r>
        <w:rPr>
          <w:rFonts w:hint="eastAsia" w:ascii="Calibri" w:hAnsi="Calibri"/>
          <w:szCs w:val="32"/>
        </w:rPr>
        <w:t>分，表扬</w:t>
      </w:r>
      <w:r>
        <w:rPr>
          <w:rFonts w:hint="eastAsia" w:ascii="Calibri" w:hAnsi="Calibri"/>
          <w:szCs w:val="32"/>
          <w:lang w:val="en-US" w:eastAsia="zh-CN"/>
        </w:rPr>
        <w:t>4</w:t>
      </w:r>
      <w:r>
        <w:rPr>
          <w:rFonts w:hint="eastAsia" w:ascii="Calibri" w:hAnsi="Calibri"/>
          <w:szCs w:val="32"/>
        </w:rPr>
        <w:t>次，物质奖励</w:t>
      </w:r>
      <w:r>
        <w:rPr>
          <w:rFonts w:hint="eastAsia" w:ascii="Calibri" w:hAnsi="Calibri"/>
          <w:szCs w:val="32"/>
          <w:lang w:val="en-US" w:eastAsia="zh-CN"/>
        </w:rPr>
        <w:t>1</w:t>
      </w:r>
      <w:r>
        <w:rPr>
          <w:rFonts w:hint="eastAsia" w:ascii="Calibri" w:hAnsi="Calibri"/>
          <w:szCs w:val="32"/>
        </w:rPr>
        <w:t>次；违规</w:t>
      </w:r>
      <w:r>
        <w:rPr>
          <w:rFonts w:hint="eastAsia" w:ascii="Calibri" w:hAnsi="Calibri"/>
          <w:szCs w:val="32"/>
          <w:lang w:val="en-US" w:eastAsia="zh-CN"/>
        </w:rPr>
        <w:t>4</w:t>
      </w:r>
      <w:r>
        <w:rPr>
          <w:rFonts w:hint="eastAsia" w:ascii="Calibri" w:hAnsi="Calibri"/>
          <w:szCs w:val="32"/>
        </w:rPr>
        <w:t>次，累计扣考核分</w:t>
      </w:r>
      <w:r>
        <w:rPr>
          <w:rFonts w:hint="eastAsia" w:ascii="Calibri" w:hAnsi="Calibri"/>
          <w:szCs w:val="32"/>
          <w:lang w:val="en-US" w:eastAsia="zh-CN"/>
        </w:rPr>
        <w:t>8</w:t>
      </w:r>
      <w:r>
        <w:rPr>
          <w:rFonts w:hint="eastAsia" w:ascii="Calibri" w:hAnsi="Calibri"/>
          <w:szCs w:val="32"/>
        </w:rPr>
        <w:t>分，其中</w:t>
      </w:r>
      <w:r>
        <w:rPr>
          <w:rFonts w:hint="eastAsia" w:ascii="Calibri" w:hAnsi="Calibri"/>
          <w:szCs w:val="32"/>
          <w:lang w:val="en-US" w:eastAsia="zh-CN"/>
        </w:rPr>
        <w:t>无</w:t>
      </w:r>
      <w:r>
        <w:rPr>
          <w:rFonts w:hint="eastAsia" w:ascii="Calibri" w:hAnsi="Calibri"/>
          <w:szCs w:val="32"/>
        </w:rPr>
        <w:t>重大违规。</w:t>
      </w:r>
    </w:p>
    <w:p w14:paraId="74347A13">
      <w:pPr>
        <w:spacing w:line="560" w:lineRule="atLeast"/>
        <w:ind w:firstLine="640" w:firstLineChars="200"/>
        <w:rPr>
          <w:rFonts w:hint="eastAsia"/>
          <w:szCs w:val="32"/>
        </w:rPr>
      </w:pPr>
      <w:r>
        <w:rPr>
          <w:rFonts w:hint="eastAsia"/>
          <w:szCs w:val="32"/>
        </w:rPr>
        <w:t>该犯原判财产性判项已履行</w:t>
      </w:r>
      <w:r>
        <w:rPr>
          <w:rFonts w:hint="eastAsia"/>
          <w:szCs w:val="32"/>
          <w:lang w:val="en-US" w:eastAsia="zh-CN"/>
        </w:rPr>
        <w:t>罚金</w:t>
      </w:r>
      <w:r>
        <w:rPr>
          <w:rFonts w:hint="eastAsia"/>
          <w:szCs w:val="32"/>
        </w:rPr>
        <w:t>人民币</w:t>
      </w:r>
      <w:r>
        <w:rPr>
          <w:rFonts w:hint="eastAsia"/>
          <w:szCs w:val="32"/>
          <w:lang w:val="en-US" w:eastAsia="zh-CN"/>
        </w:rPr>
        <w:t>80000</w:t>
      </w:r>
      <w:r>
        <w:rPr>
          <w:rFonts w:hint="eastAsia"/>
          <w:szCs w:val="32"/>
        </w:rPr>
        <w:t>元；其中本次提请向</w:t>
      </w:r>
      <w:r>
        <w:rPr>
          <w:rFonts w:hint="eastAsia"/>
          <w:szCs w:val="32"/>
          <w:lang w:val="en-US" w:eastAsia="zh-CN"/>
        </w:rPr>
        <w:t>福建省厦门市集美区人民</w:t>
      </w:r>
      <w:r>
        <w:rPr>
          <w:rFonts w:hint="eastAsia"/>
          <w:szCs w:val="32"/>
        </w:rPr>
        <w:t>法院缴纳罚金人民币</w:t>
      </w:r>
      <w:r>
        <w:rPr>
          <w:rFonts w:hint="eastAsia"/>
          <w:szCs w:val="32"/>
          <w:lang w:val="en-US" w:eastAsia="zh-CN"/>
        </w:rPr>
        <w:t>80000</w:t>
      </w:r>
      <w:r>
        <w:rPr>
          <w:rFonts w:hint="eastAsia"/>
          <w:szCs w:val="32"/>
        </w:rPr>
        <w:t>元。</w:t>
      </w:r>
    </w:p>
    <w:p w14:paraId="688CCFEE">
      <w:pPr>
        <w:spacing w:line="560" w:lineRule="atLeast"/>
        <w:ind w:firstLine="640" w:firstLineChars="200"/>
        <w:rPr>
          <w:rFonts w:hint="eastAsia"/>
          <w:szCs w:val="32"/>
        </w:rPr>
      </w:pPr>
      <w:r>
        <w:rPr>
          <w:rFonts w:hint="eastAsia"/>
          <w:szCs w:val="32"/>
        </w:rPr>
        <w:t>该犯系</w:t>
      </w:r>
      <w:r>
        <w:rPr>
          <w:rFonts w:hint="eastAsia"/>
          <w:szCs w:val="32"/>
          <w:lang w:val="en-US" w:eastAsia="zh-CN"/>
        </w:rPr>
        <w:t>破坏金融管理秩序</w:t>
      </w:r>
      <w:r>
        <w:rPr>
          <w:rFonts w:hint="eastAsia"/>
          <w:szCs w:val="32"/>
        </w:rPr>
        <w:t>罪犯，属于从严掌握减刑对象，因此提请减刑幅度扣减</w:t>
      </w:r>
      <w:r>
        <w:rPr>
          <w:rFonts w:hint="eastAsia"/>
          <w:szCs w:val="32"/>
          <w:lang w:val="en-US" w:eastAsia="zh-CN"/>
        </w:rPr>
        <w:t>一</w:t>
      </w:r>
      <w:r>
        <w:rPr>
          <w:rFonts w:hint="eastAsia"/>
          <w:szCs w:val="32"/>
        </w:rPr>
        <w:t>个月。</w:t>
      </w:r>
    </w:p>
    <w:p w14:paraId="5E6E3CAF">
      <w:pPr>
        <w:spacing w:line="560" w:lineRule="atLeast"/>
        <w:ind w:firstLine="640" w:firstLineChars="200"/>
        <w:rPr>
          <w:szCs w:val="32"/>
        </w:rPr>
      </w:pPr>
      <w:r>
        <w:rPr>
          <w:rFonts w:hint="eastAsia"/>
          <w:szCs w:val="32"/>
        </w:rPr>
        <w:t>本案于</w:t>
      </w: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10</w:t>
      </w:r>
      <w:r>
        <w:rPr>
          <w:rFonts w:hint="eastAsia"/>
          <w:szCs w:val="32"/>
        </w:rPr>
        <w:t>日至</w:t>
      </w: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16</w:t>
      </w:r>
      <w:r>
        <w:rPr>
          <w:rFonts w:hint="eastAsia"/>
          <w:szCs w:val="32"/>
        </w:rPr>
        <w:t>日在狱内公示未收到不同意见。</w:t>
      </w:r>
    </w:p>
    <w:p w14:paraId="12C53D4D">
      <w:pPr>
        <w:spacing w:line="560" w:lineRule="atLeast"/>
        <w:ind w:firstLine="640" w:firstLineChars="200"/>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w:t>
      </w:r>
      <w:r>
        <w:rPr>
          <w:rFonts w:hint="eastAsia"/>
          <w:szCs w:val="32"/>
          <w:lang w:val="en-US" w:eastAsia="zh-CN"/>
        </w:rPr>
        <w:t>王辽源</w:t>
      </w:r>
      <w:r>
        <w:rPr>
          <w:rFonts w:hint="eastAsia"/>
          <w:szCs w:val="32"/>
        </w:rPr>
        <w:t>予以减刑</w:t>
      </w:r>
      <w:r>
        <w:rPr>
          <w:rFonts w:hint="eastAsia"/>
          <w:szCs w:val="32"/>
          <w:lang w:val="en-US" w:eastAsia="zh-CN"/>
        </w:rPr>
        <w:t>六</w:t>
      </w:r>
      <w:r>
        <w:rPr>
          <w:rFonts w:hint="eastAsia"/>
          <w:szCs w:val="32"/>
        </w:rPr>
        <w:t>个月。特提请你院审理裁定。</w:t>
      </w:r>
    </w:p>
    <w:p w14:paraId="661D8FC7">
      <w:pPr>
        <w:pStyle w:val="2"/>
        <w:spacing w:line="560" w:lineRule="atLeast"/>
        <w:ind w:right="-48" w:rightChars="-15" w:firstLine="640" w:firstLineChars="200"/>
        <w:rPr>
          <w:szCs w:val="32"/>
        </w:rPr>
      </w:pPr>
      <w:r>
        <w:rPr>
          <w:rFonts w:hint="eastAsia"/>
          <w:szCs w:val="32"/>
        </w:rPr>
        <w:t>此致</w:t>
      </w:r>
    </w:p>
    <w:p w14:paraId="4BA2333A">
      <w:pPr>
        <w:pStyle w:val="15"/>
        <w:spacing w:line="560" w:lineRule="atLeast"/>
        <w:ind w:left="0" w:leftChars="0" w:right="-48" w:rightChars="-15" w:firstLine="0" w:firstLineChars="0"/>
        <w:rPr>
          <w:rFonts w:ascii="Calibri" w:hAnsi="Calibri"/>
          <w:szCs w:val="32"/>
        </w:rPr>
      </w:pPr>
      <w:r>
        <w:rPr>
          <w:rFonts w:hint="eastAsia" w:ascii="Calibri" w:hAnsi="Calibri"/>
          <w:szCs w:val="32"/>
        </w:rPr>
        <w:t>福建省泉州市中级人民法院</w:t>
      </w:r>
    </w:p>
    <w:p w14:paraId="6DA58869">
      <w:pPr>
        <w:pStyle w:val="15"/>
        <w:spacing w:line="560" w:lineRule="atLeast"/>
        <w:ind w:left="640" w:firstLine="200" w:firstLineChars="0"/>
        <w:rPr>
          <w:rFonts w:ascii="Calibri" w:hAnsi="Calibri"/>
          <w:szCs w:val="32"/>
        </w:rPr>
      </w:pPr>
    </w:p>
    <w:p w14:paraId="7F406FA1">
      <w:pPr>
        <w:pStyle w:val="15"/>
        <w:spacing w:line="560" w:lineRule="atLeast"/>
        <w:ind w:left="640" w:firstLine="200" w:firstLineChars="0"/>
        <w:rPr>
          <w:rFonts w:ascii="Calibri" w:hAnsi="Calibri"/>
          <w:szCs w:val="32"/>
        </w:rPr>
      </w:pPr>
      <w:r>
        <w:rPr>
          <w:rFonts w:hint="eastAsia" w:ascii="Calibri" w:hAnsi="Calibri"/>
          <w:szCs w:val="32"/>
        </w:rPr>
        <w:t>附件：⒈罪犯</w:t>
      </w:r>
      <w:r>
        <w:rPr>
          <w:rFonts w:hint="eastAsia" w:ascii="Calibri" w:hAnsi="Calibri"/>
          <w:szCs w:val="32"/>
          <w:lang w:val="en-US" w:eastAsia="zh-CN"/>
        </w:rPr>
        <w:t>王辽源</w:t>
      </w:r>
      <w:r>
        <w:rPr>
          <w:rFonts w:hint="eastAsia" w:ascii="Calibri" w:hAnsi="Calibri"/>
          <w:szCs w:val="32"/>
        </w:rPr>
        <w:t>卷宗壹册</w:t>
      </w:r>
    </w:p>
    <w:p w14:paraId="3B566CFD">
      <w:pPr>
        <w:pStyle w:val="15"/>
        <w:spacing w:line="560" w:lineRule="atLeast"/>
        <w:ind w:left="640" w:right="-48" w:rightChars="-15" w:firstLine="1280" w:firstLineChars="400"/>
        <w:rPr>
          <w:rFonts w:ascii="Calibri" w:hAnsi="Calibri"/>
          <w:szCs w:val="32"/>
        </w:rPr>
      </w:pPr>
      <w:r>
        <w:rPr>
          <w:rFonts w:hint="eastAsia" w:ascii="Calibri" w:hAnsi="Calibri"/>
          <w:szCs w:val="32"/>
        </w:rPr>
        <w:t>⒉减刑建议书肆份</w:t>
      </w:r>
    </w:p>
    <w:p w14:paraId="50120E54">
      <w:pPr>
        <w:pStyle w:val="2"/>
        <w:spacing w:line="560" w:lineRule="atLeast"/>
        <w:ind w:left="640" w:right="-48" w:rightChars="-15" w:firstLine="200"/>
        <w:rPr>
          <w:szCs w:val="32"/>
        </w:rPr>
      </w:pPr>
    </w:p>
    <w:p w14:paraId="5355ED4D">
      <w:pPr>
        <w:spacing w:line="560" w:lineRule="atLeast"/>
        <w:ind w:firstLine="200"/>
        <w:rPr>
          <w:szCs w:val="32"/>
        </w:rPr>
      </w:pPr>
    </w:p>
    <w:p w14:paraId="4B94DC35">
      <w:pPr>
        <w:pStyle w:val="2"/>
        <w:spacing w:line="560" w:lineRule="atLeast"/>
        <w:ind w:right="1280" w:rightChars="400" w:firstLine="200"/>
        <w:jc w:val="right"/>
        <w:rPr>
          <w:szCs w:val="32"/>
        </w:rPr>
      </w:pPr>
      <w:r>
        <w:rPr>
          <w:rFonts w:hint="eastAsia"/>
          <w:szCs w:val="32"/>
        </w:rPr>
        <w:t>福建省泉州监狱</w:t>
      </w:r>
    </w:p>
    <w:p w14:paraId="528A995F">
      <w:pPr>
        <w:pStyle w:val="2"/>
        <w:spacing w:line="560" w:lineRule="atLeast"/>
        <w:ind w:right="1280" w:rightChars="400" w:firstLine="200"/>
        <w:jc w:val="right"/>
        <w:rPr>
          <w:szCs w:val="32"/>
        </w:rPr>
        <w:sectPr>
          <w:headerReference r:id="rId12" w:type="default"/>
          <w:footerReference r:id="rId13" w:type="default"/>
          <w:pgSz w:w="11906" w:h="16838"/>
          <w:pgMar w:top="1440" w:right="1800" w:bottom="1440" w:left="1800" w:header="851" w:footer="992" w:gutter="0"/>
          <w:cols w:space="425" w:num="1"/>
          <w:docGrid w:type="lines" w:linePitch="312" w:charSpace="0"/>
        </w:sectPr>
      </w:pP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27</w:t>
      </w:r>
      <w:r>
        <w:rPr>
          <w:rFonts w:hint="eastAsia"/>
          <w:szCs w:val="32"/>
        </w:rPr>
        <w:t>日</w:t>
      </w:r>
    </w:p>
    <w:p w14:paraId="680193F2">
      <w:pPr>
        <w:autoSpaceDE w:val="0"/>
        <w:autoSpaceDN w:val="0"/>
        <w:adjustRightInd w:val="0"/>
        <w:spacing w:line="460" w:lineRule="exact"/>
        <w:jc w:val="left"/>
        <w:rPr>
          <w:rFonts w:ascii="Times New Roman" w:hAnsi="Times New Roman" w:cs="仿宋_GB2312"/>
          <w:b/>
          <w:sz w:val="28"/>
          <w:szCs w:val="36"/>
        </w:rPr>
      </w:pPr>
    </w:p>
    <w:p w14:paraId="4CD8205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2A366D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5B28CF0">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188</w:t>
      </w:r>
      <w:r>
        <w:rPr>
          <w:rFonts w:hint="eastAsia" w:ascii="Times New Roman" w:hAnsi="Times New Roman" w:eastAsia="楷体_GB2312" w:cs="楷体_GB2312"/>
          <w:szCs w:val="32"/>
        </w:rPr>
        <w:t>号</w:t>
      </w:r>
    </w:p>
    <w:p w14:paraId="027BBE64">
      <w:pPr>
        <w:spacing w:line="620" w:lineRule="exact"/>
        <w:rPr>
          <w:rFonts w:hint="eastAsia" w:ascii="Times New Roman" w:hAnsi="Times New Roman"/>
          <w:szCs w:val="32"/>
        </w:rPr>
      </w:pPr>
    </w:p>
    <w:p w14:paraId="3761429E">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罪犯蔡明洁</w:t>
      </w:r>
      <w:r>
        <w:rPr>
          <w:rFonts w:hint="eastAsia" w:ascii="Times New Roman" w:hAnsi="Times New Roman" w:cs="Times New Roman"/>
          <w:szCs w:val="32"/>
          <w:lang w:val="en-US" w:eastAsia="zh-CN"/>
        </w:rPr>
        <w:fldChar w:fldCharType="begin"/>
      </w:r>
      <w:r>
        <w:rPr>
          <w:rFonts w:hint="eastAsia" w:ascii="Times New Roman" w:hAnsi="Times New Roman" w:cs="Times New Roman"/>
          <w:szCs w:val="32"/>
          <w:lang w:val="en-US" w:eastAsia="zh-CN"/>
        </w:rPr>
        <w:instrText xml:space="preserve"> AUTOTEXTLIST  \* MERGEFORMAT </w:instrText>
      </w:r>
      <w:r>
        <w:rPr>
          <w:rFonts w:hint="eastAsia" w:ascii="Times New Roman" w:hAnsi="Times New Roman" w:cs="Times New Roman"/>
          <w:szCs w:val="32"/>
          <w:lang w:val="en-US" w:eastAsia="zh-CN"/>
        </w:rPr>
        <w:fldChar w:fldCharType="end"/>
      </w:r>
      <w:r>
        <w:rPr>
          <w:rFonts w:hint="eastAsia" w:ascii="Times New Roman" w:hAnsi="Times New Roman" w:cs="Times New Roman"/>
          <w:szCs w:val="32"/>
          <w:lang w:val="en-US" w:eastAsia="zh-CN"/>
        </w:rPr>
        <w:t>，男，1969年4月11日出生，汉族，高中文化，户籍所在地台湾省高雄市，捕前系无业。</w:t>
      </w:r>
    </w:p>
    <w:p w14:paraId="580CF410">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福建省厦门市中级人民法院于2009年12月25日作出（2009）厦刑初字第125号刑事判决，以被告人蔡明洁犯走私毒品罪，判处无期徒刑，剥夺政治权利终身，并处没收个人财产人民币100000元，扣押于福建省厦门市公安边防支队的赃款现金人民币600元，台币1100元，予以追缴。因该犯及其同案不服，提出上诉。福建省高级人民法院经过二审审理，于2010年9月21日作出（2010）闽刑终字第173号刑事裁定，撤销福建省厦门市中级人民法院（2009）厦刑初字第125号刑事判决，发回福建省厦门市中级人民法院重新审判。福建省厦门市中级人民法院于2012年4月27日作出（2010）厦刑初字第135号刑事判决，以被告人蔡明洁犯走私毒品罪，判处无期徒刑，剥夺政治权利终身，并处没收个人财产人民币100000元。扣押于福建省厦门市公安边防支队的赃款现金人民币600元，台币1100元，予以没收。因其同案不服，提出上诉。福建省高级人民法院于2012年11月12日作出（2012）闽刑终字第395号刑事判决，维持福建省厦门市中级人民法院（2010）厦刑初字第135号刑事判决中第七和第十九项，即对被告人蔡明洁以及扣押物品的判决。2012年12月28日交付福建省泉州监狱执行刑罚。2015年6月26日，福建省高级人民法院以（2015）闽刑执字第346号刑事裁定书，对其减为有期徒刑十九年七个月，剥夺政治权利改为八年；2018年2月11日，福建省泉州市中级人民法院作出（2018）闽05刑更207号刑事裁定，对其减刑六个月，剥夺政治权利八年不变；2020年6月30日，福建省泉州市中级人民法院作出（2020）闽05刑更460号刑事裁定，对其减刑五个月，剥夺政治权利八年不变；2023年2月27日，福建省泉州市中级人民法院作出（2023）闽05刑更107号刑事裁定，对其减刑六个月，剥夺政治权利八年不变，2023年2月27日送达。现刑期至2033年8月25日止。属普管级罪犯。</w:t>
      </w:r>
    </w:p>
    <w:p w14:paraId="77CFEFA2">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该犯自上次</w:t>
      </w:r>
      <w:r>
        <w:rPr>
          <w:rFonts w:hint="eastAsia" w:ascii="Times New Roman" w:hAnsi="Times New Roman" w:cs="Times New Roman"/>
          <w:szCs w:val="32"/>
          <w:lang w:val="zh-CN" w:eastAsia="zh-CN"/>
        </w:rPr>
        <w:t>减刑</w:t>
      </w:r>
      <w:r>
        <w:rPr>
          <w:rFonts w:hint="eastAsia" w:ascii="Times New Roman" w:hAnsi="Times New Roman" w:cs="Times New Roman"/>
          <w:szCs w:val="32"/>
          <w:lang w:val="en-US" w:eastAsia="zh-CN"/>
        </w:rPr>
        <w:t xml:space="preserve">以来确有悔改表现，具体事实如下： </w:t>
      </w:r>
    </w:p>
    <w:p w14:paraId="3E676FCF">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认罪悔罪：能服从法院判决，自书认罪悔罪书。</w:t>
      </w:r>
    </w:p>
    <w:p w14:paraId="6D5D54CB">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en-US" w:eastAsia="zh-CN"/>
        </w:rPr>
        <w:t>遵守监规</w:t>
      </w:r>
      <w:r>
        <w:rPr>
          <w:rFonts w:hint="eastAsia" w:ascii="Times New Roman" w:hAnsi="Times New Roman" w:cs="Times New Roman"/>
          <w:szCs w:val="32"/>
          <w:lang w:val="zh-CN" w:eastAsia="zh-CN"/>
        </w:rPr>
        <w:t>：能遵守法律法规及监规纪律，接受教育改造。</w:t>
      </w:r>
    </w:p>
    <w:p w14:paraId="4C232DA1">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学习情况：能参加</w:t>
      </w:r>
      <w:r>
        <w:rPr>
          <w:rFonts w:hint="eastAsia" w:ascii="Times New Roman" w:hAnsi="Times New Roman" w:cs="Times New Roman"/>
          <w:szCs w:val="32"/>
          <w:lang w:val="en-US" w:eastAsia="zh-CN"/>
        </w:rPr>
        <w:t>思想、文化、职业技术教育</w:t>
      </w:r>
      <w:r>
        <w:rPr>
          <w:rFonts w:hint="eastAsia" w:ascii="Times New Roman" w:hAnsi="Times New Roman" w:cs="Times New Roman"/>
          <w:szCs w:val="32"/>
          <w:lang w:val="zh-CN" w:eastAsia="zh-CN"/>
        </w:rPr>
        <w:t>。</w:t>
      </w:r>
    </w:p>
    <w:p w14:paraId="7D309003">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劳动改造：能参加劳动，努力完成</w:t>
      </w:r>
      <w:r>
        <w:rPr>
          <w:rFonts w:hint="eastAsia" w:ascii="Times New Roman" w:hAnsi="Times New Roman" w:cs="Times New Roman"/>
          <w:szCs w:val="32"/>
          <w:lang w:val="en-US" w:eastAsia="zh-CN"/>
        </w:rPr>
        <w:t>劳动</w:t>
      </w:r>
      <w:r>
        <w:rPr>
          <w:rFonts w:hint="eastAsia" w:ascii="Times New Roman" w:hAnsi="Times New Roman" w:cs="Times New Roman"/>
          <w:szCs w:val="32"/>
          <w:lang w:val="zh-CN" w:eastAsia="zh-CN"/>
        </w:rPr>
        <w:t>任务。</w:t>
      </w:r>
    </w:p>
    <w:p w14:paraId="06F49483">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zh-CN" w:eastAsia="zh-CN"/>
        </w:rPr>
        <w:t>奖惩情况：</w:t>
      </w:r>
      <w:r>
        <w:rPr>
          <w:rFonts w:hint="eastAsia" w:ascii="Times New Roman" w:hAnsi="Times New Roman" w:cs="Times New Roman"/>
          <w:szCs w:val="32"/>
          <w:lang w:val="en-US" w:eastAsia="zh-CN"/>
        </w:rPr>
        <w:t>该犯上次评定表扬剩余考核分160分，本轮考核期2022年11月至2026年1月累计获考核分4171.8分，合计获得考核分4331.8分，表扬6次，物质奖励1次；间隔期2023年2月27日至2026年1月，获考核分3760.8分。考核期内无违规扣分。</w:t>
      </w:r>
    </w:p>
    <w:p w14:paraId="1A1D2756">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该犯原判财产性判项已履行人民币6830元；其中本次提请向福建省泉州市中级人民法院缴纳没收个人财产人民币2680元，其中2026年1月13日通过蓝风铃提存账号缴交人民币680元。该犯考核期月均消费人民币287.96元，账户可用余额人民币149.46元。福建省厦门市中级人民法院于2025年4月30日复函载明：本案未发现犯人隐瞒、藏匿、转移财产情节，及妨害财产性判项执行情节；因本案属早期财产刑案件，未能对被执行人名下财产进行系统查控，故无法确认被执行人名下是否有财产可供执行。</w:t>
      </w:r>
    </w:p>
    <w:p w14:paraId="1F9C9E61">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该犯财产性判项义务履行金额未达到其个人应履行总额30%，因此提请减刑幅度扣减三个月。</w:t>
      </w:r>
    </w:p>
    <w:p w14:paraId="3912B296">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本案于2026年4月10日至2026年4月16日在狱内公示未收到不同意见。</w:t>
      </w:r>
    </w:p>
    <w:p w14:paraId="6DE7F3EF">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因此，依照《中华人民共和国刑法》第七十八条、第七十九条、《中华人民共和国刑事诉讼法》第二百七十三条第二款和《中华人民共和国监狱法》第二十九条的规定，建议对罪犯蔡明洁予以减刑六个月，剥夺政治权利改为七年。特提请你院审理裁定。</w:t>
      </w:r>
    </w:p>
    <w:p w14:paraId="25540135">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cs="Times New Roman"/>
          <w:szCs w:val="32"/>
          <w:lang w:eastAsia="zh-CN"/>
        </w:rPr>
      </w:pPr>
      <w:r>
        <w:rPr>
          <w:rFonts w:hint="eastAsia" w:ascii="Times New Roman" w:hAnsi="Times New Roman" w:cs="Times New Roman"/>
          <w:szCs w:val="32"/>
          <w:lang w:eastAsia="zh-CN"/>
        </w:rPr>
        <w:t>此致</w:t>
      </w:r>
    </w:p>
    <w:p w14:paraId="7E2E48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cs="Times New Roman"/>
          <w:szCs w:val="32"/>
          <w:lang w:eastAsia="zh-CN"/>
        </w:rPr>
      </w:pPr>
      <w:r>
        <w:rPr>
          <w:rFonts w:hint="eastAsia" w:ascii="Times New Roman" w:hAnsi="Times New Roman" w:cs="Times New Roman"/>
          <w:szCs w:val="32"/>
          <w:lang w:eastAsia="zh-CN"/>
        </w:rPr>
        <w:t>福建省泉州市中级人民法院</w:t>
      </w:r>
    </w:p>
    <w:p w14:paraId="542489CF">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Times New Roman" w:hAnsi="Times New Roman" w:cs="Times New Roman"/>
          <w:szCs w:val="32"/>
          <w:lang w:eastAsia="zh-CN"/>
        </w:rPr>
      </w:pPr>
      <w:r>
        <w:rPr>
          <w:rFonts w:hint="eastAsia" w:ascii="Times New Roman" w:hAnsi="Times New Roman" w:cs="Times New Roman"/>
          <w:szCs w:val="32"/>
          <w:lang w:eastAsia="zh-CN"/>
        </w:rPr>
        <w:t>附件：⒈罪犯</w:t>
      </w:r>
      <w:r>
        <w:rPr>
          <w:rFonts w:hint="eastAsia" w:ascii="Times New Roman" w:hAnsi="Times New Roman" w:cs="Times New Roman"/>
          <w:szCs w:val="32"/>
          <w:lang w:val="en-US" w:eastAsia="zh-CN"/>
        </w:rPr>
        <w:t>蔡明洁</w:t>
      </w:r>
      <w:r>
        <w:rPr>
          <w:rFonts w:hint="eastAsia" w:ascii="Times New Roman" w:hAnsi="Times New Roman" w:cs="Times New Roman"/>
          <w:szCs w:val="32"/>
          <w:lang w:eastAsia="zh-CN"/>
        </w:rPr>
        <w:t>卷宗壹册</w:t>
      </w:r>
    </w:p>
    <w:p w14:paraId="3A5AC446">
      <w:pPr>
        <w:keepNext w:val="0"/>
        <w:keepLines w:val="0"/>
        <w:pageBreakBefore w:val="0"/>
        <w:widowControl w:val="0"/>
        <w:kinsoku/>
        <w:wordWrap/>
        <w:overflowPunct/>
        <w:topLinePunct w:val="0"/>
        <w:autoSpaceDE/>
        <w:autoSpaceDN/>
        <w:bidi w:val="0"/>
        <w:adjustRightInd/>
        <w:snapToGrid/>
        <w:spacing w:line="360" w:lineRule="exact"/>
        <w:ind w:firstLine="1600" w:firstLineChars="500"/>
        <w:textAlignment w:val="auto"/>
        <w:rPr>
          <w:rFonts w:hint="eastAsia" w:ascii="Times New Roman" w:hAnsi="Times New Roman" w:cs="Times New Roman"/>
          <w:szCs w:val="32"/>
          <w:lang w:eastAsia="zh-CN"/>
        </w:rPr>
      </w:pPr>
      <w:r>
        <w:rPr>
          <w:rFonts w:hint="eastAsia" w:ascii="Times New Roman" w:hAnsi="Times New Roman" w:cs="Times New Roman"/>
          <w:szCs w:val="32"/>
          <w:lang w:eastAsia="zh-CN"/>
        </w:rPr>
        <w:t>⒉减刑建议书肆份</w:t>
      </w:r>
    </w:p>
    <w:p w14:paraId="65718372">
      <w:pPr>
        <w:spacing w:line="560" w:lineRule="exact"/>
        <w:ind w:right="-48" w:rightChars="-15" w:firstLine="1600" w:firstLineChars="500"/>
        <w:rPr>
          <w:rFonts w:hint="eastAsia" w:ascii="Times New Roman" w:hAnsi="Times New Roman" w:cs="仿宋_GB2312"/>
          <w:szCs w:val="32"/>
        </w:rPr>
      </w:pPr>
    </w:p>
    <w:p w14:paraId="3BFCFF86">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896BC0B">
      <w:pPr>
        <w:spacing w:line="56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5F7C199D">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61AD5701">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4FF5F32A">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067D98E9">
      <w:pPr>
        <w:keepNext w:val="0"/>
        <w:keepLines w:val="0"/>
        <w:pageBreakBefore w:val="0"/>
        <w:widowControl w:val="0"/>
        <w:kinsoku/>
        <w:wordWrap/>
        <w:overflowPunct/>
        <w:topLinePunct w:val="0"/>
        <w:autoSpaceDE/>
        <w:autoSpaceDN/>
        <w:bidi w:val="0"/>
        <w:adjustRightInd/>
        <w:snapToGrid w:val="0"/>
        <w:spacing w:line="540" w:lineRule="exact"/>
        <w:jc w:val="right"/>
        <w:textAlignment w:val="auto"/>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w:t>
      </w:r>
      <w:r>
        <w:rPr>
          <w:rFonts w:hint="eastAsia" w:ascii="Times New Roman" w:hAnsi="Times New Roman" w:eastAsia="楷体_GB2312" w:cs="楷体_GB2312"/>
          <w:szCs w:val="32"/>
          <w:highlight w:val="none"/>
          <w:lang w:val="en-US" w:eastAsia="zh-CN"/>
        </w:rPr>
        <w:t>6</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218</w:t>
      </w:r>
      <w:r>
        <w:rPr>
          <w:rFonts w:hint="eastAsia" w:ascii="Times New Roman" w:hAnsi="Times New Roman" w:eastAsia="楷体_GB2312" w:cs="楷体_GB2312"/>
          <w:szCs w:val="32"/>
          <w:highlight w:val="none"/>
        </w:rPr>
        <w:t>号</w:t>
      </w:r>
    </w:p>
    <w:p w14:paraId="0A17120C">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Times New Roman" w:hAnsi="Times New Roman" w:eastAsia="楷体_GB2312" w:cs="楷体_GB2312"/>
          <w:szCs w:val="32"/>
          <w:highlight w:val="none"/>
        </w:rPr>
      </w:pPr>
    </w:p>
    <w:p w14:paraId="0493A5D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罪犯曾开宗，男，1968年4月30日出生，汉族，大专文化，户籍所在地福建省厦门市</w:t>
      </w:r>
      <w:r>
        <w:rPr>
          <w:rFonts w:hint="eastAsia" w:ascii="仿宋_GB2312" w:hAnsi="仿宋_GB2312" w:eastAsia="仿宋_GB2312" w:cs="仿宋_GB2312"/>
          <w:szCs w:val="32"/>
          <w:highlight w:val="none"/>
          <w:lang w:eastAsia="zh-CN"/>
        </w:rPr>
        <w:t>思明区</w:t>
      </w:r>
      <w:r>
        <w:rPr>
          <w:rFonts w:hint="eastAsia" w:ascii="仿宋_GB2312" w:hAnsi="仿宋_GB2312" w:eastAsia="仿宋_GB2312" w:cs="仿宋_GB2312"/>
          <w:szCs w:val="32"/>
          <w:highlight w:val="none"/>
        </w:rPr>
        <w:t>，捕前系</w:t>
      </w:r>
      <w:r>
        <w:rPr>
          <w:rFonts w:hint="eastAsia" w:ascii="仿宋_GB2312" w:hAnsi="仿宋_GB2312" w:eastAsia="仿宋_GB2312" w:cs="仿宋_GB2312"/>
          <w:szCs w:val="32"/>
          <w:highlight w:val="none"/>
          <w:lang w:eastAsia="zh-CN"/>
        </w:rPr>
        <w:t>福建省厦门市公安局治安支队第一大队教导员（</w:t>
      </w:r>
      <w:r>
        <w:rPr>
          <w:rFonts w:hint="eastAsia" w:ascii="仿宋_GB2312" w:hAnsi="仿宋_GB2312" w:eastAsia="仿宋_GB2312" w:cs="仿宋_GB2312"/>
          <w:szCs w:val="32"/>
          <w:highlight w:val="none"/>
        </w:rPr>
        <w:t>副处级</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w:t>
      </w:r>
    </w:p>
    <w:p w14:paraId="3696FEB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福建省厦门市海沧区人民法院于2019年10月18日作出（2019）闽0205刑初78号刑事判决，以被告人曾开宗犯包庇</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纵容黑社会性质组织罪</w:t>
      </w:r>
      <w:r>
        <w:rPr>
          <w:rFonts w:hint="eastAsia" w:ascii="仿宋_GB2312" w:hAnsi="仿宋_GB2312" w:eastAsia="仿宋_GB2312" w:cs="仿宋_GB2312"/>
          <w:szCs w:val="32"/>
          <w:highlight w:val="none"/>
          <w:lang w:eastAsia="zh-CN"/>
        </w:rPr>
        <w:t>，判处有期徒刑五年二个月；犯</w:t>
      </w:r>
      <w:r>
        <w:rPr>
          <w:rFonts w:hint="eastAsia" w:ascii="仿宋_GB2312" w:hAnsi="仿宋_GB2312" w:eastAsia="仿宋_GB2312" w:cs="仿宋_GB2312"/>
          <w:szCs w:val="32"/>
          <w:highlight w:val="none"/>
        </w:rPr>
        <w:t>受贿罪</w:t>
      </w:r>
      <w:r>
        <w:rPr>
          <w:rFonts w:hint="eastAsia" w:ascii="仿宋_GB2312" w:hAnsi="仿宋_GB2312" w:eastAsia="仿宋_GB2312" w:cs="仿宋_GB2312"/>
          <w:szCs w:val="32"/>
          <w:highlight w:val="none"/>
          <w:lang w:eastAsia="zh-CN"/>
        </w:rPr>
        <w:t>，判处有期徒刑三年，并处罚金人民币</w:t>
      </w:r>
      <w:r>
        <w:rPr>
          <w:rFonts w:hint="eastAsia" w:ascii="仿宋_GB2312" w:hAnsi="仿宋_GB2312" w:eastAsia="仿宋_GB2312" w:cs="仿宋_GB2312"/>
          <w:szCs w:val="32"/>
          <w:highlight w:val="none"/>
          <w:lang w:val="en-US" w:eastAsia="zh-CN"/>
        </w:rPr>
        <w:t>200000元；犯</w:t>
      </w:r>
      <w:r>
        <w:rPr>
          <w:rFonts w:hint="eastAsia" w:ascii="仿宋_GB2312" w:hAnsi="仿宋_GB2312" w:eastAsia="仿宋_GB2312" w:cs="仿宋_GB2312"/>
          <w:szCs w:val="32"/>
          <w:highlight w:val="none"/>
        </w:rPr>
        <w:t>非法经营罪</w:t>
      </w:r>
      <w:r>
        <w:rPr>
          <w:rFonts w:hint="eastAsia" w:ascii="仿宋_GB2312" w:hAnsi="仿宋_GB2312" w:eastAsia="仿宋_GB2312" w:cs="仿宋_GB2312"/>
          <w:szCs w:val="32"/>
          <w:highlight w:val="none"/>
          <w:lang w:eastAsia="zh-CN"/>
        </w:rPr>
        <w:t>，判处有期徒刑三年，并处罚金人民币</w:t>
      </w:r>
      <w:r>
        <w:rPr>
          <w:rFonts w:hint="eastAsia" w:ascii="仿宋_GB2312" w:hAnsi="仿宋_GB2312" w:eastAsia="仿宋_GB2312" w:cs="仿宋_GB2312"/>
          <w:szCs w:val="32"/>
          <w:highlight w:val="none"/>
          <w:lang w:val="en-US" w:eastAsia="zh-CN"/>
        </w:rPr>
        <w:t>130000元；决定执行</w:t>
      </w:r>
      <w:r>
        <w:rPr>
          <w:rFonts w:hint="eastAsia" w:ascii="仿宋_GB2312" w:hAnsi="仿宋_GB2312" w:eastAsia="仿宋_GB2312" w:cs="仿宋_GB2312"/>
          <w:szCs w:val="32"/>
          <w:highlight w:val="none"/>
        </w:rPr>
        <w:t>有期徒刑八年九个月，并处罚金人民币330000元</w:t>
      </w:r>
      <w:r>
        <w:rPr>
          <w:rFonts w:hint="eastAsia" w:ascii="仿宋_GB2312" w:hAnsi="仿宋_GB2312" w:eastAsia="仿宋_GB2312" w:cs="仿宋_GB2312"/>
          <w:szCs w:val="32"/>
          <w:highlight w:val="none"/>
          <w:lang w:eastAsia="zh-CN"/>
        </w:rPr>
        <w:t>；退缴的赃款人民币442410元，依法予以没收，上缴国库</w:t>
      </w:r>
      <w:r>
        <w:rPr>
          <w:rFonts w:hint="eastAsia" w:ascii="仿宋_GB2312" w:hAnsi="仿宋_GB2312" w:eastAsia="仿宋_GB2312" w:cs="仿宋_GB2312"/>
          <w:szCs w:val="32"/>
          <w:highlight w:val="none"/>
        </w:rPr>
        <w:t>。刑期自2018年8月20日起至2027年5月19日止。2019年11月8日交付福建省泉州监狱执行刑罚。2022年9月30日，福建省泉州市中级人民法院作出（20</w:t>
      </w:r>
      <w:r>
        <w:rPr>
          <w:rFonts w:hint="eastAsia" w:ascii="仿宋_GB2312" w:hAnsi="仿宋_GB2312" w:eastAsia="仿宋_GB2312" w:cs="仿宋_GB2312"/>
          <w:szCs w:val="32"/>
          <w:highlight w:val="none"/>
          <w:lang w:val="en-US" w:eastAsia="zh-CN"/>
        </w:rPr>
        <w:t>22</w:t>
      </w:r>
      <w:r>
        <w:rPr>
          <w:rFonts w:hint="eastAsia" w:ascii="仿宋_GB2312" w:hAnsi="仿宋_GB2312" w:eastAsia="仿宋_GB2312" w:cs="仿宋_GB2312"/>
          <w:szCs w:val="32"/>
          <w:highlight w:val="none"/>
        </w:rPr>
        <w:t>）闽05刑更</w:t>
      </w:r>
      <w:r>
        <w:rPr>
          <w:rFonts w:hint="eastAsia" w:ascii="仿宋_GB2312" w:hAnsi="仿宋_GB2312" w:eastAsia="仿宋_GB2312" w:cs="仿宋_GB2312"/>
          <w:szCs w:val="32"/>
          <w:highlight w:val="none"/>
          <w:lang w:val="en-US" w:eastAsia="zh-CN"/>
        </w:rPr>
        <w:t>632</w:t>
      </w:r>
      <w:r>
        <w:rPr>
          <w:rFonts w:hint="eastAsia" w:ascii="仿宋_GB2312" w:hAnsi="仿宋_GB2312" w:eastAsia="仿宋_GB2312" w:cs="仿宋_GB2312"/>
          <w:szCs w:val="32"/>
          <w:highlight w:val="none"/>
        </w:rPr>
        <w:t>号刑事裁定，对其减刑四个月，于2022年9月30日送达。现刑期至2027年1月19日止。属普管级罪犯。</w:t>
      </w:r>
    </w:p>
    <w:p w14:paraId="6EA56EFB">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该犯自上次减刑以来确有悔改表现，具体事实如下：</w:t>
      </w:r>
    </w:p>
    <w:p w14:paraId="7E0870B0">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认罪悔罪：能服从法院判决，自书认罪悔罪书。</w:t>
      </w:r>
    </w:p>
    <w:p w14:paraId="4C68B25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遵守监规：能遵守法律法规，虽有违规扣分情形，但经教育后能积极悔改，遵守监规纪律。</w:t>
      </w:r>
    </w:p>
    <w:p w14:paraId="6B7CF9F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学习情况：能参加思想、文化、职业技术教育。</w:t>
      </w:r>
    </w:p>
    <w:p w14:paraId="62E9677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劳动改造：能参加劳动，努力完成劳动任务。</w:t>
      </w:r>
    </w:p>
    <w:p w14:paraId="0E3AE0C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奖惩情况：该犯上次评定表扬剩余考核分568分，本轮考核期2022年5月至2026年1月累计获考核分4725分，合计获得考核分5293分，表扬6次，物质奖励2次；间隔期2022年9月30日至2026年1月，获考核分4170分。考核期内违规3次，累计扣考核分13分，无重大违规。</w:t>
      </w:r>
    </w:p>
    <w:p w14:paraId="6D707E8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该犯原判财产性判项已履行人民币772410元。</w:t>
      </w:r>
    </w:p>
    <w:p w14:paraId="1D4521D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该犯系包庇、纵容黑社会性质组织犯罪罪犯、</w:t>
      </w:r>
      <w:r>
        <w:rPr>
          <w:rFonts w:hint="eastAsia" w:ascii="仿宋_GB2312" w:hAnsi="仿宋_GB2312" w:eastAsia="仿宋_GB2312" w:cs="仿宋_GB2312"/>
          <w:szCs w:val="32"/>
          <w:highlight w:val="none"/>
          <w:lang w:eastAsia="zh-CN"/>
        </w:rPr>
        <w:t>《刑法修正案（九）》施行后被判处贪污贿赂犯罪罪犯，</w:t>
      </w:r>
      <w:r>
        <w:rPr>
          <w:rFonts w:hint="eastAsia" w:ascii="仿宋_GB2312" w:hAnsi="仿宋_GB2312" w:eastAsia="仿宋_GB2312" w:cs="仿宋_GB2312"/>
          <w:szCs w:val="32"/>
          <w:highlight w:val="none"/>
        </w:rPr>
        <w:t>属于从严掌握减刑对象，因此提请减刑幅度扣减</w:t>
      </w:r>
      <w:r>
        <w:rPr>
          <w:rFonts w:hint="eastAsia" w:ascii="仿宋_GB2312" w:hAnsi="仿宋_GB2312" w:eastAsia="仿宋_GB2312" w:cs="仿宋_GB2312"/>
          <w:szCs w:val="32"/>
          <w:highlight w:val="none"/>
          <w:lang w:eastAsia="zh-CN"/>
        </w:rPr>
        <w:t>二</w:t>
      </w:r>
      <w:r>
        <w:rPr>
          <w:rFonts w:hint="eastAsia" w:ascii="仿宋_GB2312" w:hAnsi="仿宋_GB2312" w:eastAsia="仿宋_GB2312" w:cs="仿宋_GB2312"/>
          <w:szCs w:val="32"/>
          <w:highlight w:val="none"/>
        </w:rPr>
        <w:t>个月。</w:t>
      </w:r>
    </w:p>
    <w:p w14:paraId="12A5ACA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本案于20</w:t>
      </w:r>
      <w:r>
        <w:rPr>
          <w:rFonts w:hint="eastAsia" w:ascii="仿宋_GB2312" w:hAnsi="仿宋_GB2312" w:cs="仿宋_GB2312"/>
          <w:szCs w:val="32"/>
          <w:highlight w:val="none"/>
          <w:lang w:val="en-US" w:eastAsia="zh-CN"/>
        </w:rPr>
        <w:t>26</w:t>
      </w:r>
      <w:r>
        <w:rPr>
          <w:rFonts w:hint="eastAsia" w:ascii="仿宋_GB2312" w:hAnsi="仿宋_GB2312" w:eastAsia="仿宋_GB2312" w:cs="仿宋_GB2312"/>
          <w:szCs w:val="32"/>
          <w:highlight w:val="none"/>
        </w:rPr>
        <w:t>年</w:t>
      </w:r>
      <w:r>
        <w:rPr>
          <w:rFonts w:hint="eastAsia" w:ascii="仿宋_GB2312" w:hAnsi="仿宋_GB2312" w:cs="仿宋_GB2312"/>
          <w:szCs w:val="32"/>
          <w:highlight w:val="none"/>
          <w:lang w:val="en-US" w:eastAsia="zh-CN"/>
        </w:rPr>
        <w:t>4</w:t>
      </w:r>
      <w:r>
        <w:rPr>
          <w:rFonts w:hint="eastAsia" w:ascii="仿宋_GB2312" w:hAnsi="仿宋_GB2312" w:eastAsia="仿宋_GB2312" w:cs="仿宋_GB2312"/>
          <w:szCs w:val="32"/>
          <w:highlight w:val="none"/>
        </w:rPr>
        <w:t>月</w:t>
      </w:r>
      <w:r>
        <w:rPr>
          <w:rFonts w:hint="eastAsia" w:ascii="仿宋_GB2312" w:hAnsi="仿宋_GB2312" w:cs="仿宋_GB2312"/>
          <w:szCs w:val="32"/>
          <w:highlight w:val="none"/>
          <w:lang w:val="en-US" w:eastAsia="zh-CN"/>
        </w:rPr>
        <w:t>10</w:t>
      </w:r>
      <w:r>
        <w:rPr>
          <w:rFonts w:hint="eastAsia" w:ascii="仿宋_GB2312" w:hAnsi="仿宋_GB2312" w:eastAsia="仿宋_GB2312" w:cs="仿宋_GB2312"/>
          <w:szCs w:val="32"/>
          <w:highlight w:val="none"/>
        </w:rPr>
        <w:t>日至20</w:t>
      </w:r>
      <w:r>
        <w:rPr>
          <w:rFonts w:hint="eastAsia" w:ascii="仿宋_GB2312" w:hAnsi="仿宋_GB2312" w:cs="仿宋_GB2312"/>
          <w:szCs w:val="32"/>
          <w:highlight w:val="none"/>
          <w:lang w:val="en-US" w:eastAsia="zh-CN"/>
        </w:rPr>
        <w:t>26</w:t>
      </w:r>
      <w:r>
        <w:rPr>
          <w:rFonts w:hint="eastAsia" w:ascii="仿宋_GB2312" w:hAnsi="仿宋_GB2312" w:eastAsia="仿宋_GB2312" w:cs="仿宋_GB2312"/>
          <w:szCs w:val="32"/>
          <w:highlight w:val="none"/>
        </w:rPr>
        <w:t>年</w:t>
      </w:r>
      <w:r>
        <w:rPr>
          <w:rFonts w:hint="eastAsia" w:ascii="仿宋_GB2312" w:hAnsi="仿宋_GB2312" w:cs="仿宋_GB2312"/>
          <w:szCs w:val="32"/>
          <w:highlight w:val="none"/>
          <w:lang w:val="en-US" w:eastAsia="zh-CN"/>
        </w:rPr>
        <w:t>4</w:t>
      </w:r>
      <w:r>
        <w:rPr>
          <w:rFonts w:hint="eastAsia" w:ascii="仿宋_GB2312" w:hAnsi="仿宋_GB2312" w:eastAsia="仿宋_GB2312" w:cs="仿宋_GB2312"/>
          <w:szCs w:val="32"/>
          <w:highlight w:val="none"/>
        </w:rPr>
        <w:t>月</w:t>
      </w:r>
      <w:r>
        <w:rPr>
          <w:rFonts w:hint="eastAsia" w:ascii="仿宋_GB2312" w:hAnsi="仿宋_GB2312" w:cs="仿宋_GB2312"/>
          <w:szCs w:val="32"/>
          <w:highlight w:val="none"/>
          <w:lang w:val="en-US" w:eastAsia="zh-CN"/>
        </w:rPr>
        <w:t>16</w:t>
      </w:r>
      <w:r>
        <w:rPr>
          <w:rFonts w:hint="eastAsia" w:ascii="仿宋_GB2312" w:hAnsi="仿宋_GB2312" w:eastAsia="仿宋_GB2312" w:cs="仿宋_GB2312"/>
          <w:szCs w:val="32"/>
          <w:highlight w:val="none"/>
        </w:rPr>
        <w:t>日在狱内公示未收到不同意见。</w:t>
      </w:r>
    </w:p>
    <w:p w14:paraId="30F2D46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因此，依照《中华人民共和国刑法》第七十八条、第七十九条、《中华人民共和国刑事诉讼法》第二百七十三条第二款、《中华人民共和国监狱法》第二十九条的规定，建议对罪犯曾开宗予以减刑</w:t>
      </w:r>
      <w:r>
        <w:rPr>
          <w:rFonts w:hint="eastAsia" w:ascii="仿宋_GB2312" w:hAnsi="仿宋_GB2312" w:eastAsia="仿宋_GB2312" w:cs="仿宋_GB2312"/>
          <w:szCs w:val="32"/>
          <w:highlight w:val="none"/>
          <w:lang w:eastAsia="zh-CN"/>
        </w:rPr>
        <w:t>四</w:t>
      </w:r>
      <w:r>
        <w:rPr>
          <w:rFonts w:hint="eastAsia" w:ascii="仿宋_GB2312" w:hAnsi="仿宋_GB2312" w:eastAsia="仿宋_GB2312" w:cs="仿宋_GB2312"/>
          <w:szCs w:val="32"/>
          <w:highlight w:val="none"/>
        </w:rPr>
        <w:t>个月。特提请你院审理裁定。</w:t>
      </w:r>
    </w:p>
    <w:p w14:paraId="49C479E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此致</w:t>
      </w:r>
    </w:p>
    <w:p w14:paraId="51F1D601">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福建省泉州市中级人民法院</w:t>
      </w:r>
    </w:p>
    <w:p w14:paraId="23CDA95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附件：⒈罪犯曾开宗卷宗壹册</w:t>
      </w:r>
    </w:p>
    <w:p w14:paraId="6FFC20E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⒉减刑建议书</w:t>
      </w:r>
      <w:r>
        <w:rPr>
          <w:rFonts w:hint="eastAsia" w:ascii="仿宋_GB2312" w:hAnsi="仿宋_GB2312" w:eastAsia="仿宋_GB2312" w:cs="仿宋_GB2312"/>
          <w:szCs w:val="32"/>
          <w:highlight w:val="none"/>
          <w:lang w:eastAsia="zh-CN"/>
        </w:rPr>
        <w:t>肆</w:t>
      </w:r>
      <w:r>
        <w:rPr>
          <w:rFonts w:hint="eastAsia" w:ascii="仿宋_GB2312" w:hAnsi="仿宋_GB2312" w:eastAsia="仿宋_GB2312" w:cs="仿宋_GB2312"/>
          <w:szCs w:val="32"/>
          <w:highlight w:val="none"/>
        </w:rPr>
        <w:t>份</w:t>
      </w:r>
    </w:p>
    <w:p w14:paraId="4C036ED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w:t>
      </w:r>
    </w:p>
    <w:p w14:paraId="349F260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福建省泉州监狱</w:t>
      </w:r>
    </w:p>
    <w:p w14:paraId="2E66296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w:t>
      </w:r>
      <w:r>
        <w:rPr>
          <w:rFonts w:hint="eastAsia" w:ascii="仿宋_GB2312" w:hAnsi="仿宋_GB2312" w:cs="仿宋_GB2312"/>
          <w:szCs w:val="32"/>
          <w:highlight w:val="none"/>
          <w:lang w:val="en-US" w:eastAsia="zh-CN"/>
        </w:rPr>
        <w:t>2026</w:t>
      </w:r>
      <w:r>
        <w:rPr>
          <w:rFonts w:hint="eastAsia" w:ascii="仿宋_GB2312" w:hAnsi="仿宋_GB2312" w:eastAsia="仿宋_GB2312" w:cs="仿宋_GB2312"/>
          <w:szCs w:val="32"/>
          <w:highlight w:val="none"/>
        </w:rPr>
        <w:t>年</w:t>
      </w:r>
      <w:r>
        <w:rPr>
          <w:rFonts w:hint="eastAsia" w:ascii="仿宋_GB2312" w:hAnsi="仿宋_GB2312" w:cs="仿宋_GB2312"/>
          <w:szCs w:val="32"/>
          <w:highlight w:val="none"/>
          <w:lang w:val="en-US" w:eastAsia="zh-CN"/>
        </w:rPr>
        <w:t>4</w:t>
      </w:r>
      <w:r>
        <w:rPr>
          <w:rFonts w:hint="eastAsia" w:ascii="仿宋_GB2312" w:hAnsi="仿宋_GB2312" w:eastAsia="仿宋_GB2312" w:cs="仿宋_GB2312"/>
          <w:szCs w:val="32"/>
          <w:highlight w:val="none"/>
        </w:rPr>
        <w:t>月</w:t>
      </w:r>
      <w:r>
        <w:rPr>
          <w:rFonts w:hint="eastAsia" w:ascii="仿宋_GB2312" w:hAnsi="仿宋_GB2312" w:cs="仿宋_GB2312"/>
          <w:szCs w:val="32"/>
          <w:highlight w:val="none"/>
          <w:lang w:val="en-US" w:eastAsia="zh-CN"/>
        </w:rPr>
        <w:t>27</w:t>
      </w:r>
      <w:r>
        <w:rPr>
          <w:rFonts w:hint="eastAsia" w:ascii="仿宋_GB2312" w:hAnsi="仿宋_GB2312" w:eastAsia="仿宋_GB2312" w:cs="仿宋_GB2312"/>
          <w:szCs w:val="32"/>
          <w:highlight w:val="none"/>
        </w:rPr>
        <w:t>日</w:t>
      </w:r>
    </w:p>
    <w:p w14:paraId="75DD4353">
      <w:pPr>
        <w:keepNext w:val="0"/>
        <w:keepLines w:val="0"/>
        <w:pageBreakBefore w:val="0"/>
        <w:widowControl w:val="0"/>
        <w:kinsoku/>
        <w:wordWrap/>
        <w:overflowPunct/>
        <w:topLinePunct w:val="0"/>
        <w:autoSpaceDE/>
        <w:autoSpaceDN/>
        <w:bidi w:val="0"/>
        <w:adjustRightInd/>
        <w:snapToGrid w:val="0"/>
        <w:spacing w:line="540" w:lineRule="exact"/>
        <w:ind w:right="1280" w:rightChars="400"/>
        <w:jc w:val="left"/>
        <w:textAlignment w:val="auto"/>
        <w:rPr>
          <w:rFonts w:ascii="Times New Roman" w:hAnsi="Times New Roman"/>
          <w:szCs w:val="32"/>
          <w:highlight w:val="none"/>
        </w:rPr>
      </w:pPr>
    </w:p>
    <w:p w14:paraId="798A565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AA2414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7FB118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6B5823B">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190</w:t>
      </w:r>
      <w:r>
        <w:rPr>
          <w:rFonts w:hint="eastAsia" w:ascii="Times New Roman" w:hAnsi="Times New Roman" w:eastAsia="楷体_GB2312" w:cs="楷体_GB2312"/>
          <w:szCs w:val="32"/>
        </w:rPr>
        <w:t>号</w:t>
      </w:r>
    </w:p>
    <w:p w14:paraId="07A64D59">
      <w:pPr>
        <w:spacing w:line="560" w:lineRule="exact"/>
        <w:ind w:firstLine="640" w:firstLineChars="200"/>
        <w:rPr>
          <w:rFonts w:hint="eastAsia" w:ascii="Times New Roman" w:hAnsi="Times New Roman"/>
          <w:szCs w:val="32"/>
        </w:rPr>
      </w:pPr>
    </w:p>
    <w:p w14:paraId="101B9D98">
      <w:pPr>
        <w:spacing w:line="560" w:lineRule="exact"/>
        <w:ind w:firstLine="640" w:firstLineChars="200"/>
        <w:rPr>
          <w:rFonts w:ascii="Times New Roman" w:hAnsi="Times New Roman"/>
          <w:szCs w:val="32"/>
        </w:rPr>
      </w:pPr>
      <w:r>
        <w:rPr>
          <w:rFonts w:hint="eastAsia" w:ascii="Times New Roman" w:hAnsi="Times New Roman"/>
          <w:szCs w:val="32"/>
        </w:rPr>
        <w:t>罪犯陈航</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1989年2月7日出生，汉族，初中文化，户籍所在地福建省仙游县，捕前系农民。曾于2010年9月2日因犯寻衅滋事罪被福建省仙游县人民法院判处有期徒刑一年，缓刑一年六个月；于2011年7月5日因犯贩卖毒品罪、容留他人吸毒罪被福建省仙游县人民法院判处有期徒刑一年六个月，并处罚金人民币5000元，于2012年5月8日刑满释放，系累犯和毒品再犯。</w:t>
      </w:r>
    </w:p>
    <w:p w14:paraId="4FD985A6">
      <w:pPr>
        <w:spacing w:line="560" w:lineRule="exact"/>
        <w:ind w:firstLine="640" w:firstLineChars="200"/>
        <w:rPr>
          <w:rFonts w:hint="eastAsia" w:ascii="Times New Roman" w:hAnsi="Times New Roman"/>
          <w:szCs w:val="32"/>
        </w:rPr>
      </w:pPr>
      <w:r>
        <w:rPr>
          <w:rFonts w:hint="eastAsia" w:ascii="Times New Roman" w:hAnsi="Times New Roman"/>
          <w:szCs w:val="32"/>
        </w:rPr>
        <w:t>福建省莆田市中级人民法院于2016年3月3日作出（2015）莆刑初字第13号刑事判决，以被告人陈航犯贩卖毒品罪，判处死刑，缓期二年执行，剥夺政治权利终身，并处没收个人全部财产。继续追缴被告人陈航违法所得人民币24000元，上缴国库。因同案不服，提出上诉。福建省高级人民法院经过二审审理，于2016年12月29日作出（2016）闽刑终228号刑事裁定，驳回上诉，维持原判。2018年11月23日交付福建省泉州监狱执行刑罚。2019年8月2日，福建省高级人民法院</w:t>
      </w:r>
      <w:r>
        <w:rPr>
          <w:rFonts w:hint="eastAsia" w:ascii="仿宋_GB2312"/>
          <w:szCs w:val="32"/>
        </w:rPr>
        <w:t>以（2019）闽刑更265号刑事裁定书，对其减为无期徒刑</w:t>
      </w:r>
      <w:r>
        <w:rPr>
          <w:rFonts w:hint="eastAsia" w:ascii="仿宋_GB2312" w:hAnsi="仿宋_GB2312" w:cs="仿宋_GB2312"/>
          <w:szCs w:val="32"/>
        </w:rPr>
        <w:t>，剥夺政治权利终身不变。</w:t>
      </w:r>
      <w:r>
        <w:rPr>
          <w:rFonts w:hint="eastAsia" w:ascii="Times New Roman" w:hAnsi="Times New Roman"/>
          <w:szCs w:val="32"/>
        </w:rPr>
        <w:t>2023年8月25日，福建省高级人民法院以（2023）闽刑更225号刑事裁定书，对其减为有期徒刑二十五年，剥夺政治权利改为十年，于2023年9月5日送达。现刑期至2048年8月24日止。属普管级罪犯。</w:t>
      </w:r>
    </w:p>
    <w:p w14:paraId="74435630">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27BF704F">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257700C1">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13312AEE">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3208881F">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2BAD49F7">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该犯上次评定表扬剩余考核分187分，本轮考核期2023年3月至2026年1月累计获考核分3677分，合计获得考核分3864分，表扬6次，物质奖励0次；间隔期2023年9月5日至2026年1月，获考核分2904分。考核期内无违规扣分。</w:t>
      </w:r>
    </w:p>
    <w:p w14:paraId="38F68C86">
      <w:pPr>
        <w:spacing w:line="560" w:lineRule="exact"/>
        <w:ind w:firstLine="640" w:firstLineChars="200"/>
        <w:rPr>
          <w:rFonts w:hint="eastAsia"/>
          <w:szCs w:val="32"/>
        </w:rPr>
      </w:pPr>
      <w:r>
        <w:rPr>
          <w:rFonts w:hint="eastAsia"/>
          <w:szCs w:val="32"/>
        </w:rPr>
        <w:t>该犯原判财产性判项已履行人民币30800元；其中本次提请向福建省泉州市中级人民法院缴纳没收个人全部财产人民币6800元</w:t>
      </w:r>
      <w:r>
        <w:rPr>
          <w:rFonts w:hint="eastAsia"/>
          <w:color w:val="FF0000"/>
          <w:szCs w:val="32"/>
        </w:rPr>
        <w:t>（其中2025年12月17日通过蓝风铃提存账户缴交人民币1200元）</w:t>
      </w:r>
      <w:r>
        <w:rPr>
          <w:rFonts w:hint="eastAsia"/>
          <w:szCs w:val="32"/>
        </w:rPr>
        <w:t>。该犯考核期月均消费人民币244.74元，账户可用余额人民币259.79元。福建省莆田市中级人民法院于2025年10月16日财产性判项复函载明：1、经查阅执行卷宗，本院未发现被执行陈航名下有可供执行的财产，已终结本次对莆田市中级人民法院（2015）莆刑初字13号刑事判决中关于陈航追缴违法所得部分的执行程序，终结对莆田市中级人民法院（2015）莆刑初字13号刑事判决中关于被执行人陈航没收个人财产部分的执行。2、本院已委托贵单位向陈航送达《执行通知书》、《报告财产令》等法律文书，陈航于2022年8月24日签收，其来信称已退出违法所得24000元，有泉州市中级人民法院出具的电子发票，但未向本院提供相应票据。3、经执行查控系统反馈，未发现陈航名下有可供执行的财产。</w:t>
      </w:r>
    </w:p>
    <w:p w14:paraId="006579F8">
      <w:pPr>
        <w:spacing w:line="560" w:lineRule="exact"/>
        <w:ind w:firstLine="640" w:firstLineChars="200"/>
        <w:rPr>
          <w:rFonts w:hint="eastAsia" w:ascii="仿宋_GB2312" w:cs="仿宋_GB2312"/>
          <w:szCs w:val="32"/>
        </w:rPr>
      </w:pPr>
      <w:r>
        <w:rPr>
          <w:rFonts w:hint="eastAsia" w:ascii="仿宋_GB2312" w:cs="仿宋_GB2312"/>
          <w:szCs w:val="32"/>
        </w:rPr>
        <w:t>该犯系累犯、毒品再犯被判处死刑，缓期二年执行罪犯，属于从严掌握减刑对象，因此提请减刑幅度合并扣减一个月。</w:t>
      </w:r>
    </w:p>
    <w:p w14:paraId="22AEE4AA">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0225A591">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陈航予以减刑六个月，剥夺政治权利十年不变。特提请你院审理裁定。</w:t>
      </w:r>
    </w:p>
    <w:p w14:paraId="309736FD">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683D918">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7ADC5447">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附件：⒈罪犯陈航卷宗壹册</w:t>
      </w:r>
    </w:p>
    <w:p w14:paraId="7A845B8A">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18FE4F05">
      <w:pPr>
        <w:spacing w:line="560" w:lineRule="exact"/>
        <w:ind w:right="-48" w:rightChars="-15" w:firstLine="1600" w:firstLineChars="500"/>
        <w:rPr>
          <w:rFonts w:hint="eastAsia" w:ascii="Times New Roman" w:hAnsi="Times New Roman" w:cs="仿宋_GB2312"/>
          <w:szCs w:val="32"/>
        </w:rPr>
      </w:pPr>
    </w:p>
    <w:p w14:paraId="072213DC">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479F59D">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65F0328E">
      <w:pPr>
        <w:autoSpaceDE w:val="0"/>
        <w:autoSpaceDN w:val="0"/>
        <w:adjustRightInd w:val="0"/>
        <w:spacing w:line="460" w:lineRule="exact"/>
        <w:ind w:firstLine="560" w:firstLineChars="200"/>
        <w:jc w:val="left"/>
        <w:rPr>
          <w:rFonts w:ascii="Times New Roman" w:hAnsi="Times New Roman" w:cs="仿宋_GB2312"/>
          <w:sz w:val="28"/>
          <w:szCs w:val="36"/>
        </w:rPr>
      </w:pPr>
    </w:p>
    <w:p w14:paraId="75CAC89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3D497B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C96AE8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假 释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2EB2675">
      <w:pPr>
        <w:jc w:val="right"/>
        <w:rPr>
          <w:rFonts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闽泉狱假字第</w:t>
      </w:r>
      <w:r>
        <w:rPr>
          <w:rFonts w:hint="eastAsia" w:ascii="Times New Roman" w:hAnsi="Times New Roman" w:eastAsia="楷体_GB2312" w:cs="楷体_GB2312"/>
          <w:szCs w:val="32"/>
          <w:lang w:val="en-US" w:eastAsia="zh-CN"/>
        </w:rPr>
        <w:t>4</w:t>
      </w:r>
      <w:r>
        <w:rPr>
          <w:rFonts w:hint="eastAsia" w:ascii="Times New Roman" w:hAnsi="Times New Roman" w:eastAsia="楷体_GB2312" w:cs="楷体_GB2312"/>
          <w:szCs w:val="32"/>
        </w:rPr>
        <w:t>号</w:t>
      </w:r>
    </w:p>
    <w:p w14:paraId="47E0D759">
      <w:pPr>
        <w:spacing w:line="620" w:lineRule="exact"/>
        <w:ind w:right="-48" w:rightChars="-15"/>
        <w:jc w:val="left"/>
        <w:rPr>
          <w:rFonts w:ascii="Times New Roman" w:hAnsi="Times New Roman"/>
          <w:b/>
          <w:bCs/>
          <w:sz w:val="28"/>
        </w:rPr>
      </w:pPr>
    </w:p>
    <w:p w14:paraId="50FD5C03">
      <w:pPr>
        <w:spacing w:line="62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罪犯</w:t>
      </w:r>
      <w:r>
        <w:rPr>
          <w:rFonts w:hint="eastAsia" w:ascii="Times New Roman" w:hAnsi="Times New Roman" w:cs="Times New Roman"/>
          <w:szCs w:val="32"/>
          <w:lang w:val="en-US" w:eastAsia="zh-CN"/>
        </w:rPr>
        <w:t>郭火炬</w:t>
      </w:r>
      <w:r>
        <w:rPr>
          <w:rFonts w:hint="eastAsia" w:ascii="Times New Roman" w:hAnsi="Times New Roman" w:cs="Times New Roman"/>
          <w:szCs w:val="32"/>
        </w:rPr>
        <w:t>，男，</w:t>
      </w:r>
      <w:r>
        <w:rPr>
          <w:rFonts w:hint="eastAsia" w:ascii="Times New Roman" w:hAnsi="Times New Roman" w:cs="Times New Roman"/>
          <w:szCs w:val="32"/>
          <w:lang w:val="en-US" w:eastAsia="zh-CN"/>
        </w:rPr>
        <w:t>1991</w:t>
      </w:r>
      <w:r>
        <w:rPr>
          <w:rFonts w:hint="eastAsia" w:ascii="Times New Roman" w:hAnsi="Times New Roman" w:cs="Times New Roman"/>
          <w:szCs w:val="32"/>
        </w:rPr>
        <w:t>年</w:t>
      </w:r>
      <w:r>
        <w:rPr>
          <w:rFonts w:hint="eastAsia" w:ascii="Times New Roman" w:hAnsi="Times New Roman" w:cs="Times New Roman"/>
          <w:szCs w:val="32"/>
          <w:lang w:val="en-US" w:eastAsia="zh-CN"/>
        </w:rPr>
        <w:t>1</w:t>
      </w:r>
      <w:r>
        <w:rPr>
          <w:rFonts w:hint="eastAsia" w:ascii="Times New Roman" w:hAnsi="Times New Roman" w:cs="Times New Roman"/>
          <w:szCs w:val="32"/>
        </w:rPr>
        <w:t>月</w:t>
      </w:r>
      <w:r>
        <w:rPr>
          <w:rFonts w:hint="eastAsia" w:ascii="Times New Roman" w:hAnsi="Times New Roman" w:cs="Times New Roman"/>
          <w:szCs w:val="32"/>
          <w:lang w:val="en-US" w:eastAsia="zh-CN"/>
        </w:rPr>
        <w:t>29</w:t>
      </w:r>
      <w:r>
        <w:rPr>
          <w:rFonts w:hint="eastAsia" w:ascii="Times New Roman" w:hAnsi="Times New Roman" w:cs="Times New Roman"/>
          <w:szCs w:val="32"/>
        </w:rPr>
        <w:t>日出生，</w:t>
      </w:r>
      <w:r>
        <w:rPr>
          <w:rFonts w:hint="eastAsia" w:ascii="Times New Roman" w:hAnsi="Times New Roman" w:cs="Times New Roman"/>
          <w:szCs w:val="32"/>
          <w:lang w:val="en-US" w:eastAsia="zh-CN"/>
        </w:rPr>
        <w:t>汉</w:t>
      </w:r>
      <w:r>
        <w:rPr>
          <w:rFonts w:hint="eastAsia" w:ascii="Times New Roman" w:hAnsi="Times New Roman" w:cs="Times New Roman"/>
          <w:szCs w:val="32"/>
          <w:lang w:eastAsia="zh-CN"/>
        </w:rPr>
        <w:t>族，</w:t>
      </w:r>
      <w:r>
        <w:rPr>
          <w:rFonts w:hint="eastAsia" w:ascii="Times New Roman" w:hAnsi="Times New Roman" w:cs="Times New Roman"/>
          <w:szCs w:val="32"/>
          <w:lang w:val="en-US" w:eastAsia="zh-CN"/>
        </w:rPr>
        <w:t>初中文化</w:t>
      </w:r>
      <w:r>
        <w:rPr>
          <w:rFonts w:hint="eastAsia" w:ascii="Times New Roman" w:hAnsi="Times New Roman" w:cs="Times New Roman"/>
          <w:szCs w:val="32"/>
          <w:lang w:eastAsia="zh-CN"/>
        </w:rPr>
        <w:t>，户</w:t>
      </w:r>
      <w:r>
        <w:rPr>
          <w:rFonts w:hint="eastAsia" w:ascii="Times New Roman" w:hAnsi="Times New Roman" w:cs="Times New Roman"/>
          <w:szCs w:val="32"/>
        </w:rPr>
        <w:t>籍所在地</w:t>
      </w:r>
      <w:r>
        <w:rPr>
          <w:rFonts w:hint="eastAsia" w:ascii="Times New Roman" w:hAnsi="Times New Roman" w:cs="Times New Roman"/>
          <w:szCs w:val="32"/>
          <w:lang w:val="en-US" w:eastAsia="zh-CN"/>
        </w:rPr>
        <w:t>福建省厦门市同安区</w:t>
      </w:r>
      <w:r>
        <w:rPr>
          <w:rFonts w:hint="eastAsia" w:ascii="Times New Roman" w:hAnsi="Times New Roman" w:cs="Times New Roman"/>
          <w:szCs w:val="32"/>
        </w:rPr>
        <w:t>，捕前系</w:t>
      </w:r>
      <w:r>
        <w:rPr>
          <w:rFonts w:hint="eastAsia" w:ascii="Times New Roman" w:hAnsi="Times New Roman" w:cs="Times New Roman"/>
          <w:szCs w:val="32"/>
          <w:lang w:val="en-US" w:eastAsia="zh-CN"/>
        </w:rPr>
        <w:t>务工</w:t>
      </w:r>
      <w:r>
        <w:rPr>
          <w:rFonts w:hint="eastAsia" w:ascii="Times New Roman" w:hAnsi="Times New Roman" w:cs="Times New Roman"/>
          <w:szCs w:val="32"/>
        </w:rPr>
        <w:t>。</w:t>
      </w:r>
    </w:p>
    <w:p w14:paraId="29EDE1EA">
      <w:pPr>
        <w:spacing w:line="620" w:lineRule="exact"/>
        <w:ind w:firstLine="640" w:firstLineChars="200"/>
        <w:rPr>
          <w:rFonts w:hint="eastAsia" w:ascii="Times New Roman" w:hAnsi="Times New Roman" w:cs="Times New Roman"/>
          <w:szCs w:val="32"/>
        </w:rPr>
      </w:pPr>
      <w:r>
        <w:rPr>
          <w:rFonts w:hint="eastAsia" w:ascii="Times New Roman" w:hAnsi="Times New Roman" w:cs="Times New Roman"/>
          <w:szCs w:val="32"/>
          <w:lang w:val="en-US" w:eastAsia="zh-CN"/>
        </w:rPr>
        <w:t>福建省厦门市同安区</w:t>
      </w:r>
      <w:r>
        <w:rPr>
          <w:rFonts w:hint="eastAsia" w:ascii="Times New Roman" w:hAnsi="Times New Roman" w:cs="Times New Roman"/>
          <w:szCs w:val="32"/>
        </w:rPr>
        <w:t>人民法院于</w:t>
      </w:r>
      <w:r>
        <w:rPr>
          <w:rFonts w:hint="eastAsia" w:ascii="Times New Roman" w:hAnsi="Times New Roman" w:cs="Times New Roman"/>
          <w:szCs w:val="32"/>
          <w:lang w:val="en-US" w:eastAsia="zh-CN"/>
        </w:rPr>
        <w:t>2024</w:t>
      </w:r>
      <w:r>
        <w:rPr>
          <w:rFonts w:hint="eastAsia" w:ascii="Times New Roman" w:hAnsi="Times New Roman" w:cs="Times New Roman"/>
          <w:szCs w:val="32"/>
        </w:rPr>
        <w:t>年</w:t>
      </w:r>
      <w:r>
        <w:rPr>
          <w:rFonts w:hint="eastAsia" w:ascii="Times New Roman" w:hAnsi="Times New Roman" w:cs="Times New Roman"/>
          <w:szCs w:val="32"/>
          <w:lang w:val="en-US" w:eastAsia="zh-CN"/>
        </w:rPr>
        <w:t>8</w:t>
      </w:r>
      <w:r>
        <w:rPr>
          <w:rFonts w:hint="eastAsia" w:ascii="Times New Roman" w:hAnsi="Times New Roman" w:cs="Times New Roman"/>
          <w:szCs w:val="32"/>
        </w:rPr>
        <w:t>月</w:t>
      </w:r>
      <w:r>
        <w:rPr>
          <w:rFonts w:hint="eastAsia" w:ascii="Times New Roman" w:hAnsi="Times New Roman" w:cs="Times New Roman"/>
          <w:szCs w:val="32"/>
          <w:lang w:val="en-US" w:eastAsia="zh-CN"/>
        </w:rPr>
        <w:t>16</w:t>
      </w:r>
      <w:r>
        <w:rPr>
          <w:rFonts w:hint="eastAsia" w:ascii="Times New Roman" w:hAnsi="Times New Roman" w:cs="Times New Roman"/>
          <w:szCs w:val="32"/>
        </w:rPr>
        <w:t>日作出（</w:t>
      </w:r>
      <w:r>
        <w:rPr>
          <w:rFonts w:hint="eastAsia" w:ascii="Times New Roman" w:hAnsi="Times New Roman" w:cs="Times New Roman"/>
          <w:szCs w:val="32"/>
          <w:lang w:val="en-US" w:eastAsia="zh-CN"/>
        </w:rPr>
        <w:t>2024</w:t>
      </w:r>
      <w:r>
        <w:rPr>
          <w:rFonts w:hint="eastAsia" w:ascii="Times New Roman" w:hAnsi="Times New Roman" w:cs="Times New Roman"/>
          <w:szCs w:val="32"/>
        </w:rPr>
        <w:t>）</w:t>
      </w:r>
      <w:r>
        <w:rPr>
          <w:rFonts w:hint="eastAsia" w:ascii="Times New Roman" w:hAnsi="Times New Roman" w:cs="Times New Roman"/>
          <w:szCs w:val="32"/>
          <w:lang w:val="en-US" w:eastAsia="zh-CN"/>
        </w:rPr>
        <w:t>闽0212刑初326</w:t>
      </w:r>
      <w:r>
        <w:rPr>
          <w:rFonts w:hint="eastAsia" w:ascii="Times New Roman" w:hAnsi="Times New Roman" w:cs="Times New Roman"/>
          <w:szCs w:val="32"/>
        </w:rPr>
        <w:t>号刑事判决，以被告人</w:t>
      </w:r>
      <w:r>
        <w:rPr>
          <w:rFonts w:hint="eastAsia" w:ascii="Times New Roman" w:hAnsi="Times New Roman" w:cs="Times New Roman"/>
          <w:szCs w:val="32"/>
          <w:lang w:val="en-US" w:eastAsia="zh-CN"/>
        </w:rPr>
        <w:t>郭火炬</w:t>
      </w:r>
      <w:r>
        <w:rPr>
          <w:rFonts w:hint="eastAsia" w:ascii="Times New Roman" w:hAnsi="Times New Roman" w:cs="Times New Roman"/>
          <w:szCs w:val="32"/>
        </w:rPr>
        <w:t>犯</w:t>
      </w:r>
      <w:r>
        <w:rPr>
          <w:rFonts w:hint="eastAsia" w:ascii="Times New Roman" w:hAnsi="Times New Roman" w:cs="Times New Roman"/>
          <w:szCs w:val="32"/>
          <w:lang w:val="en-US" w:eastAsia="zh-CN"/>
        </w:rPr>
        <w:t>容留卖淫</w:t>
      </w:r>
      <w:r>
        <w:rPr>
          <w:rFonts w:hint="eastAsia" w:ascii="Times New Roman" w:hAnsi="Times New Roman" w:cs="Times New Roman"/>
          <w:szCs w:val="32"/>
        </w:rPr>
        <w:t>罪，判处有期徒刑</w:t>
      </w:r>
      <w:r>
        <w:rPr>
          <w:rFonts w:hint="eastAsia" w:ascii="Times New Roman" w:hAnsi="Times New Roman" w:cs="Times New Roman"/>
          <w:szCs w:val="32"/>
          <w:lang w:val="en-US" w:eastAsia="zh-CN"/>
        </w:rPr>
        <w:t>三</w:t>
      </w:r>
      <w:r>
        <w:rPr>
          <w:rFonts w:hint="eastAsia" w:ascii="Times New Roman" w:hAnsi="Times New Roman" w:cs="Times New Roman"/>
          <w:szCs w:val="32"/>
        </w:rPr>
        <w:t>年</w:t>
      </w:r>
      <w:r>
        <w:rPr>
          <w:rFonts w:hint="eastAsia" w:ascii="Times New Roman" w:hAnsi="Times New Roman" w:cs="Times New Roman"/>
          <w:szCs w:val="32"/>
          <w:lang w:eastAsia="zh-CN"/>
        </w:rPr>
        <w:t>六</w:t>
      </w:r>
      <w:r>
        <w:rPr>
          <w:rFonts w:hint="eastAsia" w:ascii="Times New Roman" w:hAnsi="Times New Roman" w:cs="Times New Roman"/>
          <w:szCs w:val="32"/>
          <w:lang w:val="en-US" w:eastAsia="zh-CN"/>
        </w:rPr>
        <w:t>个月</w:t>
      </w:r>
      <w:r>
        <w:rPr>
          <w:rFonts w:hint="eastAsia" w:ascii="Times New Roman" w:hAnsi="Times New Roman" w:cs="Times New Roman"/>
          <w:szCs w:val="32"/>
        </w:rPr>
        <w:t>，</w:t>
      </w:r>
      <w:r>
        <w:rPr>
          <w:rFonts w:hint="eastAsia" w:ascii="Times New Roman" w:hAnsi="Times New Roman" w:cs="Times New Roman"/>
          <w:szCs w:val="32"/>
          <w:lang w:val="en-US" w:eastAsia="zh-CN"/>
        </w:rPr>
        <w:t>并处罚金人民币48000元，被告人郭火炬退缴的违法所得人民币23865元，予以没收，上缴国库。</w:t>
      </w:r>
      <w:r>
        <w:rPr>
          <w:rFonts w:hint="eastAsia" w:ascii="Times New Roman" w:hAnsi="Times New Roman" w:cs="Times New Roman"/>
          <w:szCs w:val="32"/>
        </w:rPr>
        <w:t>刑期自</w:t>
      </w:r>
      <w:r>
        <w:rPr>
          <w:rFonts w:hint="eastAsia" w:ascii="Times New Roman" w:hAnsi="Times New Roman" w:cs="Times New Roman"/>
          <w:szCs w:val="32"/>
          <w:lang w:val="en-US" w:eastAsia="zh-CN"/>
        </w:rPr>
        <w:t>2024</w:t>
      </w:r>
      <w:r>
        <w:rPr>
          <w:rFonts w:hint="eastAsia" w:ascii="Times New Roman" w:hAnsi="Times New Roman" w:cs="Times New Roman"/>
          <w:szCs w:val="32"/>
        </w:rPr>
        <w:t>年</w:t>
      </w:r>
      <w:r>
        <w:rPr>
          <w:rFonts w:hint="eastAsia" w:ascii="Times New Roman" w:hAnsi="Times New Roman" w:cs="Times New Roman"/>
          <w:szCs w:val="32"/>
          <w:lang w:val="en-US" w:eastAsia="zh-CN"/>
        </w:rPr>
        <w:t>1</w:t>
      </w:r>
      <w:r>
        <w:rPr>
          <w:rFonts w:hint="eastAsia" w:ascii="Times New Roman" w:hAnsi="Times New Roman" w:cs="Times New Roman"/>
          <w:szCs w:val="32"/>
        </w:rPr>
        <w:t>月</w:t>
      </w:r>
      <w:r>
        <w:rPr>
          <w:rFonts w:hint="eastAsia" w:ascii="Times New Roman" w:hAnsi="Times New Roman" w:cs="Times New Roman"/>
          <w:szCs w:val="32"/>
          <w:lang w:val="en-US" w:eastAsia="zh-CN"/>
        </w:rPr>
        <w:t>29</w:t>
      </w:r>
      <w:r>
        <w:rPr>
          <w:rFonts w:hint="eastAsia" w:ascii="Times New Roman" w:hAnsi="Times New Roman" w:cs="Times New Roman"/>
          <w:szCs w:val="32"/>
        </w:rPr>
        <w:t>日起至</w:t>
      </w:r>
      <w:r>
        <w:rPr>
          <w:rFonts w:hint="eastAsia" w:ascii="Times New Roman" w:hAnsi="Times New Roman" w:cs="Times New Roman"/>
          <w:szCs w:val="32"/>
          <w:lang w:val="en-US" w:eastAsia="zh-CN"/>
        </w:rPr>
        <w:t>2027</w:t>
      </w:r>
      <w:r>
        <w:rPr>
          <w:rFonts w:hint="eastAsia" w:ascii="Times New Roman" w:hAnsi="Times New Roman" w:cs="Times New Roman"/>
          <w:szCs w:val="32"/>
        </w:rPr>
        <w:t>年</w:t>
      </w:r>
      <w:r>
        <w:rPr>
          <w:rFonts w:hint="eastAsia" w:ascii="Times New Roman" w:hAnsi="Times New Roman" w:cs="Times New Roman"/>
          <w:szCs w:val="32"/>
          <w:lang w:val="en-US" w:eastAsia="zh-CN"/>
        </w:rPr>
        <w:t>7</w:t>
      </w:r>
      <w:r>
        <w:rPr>
          <w:rFonts w:hint="eastAsia" w:ascii="Times New Roman" w:hAnsi="Times New Roman" w:cs="Times New Roman"/>
          <w:szCs w:val="32"/>
        </w:rPr>
        <w:t>月</w:t>
      </w:r>
      <w:r>
        <w:rPr>
          <w:rFonts w:hint="eastAsia" w:ascii="Times New Roman" w:hAnsi="Times New Roman" w:cs="Times New Roman"/>
          <w:szCs w:val="32"/>
          <w:lang w:val="en-US" w:eastAsia="zh-CN"/>
        </w:rPr>
        <w:t>28</w:t>
      </w:r>
      <w:r>
        <w:rPr>
          <w:rFonts w:hint="eastAsia" w:ascii="Times New Roman" w:hAnsi="Times New Roman" w:cs="Times New Roman"/>
          <w:szCs w:val="32"/>
        </w:rPr>
        <w:t>日止。</w:t>
      </w:r>
      <w:r>
        <w:rPr>
          <w:rFonts w:hint="eastAsia" w:ascii="Times New Roman" w:hAnsi="Times New Roman" w:cs="Times New Roman"/>
          <w:szCs w:val="32"/>
          <w:lang w:val="en-US" w:eastAsia="zh-CN"/>
        </w:rPr>
        <w:t>2024</w:t>
      </w:r>
      <w:r>
        <w:rPr>
          <w:rFonts w:hint="eastAsia" w:ascii="Times New Roman" w:hAnsi="Times New Roman" w:cs="Times New Roman"/>
          <w:szCs w:val="32"/>
        </w:rPr>
        <w:t>年</w:t>
      </w:r>
      <w:r>
        <w:rPr>
          <w:rFonts w:hint="eastAsia" w:ascii="Times New Roman" w:hAnsi="Times New Roman" w:cs="Times New Roman"/>
          <w:szCs w:val="32"/>
          <w:lang w:val="en-US" w:eastAsia="zh-CN"/>
        </w:rPr>
        <w:t>9</w:t>
      </w:r>
      <w:r>
        <w:rPr>
          <w:rFonts w:hint="eastAsia" w:ascii="Times New Roman" w:hAnsi="Times New Roman" w:cs="Times New Roman"/>
          <w:szCs w:val="32"/>
        </w:rPr>
        <w:t>月</w:t>
      </w:r>
      <w:r>
        <w:rPr>
          <w:rFonts w:hint="eastAsia" w:ascii="Times New Roman" w:hAnsi="Times New Roman" w:cs="Times New Roman"/>
          <w:szCs w:val="32"/>
          <w:lang w:val="en-US" w:eastAsia="zh-CN"/>
        </w:rPr>
        <w:t>24</w:t>
      </w:r>
      <w:r>
        <w:rPr>
          <w:rFonts w:hint="eastAsia" w:ascii="Times New Roman" w:hAnsi="Times New Roman" w:cs="Times New Roman"/>
          <w:szCs w:val="32"/>
        </w:rPr>
        <w:t>日交付</w:t>
      </w:r>
      <w:r>
        <w:rPr>
          <w:rFonts w:hint="eastAsia" w:ascii="Times New Roman" w:hAnsi="Times New Roman" w:cs="Times New Roman"/>
          <w:szCs w:val="32"/>
          <w:lang w:val="en-US" w:eastAsia="zh-CN"/>
        </w:rPr>
        <w:t>福建省泉州</w:t>
      </w:r>
      <w:r>
        <w:rPr>
          <w:rFonts w:hint="eastAsia" w:ascii="Times New Roman" w:hAnsi="Times New Roman" w:cs="Times New Roman"/>
          <w:szCs w:val="32"/>
        </w:rPr>
        <w:t>监狱执行刑罚。属</w:t>
      </w:r>
      <w:r>
        <w:rPr>
          <w:rFonts w:hint="eastAsia" w:ascii="Times New Roman" w:hAnsi="Times New Roman" w:cs="Times New Roman"/>
          <w:szCs w:val="32"/>
          <w:lang w:val="en-US" w:eastAsia="zh-CN"/>
        </w:rPr>
        <w:t>普管</w:t>
      </w:r>
      <w:r>
        <w:rPr>
          <w:rFonts w:hint="eastAsia" w:ascii="Times New Roman" w:hAnsi="Times New Roman" w:cs="Times New Roman"/>
          <w:szCs w:val="32"/>
        </w:rPr>
        <w:t>级罪犯。</w:t>
      </w:r>
    </w:p>
    <w:p w14:paraId="32B16892">
      <w:pPr>
        <w:spacing w:line="62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原判主要犯罪事实：</w:t>
      </w:r>
      <w:r>
        <w:rPr>
          <w:rFonts w:hint="eastAsia" w:ascii="Times New Roman" w:hAnsi="Times New Roman" w:cs="Times New Roman"/>
          <w:szCs w:val="32"/>
          <w:lang w:val="en-US" w:eastAsia="zh-CN"/>
        </w:rPr>
        <w:t>2023年10月25日至2024年1月10日，张明亮和郭火炬为非法获利，共同在厦门市同安区租赁店面开设足浴店，容留卖淫女卖淫，非法获利人民币139700元。</w:t>
      </w:r>
    </w:p>
    <w:p w14:paraId="7408BD8F">
      <w:pPr>
        <w:spacing w:line="62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该犯自入监以来确有悔改表现，具体事实如下：</w:t>
      </w:r>
    </w:p>
    <w:p w14:paraId="1E5CF85D">
      <w:pPr>
        <w:spacing w:line="62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认罪悔罪：能服从法院判决，自书认罪悔罪书。</w:t>
      </w:r>
    </w:p>
    <w:p w14:paraId="57985163">
      <w:pPr>
        <w:spacing w:line="62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遵守监规：能遵守法律法规及监规纪律，接受教育改造。</w:t>
      </w:r>
    </w:p>
    <w:p w14:paraId="3AA248CD">
      <w:pPr>
        <w:spacing w:line="62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学习情况：能参加思想、文化、职业技术</w:t>
      </w:r>
      <w:r>
        <w:rPr>
          <w:rFonts w:hint="eastAsia" w:ascii="Times New Roman" w:hAnsi="Times New Roman" w:cs="Times New Roman"/>
          <w:szCs w:val="32"/>
          <w:lang w:eastAsia="zh-CN"/>
        </w:rPr>
        <w:t>教育</w:t>
      </w:r>
      <w:r>
        <w:rPr>
          <w:rFonts w:hint="eastAsia" w:ascii="Times New Roman" w:hAnsi="Times New Roman" w:cs="Times New Roman"/>
          <w:szCs w:val="32"/>
        </w:rPr>
        <w:t>。</w:t>
      </w:r>
    </w:p>
    <w:p w14:paraId="30FEB75C">
      <w:pPr>
        <w:spacing w:line="62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劳动改造：能参加劳动，努力完成</w:t>
      </w:r>
      <w:r>
        <w:rPr>
          <w:rFonts w:hint="eastAsia" w:ascii="Times New Roman" w:hAnsi="Times New Roman" w:cs="Times New Roman"/>
          <w:szCs w:val="32"/>
          <w:lang w:eastAsia="zh-CN"/>
        </w:rPr>
        <w:t>劳动</w:t>
      </w:r>
      <w:r>
        <w:rPr>
          <w:rFonts w:hint="eastAsia" w:ascii="Times New Roman" w:hAnsi="Times New Roman" w:cs="Times New Roman"/>
          <w:szCs w:val="32"/>
        </w:rPr>
        <w:t>任务。</w:t>
      </w:r>
    </w:p>
    <w:p w14:paraId="35DF294A">
      <w:pPr>
        <w:pStyle w:val="2"/>
        <w:keepNext w:val="0"/>
        <w:keepLines w:val="0"/>
        <w:pageBreakBefore w:val="0"/>
        <w:widowControl w:val="0"/>
        <w:kinsoku/>
        <w:wordWrap/>
        <w:overflowPunct/>
        <w:topLinePunct w:val="0"/>
        <w:autoSpaceDE/>
        <w:autoSpaceDN/>
        <w:bidi w:val="0"/>
        <w:adjustRightInd/>
        <w:snapToGrid/>
        <w:spacing w:line="430" w:lineRule="exact"/>
        <w:ind w:left="0" w:right="0" w:rightChars="0" w:firstLine="640" w:firstLineChars="200"/>
        <w:jc w:val="both"/>
        <w:textAlignment w:val="auto"/>
        <w:rPr>
          <w:rFonts w:hint="eastAsia" w:ascii="Times New Roman" w:hAnsi="Times New Roman" w:eastAsia="仿宋_GB2312" w:cs="Times New Roman"/>
          <w:kern w:val="32"/>
          <w:sz w:val="32"/>
          <w:szCs w:val="32"/>
          <w:lang w:val="en-US" w:eastAsia="zh-CN" w:bidi="ar-SA"/>
        </w:rPr>
      </w:pPr>
      <w:r>
        <w:rPr>
          <w:rFonts w:hint="eastAsia" w:ascii="Times New Roman" w:hAnsi="Times New Roman" w:eastAsia="仿宋_GB2312" w:cs="Times New Roman"/>
          <w:kern w:val="32"/>
          <w:sz w:val="32"/>
          <w:szCs w:val="32"/>
          <w:lang w:val="zh-CN" w:eastAsia="zh-CN" w:bidi="ar-SA"/>
        </w:rPr>
        <w:t>奖惩情况：</w:t>
      </w:r>
      <w:r>
        <w:rPr>
          <w:rFonts w:hint="eastAsia" w:ascii="Times New Roman" w:hAnsi="Times New Roman" w:eastAsia="仿宋_GB2312" w:cs="Times New Roman"/>
          <w:kern w:val="32"/>
          <w:sz w:val="32"/>
          <w:szCs w:val="32"/>
          <w:lang w:val="en-US" w:eastAsia="zh-CN" w:bidi="ar-SA"/>
        </w:rPr>
        <w:t>该犯考核期202</w:t>
      </w:r>
      <w:r>
        <w:rPr>
          <w:rFonts w:hint="eastAsia" w:ascii="Times New Roman" w:hAnsi="Times New Roman" w:cs="Times New Roman"/>
          <w:kern w:val="32"/>
          <w:sz w:val="32"/>
          <w:szCs w:val="32"/>
          <w:lang w:val="en-US" w:eastAsia="zh-CN" w:bidi="ar-SA"/>
        </w:rPr>
        <w:t>4</w:t>
      </w:r>
      <w:r>
        <w:rPr>
          <w:rFonts w:hint="eastAsia" w:ascii="Times New Roman" w:hAnsi="Times New Roman" w:eastAsia="仿宋_GB2312" w:cs="Times New Roman"/>
          <w:kern w:val="32"/>
          <w:sz w:val="32"/>
          <w:szCs w:val="32"/>
          <w:lang w:val="en-US" w:eastAsia="zh-CN" w:bidi="ar-SA"/>
        </w:rPr>
        <w:t>年</w:t>
      </w:r>
      <w:r>
        <w:rPr>
          <w:rFonts w:hint="eastAsia" w:ascii="Times New Roman" w:hAnsi="Times New Roman" w:cs="Times New Roman"/>
          <w:kern w:val="32"/>
          <w:sz w:val="32"/>
          <w:szCs w:val="32"/>
          <w:lang w:val="en-US" w:eastAsia="zh-CN" w:bidi="ar-SA"/>
        </w:rPr>
        <w:t>9</w:t>
      </w:r>
      <w:r>
        <w:rPr>
          <w:rFonts w:hint="eastAsia" w:ascii="Times New Roman" w:hAnsi="Times New Roman" w:eastAsia="仿宋_GB2312" w:cs="Times New Roman"/>
          <w:kern w:val="32"/>
          <w:sz w:val="32"/>
          <w:szCs w:val="32"/>
          <w:lang w:val="en-US" w:eastAsia="zh-CN" w:bidi="ar-SA"/>
        </w:rPr>
        <w:t>月2</w:t>
      </w:r>
      <w:r>
        <w:rPr>
          <w:rFonts w:hint="eastAsia" w:ascii="Times New Roman" w:hAnsi="Times New Roman" w:cs="Times New Roman"/>
          <w:kern w:val="32"/>
          <w:sz w:val="32"/>
          <w:szCs w:val="32"/>
          <w:lang w:val="en-US" w:eastAsia="zh-CN" w:bidi="ar-SA"/>
        </w:rPr>
        <w:t>4</w:t>
      </w:r>
      <w:r>
        <w:rPr>
          <w:rFonts w:hint="eastAsia" w:ascii="Times New Roman" w:hAnsi="Times New Roman" w:eastAsia="仿宋_GB2312" w:cs="Times New Roman"/>
          <w:kern w:val="32"/>
          <w:sz w:val="32"/>
          <w:szCs w:val="32"/>
          <w:lang w:val="en-US" w:eastAsia="zh-CN" w:bidi="ar-SA"/>
        </w:rPr>
        <w:t>日至202</w:t>
      </w:r>
      <w:r>
        <w:rPr>
          <w:rFonts w:hint="eastAsia" w:ascii="Times New Roman" w:hAnsi="Times New Roman" w:cs="Times New Roman"/>
          <w:kern w:val="32"/>
          <w:sz w:val="32"/>
          <w:szCs w:val="32"/>
          <w:lang w:val="en-US" w:eastAsia="zh-CN" w:bidi="ar-SA"/>
        </w:rPr>
        <w:t>6</w:t>
      </w:r>
      <w:r>
        <w:rPr>
          <w:rFonts w:hint="eastAsia" w:ascii="Times New Roman" w:hAnsi="Times New Roman" w:eastAsia="仿宋_GB2312" w:cs="Times New Roman"/>
          <w:kern w:val="32"/>
          <w:sz w:val="32"/>
          <w:szCs w:val="32"/>
          <w:lang w:val="en-US" w:eastAsia="zh-CN" w:bidi="ar-SA"/>
        </w:rPr>
        <w:t>年1月累计获考核分</w:t>
      </w:r>
      <w:r>
        <w:rPr>
          <w:rFonts w:hint="eastAsia" w:ascii="Times New Roman" w:hAnsi="Times New Roman" w:cs="Times New Roman"/>
          <w:kern w:val="32"/>
          <w:sz w:val="32"/>
          <w:szCs w:val="32"/>
          <w:lang w:val="en-US" w:eastAsia="zh-CN" w:bidi="ar-SA"/>
        </w:rPr>
        <w:t>1519.9</w:t>
      </w:r>
      <w:r>
        <w:rPr>
          <w:rFonts w:hint="eastAsia" w:ascii="Times New Roman" w:hAnsi="Times New Roman" w:eastAsia="仿宋_GB2312" w:cs="Times New Roman"/>
          <w:kern w:val="32"/>
          <w:sz w:val="32"/>
          <w:szCs w:val="32"/>
          <w:lang w:val="en-US" w:eastAsia="zh-CN" w:bidi="ar-SA"/>
        </w:rPr>
        <w:t>分，表扬</w:t>
      </w:r>
      <w:r>
        <w:rPr>
          <w:rFonts w:hint="eastAsia" w:ascii="Times New Roman" w:hAnsi="Times New Roman" w:cs="Times New Roman"/>
          <w:kern w:val="32"/>
          <w:sz w:val="32"/>
          <w:szCs w:val="32"/>
          <w:lang w:val="en-US" w:eastAsia="zh-CN" w:bidi="ar-SA"/>
        </w:rPr>
        <w:t>2</w:t>
      </w:r>
      <w:r>
        <w:rPr>
          <w:rFonts w:hint="eastAsia" w:ascii="Times New Roman" w:hAnsi="Times New Roman" w:eastAsia="仿宋_GB2312" w:cs="Times New Roman"/>
          <w:kern w:val="32"/>
          <w:sz w:val="32"/>
          <w:szCs w:val="32"/>
          <w:lang w:val="en-US" w:eastAsia="zh-CN" w:bidi="ar-SA"/>
        </w:rPr>
        <w:t>次，物质奖励</w:t>
      </w:r>
      <w:r>
        <w:rPr>
          <w:rFonts w:hint="eastAsia" w:ascii="Times New Roman" w:hAnsi="Times New Roman" w:cs="Times New Roman"/>
          <w:kern w:val="32"/>
          <w:sz w:val="32"/>
          <w:szCs w:val="32"/>
          <w:lang w:val="en-US" w:eastAsia="zh-CN" w:bidi="ar-SA"/>
        </w:rPr>
        <w:t>0</w:t>
      </w:r>
      <w:r>
        <w:rPr>
          <w:rFonts w:hint="eastAsia" w:ascii="Times New Roman" w:hAnsi="Times New Roman" w:eastAsia="仿宋_GB2312" w:cs="Times New Roman"/>
          <w:kern w:val="32"/>
          <w:sz w:val="32"/>
          <w:szCs w:val="32"/>
          <w:lang w:val="en-US" w:eastAsia="zh-CN" w:bidi="ar-SA"/>
        </w:rPr>
        <w:t>次；考核期内</w:t>
      </w:r>
      <w:r>
        <w:rPr>
          <w:rFonts w:hint="eastAsia" w:ascii="Times New Roman" w:hAnsi="Times New Roman" w:cs="Times New Roman"/>
          <w:kern w:val="32"/>
          <w:sz w:val="32"/>
          <w:szCs w:val="32"/>
          <w:lang w:val="en-US" w:eastAsia="zh-CN" w:bidi="ar-SA"/>
        </w:rPr>
        <w:t>无违规扣分</w:t>
      </w:r>
      <w:r>
        <w:rPr>
          <w:rFonts w:hint="eastAsia" w:ascii="Times New Roman" w:hAnsi="Times New Roman" w:eastAsia="仿宋_GB2312" w:cs="Times New Roman"/>
          <w:kern w:val="32"/>
          <w:sz w:val="32"/>
          <w:szCs w:val="32"/>
          <w:lang w:val="en-US" w:eastAsia="zh-CN" w:bidi="ar-SA"/>
        </w:rPr>
        <w:t>。</w:t>
      </w:r>
    </w:p>
    <w:p w14:paraId="096179EE">
      <w:pPr>
        <w:spacing w:line="62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该犯原判财产性判项已履行人民币</w:t>
      </w:r>
      <w:r>
        <w:rPr>
          <w:rFonts w:hint="eastAsia" w:ascii="Times New Roman" w:hAnsi="Times New Roman" w:cs="Times New Roman"/>
          <w:szCs w:val="32"/>
          <w:lang w:val="en-US" w:eastAsia="zh-CN"/>
        </w:rPr>
        <w:t>71865</w:t>
      </w:r>
      <w:r>
        <w:rPr>
          <w:rFonts w:hint="eastAsia" w:ascii="Times New Roman" w:hAnsi="Times New Roman" w:cs="Times New Roman"/>
          <w:szCs w:val="32"/>
        </w:rPr>
        <w:t>元。</w:t>
      </w:r>
    </w:p>
    <w:p w14:paraId="30CF3414">
      <w:pPr>
        <w:spacing w:line="62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651DA7F1">
      <w:pPr>
        <w:spacing w:line="62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因此，依照《中华人民共和国刑法》第八十一条、《中华人民共和国刑事诉讼法》第二百七十三条第二款和《中华人民共和国监狱法》第三十二条之规定，建议对罪犯</w:t>
      </w:r>
      <w:r>
        <w:rPr>
          <w:rFonts w:hint="eastAsia" w:ascii="Times New Roman" w:hAnsi="Times New Roman"/>
          <w:szCs w:val="32"/>
          <w:lang w:eastAsia="zh-CN"/>
        </w:rPr>
        <w:t>郭火炬</w:t>
      </w:r>
      <w:r>
        <w:rPr>
          <w:rFonts w:hint="eastAsia" w:ascii="Times New Roman" w:hAnsi="Times New Roman"/>
          <w:szCs w:val="32"/>
        </w:rPr>
        <w:t>予以假释。特提请你院审理裁定。</w:t>
      </w:r>
    </w:p>
    <w:p w14:paraId="218C04E5">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AC03187">
      <w:pPr>
        <w:spacing w:line="560" w:lineRule="exact"/>
        <w:ind w:right="-48" w:rightChars="-15"/>
        <w:rPr>
          <w:rFonts w:hint="default" w:ascii="Times New Roman" w:hAnsi="Times New Roman"/>
          <w:szCs w:val="32"/>
          <w:lang w:val="en-US" w:eastAsia="zh-CN"/>
        </w:rPr>
      </w:pPr>
      <w:r>
        <w:rPr>
          <w:rFonts w:hint="eastAsia" w:ascii="Times New Roman" w:hAnsi="Times New Roman"/>
          <w:szCs w:val="32"/>
        </w:rPr>
        <w:t>福建省泉州市中级人民法院</w:t>
      </w:r>
      <w:r>
        <w:rPr>
          <w:rFonts w:hint="eastAsia" w:ascii="Times New Roman" w:hAnsi="Times New Roman"/>
          <w:szCs w:val="32"/>
          <w:lang w:val="en-US" w:eastAsia="zh-CN"/>
        </w:rPr>
        <w:t xml:space="preserve">  </w:t>
      </w:r>
    </w:p>
    <w:p w14:paraId="6BD0DB6F">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郭火炬</w:t>
      </w:r>
      <w:r>
        <w:rPr>
          <w:rFonts w:hint="eastAsia" w:ascii="Times New Roman" w:hAnsi="Times New Roman" w:cs="仿宋_GB2312"/>
          <w:szCs w:val="32"/>
        </w:rPr>
        <w:t>卷宗壹份</w:t>
      </w:r>
    </w:p>
    <w:p w14:paraId="7DD6DCB2">
      <w:pPr>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⒉假释建议书肆份</w:t>
      </w:r>
    </w:p>
    <w:p w14:paraId="39E1AB33">
      <w:pPr>
        <w:ind w:right="-48" w:rightChars="-15" w:firstLine="1600" w:firstLineChars="500"/>
        <w:rPr>
          <w:rFonts w:hint="eastAsia" w:ascii="Times New Roman" w:hAnsi="Times New Roman" w:cs="仿宋_GB2312"/>
          <w:szCs w:val="32"/>
        </w:rPr>
      </w:pPr>
    </w:p>
    <w:p w14:paraId="18F279EE">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64D75C7">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28F37FC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8B46D2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E3F3B9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BC6A2B6">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191</w:t>
      </w:r>
      <w:r>
        <w:rPr>
          <w:rFonts w:hint="eastAsia" w:ascii="Times New Roman" w:hAnsi="Times New Roman" w:eastAsia="楷体_GB2312" w:cs="楷体_GB2312"/>
          <w:szCs w:val="32"/>
        </w:rPr>
        <w:t>号</w:t>
      </w:r>
    </w:p>
    <w:p w14:paraId="64FD48FB">
      <w:pPr>
        <w:spacing w:line="560" w:lineRule="exact"/>
        <w:ind w:firstLine="640" w:firstLineChars="200"/>
        <w:rPr>
          <w:rFonts w:hint="eastAsia" w:ascii="Times New Roman" w:hAnsi="Times New Roman"/>
          <w:szCs w:val="32"/>
        </w:rPr>
      </w:pPr>
    </w:p>
    <w:p w14:paraId="3EA4E95B">
      <w:pPr>
        <w:spacing w:line="560" w:lineRule="exact"/>
        <w:ind w:firstLine="640" w:firstLineChars="200"/>
        <w:rPr>
          <w:rFonts w:ascii="Times New Roman" w:hAnsi="Times New Roman"/>
          <w:szCs w:val="32"/>
        </w:rPr>
      </w:pPr>
      <w:r>
        <w:rPr>
          <w:rFonts w:hint="eastAsia" w:ascii="Times New Roman" w:hAnsi="Times New Roman"/>
          <w:szCs w:val="32"/>
        </w:rPr>
        <w:t>罪犯郭静</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1981年11月1日出生，汉族，初中文化，户籍所在地福建省龙岩市新罗区，捕前系无业。曾于2001年9月18日因吸毒被福建省龙岩市公安局劳动教养两年；2017年11月17日因吸毒被福建省漳平市公安局行政拘留十二天；2019年8月7日因吸毒被福建省龙岩市公安局新罗分局行政拘留十五天并责令强制戒毒两年，2017年7月8日释放。</w:t>
      </w:r>
    </w:p>
    <w:p w14:paraId="70988C32">
      <w:pPr>
        <w:spacing w:line="560" w:lineRule="exact"/>
        <w:ind w:firstLine="640" w:firstLineChars="200"/>
        <w:rPr>
          <w:rFonts w:hint="eastAsia" w:ascii="Times New Roman" w:hAnsi="Times New Roman"/>
          <w:szCs w:val="32"/>
        </w:rPr>
      </w:pPr>
      <w:r>
        <w:rPr>
          <w:rFonts w:hint="eastAsia" w:ascii="Times New Roman" w:hAnsi="Times New Roman"/>
          <w:szCs w:val="32"/>
        </w:rPr>
        <w:t>福建省龙岩市新罗区人民法院于2022年6月8日作出（2022）闽0802刑初176号刑事判决，以被告人郭静犯贩卖毒品罪，判处有期徒刑九年，罚金人民币60000元。刑期自2021年7月8日起至2030年7月7日止。2022年7月20日交付福建省泉州监狱执行刑罚。2024年9月30日，福建省泉州市中级人民法院作出（2024）闽05刑更816号刑事裁定，对其减刑二个月，于2024年9月30日送达。现刑期至2030年5月7日止。属普管级罪犯。</w:t>
      </w:r>
    </w:p>
    <w:p w14:paraId="695AF3ED">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1FE842FD">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24BFAC23">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3B653196">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816F5A2">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6381CD03">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332.1分，本轮考核期2024年6月至2026年1月累计获考核分2121.2分，合计获得考核分2453.3分，表扬4次，物质奖励0次；间隔期2024年9月30日至2026年1月，获考核分1672.4分。考核期内无违规扣分。</w:t>
      </w:r>
    </w:p>
    <w:p w14:paraId="0C274D9F">
      <w:pPr>
        <w:spacing w:line="560" w:lineRule="exact"/>
        <w:ind w:firstLine="640" w:firstLineChars="200"/>
        <w:rPr>
          <w:rFonts w:hint="eastAsia"/>
          <w:szCs w:val="32"/>
        </w:rPr>
      </w:pPr>
      <w:r>
        <w:rPr>
          <w:rFonts w:hint="eastAsia"/>
          <w:szCs w:val="32"/>
        </w:rPr>
        <w:t>该犯原判财产性判项已履行人民币4383元；其中本次提请向福建省泉州市中级人民法院缴纳罚金人民币2100元</w:t>
      </w:r>
      <w:r>
        <w:rPr>
          <w:rFonts w:hint="eastAsia"/>
          <w:color w:val="FF0000"/>
          <w:szCs w:val="32"/>
        </w:rPr>
        <w:t>（其中2026年1月13日通过蓝风铃提存账户缴交人民币1100元）</w:t>
      </w:r>
      <w:r>
        <w:rPr>
          <w:rFonts w:hint="eastAsia"/>
          <w:szCs w:val="32"/>
        </w:rPr>
        <w:t>。该犯考核期月均消费人民币256.72元，账户可用余额人民币282.88元。福建省龙岩市新罗区法院于2025年12月20日财产性判项复函载明：法院执行到位金额1283元，用于上缴国库。1、经查，除被执行人履行1283元罚金，其余款项尚未执行到位；2、执行中未发现存在拒不交代赃款、赃物去向的情节；3、执行中未发现存在隐瞒、藏匿、转移财产的情节；4、执行中未发现存在妨害财产性判项执行的情节；5、经法院查控系统核实无可供执行的财产。</w:t>
      </w:r>
    </w:p>
    <w:p w14:paraId="05026F13">
      <w:pPr>
        <w:spacing w:line="560" w:lineRule="exact"/>
        <w:ind w:firstLine="640" w:firstLineChars="200"/>
        <w:rPr>
          <w:rFonts w:hint="eastAsia" w:ascii="仿宋_GB2312" w:cs="仿宋_GB2312"/>
          <w:szCs w:val="32"/>
        </w:rPr>
      </w:pPr>
      <w:r>
        <w:rPr>
          <w:rFonts w:hint="eastAsia" w:ascii="仿宋_GB2312" w:cs="仿宋_GB2312"/>
          <w:szCs w:val="32"/>
        </w:rPr>
        <w:t>该犯财产性判项义务履行金额未达到其个人应履行总额的30%，因此提请减刑幅度扣减三个月。</w:t>
      </w:r>
    </w:p>
    <w:p w14:paraId="620C5C83">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5C7C47A3">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郭静予以减刑四个月。特提请你院审理裁定。</w:t>
      </w:r>
    </w:p>
    <w:p w14:paraId="7C08719E">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F6CA584">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353E19E7">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附件：⒈罪犯郭静卷宗壹册</w:t>
      </w:r>
    </w:p>
    <w:p w14:paraId="1158A6D0">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72B724B6">
      <w:pPr>
        <w:spacing w:line="560" w:lineRule="exact"/>
        <w:ind w:right="-48" w:rightChars="-15" w:firstLine="1600" w:firstLineChars="500"/>
        <w:rPr>
          <w:rFonts w:hint="eastAsia" w:ascii="Times New Roman" w:hAnsi="Times New Roman" w:cs="仿宋_GB2312"/>
          <w:szCs w:val="32"/>
        </w:rPr>
      </w:pPr>
    </w:p>
    <w:p w14:paraId="27F901F5">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4BD60EB">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27799DA3">
      <w:pPr>
        <w:autoSpaceDE w:val="0"/>
        <w:autoSpaceDN w:val="0"/>
        <w:adjustRightInd w:val="0"/>
        <w:spacing w:line="460" w:lineRule="exact"/>
        <w:ind w:firstLine="560" w:firstLineChars="200"/>
        <w:jc w:val="left"/>
        <w:rPr>
          <w:rFonts w:ascii="Times New Roman" w:hAnsi="Times New Roman" w:cs="仿宋_GB2312"/>
          <w:sz w:val="28"/>
          <w:szCs w:val="36"/>
        </w:rPr>
      </w:pPr>
    </w:p>
    <w:p w14:paraId="096F369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48E250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D531DD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FE251F8">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195</w:t>
      </w:r>
      <w:r>
        <w:rPr>
          <w:rFonts w:hint="eastAsia" w:ascii="Times New Roman" w:hAnsi="Times New Roman" w:eastAsia="楷体_GB2312" w:cs="楷体_GB2312"/>
          <w:szCs w:val="32"/>
        </w:rPr>
        <w:t>号</w:t>
      </w:r>
    </w:p>
    <w:p w14:paraId="5852B2ED">
      <w:pPr>
        <w:spacing w:line="560" w:lineRule="exact"/>
        <w:rPr>
          <w:rFonts w:hint="eastAsia" w:ascii="Times New Roman" w:hAnsi="Times New Roman"/>
          <w:szCs w:val="32"/>
        </w:rPr>
      </w:pPr>
      <w:r>
        <w:rPr>
          <w:rFonts w:hint="eastAsia" w:ascii="Times New Roman" w:hAnsi="Times New Roman"/>
          <w:szCs w:val="32"/>
        </w:rPr>
        <w:t xml:space="preserve">    罪犯郭坤铭，男，1987年8月31日出生，回族，中专文化，户籍所在地福建省厦门市湖里区，捕前系厦门市思明区侨鑫益茶馆实际经营者。曾于2020年6月9日因犯危险驾驶罪被福建省厦门市思明区人民法院判处拘役一个月十五日，缓刑三个月，并处罚金人民币5000元，缓刑考验期至2020年9月22日止。</w:t>
      </w:r>
    </w:p>
    <w:p w14:paraId="088B4787">
      <w:pPr>
        <w:spacing w:line="560" w:lineRule="exact"/>
        <w:rPr>
          <w:rFonts w:ascii="Times New Roman" w:hAnsi="Times New Roman"/>
          <w:szCs w:val="32"/>
        </w:rPr>
      </w:pPr>
      <w:r>
        <w:rPr>
          <w:rFonts w:hint="eastAsia" w:ascii="Times New Roman" w:hAnsi="Times New Roman"/>
          <w:szCs w:val="32"/>
        </w:rPr>
        <w:t xml:space="preserve">    福建省厦门市思明区人民法院于2023年11月15日作出（2023）闽0203刑初734号刑事判决，以被告人郭坤铭犯开设赌场罪，判处有期徒刑一年六个月，缓刑二年，罚金人民币10000元，扣押在案的违法所得人民币2200元及退缴在案的违法所得人民币70350元，均予以没收，上缴国库。因该犯在缓刑考验期内，违反《中华人民共和国社区矫正法》《中华人民共和国社区矫正法实施办法》关于缓刑的监督管理规定，情节严重，应当撤销缓刑，执行原判刑罚。福建省厦门市思明区人民法院于2025年5月26日作出（2025）闽0203刑更5号刑事裁定，撤销本院（2023）闽0203刑初734号刑事判决中对罪犯郭坤铭宣告缓刑二年的执行部分。对罪犯郭坤铭收监执行原判有期徒刑一年六个月。刑期自2025年6月4日起至2026年7月17日止。2025年6月23日交付福建省泉州监狱执行刑罚。属普管级罪犯。</w:t>
      </w:r>
    </w:p>
    <w:p w14:paraId="10060BCE">
      <w:pPr>
        <w:spacing w:line="560" w:lineRule="exact"/>
        <w:rPr>
          <w:rFonts w:hint="eastAsia" w:ascii="Times New Roman" w:hAnsi="Times New Roman"/>
          <w:szCs w:val="32"/>
        </w:rPr>
      </w:pPr>
      <w:r>
        <w:rPr>
          <w:rFonts w:hint="eastAsia" w:ascii="Times New Roman" w:hAnsi="Times New Roman"/>
          <w:szCs w:val="32"/>
        </w:rPr>
        <w:t xml:space="preserve">    该犯自入监以来，确有悔改表现，具体事实如下：</w:t>
      </w:r>
    </w:p>
    <w:p w14:paraId="1709DC8D">
      <w:pPr>
        <w:spacing w:line="56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14:paraId="70AB087C">
      <w:pPr>
        <w:spacing w:line="560" w:lineRule="exact"/>
        <w:rPr>
          <w:rFonts w:hint="eastAsia" w:ascii="Times New Roman" w:hAnsi="Times New Roman"/>
          <w:szCs w:val="32"/>
        </w:rPr>
      </w:pPr>
      <w:r>
        <w:rPr>
          <w:rFonts w:hint="eastAsia" w:ascii="Times New Roman" w:hAnsi="Times New Roman"/>
          <w:szCs w:val="32"/>
        </w:rPr>
        <w:t xml:space="preserve">    遵守监规：能遵守法律法规及监规纪律，接受教育改造。</w:t>
      </w:r>
    </w:p>
    <w:p w14:paraId="21342F0A">
      <w:pPr>
        <w:spacing w:line="56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14:paraId="7CA0660F">
      <w:pPr>
        <w:spacing w:line="56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14:paraId="30F8AB12">
      <w:pPr>
        <w:spacing w:line="560" w:lineRule="exact"/>
        <w:rPr>
          <w:rFonts w:hint="eastAsia" w:ascii="Times New Roman" w:hAnsi="Times New Roman"/>
          <w:szCs w:val="32"/>
        </w:rPr>
      </w:pPr>
      <w:r>
        <w:rPr>
          <w:rFonts w:hint="eastAsia" w:ascii="Times New Roman" w:hAnsi="Times New Roman"/>
          <w:szCs w:val="32"/>
        </w:rPr>
        <w:t xml:space="preserve">    奖惩情况：该犯考核期2025年6月23日至2026年1月累计获考核分637.5分，表扬0次，物质奖励1次。考核期内无违规扣分。</w:t>
      </w:r>
    </w:p>
    <w:p w14:paraId="17521BE2">
      <w:pPr>
        <w:spacing w:line="560" w:lineRule="exact"/>
        <w:rPr>
          <w:rFonts w:ascii="Times New Roman" w:hAnsi="Times New Roman"/>
          <w:szCs w:val="32"/>
        </w:rPr>
      </w:pPr>
      <w:r>
        <w:rPr>
          <w:rFonts w:hint="eastAsia" w:ascii="Times New Roman" w:hAnsi="Times New Roman"/>
          <w:szCs w:val="32"/>
        </w:rPr>
        <w:t xml:space="preserve">    该犯原判财产性判项已履行人民币82550元。</w:t>
      </w:r>
    </w:p>
    <w:p w14:paraId="4759A9DC">
      <w:pPr>
        <w:spacing w:line="560" w:lineRule="exact"/>
        <w:rPr>
          <w:rFonts w:hint="eastAsia" w:ascii="Times New Roman" w:hAnsi="Times New Roman"/>
          <w:szCs w:val="32"/>
        </w:rPr>
      </w:pPr>
      <w:r>
        <w:rPr>
          <w:rFonts w:hint="eastAsia" w:ascii="Times New Roman" w:hAnsi="Times New Roman"/>
          <w:szCs w:val="32"/>
        </w:rPr>
        <w:t xml:space="preserve">    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00733876">
      <w:pPr>
        <w:spacing w:line="56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郭坤铭予以减刑一个月又十五日。特提请你院审理裁定。</w:t>
      </w:r>
    </w:p>
    <w:p w14:paraId="2D4F2C84">
      <w:pPr>
        <w:spacing w:line="560" w:lineRule="exact"/>
        <w:rPr>
          <w:rFonts w:hint="eastAsia" w:ascii="Times New Roman" w:hAnsi="Times New Roman"/>
          <w:szCs w:val="32"/>
        </w:rPr>
      </w:pPr>
      <w:r>
        <w:rPr>
          <w:rFonts w:hint="eastAsia" w:ascii="Times New Roman" w:hAnsi="Times New Roman"/>
          <w:szCs w:val="32"/>
        </w:rPr>
        <w:t xml:space="preserve">    此致</w:t>
      </w:r>
    </w:p>
    <w:p w14:paraId="4F811E56">
      <w:pPr>
        <w:spacing w:line="560" w:lineRule="exact"/>
        <w:rPr>
          <w:rFonts w:hint="eastAsia" w:ascii="Times New Roman" w:hAnsi="Times New Roman"/>
          <w:szCs w:val="32"/>
        </w:rPr>
      </w:pPr>
      <w:r>
        <w:rPr>
          <w:rFonts w:hint="eastAsia" w:ascii="Times New Roman" w:hAnsi="Times New Roman"/>
          <w:szCs w:val="32"/>
        </w:rPr>
        <w:t>福建省泉州市中级人民法院</w:t>
      </w:r>
    </w:p>
    <w:p w14:paraId="35FAD453">
      <w:pPr>
        <w:spacing w:line="560" w:lineRule="exact"/>
        <w:rPr>
          <w:rFonts w:hint="eastAsia" w:ascii="Times New Roman" w:hAnsi="Times New Roman"/>
          <w:szCs w:val="32"/>
        </w:rPr>
      </w:pPr>
      <w:r>
        <w:rPr>
          <w:rFonts w:hint="eastAsia" w:ascii="Times New Roman" w:hAnsi="Times New Roman"/>
          <w:szCs w:val="32"/>
        </w:rPr>
        <w:t xml:space="preserve">    附件：⒈罪犯郭坤铭卷宗壹册</w:t>
      </w:r>
    </w:p>
    <w:p w14:paraId="7BD718A7">
      <w:pPr>
        <w:spacing w:line="560" w:lineRule="exact"/>
        <w:rPr>
          <w:rFonts w:hint="eastAsia" w:ascii="Times New Roman" w:hAnsi="Times New Roman"/>
          <w:szCs w:val="32"/>
        </w:rPr>
      </w:pPr>
      <w:r>
        <w:rPr>
          <w:rFonts w:hint="eastAsia" w:ascii="Times New Roman" w:hAnsi="Times New Roman"/>
          <w:szCs w:val="32"/>
        </w:rPr>
        <w:t xml:space="preserve">          ⒉减刑建议书肆份</w:t>
      </w:r>
    </w:p>
    <w:p w14:paraId="16349B56">
      <w:pPr>
        <w:spacing w:line="560" w:lineRule="exact"/>
        <w:rPr>
          <w:rFonts w:ascii="Times New Roman" w:hAnsi="Times New Roman"/>
          <w:szCs w:val="32"/>
        </w:rPr>
      </w:pPr>
      <w:r>
        <w:rPr>
          <w:rFonts w:hint="eastAsia" w:ascii="Times New Roman" w:hAnsi="Times New Roman"/>
          <w:szCs w:val="32"/>
        </w:rPr>
        <w:t xml:space="preserve">                               福建省泉州监狱</w:t>
      </w:r>
    </w:p>
    <w:p w14:paraId="1CE4A987">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49C97DE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8FE06A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E11233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ACF4465">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198</w:t>
      </w:r>
      <w:r>
        <w:rPr>
          <w:rFonts w:hint="eastAsia" w:ascii="Times New Roman" w:hAnsi="Times New Roman" w:eastAsia="楷体_GB2312" w:cs="楷体_GB2312"/>
          <w:szCs w:val="32"/>
        </w:rPr>
        <w:t>号</w:t>
      </w:r>
    </w:p>
    <w:p w14:paraId="64F83B23">
      <w:pPr>
        <w:spacing w:line="620" w:lineRule="exact"/>
        <w:rPr>
          <w:rFonts w:hint="eastAsia" w:ascii="Times New Roman" w:hAnsi="Times New Roman"/>
          <w:szCs w:val="32"/>
        </w:rPr>
      </w:pPr>
    </w:p>
    <w:p w14:paraId="621188C7">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罪犯何政修，男，1976年4月7日出生，汉族，高中文化，户籍所在地</w:t>
      </w:r>
      <w:r>
        <w:rPr>
          <w:rFonts w:hint="eastAsia" w:ascii="Times New Roman" w:hAnsi="Times New Roman"/>
          <w:szCs w:val="32"/>
        </w:rPr>
        <w:t>台湾</w:t>
      </w:r>
      <w:r>
        <w:rPr>
          <w:rFonts w:hint="eastAsia" w:ascii="Times New Roman" w:hAnsi="Times New Roman"/>
          <w:szCs w:val="32"/>
          <w:lang w:eastAsia="zh-CN"/>
        </w:rPr>
        <w:t>省</w:t>
      </w:r>
      <w:r>
        <w:rPr>
          <w:rFonts w:hint="eastAsia" w:ascii="Times New Roman" w:hAnsi="Times New Roman"/>
          <w:szCs w:val="32"/>
        </w:rPr>
        <w:t>嘉义县</w:t>
      </w:r>
      <w:r>
        <w:rPr>
          <w:rFonts w:hint="eastAsia" w:ascii="Times New Roman" w:hAnsi="Times New Roman"/>
          <w:b w:val="0"/>
          <w:bCs w:val="0"/>
          <w:szCs w:val="32"/>
        </w:rPr>
        <w:t>，捕前系</w:t>
      </w:r>
      <w:r>
        <w:rPr>
          <w:rFonts w:hint="eastAsia" w:ascii="Times New Roman" w:hAnsi="Times New Roman"/>
          <w:b w:val="0"/>
          <w:bCs w:val="0"/>
          <w:szCs w:val="32"/>
          <w:lang w:eastAsia="zh-CN"/>
        </w:rPr>
        <w:t>无业</w:t>
      </w:r>
      <w:r>
        <w:rPr>
          <w:rFonts w:hint="eastAsia" w:ascii="Times New Roman" w:hAnsi="Times New Roman"/>
          <w:b w:val="0"/>
          <w:bCs w:val="0"/>
          <w:szCs w:val="32"/>
        </w:rPr>
        <w:t>。</w:t>
      </w:r>
    </w:p>
    <w:p w14:paraId="26FF9A68">
      <w:pPr>
        <w:spacing w:line="620" w:lineRule="exact"/>
        <w:ind w:firstLine="640" w:firstLineChars="200"/>
        <w:rPr>
          <w:rFonts w:hint="eastAsia" w:ascii="Times New Roman" w:hAnsi="Times New Roman"/>
          <w:szCs w:val="32"/>
        </w:rPr>
      </w:pPr>
      <w:r>
        <w:rPr>
          <w:rFonts w:hint="eastAsia" w:ascii="Times New Roman" w:hAnsi="Times New Roman"/>
          <w:szCs w:val="32"/>
          <w:lang w:eastAsia="zh-CN"/>
        </w:rPr>
        <w:t>福建省</w:t>
      </w:r>
      <w:r>
        <w:rPr>
          <w:rFonts w:hint="eastAsia" w:ascii="Times New Roman" w:hAnsi="Times New Roman"/>
          <w:szCs w:val="32"/>
        </w:rPr>
        <w:t>厦门市中级人民法院于2013年11月9日作出</w:t>
      </w:r>
      <w:r>
        <w:rPr>
          <w:rFonts w:hint="eastAsia" w:ascii="Times New Roman" w:hAnsi="Times New Roman"/>
          <w:szCs w:val="32"/>
          <w:lang w:eastAsia="zh-CN"/>
        </w:rPr>
        <w:t>（</w:t>
      </w:r>
      <w:r>
        <w:rPr>
          <w:rFonts w:hint="eastAsia" w:ascii="Times New Roman" w:hAnsi="Times New Roman"/>
          <w:szCs w:val="32"/>
        </w:rPr>
        <w:t>2013</w:t>
      </w:r>
      <w:r>
        <w:rPr>
          <w:rFonts w:hint="eastAsia" w:ascii="Times New Roman" w:hAnsi="Times New Roman"/>
          <w:szCs w:val="32"/>
          <w:lang w:eastAsia="zh-CN"/>
        </w:rPr>
        <w:t>）</w:t>
      </w:r>
      <w:r>
        <w:rPr>
          <w:rFonts w:hint="eastAsia" w:ascii="Times New Roman" w:hAnsi="Times New Roman"/>
          <w:szCs w:val="32"/>
        </w:rPr>
        <w:t>厦刑初字第110号刑事判决，以被告人何政修犯走私毒品罪，判处死刑，缓期二年执行，剥夺政治权利终身，并处没收个人全部财产。法定期限内没有上诉、抗诉。福建省高级人民法院于2014年3月14日作出</w:t>
      </w:r>
      <w:r>
        <w:rPr>
          <w:rFonts w:hint="eastAsia" w:ascii="Times New Roman" w:hAnsi="Times New Roman"/>
          <w:szCs w:val="32"/>
          <w:lang w:eastAsia="zh-CN"/>
        </w:rPr>
        <w:t>（</w:t>
      </w:r>
      <w:r>
        <w:rPr>
          <w:rFonts w:hint="eastAsia" w:ascii="Times New Roman" w:hAnsi="Times New Roman"/>
          <w:szCs w:val="32"/>
        </w:rPr>
        <w:t>2014</w:t>
      </w:r>
      <w:r>
        <w:rPr>
          <w:rFonts w:hint="eastAsia" w:ascii="Times New Roman" w:hAnsi="Times New Roman"/>
          <w:szCs w:val="32"/>
          <w:lang w:eastAsia="zh-CN"/>
        </w:rPr>
        <w:t>）</w:t>
      </w:r>
      <w:r>
        <w:rPr>
          <w:rFonts w:hint="eastAsia" w:ascii="Times New Roman" w:hAnsi="Times New Roman"/>
          <w:szCs w:val="32"/>
        </w:rPr>
        <w:t>闽刑复字第9号刑事裁定，核准原判。2014年5月27日交付福建省泉州监狱执行刑罚。2016年7月29日，福建省高级人民法院</w:t>
      </w:r>
      <w:r>
        <w:rPr>
          <w:rFonts w:hint="eastAsia" w:ascii="Times New Roman" w:hAnsi="Times New Roman"/>
          <w:szCs w:val="32"/>
          <w:lang w:eastAsia="zh-CN"/>
        </w:rPr>
        <w:t>以</w:t>
      </w:r>
      <w:r>
        <w:rPr>
          <w:rFonts w:hint="eastAsia" w:ascii="Times New Roman" w:hAnsi="Times New Roman"/>
          <w:szCs w:val="32"/>
        </w:rPr>
        <w:t>（2016）闽刑更542号刑事裁定</w:t>
      </w:r>
      <w:r>
        <w:rPr>
          <w:rFonts w:hint="eastAsia" w:ascii="Times New Roman" w:hAnsi="Times New Roman"/>
          <w:szCs w:val="32"/>
          <w:lang w:eastAsia="zh-CN"/>
        </w:rPr>
        <w:t>书</w:t>
      </w:r>
      <w:r>
        <w:rPr>
          <w:rFonts w:hint="eastAsia" w:ascii="Times New Roman" w:hAnsi="Times New Roman"/>
          <w:szCs w:val="32"/>
        </w:rPr>
        <w:t>，对其减为无期徒刑，剥夺政治权利终身不变；2019年10月22日，福建省高级人民法院</w:t>
      </w:r>
      <w:r>
        <w:rPr>
          <w:rFonts w:hint="eastAsia" w:ascii="Times New Roman" w:hAnsi="Times New Roman"/>
          <w:szCs w:val="32"/>
          <w:lang w:eastAsia="zh-CN"/>
        </w:rPr>
        <w:t>以</w:t>
      </w:r>
      <w:r>
        <w:rPr>
          <w:rFonts w:hint="eastAsia" w:ascii="Times New Roman" w:hAnsi="Times New Roman"/>
          <w:szCs w:val="32"/>
        </w:rPr>
        <w:t>（2019）闽刑更358号刑事裁定</w:t>
      </w:r>
      <w:r>
        <w:rPr>
          <w:rFonts w:hint="eastAsia" w:ascii="Times New Roman" w:hAnsi="Times New Roman"/>
          <w:szCs w:val="32"/>
          <w:lang w:eastAsia="zh-CN"/>
        </w:rPr>
        <w:t>书</w:t>
      </w:r>
      <w:r>
        <w:rPr>
          <w:rFonts w:hint="eastAsia" w:ascii="Times New Roman" w:hAnsi="Times New Roman"/>
          <w:szCs w:val="32"/>
        </w:rPr>
        <w:t>，对其减为有期徒刑二十五年，剥夺政治权利改为十年；2023年7月28日，福建省泉州市中级人民法院作出（20</w:t>
      </w:r>
      <w:r>
        <w:rPr>
          <w:rFonts w:hint="eastAsia" w:ascii="Times New Roman" w:hAnsi="Times New Roman"/>
          <w:szCs w:val="32"/>
          <w:lang w:val="en-US" w:eastAsia="zh-CN"/>
        </w:rPr>
        <w:t>23</w:t>
      </w:r>
      <w:r>
        <w:rPr>
          <w:rFonts w:hint="eastAsia" w:ascii="Times New Roman" w:hAnsi="Times New Roman"/>
          <w:szCs w:val="32"/>
        </w:rPr>
        <w:t>）闽05刑更</w:t>
      </w:r>
      <w:r>
        <w:rPr>
          <w:rFonts w:hint="eastAsia" w:ascii="Times New Roman" w:hAnsi="Times New Roman"/>
          <w:szCs w:val="32"/>
          <w:lang w:val="en-US" w:eastAsia="zh-CN"/>
        </w:rPr>
        <w:t>518</w:t>
      </w:r>
      <w:r>
        <w:rPr>
          <w:rFonts w:hint="eastAsia" w:ascii="Times New Roman" w:hAnsi="Times New Roman"/>
          <w:szCs w:val="32"/>
        </w:rPr>
        <w:t>号刑事裁定，对其减刑七个月，剥夺政治权利十年不变，于2023年7月28日送达。现刑期至2044年3月21日止。属普管级罪犯。</w:t>
      </w:r>
    </w:p>
    <w:p w14:paraId="0A508CA8">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 xml:space="preserve">该犯自上次减刑以来确有悔改表现，具体事实如下： </w:t>
      </w:r>
    </w:p>
    <w:p w14:paraId="31AE3788">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认罪悔罪：能服从法院判决，自书认罪悔罪书。</w:t>
      </w:r>
    </w:p>
    <w:p w14:paraId="2FA0566E">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遵守监规：能遵守法律法规及监规纪律，接受教育改造。</w:t>
      </w:r>
    </w:p>
    <w:p w14:paraId="5955E2F9">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学习情况：能参加思想、文化、职业技术教育。</w:t>
      </w:r>
    </w:p>
    <w:p w14:paraId="33CA31AB">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劳动改造：能参加劳动，努力完成劳动任务。</w:t>
      </w:r>
    </w:p>
    <w:p w14:paraId="71FABE6B">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奖惩情况：该犯上次评定表扬剩余考核分584.5分，本轮考核期2023年4月至2026年1月累计获考核分3641分，合计获得考核分4225.5分，表扬7次，物质奖励0次；间隔期2023年7月28日至2026年1月，获考核分3113分。考核期内无违规扣分。</w:t>
      </w:r>
    </w:p>
    <w:p w14:paraId="7FFEBBD4">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该犯原判财产性判项已履行人民币12500元；其中本次提请向福建省泉州市中级人民法院缴纳没收个人财产人民币5000元。该犯考核期内月均消费人民币296.94元，账户可用余额人民币991.34元。2025年11月1</w:t>
      </w:r>
      <w:r>
        <w:rPr>
          <w:rFonts w:hint="eastAsia" w:ascii="Times New Roman" w:hAnsi="Times New Roman"/>
          <w:b w:val="0"/>
          <w:bCs w:val="0"/>
          <w:szCs w:val="32"/>
          <w:lang w:val="en-US" w:eastAsia="zh-CN"/>
        </w:rPr>
        <w:t>0</w:t>
      </w:r>
      <w:r>
        <w:rPr>
          <w:rFonts w:hint="eastAsia" w:ascii="Times New Roman" w:hAnsi="Times New Roman"/>
          <w:b w:val="0"/>
          <w:bCs w:val="0"/>
          <w:szCs w:val="32"/>
        </w:rPr>
        <w:t>日福建省厦门市中级人民法院复函载明：因被执行人何政修名下无其余可供执行财产，本院于2023年12月终结执行。截止目前，经法院查控系统核实，未发现被执行人有可供执行财产。</w:t>
      </w:r>
    </w:p>
    <w:p w14:paraId="6155BA66">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该犯财产性判项义务履行金额未履行完毕，因此提请减刑幅度扣减一个月。</w:t>
      </w:r>
    </w:p>
    <w:p w14:paraId="007A14C9">
      <w:pPr>
        <w:spacing w:line="620" w:lineRule="exact"/>
        <w:ind w:firstLine="640" w:firstLineChars="200"/>
        <w:rPr>
          <w:rFonts w:ascii="Times New Roman" w:hAnsi="Times New Roman"/>
          <w:b w:val="0"/>
          <w:bCs w:val="0"/>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3936BEAB">
      <w:pPr>
        <w:spacing w:line="620" w:lineRule="exact"/>
        <w:ind w:firstLine="640" w:firstLineChars="200"/>
        <w:rPr>
          <w:rFonts w:ascii="Times New Roman" w:hAnsi="Times New Roman"/>
          <w:b w:val="0"/>
          <w:bCs w:val="0"/>
          <w:szCs w:val="32"/>
        </w:rPr>
      </w:pPr>
      <w:r>
        <w:rPr>
          <w:rFonts w:hint="eastAsia" w:ascii="Times New Roman" w:hAnsi="Times New Roman"/>
          <w:b w:val="0"/>
          <w:bCs w:val="0"/>
          <w:szCs w:val="32"/>
        </w:rPr>
        <w:t>因此，依照《中华人民共和国刑法》第七十八条、第七十九条、《中华人民共和国刑事诉讼法》第二百七十三条第二款、《中华人民共和国监狱法》第二十九条之规定，建议对罪犯何政修予以减刑八个月，剥夺政治权利十年不变。特提请你院审理裁定。</w:t>
      </w:r>
    </w:p>
    <w:p w14:paraId="0C8252D3">
      <w:pPr>
        <w:pStyle w:val="2"/>
        <w:spacing w:line="620" w:lineRule="exact"/>
        <w:ind w:right="-48" w:rightChars="-15" w:firstLine="614" w:firstLineChars="192"/>
        <w:rPr>
          <w:rFonts w:ascii="Times New Roman" w:hAnsi="Times New Roman"/>
          <w:b w:val="0"/>
          <w:bCs w:val="0"/>
          <w:szCs w:val="32"/>
        </w:rPr>
      </w:pPr>
      <w:r>
        <w:rPr>
          <w:rFonts w:hint="eastAsia" w:ascii="Times New Roman" w:hAnsi="Times New Roman"/>
          <w:b w:val="0"/>
          <w:bCs w:val="0"/>
          <w:szCs w:val="32"/>
        </w:rPr>
        <w:t>此致</w:t>
      </w:r>
    </w:p>
    <w:p w14:paraId="4AC715B6">
      <w:pPr>
        <w:spacing w:line="620" w:lineRule="exact"/>
        <w:ind w:right="-48" w:rightChars="-15"/>
        <w:rPr>
          <w:rFonts w:ascii="Times New Roman" w:hAnsi="Times New Roman"/>
          <w:b w:val="0"/>
          <w:bCs w:val="0"/>
          <w:szCs w:val="32"/>
        </w:rPr>
      </w:pPr>
      <w:r>
        <w:rPr>
          <w:rFonts w:hint="eastAsia" w:ascii="Times New Roman" w:hAnsi="Times New Roman"/>
          <w:b w:val="0"/>
          <w:bCs w:val="0"/>
          <w:szCs w:val="32"/>
          <w:lang w:eastAsia="zh-CN"/>
        </w:rPr>
        <w:t>福建省</w:t>
      </w:r>
      <w:r>
        <w:rPr>
          <w:rFonts w:hint="eastAsia" w:ascii="Times New Roman" w:hAnsi="Times New Roman"/>
          <w:b w:val="0"/>
          <w:bCs w:val="0"/>
          <w:szCs w:val="32"/>
        </w:rPr>
        <w:t>泉州市中级人民法院</w:t>
      </w:r>
    </w:p>
    <w:p w14:paraId="681B8CA5">
      <w:pPr>
        <w:ind w:firstLine="640" w:firstLineChars="200"/>
        <w:rPr>
          <w:rFonts w:ascii="Times New Roman" w:hAnsi="Times New Roman" w:cs="仿宋_GB2312"/>
          <w:b w:val="0"/>
          <w:bCs w:val="0"/>
          <w:szCs w:val="32"/>
        </w:rPr>
      </w:pPr>
      <w:r>
        <w:rPr>
          <w:rFonts w:hint="eastAsia" w:ascii="Times New Roman" w:hAnsi="Times New Roman" w:cs="仿宋_GB2312"/>
          <w:b w:val="0"/>
          <w:bCs w:val="0"/>
          <w:szCs w:val="32"/>
        </w:rPr>
        <w:t>附件：⒈罪犯</w:t>
      </w:r>
      <w:r>
        <w:rPr>
          <w:rFonts w:hint="eastAsia" w:ascii="Times New Roman" w:hAnsi="Times New Roman" w:cs="仿宋_GB2312"/>
          <w:b w:val="0"/>
          <w:bCs w:val="0"/>
          <w:szCs w:val="32"/>
          <w:lang w:eastAsia="zh-CN"/>
        </w:rPr>
        <w:t>何政修</w:t>
      </w:r>
      <w:r>
        <w:rPr>
          <w:rFonts w:hint="eastAsia" w:ascii="Times New Roman" w:hAnsi="Times New Roman" w:cs="仿宋_GB2312"/>
          <w:b w:val="0"/>
          <w:bCs w:val="0"/>
          <w:szCs w:val="32"/>
        </w:rPr>
        <w:t>卷宗壹份</w:t>
      </w:r>
    </w:p>
    <w:p w14:paraId="7D60EC5F">
      <w:pPr>
        <w:ind w:right="-48" w:rightChars="-15" w:firstLine="1600" w:firstLineChars="500"/>
        <w:rPr>
          <w:rFonts w:hint="eastAsia" w:ascii="Times New Roman" w:hAnsi="Times New Roman" w:cs="仿宋_GB2312"/>
          <w:b w:val="0"/>
          <w:bCs w:val="0"/>
          <w:szCs w:val="32"/>
        </w:rPr>
      </w:pPr>
      <w:r>
        <w:rPr>
          <w:rFonts w:hint="eastAsia" w:ascii="Times New Roman" w:hAnsi="Times New Roman" w:cs="仿宋_GB2312"/>
          <w:b w:val="0"/>
          <w:bCs w:val="0"/>
          <w:szCs w:val="32"/>
        </w:rPr>
        <w:t>⒉减刑建议书肆份</w:t>
      </w:r>
    </w:p>
    <w:p w14:paraId="2BC72A9E">
      <w:pPr>
        <w:ind w:right="-48" w:rightChars="-15" w:firstLine="1600" w:firstLineChars="500"/>
        <w:rPr>
          <w:rFonts w:hint="eastAsia" w:ascii="Times New Roman" w:hAnsi="Times New Roman" w:cs="仿宋_GB2312"/>
          <w:b w:val="0"/>
          <w:bCs w:val="0"/>
          <w:szCs w:val="32"/>
        </w:rPr>
      </w:pPr>
    </w:p>
    <w:p w14:paraId="753412FC">
      <w:pPr>
        <w:spacing w:line="620" w:lineRule="exact"/>
        <w:ind w:right="1213" w:rightChars="379" w:firstLine="614" w:firstLineChars="192"/>
        <w:jc w:val="right"/>
        <w:rPr>
          <w:rFonts w:ascii="Times New Roman" w:hAnsi="Times New Roman"/>
          <w:b w:val="0"/>
          <w:bCs w:val="0"/>
          <w:szCs w:val="32"/>
        </w:rPr>
      </w:pPr>
      <w:r>
        <w:rPr>
          <w:rFonts w:hint="eastAsia" w:ascii="Times New Roman" w:hAnsi="Times New Roman"/>
          <w:b w:val="0"/>
          <w:bCs w:val="0"/>
          <w:szCs w:val="32"/>
        </w:rPr>
        <w:t>福建省泉州监狱</w:t>
      </w:r>
    </w:p>
    <w:p w14:paraId="08C00A27">
      <w:pPr>
        <w:spacing w:line="620" w:lineRule="exact"/>
        <w:ind w:right="1280" w:rightChars="400"/>
        <w:jc w:val="right"/>
        <w:rPr>
          <w:rFonts w:hint="eastAsia" w:ascii="Times New Roman" w:hAnsi="Times New Roman"/>
          <w:b w:val="0"/>
          <w:bCs w:val="0"/>
          <w:szCs w:val="32"/>
        </w:rPr>
      </w:pPr>
      <w:r>
        <w:rPr>
          <w:rFonts w:ascii="Times New Roman" w:hAnsi="Times New Roman"/>
          <w:b w:val="0"/>
          <w:bCs w:val="0"/>
          <w:szCs w:val="32"/>
        </w:rPr>
        <w:t xml:space="preserve">          </w:t>
      </w:r>
      <w:r>
        <w:rPr>
          <w:rFonts w:hint="eastAsia" w:ascii="Times New Roman" w:hAnsi="Times New Roman"/>
          <w:b w:val="0"/>
          <w:bCs w:val="0"/>
          <w:szCs w:val="32"/>
          <w:lang w:val="en-US" w:eastAsia="zh-CN"/>
        </w:rPr>
        <w:t xml:space="preserve">       2026</w:t>
      </w:r>
      <w:r>
        <w:rPr>
          <w:rFonts w:hint="eastAsia" w:ascii="Times New Roman" w:hAnsi="Times New Roman"/>
          <w:b w:val="0"/>
          <w:bCs w:val="0"/>
          <w:szCs w:val="32"/>
        </w:rPr>
        <w:t>年</w:t>
      </w:r>
      <w:r>
        <w:rPr>
          <w:rFonts w:hint="eastAsia" w:ascii="Times New Roman" w:hAnsi="Times New Roman"/>
          <w:b w:val="0"/>
          <w:bCs w:val="0"/>
          <w:szCs w:val="32"/>
          <w:lang w:val="en-US" w:eastAsia="zh-CN"/>
        </w:rPr>
        <w:t>4</w:t>
      </w:r>
      <w:r>
        <w:rPr>
          <w:rFonts w:hint="eastAsia" w:ascii="Times New Roman" w:hAnsi="Times New Roman"/>
          <w:b w:val="0"/>
          <w:bCs w:val="0"/>
          <w:szCs w:val="32"/>
        </w:rPr>
        <w:t>月</w:t>
      </w:r>
      <w:r>
        <w:rPr>
          <w:rFonts w:hint="eastAsia" w:ascii="Times New Roman" w:hAnsi="Times New Roman"/>
          <w:b w:val="0"/>
          <w:bCs w:val="0"/>
          <w:szCs w:val="32"/>
          <w:lang w:val="en-US" w:eastAsia="zh-CN"/>
        </w:rPr>
        <w:t>27</w:t>
      </w:r>
      <w:r>
        <w:rPr>
          <w:rFonts w:hint="eastAsia" w:ascii="Times New Roman" w:hAnsi="Times New Roman"/>
          <w:b w:val="0"/>
          <w:bCs w:val="0"/>
          <w:szCs w:val="32"/>
        </w:rPr>
        <w:t>日</w:t>
      </w:r>
    </w:p>
    <w:p w14:paraId="0F87AEAE">
      <w:pPr>
        <w:autoSpaceDE w:val="0"/>
        <w:autoSpaceDN w:val="0"/>
        <w:adjustRightInd w:val="0"/>
        <w:spacing w:line="460" w:lineRule="exact"/>
        <w:jc w:val="left"/>
        <w:rPr>
          <w:rFonts w:ascii="Times New Roman" w:hAnsi="Times New Roman" w:cs="仿宋_GB2312"/>
          <w:b/>
          <w:sz w:val="28"/>
          <w:szCs w:val="36"/>
        </w:rPr>
      </w:pPr>
    </w:p>
    <w:p w14:paraId="271D2C5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090F03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2DF17A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744F84C">
      <w:pPr>
        <w:pStyle w:val="15"/>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cs="楷体_GB2312"/>
          <w:szCs w:val="32"/>
          <w:lang w:val="en-US" w:eastAsia="zh-CN"/>
        </w:rPr>
        <w:t>199</w:t>
      </w:r>
      <w:r>
        <w:rPr>
          <w:rFonts w:hint="eastAsia" w:eastAsia="楷体_GB2312" w:cs="楷体_GB2312"/>
          <w:szCs w:val="32"/>
        </w:rPr>
        <w:t>号</w:t>
      </w:r>
    </w:p>
    <w:p w14:paraId="335C44D0">
      <w:pPr>
        <w:pStyle w:val="15"/>
        <w:spacing w:line="430" w:lineRule="exact"/>
        <w:ind w:left="640" w:right="-48" w:rightChars="-15" w:firstLine="0" w:firstLineChars="0"/>
        <w:rPr>
          <w:rFonts w:ascii="仿宋_GB2312"/>
          <w:b/>
          <w:bCs/>
          <w:sz w:val="28"/>
        </w:rPr>
      </w:pPr>
    </w:p>
    <w:p w14:paraId="34EC5004">
      <w:pPr>
        <w:spacing w:line="430" w:lineRule="exact"/>
        <w:ind w:firstLine="640" w:firstLineChars="200"/>
        <w:rPr>
          <w:rFonts w:ascii="仿宋_GB2312"/>
          <w:szCs w:val="32"/>
        </w:rPr>
      </w:pPr>
      <w:r>
        <w:rPr>
          <w:rFonts w:hint="eastAsia" w:ascii="仿宋_GB2312"/>
          <w:szCs w:val="32"/>
        </w:rPr>
        <w:t>罪犯洪坚勇，男，1977年2月13日出生，汉族，初中文化，户籍所在地福建省厦门市同安区，捕前系职工。</w:t>
      </w:r>
    </w:p>
    <w:p w14:paraId="33D146F1">
      <w:pPr>
        <w:spacing w:line="430" w:lineRule="exact"/>
        <w:ind w:firstLine="640" w:firstLineChars="200"/>
        <w:rPr>
          <w:rFonts w:ascii="仿宋_GB2312"/>
          <w:szCs w:val="32"/>
        </w:rPr>
      </w:pPr>
      <w:r>
        <w:rPr>
          <w:rFonts w:hint="eastAsia" w:ascii="仿宋_GB2312"/>
          <w:szCs w:val="32"/>
        </w:rPr>
        <w:t>福建省厦门市中级人民法院于2009年5月18日作出(2009)厦刑初字第6号刑事附带民事判决，以被告人洪坚勇犯故意杀人罪，判处</w:t>
      </w:r>
      <w:r>
        <w:rPr>
          <w:rFonts w:ascii="仿宋_GB2312"/>
          <w:szCs w:val="32"/>
        </w:rPr>
        <w:t>死刑,缓期二年执行,剥夺政治权利终身;犯</w:t>
      </w:r>
      <w:r>
        <w:rPr>
          <w:rFonts w:hint="eastAsia" w:ascii="仿宋_GB2312"/>
          <w:szCs w:val="32"/>
        </w:rPr>
        <w:t>绑架罪，判处有期徒刑</w:t>
      </w:r>
      <w:r>
        <w:rPr>
          <w:rFonts w:ascii="仿宋_GB2312"/>
          <w:szCs w:val="32"/>
        </w:rPr>
        <w:t>十年,剥夺政治权利一年</w:t>
      </w:r>
      <w:r>
        <w:rPr>
          <w:rFonts w:hint="eastAsia" w:ascii="仿宋_GB2312"/>
          <w:szCs w:val="32"/>
        </w:rPr>
        <w:t>，并处罚金人民币5000元，数罪并罚</w:t>
      </w:r>
      <w:r>
        <w:rPr>
          <w:rFonts w:ascii="仿宋_GB2312"/>
          <w:szCs w:val="32"/>
        </w:rPr>
        <w:t>,决定执行死刑,缓期二年执行,并处剥夺政治权利终身,罚金人民币</w:t>
      </w:r>
      <w:r>
        <w:rPr>
          <w:rFonts w:hint="eastAsia" w:ascii="仿宋_GB2312"/>
          <w:szCs w:val="32"/>
        </w:rPr>
        <w:t>5000元</w:t>
      </w:r>
      <w:r>
        <w:rPr>
          <w:rFonts w:ascii="仿宋_GB2312"/>
          <w:szCs w:val="32"/>
        </w:rPr>
        <w:t>,</w:t>
      </w:r>
      <w:r>
        <w:rPr>
          <w:rFonts w:hint="eastAsia" w:ascii="仿宋_GB2312"/>
          <w:szCs w:val="32"/>
        </w:rPr>
        <w:t>赔偿附带民事</w:t>
      </w:r>
      <w:r>
        <w:rPr>
          <w:rFonts w:ascii="仿宋_GB2312"/>
          <w:szCs w:val="32"/>
        </w:rPr>
        <w:t>诉讼原告人</w:t>
      </w:r>
      <w:r>
        <w:rPr>
          <w:rFonts w:hint="eastAsia" w:ascii="仿宋_GB2312"/>
          <w:szCs w:val="32"/>
        </w:rPr>
        <w:t>经济损失人民币493429元。该犯在</w:t>
      </w:r>
      <w:r>
        <w:rPr>
          <w:rFonts w:ascii="仿宋_GB2312"/>
          <w:szCs w:val="32"/>
        </w:rPr>
        <w:t>法定期限内没有上诉</w:t>
      </w:r>
      <w:r>
        <w:rPr>
          <w:rFonts w:hint="eastAsia" w:ascii="仿宋_GB2312"/>
          <w:szCs w:val="32"/>
        </w:rPr>
        <w:t>、</w:t>
      </w:r>
      <w:r>
        <w:rPr>
          <w:rFonts w:ascii="仿宋_GB2312"/>
          <w:szCs w:val="32"/>
        </w:rPr>
        <w:t>抗诉</w:t>
      </w:r>
      <w:r>
        <w:rPr>
          <w:rFonts w:hint="eastAsia" w:ascii="仿宋_GB2312"/>
          <w:szCs w:val="32"/>
        </w:rPr>
        <w:t>。</w:t>
      </w:r>
      <w:r>
        <w:rPr>
          <w:rFonts w:hint="eastAsia" w:ascii="仿宋_GB2312"/>
          <w:szCs w:val="32"/>
          <w:lang w:eastAsia="zh-CN"/>
        </w:rPr>
        <w:t>福建省高级人民法院</w:t>
      </w:r>
      <w:r>
        <w:rPr>
          <w:rFonts w:hint="eastAsia" w:ascii="仿宋_GB2312"/>
          <w:szCs w:val="32"/>
        </w:rPr>
        <w:t>于2009年8月28日作出（2009）闽</w:t>
      </w:r>
      <w:r>
        <w:rPr>
          <w:rFonts w:ascii="仿宋_GB2312"/>
          <w:szCs w:val="32"/>
        </w:rPr>
        <w:t>刑复字第</w:t>
      </w:r>
      <w:r>
        <w:rPr>
          <w:rFonts w:hint="eastAsia" w:ascii="仿宋_GB2312"/>
          <w:szCs w:val="32"/>
        </w:rPr>
        <w:t>42号</w:t>
      </w:r>
      <w:r>
        <w:rPr>
          <w:rFonts w:ascii="仿宋_GB2312"/>
          <w:szCs w:val="32"/>
        </w:rPr>
        <w:t>刑事裁定，核准福建省厦门市中级人民法院（</w:t>
      </w:r>
      <w:r>
        <w:rPr>
          <w:rFonts w:hint="eastAsia" w:ascii="仿宋_GB2312"/>
          <w:szCs w:val="32"/>
        </w:rPr>
        <w:t>2009</w:t>
      </w:r>
      <w:r>
        <w:rPr>
          <w:rFonts w:ascii="仿宋_GB2312"/>
          <w:szCs w:val="32"/>
        </w:rPr>
        <w:t>）</w:t>
      </w:r>
      <w:r>
        <w:rPr>
          <w:rFonts w:hint="eastAsia" w:ascii="仿宋_GB2312"/>
          <w:szCs w:val="32"/>
        </w:rPr>
        <w:t>厦</w:t>
      </w:r>
      <w:r>
        <w:rPr>
          <w:rFonts w:ascii="仿宋_GB2312"/>
          <w:szCs w:val="32"/>
        </w:rPr>
        <w:t>刑初字第</w:t>
      </w:r>
      <w:r>
        <w:rPr>
          <w:rFonts w:hint="eastAsia" w:ascii="仿宋_GB2312"/>
          <w:szCs w:val="32"/>
        </w:rPr>
        <w:t>6号</w:t>
      </w:r>
      <w:r>
        <w:rPr>
          <w:rFonts w:hint="eastAsia" w:ascii="仿宋_GB2312"/>
          <w:szCs w:val="32"/>
          <w:lang w:eastAsia="zh-CN"/>
        </w:rPr>
        <w:t>对被告人洪坚勇</w:t>
      </w:r>
      <w:r>
        <w:rPr>
          <w:rFonts w:ascii="仿宋_GB2312"/>
          <w:szCs w:val="32"/>
        </w:rPr>
        <w:t>的刑事判决</w:t>
      </w:r>
      <w:r>
        <w:rPr>
          <w:rFonts w:hint="eastAsia" w:ascii="仿宋_GB2312"/>
          <w:szCs w:val="32"/>
        </w:rPr>
        <w:t>。2009年10月19日交付福建省泉州监狱执行刑罚。2011年12月5日，福建省高级人民法院以（2011）闽刑执字</w:t>
      </w:r>
      <w:r>
        <w:rPr>
          <w:rFonts w:ascii="仿宋_GB2312"/>
          <w:szCs w:val="32"/>
        </w:rPr>
        <w:t>第</w:t>
      </w:r>
      <w:r>
        <w:rPr>
          <w:rFonts w:hint="eastAsia" w:ascii="仿宋_GB2312"/>
          <w:szCs w:val="32"/>
        </w:rPr>
        <w:t>947号刑事裁定书，对其减为无期徒刑，剥夺政治权利终身不变；2014年11月19日，福建省高级人民法院</w:t>
      </w:r>
      <w:r>
        <w:rPr>
          <w:rFonts w:hint="eastAsia" w:ascii="仿宋_GB2312"/>
          <w:szCs w:val="32"/>
          <w:lang w:eastAsia="zh-CN"/>
        </w:rPr>
        <w:t>以</w:t>
      </w:r>
      <w:r>
        <w:rPr>
          <w:rFonts w:hint="eastAsia" w:ascii="仿宋_GB2312"/>
          <w:szCs w:val="32"/>
        </w:rPr>
        <w:t>（20</w:t>
      </w:r>
      <w:r>
        <w:rPr>
          <w:rFonts w:ascii="仿宋_GB2312"/>
          <w:szCs w:val="32"/>
        </w:rPr>
        <w:t>14</w:t>
      </w:r>
      <w:r>
        <w:rPr>
          <w:rFonts w:hint="eastAsia" w:ascii="仿宋_GB2312"/>
          <w:szCs w:val="32"/>
        </w:rPr>
        <w:t>）闽刑执字</w:t>
      </w:r>
      <w:r>
        <w:rPr>
          <w:rFonts w:ascii="仿宋_GB2312"/>
          <w:szCs w:val="32"/>
        </w:rPr>
        <w:t>第</w:t>
      </w:r>
      <w:r>
        <w:rPr>
          <w:rFonts w:hint="eastAsia" w:ascii="仿宋_GB2312"/>
          <w:szCs w:val="32"/>
        </w:rPr>
        <w:t>565号刑事裁定</w:t>
      </w:r>
      <w:r>
        <w:rPr>
          <w:rFonts w:hint="eastAsia" w:ascii="仿宋_GB2312"/>
          <w:szCs w:val="32"/>
          <w:lang w:eastAsia="zh-CN"/>
        </w:rPr>
        <w:t>书</w:t>
      </w:r>
      <w:r>
        <w:rPr>
          <w:rFonts w:hint="eastAsia" w:ascii="仿宋_GB2312"/>
          <w:szCs w:val="32"/>
        </w:rPr>
        <w:t>，对其减为有期徒刑十九年五个月，剥夺政治权利改为八年；2017年8月31日，福建省泉州市中级人民法院作出（20</w:t>
      </w:r>
      <w:r>
        <w:rPr>
          <w:rFonts w:ascii="仿宋_GB2312"/>
          <w:szCs w:val="32"/>
        </w:rPr>
        <w:t>17</w:t>
      </w:r>
      <w:r>
        <w:rPr>
          <w:rFonts w:hint="eastAsia" w:ascii="仿宋_GB2312"/>
          <w:szCs w:val="32"/>
        </w:rPr>
        <w:t>）闽05刑更</w:t>
      </w:r>
      <w:r>
        <w:rPr>
          <w:rFonts w:ascii="仿宋_GB2312"/>
          <w:szCs w:val="32"/>
        </w:rPr>
        <w:t>859</w:t>
      </w:r>
      <w:r>
        <w:rPr>
          <w:rFonts w:hint="eastAsia" w:ascii="仿宋_GB2312"/>
          <w:szCs w:val="32"/>
        </w:rPr>
        <w:t>号刑事裁定，对其减刑四个月，剥夺政治权利八年不变；2019年12月6日，福建省泉州市中级人民法院作出（20</w:t>
      </w:r>
      <w:r>
        <w:rPr>
          <w:rFonts w:ascii="仿宋_GB2312"/>
          <w:szCs w:val="32"/>
        </w:rPr>
        <w:t>19</w:t>
      </w:r>
      <w:r>
        <w:rPr>
          <w:rFonts w:hint="eastAsia" w:ascii="仿宋_GB2312"/>
          <w:szCs w:val="32"/>
        </w:rPr>
        <w:t>）闽05刑更</w:t>
      </w:r>
      <w:r>
        <w:rPr>
          <w:rFonts w:ascii="仿宋_GB2312"/>
          <w:szCs w:val="32"/>
        </w:rPr>
        <w:t>1732</w:t>
      </w:r>
      <w:r>
        <w:rPr>
          <w:rFonts w:hint="eastAsia" w:ascii="仿宋_GB2312"/>
          <w:szCs w:val="32"/>
        </w:rPr>
        <w:t>号刑事裁定，对其减刑七个月，剥夺政治权利八年不变；2023年7月28日，福建省泉州市中级人民法院作出（20</w:t>
      </w:r>
      <w:r>
        <w:rPr>
          <w:rFonts w:ascii="仿宋_GB2312"/>
          <w:szCs w:val="32"/>
        </w:rPr>
        <w:t>23</w:t>
      </w:r>
      <w:r>
        <w:rPr>
          <w:rFonts w:hint="eastAsia" w:ascii="仿宋_GB2312"/>
          <w:szCs w:val="32"/>
        </w:rPr>
        <w:t>）闽05刑更</w:t>
      </w:r>
      <w:r>
        <w:rPr>
          <w:rFonts w:ascii="仿宋_GB2312"/>
          <w:szCs w:val="32"/>
        </w:rPr>
        <w:t>520</w:t>
      </w:r>
      <w:r>
        <w:rPr>
          <w:rFonts w:hint="eastAsia" w:ascii="仿宋_GB2312"/>
          <w:szCs w:val="32"/>
        </w:rPr>
        <w:t>号刑事裁定，对其减刑六个月，剥夺政治权利八年不变，于2023年7月28日送达。现刑期至2032年11月18日止。属普管级罪犯。</w:t>
      </w:r>
    </w:p>
    <w:p w14:paraId="16BBD84A">
      <w:pPr>
        <w:adjustRightInd w:val="0"/>
        <w:spacing w:line="430" w:lineRule="exact"/>
        <w:ind w:left="640" w:leftChars="200"/>
        <w:rPr>
          <w:rFonts w:ascii="仿宋_GB2312"/>
          <w:szCs w:val="32"/>
        </w:rPr>
      </w:pPr>
      <w:r>
        <w:rPr>
          <w:rFonts w:hint="eastAsia" w:ascii="仿宋_GB2312"/>
          <w:szCs w:val="32"/>
        </w:rPr>
        <w:t xml:space="preserve">该犯自上次减刑以来确有悔改表现，具体事实如下： </w:t>
      </w:r>
      <w:r>
        <w:rPr>
          <w:rFonts w:hint="eastAsia" w:ascii="仿宋_GB2312"/>
          <w:szCs w:val="32"/>
        </w:rPr>
        <w:br w:type="textWrapping"/>
      </w:r>
      <w:r>
        <w:rPr>
          <w:rFonts w:hint="eastAsia" w:ascii="仿宋_GB2312"/>
          <w:szCs w:val="32"/>
        </w:rPr>
        <w:t>认罪悔罪：能服从法院判决，自书认罪悔罪书。</w:t>
      </w:r>
    </w:p>
    <w:p w14:paraId="2A94532C">
      <w:pPr>
        <w:adjustRightInd w:val="0"/>
        <w:spacing w:line="430" w:lineRule="exact"/>
        <w:ind w:firstLine="640" w:firstLineChars="200"/>
        <w:rPr>
          <w:rFonts w:hint="eastAsia" w:ascii="仿宋_GB2312"/>
          <w:szCs w:val="32"/>
        </w:rPr>
      </w:pPr>
      <w:r>
        <w:rPr>
          <w:rFonts w:hint="eastAsia" w:ascii="仿宋_GB2312"/>
          <w:szCs w:val="32"/>
        </w:rPr>
        <w:t>遵守监规：</w:t>
      </w:r>
      <w:r>
        <w:rPr>
          <w:rFonts w:hint="eastAsia" w:ascii="仿宋_GB2312" w:hAnsi="仿宋" w:cs="宋体"/>
          <w:szCs w:val="32"/>
          <w:lang w:val="zh-CN"/>
        </w:rPr>
        <w:t>能遵守法律法规，虽有违规扣分，但经教育后能积极悔改，遵守监规纪律。</w:t>
      </w:r>
    </w:p>
    <w:p w14:paraId="56E69751">
      <w:pPr>
        <w:adjustRightInd w:val="0"/>
        <w:spacing w:line="430" w:lineRule="exact"/>
        <w:ind w:firstLine="640" w:firstLineChars="200"/>
        <w:rPr>
          <w:rFonts w:ascii="仿宋_GB2312"/>
          <w:szCs w:val="32"/>
        </w:rPr>
      </w:pPr>
      <w:r>
        <w:rPr>
          <w:rFonts w:hint="eastAsia" w:ascii="仿宋_GB2312"/>
          <w:szCs w:val="32"/>
        </w:rPr>
        <w:t>学习情况：能参加思想、文化、职业技术教育。</w:t>
      </w:r>
    </w:p>
    <w:p w14:paraId="42831983">
      <w:pPr>
        <w:adjustRightInd w:val="0"/>
        <w:spacing w:line="430" w:lineRule="exact"/>
        <w:ind w:firstLine="640" w:firstLineChars="200"/>
        <w:rPr>
          <w:rFonts w:ascii="仿宋_GB2312"/>
          <w:szCs w:val="32"/>
        </w:rPr>
      </w:pPr>
      <w:r>
        <w:rPr>
          <w:rFonts w:hint="eastAsia" w:ascii="仿宋_GB2312"/>
          <w:szCs w:val="32"/>
        </w:rPr>
        <w:t>劳动改造：能参加劳动，努力完成劳动任务。</w:t>
      </w:r>
    </w:p>
    <w:p w14:paraId="45EF5130">
      <w:pPr>
        <w:adjustRightInd w:val="0"/>
        <w:spacing w:line="430" w:lineRule="exact"/>
        <w:ind w:firstLine="640" w:firstLineChars="200"/>
        <w:rPr>
          <w:rFonts w:hint="eastAsia" w:ascii="仿宋_GB2312"/>
          <w:szCs w:val="32"/>
        </w:rPr>
      </w:pPr>
      <w:r>
        <w:rPr>
          <w:rFonts w:hint="eastAsia" w:ascii="仿宋_GB2312"/>
          <w:szCs w:val="32"/>
        </w:rPr>
        <w:t>奖惩情况：该犯上次评定表扬剩余考核分290.8分，本轮考核期2023年4月至2026年1月累计获考核分3529.8分，合计获得考核分3820.6分，表扬5次，物质奖励1次；间隔期2023年7月28日至2026年1月，获考核分3081.8分。考核期内违规1次，累计扣考核分1分，无重大违规。</w:t>
      </w:r>
    </w:p>
    <w:p w14:paraId="62A08FE6">
      <w:pPr>
        <w:adjustRightInd w:val="0"/>
        <w:spacing w:line="430" w:lineRule="exact"/>
        <w:ind w:firstLine="640" w:firstLineChars="200"/>
        <w:rPr>
          <w:rFonts w:hint="eastAsia" w:ascii="仿宋_GB2312"/>
          <w:szCs w:val="32"/>
        </w:rPr>
      </w:pPr>
      <w:r>
        <w:rPr>
          <w:rFonts w:hint="eastAsia" w:ascii="仿宋_GB2312"/>
          <w:szCs w:val="32"/>
        </w:rPr>
        <w:t>该犯原判财产性判项已履行人民币226000元。该犯考核期内月均消费人民币237.07元，账户可用余额人民币16134.65元。福建省厦门市同安区人民法院于2023年4月3日出具结案证明载明：经查阅卷宗，被执行人洪坚勇已跟申请人达成执行和解并履行完毕，该案已结案。</w:t>
      </w:r>
    </w:p>
    <w:p w14:paraId="40D0C867">
      <w:pPr>
        <w:adjustRightInd w:val="0"/>
        <w:spacing w:line="430" w:lineRule="exact"/>
        <w:ind w:firstLine="640" w:firstLineChars="200"/>
        <w:rPr>
          <w:rFonts w:hint="eastAsia" w:ascii="仿宋_GB2312"/>
          <w:szCs w:val="32"/>
        </w:rPr>
      </w:pPr>
      <w:r>
        <w:rPr>
          <w:rFonts w:hint="eastAsia" w:ascii="仿宋_GB2312"/>
          <w:szCs w:val="32"/>
        </w:rPr>
        <w:t>该犯系严重暴力犯罪被判处十年以上有期徒刑、数罪并罚</w:t>
      </w:r>
      <w:r>
        <w:rPr>
          <w:rFonts w:ascii="仿宋_GB2312"/>
          <w:szCs w:val="32"/>
        </w:rPr>
        <w:t>且</w:t>
      </w:r>
      <w:r>
        <w:rPr>
          <w:rFonts w:hint="eastAsia" w:ascii="仿宋_GB2312"/>
          <w:szCs w:val="32"/>
        </w:rPr>
        <w:t>其中两罪以上被判处十年以上有期徒刑、数罪并罚</w:t>
      </w:r>
      <w:r>
        <w:rPr>
          <w:rFonts w:ascii="仿宋_GB2312"/>
          <w:szCs w:val="32"/>
        </w:rPr>
        <w:t>被判处无期徒刑以上刑罚的</w:t>
      </w:r>
      <w:r>
        <w:rPr>
          <w:rFonts w:hint="eastAsia" w:ascii="仿宋_GB2312"/>
          <w:szCs w:val="32"/>
        </w:rPr>
        <w:t>罪犯，属于从严掌握减刑对象，因此提请减刑幅度扣减一个月。</w:t>
      </w:r>
    </w:p>
    <w:p w14:paraId="3D764CA7">
      <w:pPr>
        <w:spacing w:line="430" w:lineRule="exact"/>
        <w:ind w:firstLine="640" w:firstLineChars="200"/>
        <w:rPr>
          <w:szCs w:val="32"/>
        </w:rPr>
      </w:pPr>
      <w:r>
        <w:rPr>
          <w:rFonts w:hint="eastAsia" w:ascii="仿宋_GB2312"/>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16</w:t>
      </w:r>
      <w:r>
        <w:rPr>
          <w:rFonts w:hint="eastAsia" w:ascii="仿宋_GB2312"/>
          <w:szCs w:val="32"/>
        </w:rPr>
        <w:t>日在狱内公示未收到不同意见。</w:t>
      </w:r>
    </w:p>
    <w:p w14:paraId="6890D407">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《中华人民共和国刑法》第七十八条、第七十九条《中华人民共和国刑事诉讼法》第二百七十三条第二款、《中华人民共和国监狱法》第二十九条的规定，建议对罪犯洪坚勇予以减刑</w:t>
      </w:r>
      <w:r>
        <w:rPr>
          <w:rFonts w:hint="eastAsia" w:ascii="仿宋_GB2312" w:hAnsi="仿宋_GB2312" w:cs="仿宋_GB2312"/>
          <w:szCs w:val="32"/>
          <w:lang w:val="en-US" w:eastAsia="zh-CN"/>
        </w:rPr>
        <w:t>七</w:t>
      </w:r>
      <w:r>
        <w:rPr>
          <w:rFonts w:ascii="仿宋_GB2312" w:hAnsi="仿宋_GB2312" w:cs="仿宋_GB2312"/>
          <w:szCs w:val="32"/>
        </w:rPr>
        <w:t>个月</w:t>
      </w:r>
      <w:r>
        <w:rPr>
          <w:rFonts w:hint="eastAsia" w:ascii="仿宋_GB2312" w:hAnsi="仿宋_GB2312" w:cs="仿宋_GB2312"/>
          <w:szCs w:val="32"/>
          <w:lang w:eastAsia="zh-CN"/>
        </w:rPr>
        <w:t>，剥夺政治权利改为</w:t>
      </w:r>
      <w:r>
        <w:rPr>
          <w:rFonts w:hint="eastAsia" w:ascii="仿宋_GB2312" w:hAnsi="仿宋_GB2312" w:cs="仿宋_GB2312"/>
          <w:szCs w:val="32"/>
          <w:lang w:val="en-US" w:eastAsia="zh-CN"/>
        </w:rPr>
        <w:t>七</w:t>
      </w:r>
      <w:r>
        <w:rPr>
          <w:rFonts w:hint="eastAsia" w:ascii="仿宋_GB2312" w:hAnsi="仿宋_GB2312" w:cs="仿宋_GB2312"/>
          <w:szCs w:val="32"/>
          <w:lang w:eastAsia="zh-CN"/>
        </w:rPr>
        <w:t>年</w:t>
      </w:r>
      <w:r>
        <w:rPr>
          <w:rFonts w:hint="eastAsia" w:ascii="仿宋_GB2312" w:hAnsi="仿宋_GB2312" w:cs="仿宋_GB2312"/>
          <w:szCs w:val="32"/>
        </w:rPr>
        <w:t>。特提请你院审理裁定。</w:t>
      </w:r>
    </w:p>
    <w:p w14:paraId="6101681F">
      <w:pPr>
        <w:pStyle w:val="2"/>
        <w:spacing w:line="430" w:lineRule="exact"/>
        <w:ind w:right="-48" w:rightChars="-15" w:firstLine="640" w:firstLineChars="200"/>
        <w:rPr>
          <w:szCs w:val="32"/>
        </w:rPr>
      </w:pPr>
      <w:r>
        <w:rPr>
          <w:rFonts w:hint="eastAsia"/>
          <w:szCs w:val="32"/>
        </w:rPr>
        <w:t>此致</w:t>
      </w:r>
    </w:p>
    <w:p w14:paraId="787A41BA">
      <w:pPr>
        <w:pStyle w:val="15"/>
        <w:spacing w:line="430" w:lineRule="exact"/>
        <w:ind w:right="-48" w:rightChars="-15" w:firstLine="0" w:firstLineChars="0"/>
        <w:rPr>
          <w:szCs w:val="32"/>
        </w:rPr>
      </w:pPr>
      <w:r>
        <w:rPr>
          <w:rFonts w:hint="eastAsia"/>
          <w:szCs w:val="32"/>
        </w:rPr>
        <w:t>福建省泉州市中级人民法院</w:t>
      </w:r>
    </w:p>
    <w:p w14:paraId="01490AA7">
      <w:pPr>
        <w:pStyle w:val="15"/>
        <w:spacing w:line="430" w:lineRule="exact"/>
        <w:ind w:left="640" w:firstLine="0" w:firstLineChars="0"/>
        <w:rPr>
          <w:rFonts w:cs="仿宋_GB2312"/>
          <w:szCs w:val="32"/>
        </w:rPr>
      </w:pPr>
    </w:p>
    <w:p w14:paraId="0C0A0C66">
      <w:pPr>
        <w:pStyle w:val="15"/>
        <w:spacing w:line="430" w:lineRule="exact"/>
        <w:ind w:left="640" w:firstLine="0" w:firstLineChars="0"/>
        <w:rPr>
          <w:rFonts w:cs="仿宋_GB2312"/>
          <w:szCs w:val="32"/>
        </w:rPr>
      </w:pPr>
      <w:r>
        <w:rPr>
          <w:rFonts w:hint="eastAsia" w:cs="仿宋_GB2312"/>
          <w:szCs w:val="32"/>
        </w:rPr>
        <w:t>附件：⒈罪犯洪坚勇卷宗壹册</w:t>
      </w:r>
    </w:p>
    <w:p w14:paraId="7A77CC63">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14:paraId="3B0882B3">
      <w:pPr>
        <w:pStyle w:val="2"/>
        <w:spacing w:line="430" w:lineRule="exact"/>
        <w:ind w:left="640" w:right="-48" w:rightChars="-15"/>
        <w:rPr>
          <w:szCs w:val="32"/>
        </w:rPr>
      </w:pPr>
    </w:p>
    <w:p w14:paraId="2F9340B5"/>
    <w:p w14:paraId="7D8D0094">
      <w:pPr>
        <w:pStyle w:val="2"/>
        <w:spacing w:line="430" w:lineRule="exact"/>
        <w:ind w:right="1280" w:rightChars="400"/>
        <w:jc w:val="right"/>
        <w:rPr>
          <w:szCs w:val="32"/>
        </w:rPr>
      </w:pPr>
      <w:r>
        <w:rPr>
          <w:rFonts w:hint="eastAsia"/>
          <w:szCs w:val="32"/>
        </w:rPr>
        <w:t>福建省泉州监狱</w:t>
      </w:r>
    </w:p>
    <w:p w14:paraId="4D6D44E9">
      <w:pPr>
        <w:ind w:firstLine="5760" w:firstLineChars="1800"/>
        <w:rPr>
          <w:rFonts w:hint="eastAsia"/>
        </w:rPr>
      </w:pPr>
      <w:r>
        <w:rPr>
          <w:rFonts w:hint="eastAsia"/>
          <w:szCs w:val="32"/>
          <w:lang w:val="en-US" w:eastAsia="zh-CN"/>
        </w:rPr>
        <w:t>2026</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27</w:t>
      </w:r>
      <w:r>
        <w:rPr>
          <w:rFonts w:hint="eastAsia"/>
          <w:szCs w:val="32"/>
        </w:rPr>
        <w:t>日</w:t>
      </w:r>
    </w:p>
    <w:p w14:paraId="3A4E62E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30BB72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E38CF5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752731C">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192</w:t>
      </w:r>
      <w:r>
        <w:rPr>
          <w:rFonts w:hint="eastAsia" w:ascii="Times New Roman" w:hAnsi="Times New Roman" w:eastAsia="楷体_GB2312" w:cs="楷体_GB2312"/>
          <w:szCs w:val="32"/>
        </w:rPr>
        <w:t>号</w:t>
      </w:r>
    </w:p>
    <w:p w14:paraId="519A0036">
      <w:pPr>
        <w:spacing w:line="560" w:lineRule="exact"/>
        <w:ind w:firstLine="640" w:firstLineChars="200"/>
        <w:rPr>
          <w:rFonts w:hint="eastAsia" w:ascii="Times New Roman" w:hAnsi="Times New Roman"/>
          <w:szCs w:val="32"/>
        </w:rPr>
      </w:pPr>
    </w:p>
    <w:p w14:paraId="1623C0EB">
      <w:pPr>
        <w:spacing w:line="560" w:lineRule="exact"/>
        <w:ind w:firstLine="640" w:firstLineChars="200"/>
        <w:rPr>
          <w:rFonts w:hint="eastAsia" w:ascii="Times New Roman" w:hAnsi="Times New Roman"/>
          <w:szCs w:val="32"/>
        </w:rPr>
      </w:pPr>
      <w:r>
        <w:rPr>
          <w:rFonts w:hint="eastAsia" w:ascii="Times New Roman" w:hAnsi="Times New Roman"/>
          <w:szCs w:val="32"/>
        </w:rPr>
        <w:t>罪犯纪晓青</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，男，1994年2月13日出生，汉族，中专文化，户籍所在地福建省厦门市同安区，捕前系务工。</w:t>
      </w:r>
    </w:p>
    <w:p w14:paraId="047CAB1B">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同安区人民法院于2024年4月18日作出（2024）闽0212刑初150号刑事判决，以被告人纪晓青犯开设赌场罪，判处有期徒刑三年六个月，并处罚金人民币60000元。继续向被告人纪晓青追缴违法所得人民币5000元，予以没收，上缴国库。刑期自2023年7月26日起至2027年1月25日止。2024年5月27日交付福建省泉州监狱执行刑罚。属普管级罪犯。</w:t>
      </w:r>
    </w:p>
    <w:p w14:paraId="1761A3B3">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52491E91">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60DA5C41">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393A6269">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3BA4A4FD">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08FAD055">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该犯考核期2024年5月27日至2026年1月累计获考核分1839.5分，表扬2次，物质奖励1次；考核期内违规1次，累计扣考核分3分，其中无重大违规。</w:t>
      </w:r>
    </w:p>
    <w:p w14:paraId="69AA9E67">
      <w:pPr>
        <w:spacing w:line="560" w:lineRule="exact"/>
        <w:ind w:firstLine="640" w:firstLineChars="200"/>
        <w:rPr>
          <w:rFonts w:hint="eastAsia"/>
          <w:szCs w:val="32"/>
        </w:rPr>
      </w:pPr>
      <w:r>
        <w:rPr>
          <w:rFonts w:hint="eastAsia"/>
          <w:szCs w:val="32"/>
        </w:rPr>
        <w:t>该犯原判财产性判项已履行人民币65000元；其中本次提请向福建省厦门市同安区人民法院缴纳罚金人民币60000元，违法所得人民币5000元。</w:t>
      </w:r>
    </w:p>
    <w:p w14:paraId="32541810">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43256155">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纪晓青予以减刑五个月。特提请你院审理裁定。</w:t>
      </w:r>
    </w:p>
    <w:p w14:paraId="2C922282">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66EEDAD">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10504C45">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附件：⒈罪犯纪晓青卷宗壹册</w:t>
      </w:r>
    </w:p>
    <w:p w14:paraId="55FE1DA3">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514BF136">
      <w:pPr>
        <w:spacing w:line="560" w:lineRule="exact"/>
        <w:ind w:right="-48" w:rightChars="-15" w:firstLine="1600" w:firstLineChars="500"/>
        <w:rPr>
          <w:rFonts w:hint="eastAsia" w:ascii="Times New Roman" w:hAnsi="Times New Roman" w:cs="仿宋_GB2312"/>
          <w:szCs w:val="32"/>
        </w:rPr>
      </w:pPr>
    </w:p>
    <w:p w14:paraId="22367121">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C342838">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7EEE9AAA">
      <w:pPr>
        <w:autoSpaceDE w:val="0"/>
        <w:autoSpaceDN w:val="0"/>
        <w:adjustRightInd w:val="0"/>
        <w:spacing w:line="460" w:lineRule="exact"/>
        <w:ind w:firstLine="560" w:firstLineChars="200"/>
        <w:jc w:val="left"/>
        <w:rPr>
          <w:rFonts w:ascii="Times New Roman" w:hAnsi="Times New Roman" w:cs="仿宋_GB2312"/>
          <w:sz w:val="28"/>
          <w:szCs w:val="36"/>
        </w:rPr>
      </w:pPr>
    </w:p>
    <w:p w14:paraId="56301B6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FF2F2E5">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0B27FF7">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AFE0AB6">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26〕闽泉狱减字第</w:t>
      </w:r>
      <w:r>
        <w:rPr>
          <w:rFonts w:hint="eastAsia" w:ascii="Times New Roman" w:hAnsi="Times New Roman" w:eastAsia="楷体_GB2312" w:cs="楷体_GB2312"/>
          <w:color w:val="auto"/>
          <w:szCs w:val="32"/>
          <w:lang w:val="en-US" w:eastAsia="zh-CN"/>
        </w:rPr>
        <w:t>210</w:t>
      </w:r>
      <w:r>
        <w:rPr>
          <w:rFonts w:hint="eastAsia" w:ascii="Times New Roman" w:hAnsi="Times New Roman" w:eastAsia="楷体_GB2312" w:cs="楷体_GB2312"/>
          <w:color w:val="auto"/>
          <w:szCs w:val="32"/>
        </w:rPr>
        <w:t>号</w:t>
      </w:r>
    </w:p>
    <w:p w14:paraId="6BFBD8EB">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Times New Roman" w:hAnsi="Times New Roman" w:eastAsia="楷体_GB2312" w:cs="楷体_GB2312"/>
          <w:color w:val="auto"/>
          <w:szCs w:val="32"/>
        </w:rPr>
      </w:pPr>
    </w:p>
    <w:p w14:paraId="62125C69">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罪犯李帮前</w:t>
      </w: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AUTOTEXTLIST  \* MERGEFORMAT </w:instrText>
      </w:r>
      <w:r>
        <w:rPr>
          <w:rFonts w:hint="eastAsia" w:ascii="仿宋_GB2312" w:hAnsi="仿宋_GB2312" w:eastAsia="仿宋_GB2312" w:cs="仿宋_GB2312"/>
          <w:color w:val="auto"/>
          <w:szCs w:val="32"/>
        </w:rPr>
        <w:fldChar w:fldCharType="end"/>
      </w:r>
      <w:r>
        <w:rPr>
          <w:rFonts w:hint="eastAsia" w:ascii="仿宋_GB2312" w:hAnsi="仿宋_GB2312" w:eastAsia="仿宋_GB2312" w:cs="仿宋_GB2312"/>
          <w:color w:val="auto"/>
          <w:szCs w:val="32"/>
        </w:rPr>
        <w:t>，男，1973年7月22日出生，汉族，小学文化，户籍所在地四川省广安市广安区，捕前系农民。曾于2006年12月15日因犯盗窃罪被福建省福州市马尾区人民法院判处拘役四个月，于2007年1月2日刑满释放。</w:t>
      </w:r>
    </w:p>
    <w:p w14:paraId="1AB692C4">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福建省福州市中级人民法院于2009年9月28日作出（2009）榕刑初字第142号刑事判决，以被告人李帮前犯抢劫罪，判处无期徒刑，剥夺政治权利终身。2009年11月17日交付福建省泉州监狱执行刑罚。</w:t>
      </w:r>
      <w:r>
        <w:rPr>
          <w:rFonts w:hint="eastAsia" w:ascii="仿宋_GB2312" w:hAnsi="仿宋_GB2312" w:eastAsia="仿宋_GB2312" w:cs="仿宋_GB2312"/>
          <w:color w:val="auto"/>
          <w:szCs w:val="32"/>
          <w:lang w:eastAsia="zh-CN"/>
        </w:rPr>
        <w:t>福建省福州市中级人民法院经复查认为，</w:t>
      </w:r>
      <w:r>
        <w:rPr>
          <w:rFonts w:hint="eastAsia" w:ascii="仿宋_GB2312" w:hAnsi="仿宋_GB2312" w:eastAsia="仿宋_GB2312" w:cs="仿宋_GB2312"/>
          <w:color w:val="auto"/>
          <w:szCs w:val="32"/>
        </w:rPr>
        <w:t>原审判决适用法律错误，于2013年2月1日作出（2013）榕刑监字第3号再审决定</w:t>
      </w:r>
      <w:r>
        <w:rPr>
          <w:rFonts w:hint="eastAsia" w:ascii="仿宋_GB2312" w:hAnsi="仿宋_GB2312" w:eastAsia="仿宋_GB2312" w:cs="仿宋_GB2312"/>
          <w:color w:val="auto"/>
          <w:szCs w:val="32"/>
          <w:lang w:eastAsia="zh-CN"/>
        </w:rPr>
        <w:t>书，决定</w:t>
      </w:r>
      <w:r>
        <w:rPr>
          <w:rFonts w:hint="eastAsia" w:ascii="仿宋_GB2312" w:hAnsi="仿宋_GB2312" w:eastAsia="仿宋_GB2312" w:cs="仿宋_GB2312"/>
          <w:color w:val="auto"/>
          <w:szCs w:val="32"/>
        </w:rPr>
        <w:t>对该案进行再审，在再审期间不停止原判决执行。福建省福州市中级人民法院经过再审审理，于2013年7月12日作出（2013）榕刑再初字第1号刑事判决，撤销（2009）榕刑初字第142号刑事判决，以原审被告人李帮前犯抢劫罪，判处无期徒刑，剥夺政治权利终身，并处罚金人民币10000元。2014年3月24日，福建省高级人民法院以（2014）闽刑执字第17号刑事裁定书，对其减为有期徒刑十九年二个月，剥夺政治权利改为八年。2018年8月31日，福建省泉州市中级人民法院作出（2018）闽05刑更980号刑事裁定，对其减刑八个月，剥夺政治权利八年不变。2021年1月29日，福建省泉州市中级人民法院作出（2021）闽05刑更49号刑事裁定，对其减刑七个月，剥夺政治权利八年不变。2023年7月28日，福建省泉州市中级人民法院作出（2023）闽05刑更531号刑事裁定，对其减刑四个月，剥夺政治权利改为七年，2023年7月28日送达。现刑期至2031年10月23日止。属普管级罪犯。</w:t>
      </w:r>
    </w:p>
    <w:p w14:paraId="3D44A508">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该犯自上次减刑以来确有悔改表现，具体事实如下：</w:t>
      </w:r>
    </w:p>
    <w:p w14:paraId="71A4CF8F">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认罪悔罪：能服从法院判决，由于文化程度低由本人口述，他犯代写认罪悔罪书。</w:t>
      </w:r>
    </w:p>
    <w:p w14:paraId="153A4D35">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遵守监规：能遵守法律法规，虽有违规扣分情形，但经教育后能积极悔改，遵守监规纪律。</w:t>
      </w:r>
    </w:p>
    <w:p w14:paraId="16BD37BB">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学习情况：能参加思想、文化、职业技术教育。</w:t>
      </w:r>
    </w:p>
    <w:p w14:paraId="225449EF">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14:paraId="3908757A">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zh-CN"/>
        </w:rPr>
        <w:t>奖惩情况：</w:t>
      </w:r>
      <w:r>
        <w:rPr>
          <w:rFonts w:hint="eastAsia" w:ascii="仿宋_GB2312" w:hAnsi="仿宋_GB2312" w:eastAsia="仿宋_GB2312" w:cs="仿宋_GB2312"/>
          <w:color w:val="auto"/>
          <w:szCs w:val="32"/>
        </w:rPr>
        <w:t>该犯上次评定表扬剩余</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88分，本轮考核期2023</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4</w:t>
      </w:r>
      <w:r>
        <w:rPr>
          <w:rFonts w:hint="eastAsia" w:ascii="仿宋_GB2312" w:hAnsi="仿宋_GB2312" w:eastAsia="仿宋_GB2312" w:cs="仿宋_GB2312"/>
          <w:bCs/>
          <w:color w:val="auto"/>
          <w:szCs w:val="32"/>
        </w:rPr>
        <w:t>月至</w:t>
      </w:r>
      <w:r>
        <w:rPr>
          <w:rFonts w:hint="eastAsia" w:ascii="仿宋_GB2312" w:hAnsi="仿宋_GB2312" w:eastAsia="仿宋_GB2312" w:cs="仿宋_GB2312"/>
          <w:color w:val="auto"/>
          <w:szCs w:val="32"/>
        </w:rPr>
        <w:t>2026</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1</w:t>
      </w:r>
      <w:r>
        <w:rPr>
          <w:rFonts w:hint="eastAsia" w:ascii="仿宋_GB2312" w:hAnsi="仿宋_GB2312" w:eastAsia="仿宋_GB2312" w:cs="仿宋_GB2312"/>
          <w:bCs/>
          <w:color w:val="auto"/>
          <w:szCs w:val="32"/>
        </w:rPr>
        <w:t>月</w:t>
      </w:r>
      <w:r>
        <w:rPr>
          <w:rFonts w:hint="eastAsia" w:ascii="仿宋_GB2312" w:hAnsi="仿宋_GB2312" w:eastAsia="仿宋_GB2312" w:cs="仿宋_GB2312"/>
          <w:color w:val="auto"/>
          <w:szCs w:val="32"/>
        </w:rPr>
        <w:t>累计获</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3540分，合计获得</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3628分，表扬4次</w:t>
      </w:r>
      <w:r>
        <w:rPr>
          <w:rFonts w:hint="eastAsia" w:ascii="仿宋_GB2312" w:hAnsi="仿宋_GB2312" w:eastAsia="仿宋_GB2312" w:cs="仿宋_GB2312"/>
          <w:bCs/>
          <w:color w:val="auto"/>
          <w:szCs w:val="32"/>
        </w:rPr>
        <w:t>，物质奖励</w:t>
      </w:r>
      <w:r>
        <w:rPr>
          <w:rFonts w:hint="eastAsia" w:ascii="仿宋_GB2312" w:hAnsi="仿宋_GB2312" w:eastAsia="仿宋_GB2312" w:cs="仿宋_GB2312"/>
          <w:color w:val="auto"/>
          <w:szCs w:val="32"/>
        </w:rPr>
        <w:t>2</w:t>
      </w:r>
      <w:r>
        <w:rPr>
          <w:rFonts w:hint="eastAsia" w:ascii="仿宋_GB2312" w:hAnsi="仿宋_GB2312" w:eastAsia="仿宋_GB2312" w:cs="仿宋_GB2312"/>
          <w:bCs/>
          <w:color w:val="auto"/>
          <w:szCs w:val="32"/>
        </w:rPr>
        <w:t>次；</w:t>
      </w:r>
      <w:r>
        <w:rPr>
          <w:rFonts w:hint="eastAsia" w:ascii="仿宋_GB2312" w:hAnsi="仿宋_GB2312" w:eastAsia="仿宋_GB2312" w:cs="仿宋_GB2312"/>
          <w:color w:val="auto"/>
          <w:szCs w:val="32"/>
        </w:rPr>
        <w:t>间隔期2023年7月</w:t>
      </w:r>
      <w:r>
        <w:rPr>
          <w:rFonts w:hint="eastAsia" w:ascii="仿宋_GB2312" w:hAnsi="仿宋_GB2312" w:eastAsia="仿宋_GB2312" w:cs="仿宋_GB2312"/>
          <w:color w:val="auto"/>
          <w:szCs w:val="32"/>
          <w:lang w:val="en-US" w:eastAsia="zh-CN"/>
        </w:rPr>
        <w:t>28</w:t>
      </w:r>
      <w:r>
        <w:rPr>
          <w:rFonts w:hint="eastAsia" w:ascii="仿宋_GB2312" w:hAnsi="仿宋_GB2312" w:eastAsia="仿宋_GB2312" w:cs="仿宋_GB2312"/>
          <w:color w:val="auto"/>
          <w:szCs w:val="32"/>
        </w:rPr>
        <w:t>日至2026年1月，获考核分3098分。考核期内</w:t>
      </w:r>
      <w:r>
        <w:rPr>
          <w:rFonts w:hint="eastAsia" w:ascii="仿宋_GB2312" w:hAnsi="仿宋_GB2312" w:eastAsia="仿宋_GB2312" w:cs="仿宋_GB2312"/>
          <w:bCs/>
          <w:color w:val="auto"/>
          <w:szCs w:val="32"/>
        </w:rPr>
        <w:t>违规1次，累计扣考核分2分，无重大违规</w:t>
      </w:r>
      <w:r>
        <w:rPr>
          <w:rFonts w:hint="eastAsia" w:ascii="仿宋_GB2312" w:hAnsi="仿宋_GB2312" w:eastAsia="仿宋_GB2312" w:cs="仿宋_GB2312"/>
          <w:color w:val="auto"/>
          <w:szCs w:val="32"/>
        </w:rPr>
        <w:t>。</w:t>
      </w:r>
    </w:p>
    <w:p w14:paraId="11AE61F9">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该犯原判财产性判项已履行人民币10000元。</w:t>
      </w:r>
    </w:p>
    <w:p w14:paraId="1B10E411">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该犯系严重暴力犯罪被判处无期徒刑罪犯，属于从严掌握减刑对象，因此提请减刑幅度扣减一个月。</w:t>
      </w:r>
    </w:p>
    <w:p w14:paraId="603F0806">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10</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16</w:t>
      </w:r>
      <w:r>
        <w:rPr>
          <w:rFonts w:hint="eastAsia" w:ascii="仿宋_GB2312" w:hAnsi="仿宋_GB2312" w:eastAsia="仿宋_GB2312" w:cs="仿宋_GB2312"/>
          <w:color w:val="auto"/>
          <w:szCs w:val="32"/>
        </w:rPr>
        <w:t>日在狱内公示未收到不同意见。</w:t>
      </w:r>
    </w:p>
    <w:p w14:paraId="252AC2CE">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李帮前予以减刑六个月，剥夺政治权利改为三年。特提请你院审理裁定。</w:t>
      </w:r>
    </w:p>
    <w:p w14:paraId="3137CE03">
      <w:pPr>
        <w:pStyle w:val="2"/>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14:paraId="1E625A38">
      <w:pPr>
        <w:keepNext w:val="0"/>
        <w:keepLines w:val="0"/>
        <w:pageBreakBefore w:val="0"/>
        <w:widowControl w:val="0"/>
        <w:kinsoku/>
        <w:wordWrap/>
        <w:overflowPunct/>
        <w:topLinePunct w:val="0"/>
        <w:autoSpaceDE/>
        <w:autoSpaceDN/>
        <w:bidi w:val="0"/>
        <w:adjustRightInd/>
        <w:snapToGrid w:val="0"/>
        <w:spacing w:line="460" w:lineRule="exact"/>
        <w:ind w:right="-48" w:rightChars="-15"/>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14:paraId="1B7E4877">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附件：⒈罪犯李帮前卷宗壹册</w:t>
      </w:r>
    </w:p>
    <w:p w14:paraId="7D1DB664">
      <w:pPr>
        <w:keepNext w:val="0"/>
        <w:keepLines w:val="0"/>
        <w:pageBreakBefore w:val="0"/>
        <w:widowControl w:val="0"/>
        <w:kinsoku/>
        <w:wordWrap/>
        <w:overflowPunct/>
        <w:topLinePunct w:val="0"/>
        <w:autoSpaceDE/>
        <w:autoSpaceDN/>
        <w:bidi w:val="0"/>
        <w:adjustRightInd/>
        <w:snapToGrid w:val="0"/>
        <w:spacing w:line="460" w:lineRule="exact"/>
        <w:ind w:right="-48" w:rightChars="-15" w:firstLine="1600" w:firstLineChars="5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14:paraId="122F001A">
      <w:pPr>
        <w:keepNext w:val="0"/>
        <w:keepLines w:val="0"/>
        <w:pageBreakBefore w:val="0"/>
        <w:widowControl w:val="0"/>
        <w:kinsoku/>
        <w:wordWrap/>
        <w:overflowPunct/>
        <w:topLinePunct w:val="0"/>
        <w:autoSpaceDE/>
        <w:autoSpaceDN/>
        <w:bidi w:val="0"/>
        <w:adjustRightInd/>
        <w:snapToGrid w:val="0"/>
        <w:spacing w:line="460" w:lineRule="exact"/>
        <w:ind w:right="1213" w:rightChars="379" w:firstLine="614" w:firstLineChars="192"/>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14:paraId="221322AC">
      <w:pPr>
        <w:keepNext w:val="0"/>
        <w:keepLines w:val="0"/>
        <w:pageBreakBefore w:val="0"/>
        <w:widowControl w:val="0"/>
        <w:kinsoku/>
        <w:wordWrap/>
        <w:overflowPunct/>
        <w:topLinePunct w:val="0"/>
        <w:autoSpaceDE/>
        <w:autoSpaceDN/>
        <w:bidi w:val="0"/>
        <w:adjustRightInd/>
        <w:snapToGrid w:val="0"/>
        <w:spacing w:line="460" w:lineRule="exact"/>
        <w:ind w:right="1280" w:rightChars="400"/>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27</w:t>
      </w:r>
      <w:r>
        <w:rPr>
          <w:rFonts w:hint="eastAsia" w:ascii="仿宋_GB2312" w:hAnsi="仿宋_GB2312" w:eastAsia="仿宋_GB2312" w:cs="仿宋_GB2312"/>
          <w:color w:val="auto"/>
          <w:szCs w:val="32"/>
        </w:rPr>
        <w:t>日</w:t>
      </w:r>
    </w:p>
    <w:p w14:paraId="13EB144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204AE1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CD28FD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47F99A3">
      <w:pPr>
        <w:pStyle w:val="15"/>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cs="楷体_GB2312"/>
          <w:szCs w:val="32"/>
          <w:lang w:val="en-US" w:eastAsia="zh-CN"/>
        </w:rPr>
        <w:t>200</w:t>
      </w:r>
      <w:r>
        <w:rPr>
          <w:rFonts w:hint="eastAsia" w:eastAsia="楷体_GB2312" w:cs="楷体_GB2312"/>
          <w:szCs w:val="32"/>
        </w:rPr>
        <w:t>号</w:t>
      </w:r>
    </w:p>
    <w:p w14:paraId="1B6746F2">
      <w:pPr>
        <w:pStyle w:val="15"/>
        <w:spacing w:line="430" w:lineRule="exact"/>
        <w:ind w:left="640" w:right="-48" w:rightChars="-15" w:firstLine="0" w:firstLineChars="0"/>
        <w:rPr>
          <w:rFonts w:ascii="仿宋_GB2312"/>
          <w:b/>
          <w:bCs/>
          <w:sz w:val="28"/>
        </w:rPr>
      </w:pPr>
    </w:p>
    <w:p w14:paraId="3F32BD67">
      <w:pPr>
        <w:spacing w:line="430" w:lineRule="exact"/>
        <w:ind w:firstLine="640" w:firstLineChars="200"/>
        <w:rPr>
          <w:rFonts w:hint="default" w:ascii="仿宋_GB2312" w:eastAsia="仿宋_GB2312"/>
          <w:szCs w:val="32"/>
          <w:lang w:val="en-US" w:eastAsia="zh-CN"/>
        </w:rPr>
      </w:pPr>
      <w:r>
        <w:rPr>
          <w:rFonts w:hint="eastAsia" w:ascii="仿宋_GB2312"/>
          <w:szCs w:val="32"/>
        </w:rPr>
        <w:t>罪犯林文，男，</w:t>
      </w:r>
      <w:r>
        <w:rPr>
          <w:rFonts w:hint="eastAsia" w:ascii="仿宋_GB2312"/>
          <w:szCs w:val="32"/>
          <w:lang w:val="en-US" w:eastAsia="zh-CN"/>
        </w:rPr>
        <w:t>1990年8月16日</w:t>
      </w:r>
      <w:r>
        <w:rPr>
          <w:rFonts w:hint="eastAsia" w:ascii="仿宋_GB2312"/>
          <w:szCs w:val="32"/>
        </w:rPr>
        <w:t>出生，汉族，初中文化，户籍所在地福建省明溪县，捕前系</w:t>
      </w:r>
      <w:r>
        <w:rPr>
          <w:rFonts w:hint="eastAsia" w:ascii="仿宋_GB2312"/>
          <w:szCs w:val="32"/>
          <w:lang w:eastAsia="zh-CN"/>
        </w:rPr>
        <w:t>务工</w:t>
      </w:r>
      <w:r>
        <w:rPr>
          <w:rFonts w:hint="eastAsia" w:ascii="仿宋_GB2312"/>
          <w:szCs w:val="32"/>
        </w:rPr>
        <w:t>。</w:t>
      </w:r>
      <w:r>
        <w:rPr>
          <w:rFonts w:hint="eastAsia" w:ascii="仿宋_GB2312"/>
          <w:szCs w:val="32"/>
          <w:lang w:eastAsia="zh-CN"/>
        </w:rPr>
        <w:t>曾于</w:t>
      </w:r>
      <w:r>
        <w:rPr>
          <w:rFonts w:hint="eastAsia" w:ascii="仿宋_GB2312"/>
          <w:szCs w:val="32"/>
          <w:lang w:val="en-US" w:eastAsia="zh-CN"/>
        </w:rPr>
        <w:t>2010年12月7日，因犯聚众斗殴罪被福建省明溪县人民法院判处拘役四个月；2014年12月18日，因犯故意伤害罪被福建省明溪县人民法院判处有期徒刑四年，于2017年3月15日刑满释放。</w:t>
      </w:r>
    </w:p>
    <w:p w14:paraId="0F52AEFF">
      <w:pPr>
        <w:spacing w:line="430" w:lineRule="exact"/>
        <w:ind w:firstLine="640" w:firstLineChars="200"/>
        <w:rPr>
          <w:rFonts w:hint="eastAsia" w:ascii="仿宋_GB2312"/>
          <w:szCs w:val="32"/>
        </w:rPr>
      </w:pPr>
      <w:r>
        <w:rPr>
          <w:rFonts w:hint="eastAsia" w:ascii="仿宋_GB2312"/>
          <w:szCs w:val="32"/>
        </w:rPr>
        <w:t>福建省明溪县人民法院于</w:t>
      </w:r>
      <w:r>
        <w:rPr>
          <w:rFonts w:hint="eastAsia" w:ascii="仿宋_GB2312"/>
          <w:szCs w:val="32"/>
          <w:lang w:val="en-US" w:eastAsia="zh-CN"/>
        </w:rPr>
        <w:t>2023年10月16日</w:t>
      </w:r>
      <w:r>
        <w:rPr>
          <w:rFonts w:hint="eastAsia" w:ascii="仿宋_GB2312"/>
          <w:szCs w:val="32"/>
        </w:rPr>
        <w:t>作出(2023)闽0421刑初110号刑事判决，以被告人林文犯开设赌场罪，判处有期徒刑四年，并处罚金人民币4</w:t>
      </w:r>
      <w:r>
        <w:rPr>
          <w:rFonts w:hint="eastAsia" w:ascii="仿宋_GB2312"/>
          <w:szCs w:val="32"/>
          <w:lang w:val="en-US" w:eastAsia="zh-CN"/>
        </w:rPr>
        <w:t>0000</w:t>
      </w:r>
      <w:r>
        <w:rPr>
          <w:rFonts w:hint="eastAsia" w:ascii="仿宋_GB2312"/>
          <w:szCs w:val="32"/>
        </w:rPr>
        <w:t>元，扣押在案的赌资人民币333584元予以没收，上缴国库；退出的违法所得人民币10000元予以没收，上缴国库；继续追缴违法所得人民币5</w:t>
      </w:r>
      <w:r>
        <w:rPr>
          <w:rFonts w:hint="eastAsia" w:ascii="仿宋_GB2312"/>
          <w:szCs w:val="32"/>
          <w:lang w:val="en-US" w:eastAsia="zh-CN"/>
        </w:rPr>
        <w:t>0000</w:t>
      </w:r>
      <w:r>
        <w:rPr>
          <w:rFonts w:hint="eastAsia" w:ascii="仿宋_GB2312"/>
          <w:szCs w:val="32"/>
        </w:rPr>
        <w:t>元。刑期自2023年2月22日起至2027年2月21日止。</w:t>
      </w:r>
      <w:r>
        <w:rPr>
          <w:rFonts w:hint="eastAsia" w:ascii="仿宋_GB2312"/>
          <w:szCs w:val="32"/>
          <w:lang w:val="en-US" w:eastAsia="zh-CN"/>
        </w:rPr>
        <w:t>2023年11月22日</w:t>
      </w:r>
      <w:r>
        <w:rPr>
          <w:rFonts w:hint="eastAsia" w:ascii="仿宋_GB2312"/>
          <w:szCs w:val="32"/>
        </w:rPr>
        <w:t>交付福建省泉州监狱执行刑罚。属普管级罪犯。</w:t>
      </w:r>
    </w:p>
    <w:p w14:paraId="244DC1F3">
      <w:pPr>
        <w:spacing w:line="430" w:lineRule="exact"/>
        <w:ind w:firstLine="640" w:firstLineChars="200"/>
        <w:rPr>
          <w:rFonts w:hint="eastAsia" w:ascii="仿宋_GB2312"/>
          <w:szCs w:val="32"/>
        </w:rPr>
      </w:pPr>
      <w:r>
        <w:rPr>
          <w:rFonts w:hint="eastAsia" w:ascii="仿宋_GB2312"/>
          <w:szCs w:val="32"/>
        </w:rPr>
        <w:t xml:space="preserve">该犯自入监以来确有悔改表现，具体事实如下： </w:t>
      </w:r>
    </w:p>
    <w:p w14:paraId="71857153">
      <w:pPr>
        <w:spacing w:line="430" w:lineRule="exact"/>
        <w:ind w:firstLine="640" w:firstLineChars="200"/>
        <w:rPr>
          <w:rFonts w:hint="eastAsia" w:ascii="仿宋_GB2312"/>
          <w:szCs w:val="32"/>
        </w:rPr>
      </w:pPr>
      <w:r>
        <w:rPr>
          <w:rFonts w:hint="eastAsia" w:ascii="仿宋_GB2312"/>
          <w:szCs w:val="32"/>
        </w:rPr>
        <w:t>认罪悔罪：能服从法院判决，自书认罪悔罪书。</w:t>
      </w:r>
    </w:p>
    <w:p w14:paraId="5F17D957">
      <w:pPr>
        <w:spacing w:line="430"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1D614516">
      <w:pPr>
        <w:spacing w:line="430" w:lineRule="exact"/>
        <w:ind w:firstLine="640" w:firstLineChars="200"/>
        <w:rPr>
          <w:rFonts w:hint="eastAsia" w:ascii="仿宋_GB2312"/>
          <w:szCs w:val="32"/>
        </w:rPr>
      </w:pPr>
      <w:r>
        <w:rPr>
          <w:rFonts w:hint="eastAsia" w:ascii="仿宋_GB2312"/>
          <w:szCs w:val="32"/>
        </w:rPr>
        <w:t>学习情况：能参加思想、文化、职业技术教育。</w:t>
      </w:r>
    </w:p>
    <w:p w14:paraId="500A0A62">
      <w:pPr>
        <w:spacing w:line="430" w:lineRule="exact"/>
        <w:ind w:firstLine="640" w:firstLineChars="200"/>
        <w:rPr>
          <w:rFonts w:hint="eastAsia" w:ascii="仿宋_GB2312"/>
          <w:szCs w:val="32"/>
        </w:rPr>
      </w:pPr>
      <w:r>
        <w:rPr>
          <w:rFonts w:hint="eastAsia" w:ascii="仿宋_GB2312"/>
          <w:szCs w:val="32"/>
        </w:rPr>
        <w:t>劳动改造：能参加劳动，努力完成劳动任务。</w:t>
      </w:r>
    </w:p>
    <w:p w14:paraId="7F246BFB">
      <w:pPr>
        <w:spacing w:line="430" w:lineRule="exact"/>
        <w:ind w:firstLine="640" w:firstLineChars="200"/>
        <w:rPr>
          <w:rFonts w:hint="eastAsia" w:ascii="仿宋_GB2312"/>
          <w:szCs w:val="32"/>
        </w:rPr>
      </w:pPr>
      <w:r>
        <w:rPr>
          <w:rFonts w:hint="eastAsia" w:ascii="仿宋_GB2312"/>
          <w:szCs w:val="32"/>
        </w:rPr>
        <w:t>奖惩情况：该犯考核期2023年11月22日至2026年1月累计获考核分2507.5分，表扬3次，物质奖励1次。考核期内无违规扣分。</w:t>
      </w:r>
    </w:p>
    <w:p w14:paraId="6BA44814">
      <w:pPr>
        <w:spacing w:line="430" w:lineRule="exact"/>
        <w:ind w:firstLine="640" w:firstLineChars="200"/>
        <w:rPr>
          <w:rFonts w:hint="eastAsia" w:ascii="仿宋_GB2312"/>
          <w:szCs w:val="32"/>
        </w:rPr>
      </w:pPr>
      <w:r>
        <w:rPr>
          <w:rFonts w:hint="eastAsia" w:ascii="仿宋_GB2312"/>
          <w:szCs w:val="32"/>
        </w:rPr>
        <w:t>该犯原判财产性判项已履行人民币</w:t>
      </w:r>
      <w:r>
        <w:rPr>
          <w:rFonts w:hint="eastAsia" w:ascii="仿宋_GB2312"/>
          <w:szCs w:val="32"/>
          <w:lang w:val="en-US" w:eastAsia="zh-CN"/>
        </w:rPr>
        <w:t>9</w:t>
      </w:r>
      <w:r>
        <w:rPr>
          <w:rFonts w:hint="eastAsia" w:ascii="仿宋_GB2312"/>
          <w:szCs w:val="32"/>
        </w:rPr>
        <w:t>0000元。</w:t>
      </w:r>
    </w:p>
    <w:p w14:paraId="1F587217">
      <w:pPr>
        <w:spacing w:line="430" w:lineRule="exact"/>
        <w:ind w:firstLine="640" w:firstLineChars="200"/>
        <w:rPr>
          <w:szCs w:val="32"/>
        </w:rPr>
      </w:pPr>
      <w:r>
        <w:rPr>
          <w:rFonts w:hint="eastAsia" w:ascii="仿宋_GB2312"/>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16</w:t>
      </w:r>
      <w:r>
        <w:rPr>
          <w:rFonts w:hint="eastAsia" w:ascii="仿宋_GB2312"/>
          <w:szCs w:val="32"/>
        </w:rPr>
        <w:t>日在狱内公示未收到不同意见。</w:t>
      </w:r>
    </w:p>
    <w:p w14:paraId="171DFB61">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林文</w:t>
      </w:r>
      <w:r>
        <w:rPr>
          <w:rFonts w:hint="eastAsia" w:ascii="仿宋_GB2312" w:hAnsi="仿宋_GB2312" w:cs="仿宋_GB2312"/>
          <w:szCs w:val="32"/>
        </w:rPr>
        <w:t>予以减刑</w:t>
      </w:r>
      <w:r>
        <w:rPr>
          <w:rFonts w:hint="eastAsia" w:ascii="仿宋_GB2312" w:hAnsi="仿宋_GB2312" w:cs="仿宋_GB2312"/>
          <w:szCs w:val="32"/>
          <w:lang w:eastAsia="zh-CN"/>
        </w:rPr>
        <w:t>六</w:t>
      </w:r>
      <w:r>
        <w:rPr>
          <w:rFonts w:ascii="仿宋_GB2312" w:hAnsi="仿宋_GB2312" w:cs="仿宋_GB2312"/>
          <w:szCs w:val="32"/>
        </w:rPr>
        <w:t>个月</w:t>
      </w:r>
      <w:r>
        <w:rPr>
          <w:rFonts w:hint="eastAsia" w:ascii="仿宋_GB2312" w:hAnsi="仿宋_GB2312" w:cs="仿宋_GB2312"/>
          <w:szCs w:val="32"/>
        </w:rPr>
        <w:t>。特提请你院审理裁定。</w:t>
      </w:r>
    </w:p>
    <w:p w14:paraId="397D7C70">
      <w:pPr>
        <w:pStyle w:val="2"/>
        <w:spacing w:line="430" w:lineRule="exact"/>
        <w:ind w:right="-48" w:rightChars="-15" w:firstLine="640" w:firstLineChars="200"/>
        <w:rPr>
          <w:szCs w:val="32"/>
        </w:rPr>
      </w:pPr>
      <w:r>
        <w:rPr>
          <w:rFonts w:hint="eastAsia"/>
          <w:szCs w:val="32"/>
        </w:rPr>
        <w:t>此致</w:t>
      </w:r>
    </w:p>
    <w:p w14:paraId="4AA9016A">
      <w:pPr>
        <w:pStyle w:val="15"/>
        <w:spacing w:line="430" w:lineRule="exact"/>
        <w:ind w:right="-48" w:rightChars="-15" w:firstLine="0" w:firstLineChars="0"/>
        <w:rPr>
          <w:szCs w:val="32"/>
        </w:rPr>
      </w:pPr>
      <w:r>
        <w:rPr>
          <w:rFonts w:hint="eastAsia"/>
          <w:szCs w:val="32"/>
        </w:rPr>
        <w:t>福建省泉州市中级人民法院</w:t>
      </w:r>
    </w:p>
    <w:p w14:paraId="58B9710E">
      <w:pPr>
        <w:pStyle w:val="15"/>
        <w:spacing w:line="430" w:lineRule="exact"/>
        <w:ind w:left="640" w:firstLine="0" w:firstLineChars="0"/>
        <w:rPr>
          <w:rFonts w:cs="仿宋_GB2312"/>
          <w:szCs w:val="32"/>
        </w:rPr>
      </w:pPr>
    </w:p>
    <w:p w14:paraId="267A999C">
      <w:pPr>
        <w:pStyle w:val="15"/>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林文</w:t>
      </w:r>
      <w:r>
        <w:rPr>
          <w:rFonts w:hint="eastAsia" w:cs="仿宋_GB2312"/>
          <w:szCs w:val="32"/>
        </w:rPr>
        <w:t>卷宗壹册</w:t>
      </w:r>
    </w:p>
    <w:p w14:paraId="0A3741A4">
      <w:pPr>
        <w:pStyle w:val="15"/>
        <w:spacing w:line="430" w:lineRule="exact"/>
        <w:ind w:left="640" w:right="-48" w:rightChars="-15" w:firstLine="960" w:firstLineChars="300"/>
        <w:rPr>
          <w:rFonts w:cs="仿宋_GB2312"/>
          <w:szCs w:val="32"/>
        </w:rPr>
      </w:pPr>
      <w:r>
        <w:rPr>
          <w:rFonts w:hint="eastAsia" w:cs="仿宋_GB2312"/>
          <w:szCs w:val="32"/>
        </w:rPr>
        <w:t>⒉减刑建议书肆份</w:t>
      </w:r>
    </w:p>
    <w:p w14:paraId="0C2EF2A9">
      <w:pPr>
        <w:pStyle w:val="2"/>
        <w:spacing w:line="430" w:lineRule="exact"/>
        <w:ind w:left="640" w:right="-48" w:rightChars="-15"/>
        <w:rPr>
          <w:szCs w:val="32"/>
        </w:rPr>
      </w:pPr>
    </w:p>
    <w:p w14:paraId="37B807E6">
      <w:pPr>
        <w:pStyle w:val="2"/>
        <w:spacing w:line="430" w:lineRule="exact"/>
        <w:ind w:right="1280" w:rightChars="400"/>
        <w:jc w:val="right"/>
        <w:rPr>
          <w:szCs w:val="32"/>
        </w:rPr>
      </w:pPr>
      <w:r>
        <w:rPr>
          <w:rFonts w:hint="eastAsia"/>
          <w:szCs w:val="32"/>
        </w:rPr>
        <w:t>福建省泉州监狱</w:t>
      </w:r>
    </w:p>
    <w:p w14:paraId="449332B9">
      <w:pPr>
        <w:ind w:firstLine="5760" w:firstLineChars="1800"/>
        <w:rPr>
          <w:rFonts w:hint="eastAsia"/>
        </w:rPr>
      </w:pPr>
      <w:r>
        <w:rPr>
          <w:rFonts w:hint="eastAsia"/>
          <w:szCs w:val="32"/>
        </w:rPr>
        <w:t>年</w:t>
      </w:r>
      <w:r>
        <w:rPr>
          <w:rFonts w:hint="eastAsia"/>
          <w:szCs w:val="32"/>
          <w:lang w:val="en-US" w:eastAsia="zh-CN"/>
        </w:rPr>
        <w:t>2026</w:t>
      </w:r>
      <w:r>
        <w:rPr>
          <w:rFonts w:hint="eastAsia"/>
          <w:szCs w:val="32"/>
        </w:rPr>
        <w:t xml:space="preserve"> </w:t>
      </w:r>
      <w:r>
        <w:rPr>
          <w:rFonts w:hint="eastAsia"/>
          <w:szCs w:val="32"/>
          <w:lang w:val="en-US" w:eastAsia="zh-CN"/>
        </w:rPr>
        <w:t>4</w:t>
      </w:r>
      <w:r>
        <w:rPr>
          <w:rFonts w:hint="eastAsia"/>
          <w:szCs w:val="32"/>
        </w:rPr>
        <w:t>月</w:t>
      </w:r>
      <w:r>
        <w:rPr>
          <w:rFonts w:hint="eastAsia"/>
          <w:szCs w:val="32"/>
          <w:lang w:val="en-US" w:eastAsia="zh-CN"/>
        </w:rPr>
        <w:t>27</w:t>
      </w:r>
      <w:r>
        <w:rPr>
          <w:rFonts w:hint="eastAsia"/>
          <w:szCs w:val="32"/>
        </w:rPr>
        <w:t>日</w:t>
      </w:r>
    </w:p>
    <w:p w14:paraId="73AB459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EA0A32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B10751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93A8FE7">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6</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212</w:t>
      </w:r>
      <w:r>
        <w:rPr>
          <w:rFonts w:hint="eastAsia" w:ascii="Times New Roman" w:hAnsi="Times New Roman" w:eastAsia="楷体_GB2312" w:cs="楷体_GB2312"/>
          <w:szCs w:val="32"/>
        </w:rPr>
        <w:t>号</w:t>
      </w:r>
    </w:p>
    <w:p w14:paraId="0375F8C3">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p>
    <w:p w14:paraId="7617A4BA">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罪犯</w:t>
      </w:r>
      <w:r>
        <w:rPr>
          <w:rFonts w:hint="eastAsia" w:ascii="仿宋_GB2312" w:hAnsi="仿宋_GB2312" w:eastAsia="仿宋_GB2312" w:cs="仿宋_GB2312"/>
          <w:color w:val="auto"/>
          <w:szCs w:val="32"/>
          <w:lang w:eastAsia="zh-CN"/>
        </w:rPr>
        <w:t>林欣</w:t>
      </w:r>
      <w:r>
        <w:rPr>
          <w:rFonts w:hint="eastAsia" w:ascii="仿宋_GB2312" w:hAnsi="仿宋_GB2312" w:eastAsia="仿宋_GB2312" w:cs="仿宋_GB2312"/>
          <w:color w:val="auto"/>
          <w:szCs w:val="32"/>
        </w:rPr>
        <w:t>，男，</w:t>
      </w:r>
      <w:r>
        <w:rPr>
          <w:rFonts w:hint="eastAsia" w:ascii="仿宋_GB2312" w:hAnsi="仿宋_GB2312" w:eastAsia="仿宋_GB2312" w:cs="仿宋_GB2312"/>
          <w:color w:val="auto"/>
          <w:szCs w:val="32"/>
          <w:lang w:val="en-US" w:eastAsia="zh-CN"/>
        </w:rPr>
        <w:t>2004</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12</w:t>
      </w:r>
      <w:r>
        <w:rPr>
          <w:rFonts w:hint="eastAsia" w:ascii="仿宋_GB2312" w:hAnsi="仿宋_GB2312" w:eastAsia="仿宋_GB2312" w:cs="仿宋_GB2312"/>
          <w:color w:val="auto"/>
          <w:szCs w:val="32"/>
        </w:rPr>
        <w:t>月1</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日出生，汉族，</w:t>
      </w:r>
      <w:r>
        <w:rPr>
          <w:rFonts w:hint="eastAsia" w:ascii="仿宋_GB2312" w:hAnsi="仿宋_GB2312" w:eastAsia="仿宋_GB2312" w:cs="仿宋_GB2312"/>
          <w:color w:val="auto"/>
          <w:szCs w:val="32"/>
          <w:lang w:val="en-US" w:eastAsia="zh-CN"/>
        </w:rPr>
        <w:t>中专</w:t>
      </w:r>
      <w:r>
        <w:rPr>
          <w:rFonts w:hint="eastAsia" w:ascii="仿宋_GB2312" w:hAnsi="仿宋_GB2312" w:eastAsia="仿宋_GB2312" w:cs="仿宋_GB2312"/>
          <w:color w:val="auto"/>
          <w:szCs w:val="32"/>
        </w:rPr>
        <w:t>文化，户籍所在地</w:t>
      </w:r>
      <w:r>
        <w:rPr>
          <w:rFonts w:hint="eastAsia" w:ascii="仿宋_GB2312" w:hAnsi="仿宋_GB2312" w:eastAsia="仿宋_GB2312" w:cs="仿宋_GB2312"/>
          <w:color w:val="auto"/>
          <w:szCs w:val="32"/>
          <w:lang w:val="en-US" w:eastAsia="zh-CN"/>
        </w:rPr>
        <w:t>福建省大田县</w:t>
      </w:r>
      <w:r>
        <w:rPr>
          <w:rFonts w:hint="eastAsia" w:ascii="仿宋_GB2312" w:hAnsi="仿宋_GB2312" w:eastAsia="仿宋_GB2312" w:cs="仿宋_GB2312"/>
          <w:color w:val="auto"/>
          <w:szCs w:val="32"/>
        </w:rPr>
        <w:t>，捕前系</w:t>
      </w:r>
      <w:r>
        <w:rPr>
          <w:rFonts w:hint="eastAsia" w:ascii="仿宋_GB2312" w:hAnsi="仿宋_GB2312" w:eastAsia="仿宋_GB2312" w:cs="仿宋_GB2312"/>
          <w:color w:val="auto"/>
          <w:szCs w:val="32"/>
          <w:lang w:val="en-US" w:eastAsia="zh-CN"/>
        </w:rPr>
        <w:t>无业。</w:t>
      </w:r>
      <w:r>
        <w:rPr>
          <w:rFonts w:hint="eastAsia" w:ascii="仿宋_GB2312" w:hAnsi="仿宋_GB2312" w:eastAsia="仿宋_GB2312" w:cs="仿宋_GB2312"/>
          <w:color w:val="auto"/>
          <w:szCs w:val="32"/>
        </w:rPr>
        <w:t>曾于</w:t>
      </w:r>
      <w:r>
        <w:rPr>
          <w:rFonts w:hint="eastAsia" w:ascii="仿宋_GB2312" w:hAnsi="仿宋_GB2312" w:eastAsia="仿宋_GB2312" w:cs="仿宋_GB2312"/>
          <w:color w:val="auto"/>
          <w:szCs w:val="32"/>
          <w:lang w:val="en-US" w:eastAsia="zh-CN"/>
        </w:rPr>
        <w:t>2022</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8</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rPr>
        <w:t>日因犯</w:t>
      </w:r>
      <w:r>
        <w:rPr>
          <w:rFonts w:hint="eastAsia" w:ascii="仿宋_GB2312" w:hAnsi="仿宋_GB2312" w:eastAsia="仿宋_GB2312" w:cs="仿宋_GB2312"/>
          <w:color w:val="auto"/>
          <w:szCs w:val="32"/>
          <w:lang w:val="en-US" w:eastAsia="zh-CN"/>
        </w:rPr>
        <w:t>故意伤害</w:t>
      </w:r>
      <w:r>
        <w:rPr>
          <w:rFonts w:hint="eastAsia" w:ascii="仿宋_GB2312" w:hAnsi="仿宋_GB2312" w:eastAsia="仿宋_GB2312" w:cs="仿宋_GB2312"/>
          <w:color w:val="auto"/>
          <w:szCs w:val="32"/>
        </w:rPr>
        <w:t>罪被</w:t>
      </w:r>
      <w:r>
        <w:rPr>
          <w:rFonts w:hint="eastAsia" w:ascii="仿宋_GB2312" w:hAnsi="仿宋_GB2312" w:eastAsia="仿宋_GB2312" w:cs="仿宋_GB2312"/>
          <w:color w:val="auto"/>
          <w:szCs w:val="32"/>
          <w:lang w:val="en-US" w:eastAsia="zh-CN"/>
        </w:rPr>
        <w:t>福建省三明市三元区人民</w:t>
      </w:r>
      <w:r>
        <w:rPr>
          <w:rFonts w:hint="eastAsia" w:ascii="仿宋_GB2312" w:hAnsi="仿宋_GB2312" w:eastAsia="仿宋_GB2312" w:cs="仿宋_GB2312"/>
          <w:color w:val="auto"/>
          <w:szCs w:val="32"/>
        </w:rPr>
        <w:t>法院判处</w:t>
      </w:r>
      <w:r>
        <w:rPr>
          <w:rFonts w:hint="eastAsia" w:ascii="仿宋_GB2312" w:hAnsi="仿宋_GB2312" w:eastAsia="仿宋_GB2312" w:cs="仿宋_GB2312"/>
          <w:color w:val="auto"/>
          <w:szCs w:val="32"/>
          <w:lang w:val="en-US" w:eastAsia="zh-CN"/>
        </w:rPr>
        <w:t>有期徒刑一年二个月，</w:t>
      </w:r>
      <w:r>
        <w:rPr>
          <w:rFonts w:hint="eastAsia" w:ascii="仿宋_GB2312" w:hAnsi="仿宋_GB2312" w:eastAsia="仿宋_GB2312" w:cs="仿宋_GB2312"/>
          <w:color w:val="auto"/>
          <w:szCs w:val="32"/>
        </w:rPr>
        <w:t>于20</w:t>
      </w:r>
      <w:r>
        <w:rPr>
          <w:rFonts w:hint="eastAsia" w:ascii="仿宋_GB2312" w:hAnsi="仿宋_GB2312" w:eastAsia="仿宋_GB2312" w:cs="仿宋_GB2312"/>
          <w:color w:val="auto"/>
          <w:szCs w:val="32"/>
          <w:lang w:val="en-US" w:eastAsia="zh-CN"/>
        </w:rPr>
        <w:t>22</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12</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31日</w:t>
      </w:r>
      <w:r>
        <w:rPr>
          <w:rFonts w:hint="eastAsia" w:ascii="仿宋_GB2312" w:hAnsi="仿宋_GB2312" w:eastAsia="仿宋_GB2312" w:cs="仿宋_GB2312"/>
          <w:color w:val="auto"/>
          <w:szCs w:val="32"/>
        </w:rPr>
        <w:t>刑满释放</w:t>
      </w:r>
      <w:r>
        <w:rPr>
          <w:rFonts w:hint="eastAsia" w:ascii="仿宋_GB2312" w:hAnsi="仿宋_GB2312" w:eastAsia="仿宋_GB2312" w:cs="仿宋_GB2312"/>
          <w:color w:val="auto"/>
          <w:szCs w:val="32"/>
          <w:lang w:eastAsia="zh-CN"/>
        </w:rPr>
        <w:t>。</w:t>
      </w:r>
    </w:p>
    <w:p w14:paraId="33097676">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val="en-US" w:eastAsia="zh-CN"/>
        </w:rPr>
        <w:t>厦门市翔安区</w:t>
      </w:r>
      <w:r>
        <w:rPr>
          <w:rFonts w:hint="eastAsia" w:ascii="仿宋_GB2312" w:hAnsi="仿宋_GB2312" w:eastAsia="仿宋_GB2312" w:cs="仿宋_GB2312"/>
          <w:color w:val="auto"/>
          <w:sz w:val="32"/>
          <w:szCs w:val="32"/>
        </w:rPr>
        <w:t>人民法院于202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日作出（202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）闽0</w:t>
      </w:r>
      <w:r>
        <w:rPr>
          <w:rFonts w:hint="eastAsia" w:ascii="仿宋_GB2312" w:hAnsi="仿宋_GB2312" w:eastAsia="仿宋_GB2312" w:cs="仿宋_GB2312"/>
          <w:color w:val="auto"/>
          <w:sz w:val="32"/>
          <w:szCs w:val="32"/>
          <w:lang w:val="en-US" w:eastAsia="zh-CN"/>
        </w:rPr>
        <w:t>213</w:t>
      </w:r>
      <w:r>
        <w:rPr>
          <w:rFonts w:hint="eastAsia" w:ascii="仿宋_GB2312" w:hAnsi="仿宋_GB2312" w:eastAsia="仿宋_GB2312" w:cs="仿宋_GB2312"/>
          <w:color w:val="auto"/>
          <w:sz w:val="32"/>
          <w:szCs w:val="32"/>
        </w:rPr>
        <w:t>刑初</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号刑事</w:t>
      </w:r>
      <w:r>
        <w:rPr>
          <w:rFonts w:hint="eastAsia" w:ascii="仿宋_GB2312" w:hAnsi="仿宋_GB2312" w:eastAsia="仿宋_GB2312" w:cs="仿宋_GB2312"/>
          <w:color w:val="auto"/>
          <w:sz w:val="32"/>
          <w:szCs w:val="32"/>
          <w:lang w:val="en-US" w:eastAsia="zh-CN"/>
        </w:rPr>
        <w:t>附带民事</w:t>
      </w:r>
      <w:r>
        <w:rPr>
          <w:rFonts w:hint="eastAsia" w:ascii="仿宋_GB2312" w:hAnsi="仿宋_GB2312" w:eastAsia="仿宋_GB2312" w:cs="仿宋_GB2312"/>
          <w:color w:val="auto"/>
          <w:sz w:val="32"/>
          <w:szCs w:val="32"/>
        </w:rPr>
        <w:t>判决，以被告人</w:t>
      </w:r>
      <w:r>
        <w:rPr>
          <w:rFonts w:hint="eastAsia" w:ascii="仿宋_GB2312" w:hAnsi="仿宋_GB2312" w:eastAsia="仿宋_GB2312" w:cs="仿宋_GB2312"/>
          <w:color w:val="auto"/>
          <w:sz w:val="32"/>
          <w:szCs w:val="32"/>
          <w:lang w:eastAsia="zh-CN"/>
        </w:rPr>
        <w:t>林欣</w:t>
      </w:r>
      <w:r>
        <w:rPr>
          <w:rFonts w:hint="eastAsia" w:ascii="仿宋_GB2312" w:hAnsi="仿宋_GB2312" w:eastAsia="仿宋_GB2312" w:cs="仿宋_GB2312"/>
          <w:color w:val="auto"/>
          <w:sz w:val="32"/>
          <w:szCs w:val="32"/>
        </w:rPr>
        <w:t>犯</w:t>
      </w:r>
      <w:r>
        <w:rPr>
          <w:rFonts w:hint="eastAsia" w:ascii="仿宋_GB2312" w:hAnsi="仿宋_GB2312" w:eastAsia="仿宋_GB2312" w:cs="仿宋_GB2312"/>
          <w:color w:val="auto"/>
          <w:sz w:val="32"/>
          <w:szCs w:val="32"/>
          <w:lang w:val="en-US" w:eastAsia="zh-CN"/>
        </w:rPr>
        <w:t>故意伤害</w:t>
      </w:r>
      <w:r>
        <w:rPr>
          <w:rFonts w:hint="eastAsia" w:ascii="仿宋_GB2312" w:hAnsi="仿宋_GB2312" w:eastAsia="仿宋_GB2312" w:cs="仿宋_GB2312"/>
          <w:color w:val="auto"/>
          <w:sz w:val="32"/>
          <w:szCs w:val="32"/>
        </w:rPr>
        <w:t>罪，判处有期徒刑</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三个月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连带赔偿附带民事诉讼原告人叶某某经济损失人民币48931.81元，其中被告人林欣承担20970.78元</w:t>
      </w:r>
      <w:r>
        <w:rPr>
          <w:rFonts w:hint="eastAsia" w:ascii="仿宋_GB2312" w:hAnsi="仿宋_GB2312" w:eastAsia="仿宋_GB2312" w:cs="仿宋_GB2312"/>
          <w:color w:val="auto"/>
          <w:sz w:val="32"/>
          <w:szCs w:val="32"/>
        </w:rPr>
        <w:t>。刑期自202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5日起至20</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4日止。202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日交付福建省泉州监狱执行刑罚。</w:t>
      </w:r>
      <w:r>
        <w:rPr>
          <w:rFonts w:hint="eastAsia" w:ascii="仿宋_GB2312" w:hAnsi="仿宋_GB2312" w:eastAsia="仿宋_GB2312" w:cs="仿宋_GB2312"/>
          <w:color w:val="auto"/>
          <w:sz w:val="32"/>
          <w:szCs w:val="32"/>
          <w:lang w:eastAsia="zh-CN"/>
        </w:rPr>
        <w:t>因</w:t>
      </w:r>
      <w:r>
        <w:rPr>
          <w:rFonts w:hint="eastAsia" w:ascii="仿宋_GB2312" w:hAnsi="仿宋_GB2312" w:eastAsia="仿宋_GB2312" w:cs="仿宋_GB2312"/>
          <w:color w:val="auto"/>
          <w:sz w:val="32"/>
          <w:szCs w:val="32"/>
          <w:lang w:val="en-US" w:eastAsia="zh-CN"/>
        </w:rPr>
        <w:t>该案另一被害人提起民事诉讼，</w:t>
      </w: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val="en-US" w:eastAsia="zh-CN"/>
        </w:rPr>
        <w:t>厦门市翔安区</w:t>
      </w:r>
      <w:r>
        <w:rPr>
          <w:rFonts w:hint="eastAsia" w:ascii="仿宋_GB2312" w:hAnsi="仿宋_GB2312" w:eastAsia="仿宋_GB2312" w:cs="仿宋_GB2312"/>
          <w:color w:val="auto"/>
          <w:sz w:val="32"/>
          <w:szCs w:val="32"/>
        </w:rPr>
        <w:t>人民法院</w:t>
      </w:r>
      <w:r>
        <w:rPr>
          <w:rFonts w:hint="eastAsia" w:ascii="仿宋_GB2312" w:hAnsi="仿宋_GB2312" w:eastAsia="仿宋_GB2312" w:cs="仿宋_GB2312"/>
          <w:color w:val="auto"/>
          <w:sz w:val="32"/>
          <w:szCs w:val="32"/>
          <w:lang w:eastAsia="zh-CN"/>
        </w:rPr>
        <w:t>经过审理，</w:t>
      </w:r>
      <w:r>
        <w:rPr>
          <w:rFonts w:hint="eastAsia" w:ascii="仿宋_GB2312" w:hAnsi="仿宋_GB2312" w:eastAsia="仿宋_GB2312" w:cs="仿宋_GB2312"/>
          <w:color w:val="auto"/>
          <w:sz w:val="32"/>
          <w:szCs w:val="32"/>
        </w:rPr>
        <w:t>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日作出（202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）闽0</w:t>
      </w:r>
      <w:r>
        <w:rPr>
          <w:rFonts w:hint="eastAsia" w:ascii="仿宋_GB2312" w:hAnsi="仿宋_GB2312" w:eastAsia="仿宋_GB2312" w:cs="仿宋_GB2312"/>
          <w:color w:val="auto"/>
          <w:sz w:val="32"/>
          <w:szCs w:val="32"/>
          <w:lang w:val="en-US" w:eastAsia="zh-CN"/>
        </w:rPr>
        <w:t>213民</w:t>
      </w:r>
      <w:r>
        <w:rPr>
          <w:rFonts w:hint="eastAsia" w:ascii="仿宋_GB2312" w:hAnsi="仿宋_GB2312" w:eastAsia="仿宋_GB2312" w:cs="仿宋_GB2312"/>
          <w:color w:val="auto"/>
          <w:sz w:val="32"/>
          <w:szCs w:val="32"/>
        </w:rPr>
        <w:t>初</w:t>
      </w:r>
      <w:r>
        <w:rPr>
          <w:rFonts w:hint="eastAsia" w:ascii="仿宋_GB2312" w:hAnsi="仿宋_GB2312" w:eastAsia="仿宋_GB2312" w:cs="仿宋_GB2312"/>
          <w:color w:val="auto"/>
          <w:sz w:val="32"/>
          <w:szCs w:val="32"/>
          <w:lang w:val="en-US" w:eastAsia="zh-CN"/>
        </w:rPr>
        <w:t>4072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民事</w:t>
      </w:r>
      <w:r>
        <w:rPr>
          <w:rFonts w:hint="eastAsia" w:ascii="仿宋_GB2312" w:hAnsi="仿宋_GB2312" w:eastAsia="仿宋_GB2312" w:cs="仿宋_GB2312"/>
          <w:color w:val="auto"/>
          <w:sz w:val="32"/>
          <w:szCs w:val="32"/>
        </w:rPr>
        <w:t>判决，</w:t>
      </w:r>
      <w:r>
        <w:rPr>
          <w:rFonts w:hint="eastAsia" w:ascii="仿宋_GB2312" w:hAnsi="仿宋_GB2312" w:eastAsia="仿宋_GB2312" w:cs="仿宋_GB2312"/>
          <w:color w:val="auto"/>
          <w:sz w:val="32"/>
          <w:szCs w:val="32"/>
          <w:lang w:val="en-US" w:eastAsia="zh-CN"/>
        </w:rPr>
        <w:t>判处被告人林欣</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原告人</w:t>
      </w:r>
      <w:r>
        <w:rPr>
          <w:rFonts w:hint="eastAsia" w:ascii="仿宋_GB2312" w:hAnsi="仿宋_GB2312" w:eastAsia="仿宋_GB2312" w:cs="仿宋_GB2312"/>
          <w:color w:val="auto"/>
          <w:sz w:val="32"/>
          <w:szCs w:val="32"/>
        </w:rPr>
        <w:t>石</w:t>
      </w:r>
      <w:r>
        <w:rPr>
          <w:rFonts w:hint="eastAsia" w:ascii="仿宋_GB2312" w:hAnsi="仿宋_GB2312" w:eastAsia="仿宋_GB2312" w:cs="仿宋_GB2312"/>
          <w:color w:val="auto"/>
          <w:sz w:val="32"/>
          <w:szCs w:val="32"/>
          <w:lang w:val="en-US" w:eastAsia="zh-CN"/>
        </w:rPr>
        <w:t>某某</w:t>
      </w:r>
      <w:r>
        <w:rPr>
          <w:rFonts w:hint="eastAsia" w:ascii="仿宋_GB2312" w:hAnsi="仿宋_GB2312" w:eastAsia="仿宋_GB2312" w:cs="仿宋_GB2312"/>
          <w:color w:val="auto"/>
          <w:sz w:val="32"/>
          <w:szCs w:val="32"/>
        </w:rPr>
        <w:t>支付赔偿款人民币210380.54元，并对赔偿总额</w:t>
      </w:r>
      <w:r>
        <w:rPr>
          <w:rFonts w:hint="eastAsia" w:ascii="仿宋_GB2312" w:hAnsi="仿宋_GB2312" w:eastAsia="仿宋_GB2312" w:cs="仿宋_GB2312"/>
          <w:color w:val="auto"/>
          <w:sz w:val="32"/>
          <w:szCs w:val="32"/>
          <w:lang w:val="en-US" w:eastAsia="zh-CN"/>
        </w:rPr>
        <w:t>人民币</w:t>
      </w:r>
      <w:r>
        <w:rPr>
          <w:rFonts w:hint="eastAsia" w:ascii="仿宋_GB2312" w:hAnsi="仿宋_GB2312" w:eastAsia="仿宋_GB2312" w:cs="仿宋_GB2312"/>
          <w:color w:val="auto"/>
          <w:sz w:val="32"/>
          <w:szCs w:val="32"/>
        </w:rPr>
        <w:t>701268.47元承担连带赔偿责任，</w:t>
      </w:r>
      <w:r>
        <w:rPr>
          <w:rFonts w:hint="eastAsia" w:ascii="仿宋_GB2312" w:hAnsi="仿宋_GB2312" w:eastAsia="仿宋_GB2312" w:cs="仿宋_GB2312"/>
          <w:color w:val="auto"/>
          <w:sz w:val="32"/>
          <w:szCs w:val="32"/>
          <w:lang w:val="en-US" w:eastAsia="zh-CN"/>
        </w:rPr>
        <w:t>如果未按判决指定的履行期间给付金钱义务，加倍支付延迟履行期间的债务利息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属普管级罪犯</w:t>
      </w:r>
      <w:r>
        <w:rPr>
          <w:rFonts w:hint="eastAsia" w:ascii="仿宋_GB2312" w:hAnsi="仿宋_GB2312" w:eastAsia="仿宋_GB2312" w:cs="仿宋_GB2312"/>
          <w:color w:val="auto"/>
          <w:sz w:val="32"/>
          <w:szCs w:val="32"/>
          <w:lang w:eastAsia="zh-CN"/>
        </w:rPr>
        <w:t>。</w:t>
      </w:r>
    </w:p>
    <w:p w14:paraId="1282F61A">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该犯自入监以来确有悔改表现，具体事实如下：</w:t>
      </w:r>
    </w:p>
    <w:p w14:paraId="40DFF945">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14:paraId="1E949DD2">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遵守监规：能遵守法律法规及监规纪律，接受教育改造。</w:t>
      </w:r>
    </w:p>
    <w:p w14:paraId="187D98E5">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w:t>
      </w:r>
      <w:r>
        <w:rPr>
          <w:rFonts w:hint="eastAsia" w:ascii="仿宋_GB2312" w:hAnsi="仿宋_GB2312" w:eastAsia="仿宋_GB2312" w:cs="仿宋_GB2312"/>
          <w:color w:val="auto"/>
          <w:szCs w:val="32"/>
          <w:lang w:val="en-US" w:eastAsia="zh-CN"/>
        </w:rPr>
        <w:t>教育</w:t>
      </w:r>
      <w:r>
        <w:rPr>
          <w:rFonts w:hint="eastAsia" w:ascii="仿宋_GB2312" w:hAnsi="仿宋_GB2312" w:eastAsia="仿宋_GB2312" w:cs="仿宋_GB2312"/>
          <w:color w:val="auto"/>
          <w:szCs w:val="32"/>
        </w:rPr>
        <w:t>。</w:t>
      </w:r>
    </w:p>
    <w:p w14:paraId="6A294F45">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rPr>
        <w:t>任务。</w:t>
      </w:r>
    </w:p>
    <w:p w14:paraId="35121BBC">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奖惩情况：</w:t>
      </w:r>
      <w:r>
        <w:rPr>
          <w:rFonts w:hint="eastAsia" w:ascii="仿宋_GB2312" w:hAnsi="仿宋_GB2312" w:eastAsia="仿宋_GB2312" w:cs="仿宋_GB2312"/>
          <w:color w:val="auto"/>
          <w:szCs w:val="32"/>
        </w:rPr>
        <w:t>该犯考核期2024年5月27日至202</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年1月累计获考核分1</w:t>
      </w:r>
      <w:r>
        <w:rPr>
          <w:rFonts w:hint="eastAsia" w:ascii="仿宋_GB2312" w:hAnsi="仿宋_GB2312" w:eastAsia="仿宋_GB2312" w:cs="仿宋_GB2312"/>
          <w:color w:val="auto"/>
          <w:szCs w:val="32"/>
          <w:lang w:val="en-US" w:eastAsia="zh-CN"/>
        </w:rPr>
        <w:t>8</w:t>
      </w:r>
      <w:r>
        <w:rPr>
          <w:rFonts w:hint="eastAsia" w:ascii="仿宋_GB2312" w:hAnsi="仿宋_GB2312" w:eastAsia="仿宋_GB2312" w:cs="仿宋_GB2312"/>
          <w:color w:val="auto"/>
          <w:szCs w:val="32"/>
        </w:rPr>
        <w:t>42.5分，表扬</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次，物质奖励0次；</w:t>
      </w:r>
      <w:r>
        <w:rPr>
          <w:rFonts w:hint="eastAsia" w:ascii="仿宋_GB2312" w:hAnsi="仿宋_GB2312" w:eastAsia="仿宋_GB2312" w:cs="仿宋_GB2312"/>
          <w:color w:val="auto"/>
          <w:szCs w:val="32"/>
          <w:lang w:val="en-US" w:eastAsia="zh-CN"/>
        </w:rPr>
        <w:t>考核期内</w:t>
      </w:r>
      <w:r>
        <w:rPr>
          <w:rFonts w:hint="eastAsia" w:ascii="仿宋_GB2312" w:hAnsi="仿宋_GB2312" w:eastAsia="仿宋_GB2312" w:cs="仿宋_GB2312"/>
          <w:color w:val="auto"/>
          <w:szCs w:val="32"/>
        </w:rPr>
        <w:t>无违规扣分。</w:t>
      </w:r>
    </w:p>
    <w:p w14:paraId="5BC95F59">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原判财产性判项已履行人民币</w:t>
      </w:r>
      <w:r>
        <w:rPr>
          <w:rFonts w:hint="eastAsia" w:ascii="仿宋_GB2312" w:hAnsi="仿宋_GB2312" w:eastAsia="仿宋_GB2312" w:cs="仿宋_GB2312"/>
          <w:color w:val="auto"/>
          <w:szCs w:val="32"/>
          <w:lang w:val="en-US" w:eastAsia="zh-CN"/>
        </w:rPr>
        <w:t>13</w:t>
      </w:r>
      <w:r>
        <w:rPr>
          <w:rFonts w:hint="eastAsia" w:ascii="仿宋_GB2312" w:hAnsi="仿宋_GB2312" w:eastAsia="仿宋_GB2312" w:cs="仿宋_GB2312"/>
          <w:color w:val="auto"/>
          <w:szCs w:val="32"/>
        </w:rPr>
        <w:t>0970.78元</w:t>
      </w:r>
      <w:r>
        <w:rPr>
          <w:rFonts w:hint="eastAsia" w:ascii="仿宋_GB2312" w:hAnsi="仿宋_GB2312" w:eastAsia="仿宋_GB2312" w:cs="仿宋_GB2312"/>
          <w:color w:val="auto"/>
          <w:szCs w:val="32"/>
          <w:lang w:eastAsia="zh-CN"/>
        </w:rPr>
        <w:t>，其中本次提请向</w:t>
      </w:r>
      <w:r>
        <w:rPr>
          <w:rFonts w:hint="eastAsia" w:ascii="仿宋_GB2312" w:hAnsi="仿宋_GB2312" w:eastAsia="仿宋_GB2312" w:cs="仿宋_GB2312"/>
          <w:color w:val="auto"/>
          <w:szCs w:val="32"/>
        </w:rPr>
        <w:t>福建省厦门市翔安区人民法院</w:t>
      </w:r>
      <w:r>
        <w:rPr>
          <w:rFonts w:hint="eastAsia" w:ascii="仿宋_GB2312" w:hAnsi="仿宋_GB2312" w:eastAsia="仿宋_GB2312" w:cs="仿宋_GB2312"/>
          <w:color w:val="auto"/>
          <w:szCs w:val="32"/>
          <w:lang w:eastAsia="zh-CN"/>
        </w:rPr>
        <w:t>缴纳赔偿款人民币</w:t>
      </w:r>
      <w:r>
        <w:rPr>
          <w:rFonts w:hint="eastAsia" w:ascii="仿宋_GB2312" w:hAnsi="仿宋_GB2312" w:eastAsia="仿宋_GB2312" w:cs="仿宋_GB2312"/>
          <w:color w:val="auto"/>
          <w:szCs w:val="32"/>
          <w:lang w:val="en-US" w:eastAsia="zh-CN"/>
        </w:rPr>
        <w:t>13</w:t>
      </w:r>
      <w:r>
        <w:rPr>
          <w:rFonts w:hint="eastAsia" w:ascii="仿宋_GB2312" w:hAnsi="仿宋_GB2312" w:eastAsia="仿宋_GB2312" w:cs="仿宋_GB2312"/>
          <w:color w:val="auto"/>
          <w:szCs w:val="32"/>
        </w:rPr>
        <w:t>0970.78元</w:t>
      </w:r>
      <w:r>
        <w:rPr>
          <w:rFonts w:hint="eastAsia" w:ascii="仿宋_GB2312" w:hAnsi="仿宋_GB2312" w:eastAsia="仿宋_GB2312" w:cs="仿宋_GB2312"/>
          <w:color w:val="auto"/>
          <w:szCs w:val="32"/>
          <w:lang w:eastAsia="zh-CN"/>
        </w:rPr>
        <w:t>，已与</w:t>
      </w:r>
      <w:r>
        <w:rPr>
          <w:rFonts w:hint="eastAsia" w:ascii="仿宋_GB2312" w:hAnsi="仿宋_GB2312" w:eastAsia="仿宋_GB2312" w:cs="仿宋_GB2312"/>
          <w:color w:val="auto"/>
          <w:szCs w:val="32"/>
        </w:rPr>
        <w:t>两</w:t>
      </w:r>
      <w:r>
        <w:rPr>
          <w:rFonts w:hint="eastAsia" w:ascii="仿宋_GB2312" w:hAnsi="仿宋_GB2312" w:eastAsia="仿宋_GB2312" w:cs="仿宋_GB2312"/>
          <w:color w:val="auto"/>
          <w:szCs w:val="32"/>
          <w:lang w:val="en-US" w:eastAsia="zh-CN"/>
        </w:rPr>
        <w:t>名被害者</w:t>
      </w:r>
      <w:r>
        <w:rPr>
          <w:rFonts w:hint="eastAsia" w:ascii="仿宋_GB2312" w:hAnsi="仿宋_GB2312" w:eastAsia="仿宋_GB2312" w:cs="仿宋_GB2312"/>
          <w:color w:val="auto"/>
          <w:szCs w:val="32"/>
        </w:rPr>
        <w:t>达成执行和解并履行相关赔偿义务</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2025年12月10日，福建省厦门市翔安区人民法院出具复函载明：林欣与两名被害人达成执行和解并履行相关赔偿义务，其中林欣与申请执行人叶某某达成执行和解，同意林欣偿还20970.78元即视为林欣已履行其在本案中的全部付款义务，放弃向林欣主张（2024)闽0213刑初11号刑事附带民事判决书第三项载明的连带赔偿责任，截至2025年12月3日，林欣应赔偿款项已支付20970.78元。林欣与申请执行人石某某于2025年8月20日达成执行和解，同意林欣支付300000元即视为林欣已履行了其在本案中的全部付款义务，放弃向林欣主张连带赔偿责任</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同意林欣分期履行，林欣已先支付110000元，剩余款项190000元同意林欣出狱后90个自然日内付清。</w:t>
      </w:r>
    </w:p>
    <w:p w14:paraId="4E62E24D">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10</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16</w:t>
      </w:r>
      <w:r>
        <w:rPr>
          <w:rFonts w:hint="eastAsia" w:ascii="仿宋_GB2312" w:hAnsi="仿宋_GB2312" w:eastAsia="仿宋_GB2312" w:cs="仿宋_GB2312"/>
          <w:color w:val="auto"/>
          <w:szCs w:val="32"/>
        </w:rPr>
        <w:t>日在狱内公示未收到不同意见。</w:t>
      </w:r>
    </w:p>
    <w:p w14:paraId="12956AAD">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仿宋_GB2312" w:hAnsi="仿宋_GB2312" w:eastAsia="仿宋_GB2312" w:cs="仿宋_GB2312"/>
          <w:color w:val="auto"/>
          <w:szCs w:val="32"/>
          <w:lang w:eastAsia="zh-CN"/>
        </w:rPr>
        <w:t>林欣</w:t>
      </w:r>
      <w:r>
        <w:rPr>
          <w:rFonts w:hint="eastAsia" w:ascii="仿宋_GB2312" w:hAnsi="仿宋_GB2312" w:eastAsia="仿宋_GB2312" w:cs="仿宋_GB2312"/>
          <w:color w:val="auto"/>
          <w:szCs w:val="32"/>
        </w:rPr>
        <w:t>予以减刑</w:t>
      </w:r>
      <w:r>
        <w:rPr>
          <w:rFonts w:hint="eastAsia" w:ascii="仿宋_GB2312" w:hAnsi="仿宋_GB2312" w:eastAsia="仿宋_GB2312" w:cs="仿宋_GB2312"/>
          <w:color w:val="auto"/>
          <w:szCs w:val="32"/>
          <w:lang w:val="en-US" w:eastAsia="zh-CN"/>
        </w:rPr>
        <w:t>六个月</w:t>
      </w:r>
      <w:r>
        <w:rPr>
          <w:rFonts w:hint="eastAsia" w:ascii="仿宋_GB2312" w:hAnsi="仿宋_GB2312" w:eastAsia="仿宋_GB2312" w:cs="仿宋_GB2312"/>
          <w:color w:val="auto"/>
          <w:szCs w:val="32"/>
        </w:rPr>
        <w:t>。特提请你院审理裁定。</w:t>
      </w:r>
    </w:p>
    <w:p w14:paraId="0E8DCADA">
      <w:pPr>
        <w:pStyle w:val="2"/>
        <w:keepNext w:val="0"/>
        <w:keepLines w:val="0"/>
        <w:pageBreakBefore w:val="0"/>
        <w:widowControl w:val="0"/>
        <w:kinsoku/>
        <w:wordWrap/>
        <w:overflowPunct/>
        <w:topLinePunct w:val="0"/>
        <w:autoSpaceDE/>
        <w:autoSpaceDN/>
        <w:bidi w:val="0"/>
        <w:adjustRightInd/>
        <w:spacing w:line="440" w:lineRule="exact"/>
        <w:ind w:right="-48" w:rightChars="-15" w:firstLine="614" w:firstLineChars="192"/>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此致</w:t>
      </w:r>
    </w:p>
    <w:p w14:paraId="6B178A12">
      <w:pPr>
        <w:keepNext w:val="0"/>
        <w:keepLines w:val="0"/>
        <w:pageBreakBefore w:val="0"/>
        <w:widowControl w:val="0"/>
        <w:kinsoku/>
        <w:wordWrap/>
        <w:overflowPunct/>
        <w:topLinePunct w:val="0"/>
        <w:autoSpaceDE/>
        <w:autoSpaceDN/>
        <w:bidi w:val="0"/>
        <w:adjustRightInd/>
        <w:spacing w:line="440" w:lineRule="exact"/>
        <w:ind w:right="-48" w:rightChars="-15"/>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福建省</w:t>
      </w:r>
      <w:r>
        <w:rPr>
          <w:rFonts w:hint="eastAsia" w:ascii="仿宋_GB2312" w:hAnsi="仿宋_GB2312" w:eastAsia="仿宋_GB2312" w:cs="仿宋_GB2312"/>
          <w:color w:val="auto"/>
          <w:szCs w:val="32"/>
        </w:rPr>
        <w:t>泉州市中级人民法院</w:t>
      </w:r>
    </w:p>
    <w:p w14:paraId="0E32434A">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附件：⒈罪犯</w:t>
      </w:r>
      <w:r>
        <w:rPr>
          <w:rFonts w:hint="eastAsia" w:ascii="仿宋_GB2312" w:hAnsi="仿宋_GB2312" w:eastAsia="仿宋_GB2312" w:cs="仿宋_GB2312"/>
          <w:color w:val="auto"/>
          <w:szCs w:val="32"/>
          <w:lang w:eastAsia="zh-CN"/>
        </w:rPr>
        <w:t>林欣</w:t>
      </w:r>
      <w:r>
        <w:rPr>
          <w:rFonts w:hint="eastAsia" w:ascii="仿宋_GB2312" w:hAnsi="仿宋_GB2312" w:eastAsia="仿宋_GB2312" w:cs="仿宋_GB2312"/>
          <w:color w:val="auto"/>
          <w:szCs w:val="32"/>
        </w:rPr>
        <w:t>卷宗壹</w:t>
      </w:r>
      <w:r>
        <w:rPr>
          <w:rFonts w:hint="eastAsia" w:ascii="仿宋_GB2312" w:hAnsi="仿宋_GB2312" w:eastAsia="仿宋_GB2312" w:cs="仿宋_GB2312"/>
          <w:color w:val="auto"/>
          <w:szCs w:val="32"/>
          <w:lang w:val="en-US" w:eastAsia="zh-CN"/>
        </w:rPr>
        <w:t>册</w:t>
      </w:r>
    </w:p>
    <w:p w14:paraId="191415C9">
      <w:pPr>
        <w:keepNext w:val="0"/>
        <w:keepLines w:val="0"/>
        <w:pageBreakBefore w:val="0"/>
        <w:widowControl w:val="0"/>
        <w:kinsoku/>
        <w:wordWrap/>
        <w:overflowPunct/>
        <w:topLinePunct w:val="0"/>
        <w:autoSpaceDE/>
        <w:autoSpaceDN/>
        <w:bidi w:val="0"/>
        <w:adjustRightInd/>
        <w:spacing w:line="440" w:lineRule="exact"/>
        <w:ind w:right="-48" w:rightChars="-15" w:firstLine="1600" w:firstLineChars="5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14:paraId="06D31EE2">
      <w:pPr>
        <w:keepNext w:val="0"/>
        <w:keepLines w:val="0"/>
        <w:pageBreakBefore w:val="0"/>
        <w:widowControl w:val="0"/>
        <w:kinsoku/>
        <w:wordWrap/>
        <w:overflowPunct/>
        <w:topLinePunct w:val="0"/>
        <w:autoSpaceDE/>
        <w:autoSpaceDN/>
        <w:bidi w:val="0"/>
        <w:adjustRightInd/>
        <w:spacing w:line="440" w:lineRule="exact"/>
        <w:ind w:right="1213" w:rightChars="379" w:firstLine="614" w:firstLineChars="192"/>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14:paraId="6D54B314">
      <w:pPr>
        <w:keepNext w:val="0"/>
        <w:keepLines w:val="0"/>
        <w:pageBreakBefore w:val="0"/>
        <w:widowControl w:val="0"/>
        <w:kinsoku/>
        <w:wordWrap/>
        <w:overflowPunct/>
        <w:topLinePunct w:val="0"/>
        <w:autoSpaceDE/>
        <w:autoSpaceDN/>
        <w:bidi w:val="0"/>
        <w:adjustRightInd/>
        <w:spacing w:line="440" w:lineRule="exact"/>
        <w:ind w:right="1280" w:rightChars="400"/>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27</w:t>
      </w:r>
      <w:r>
        <w:rPr>
          <w:rFonts w:hint="eastAsia" w:ascii="仿宋_GB2312" w:hAnsi="仿宋_GB2312" w:eastAsia="仿宋_GB2312" w:cs="仿宋_GB2312"/>
          <w:color w:val="auto"/>
          <w:szCs w:val="32"/>
        </w:rPr>
        <w:t>日</w:t>
      </w:r>
    </w:p>
    <w:p w14:paraId="735CD5C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0BBDAB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13B5C0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088943A">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197</w:t>
      </w:r>
      <w:r>
        <w:rPr>
          <w:rFonts w:hint="eastAsia" w:ascii="Times New Roman" w:hAnsi="Times New Roman" w:eastAsia="楷体_GB2312" w:cs="楷体_GB2312"/>
          <w:szCs w:val="32"/>
        </w:rPr>
        <w:t>号</w:t>
      </w:r>
    </w:p>
    <w:p w14:paraId="569BE64A">
      <w:pPr>
        <w:spacing w:line="620" w:lineRule="exact"/>
        <w:rPr>
          <w:rFonts w:hint="eastAsia" w:ascii="Times New Roman" w:hAnsi="Times New Roman"/>
          <w:szCs w:val="32"/>
        </w:rPr>
      </w:pPr>
    </w:p>
    <w:p w14:paraId="400387F5">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罪犯林义乐，男，1965年7月27日出生，汉族，文盲，户籍所在地福建省连江县，捕前系</w:t>
      </w:r>
      <w:r>
        <w:rPr>
          <w:rFonts w:hint="eastAsia" w:ascii="Times New Roman" w:hAnsi="Times New Roman"/>
          <w:b w:val="0"/>
          <w:bCs w:val="0"/>
          <w:szCs w:val="32"/>
          <w:lang w:eastAsia="zh-CN"/>
        </w:rPr>
        <w:t>务工</w:t>
      </w:r>
      <w:r>
        <w:rPr>
          <w:rFonts w:hint="eastAsia" w:ascii="Times New Roman" w:hAnsi="Times New Roman"/>
          <w:b w:val="0"/>
          <w:bCs w:val="0"/>
          <w:szCs w:val="32"/>
        </w:rPr>
        <w:t>。</w:t>
      </w:r>
    </w:p>
    <w:p w14:paraId="76D84B4F">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福建省连江县人民法院于2023年12月4日作出（2023）闽0122刑初401号刑事判决，以被告人林义乐犯非法制造枪支罪，判处有期徒刑三年六个月，刑期自2023年7月21日起至2027年1月20日止。2023年12月22日交付福建省泉州监狱执行刑罚。属普管级罪犯。</w:t>
      </w:r>
    </w:p>
    <w:p w14:paraId="4E0D75C3">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 xml:space="preserve">该犯自入监以来确有悔改表现，具体事实如下： </w:t>
      </w:r>
    </w:p>
    <w:p w14:paraId="2661D13E">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认罪悔罪：能服从法院判决，由于文化程度低，由本人口述，他犯代写认罪悔罪书。</w:t>
      </w:r>
    </w:p>
    <w:p w14:paraId="586DD6D4">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遵守监规：能遵守法律法规，虽有违规扣分情形，但经教育后能积极悔改，遵守监规纪律。</w:t>
      </w:r>
    </w:p>
    <w:p w14:paraId="0720BBEB">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学习情况：能参加思想、文化、职业技术教育。</w:t>
      </w:r>
    </w:p>
    <w:p w14:paraId="36653D24">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劳动改造：能参加劳动，努力完成劳动任务。</w:t>
      </w:r>
    </w:p>
    <w:p w14:paraId="09F5387C">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奖惩情况：该犯考核期2023年12月22日至202</w:t>
      </w:r>
      <w:r>
        <w:rPr>
          <w:rFonts w:hint="eastAsia" w:ascii="Times New Roman" w:hAnsi="Times New Roman"/>
          <w:b w:val="0"/>
          <w:bCs w:val="0"/>
          <w:szCs w:val="32"/>
          <w:lang w:val="en-US" w:eastAsia="zh-CN"/>
        </w:rPr>
        <w:t>6</w:t>
      </w:r>
      <w:r>
        <w:rPr>
          <w:rFonts w:hint="eastAsia" w:ascii="Times New Roman" w:hAnsi="Times New Roman"/>
          <w:b w:val="0"/>
          <w:bCs w:val="0"/>
          <w:szCs w:val="32"/>
        </w:rPr>
        <w:t>年</w:t>
      </w:r>
      <w:r>
        <w:rPr>
          <w:rFonts w:hint="eastAsia" w:ascii="Times New Roman" w:hAnsi="Times New Roman"/>
          <w:b w:val="0"/>
          <w:bCs w:val="0"/>
          <w:szCs w:val="32"/>
          <w:lang w:val="en-US" w:eastAsia="zh-CN"/>
        </w:rPr>
        <w:t>1</w:t>
      </w:r>
      <w:r>
        <w:rPr>
          <w:rFonts w:hint="eastAsia" w:ascii="Times New Roman" w:hAnsi="Times New Roman"/>
          <w:b w:val="0"/>
          <w:bCs w:val="0"/>
          <w:szCs w:val="32"/>
        </w:rPr>
        <w:t>月累计获考核分2293.4分，表扬</w:t>
      </w:r>
      <w:r>
        <w:rPr>
          <w:rFonts w:hint="eastAsia" w:ascii="Times New Roman" w:hAnsi="Times New Roman"/>
          <w:b w:val="0"/>
          <w:bCs w:val="0"/>
          <w:szCs w:val="32"/>
          <w:lang w:val="en-US" w:eastAsia="zh-CN"/>
        </w:rPr>
        <w:t>2</w:t>
      </w:r>
      <w:r>
        <w:rPr>
          <w:rFonts w:hint="eastAsia" w:ascii="Times New Roman" w:hAnsi="Times New Roman"/>
          <w:b w:val="0"/>
          <w:bCs w:val="0"/>
          <w:szCs w:val="32"/>
        </w:rPr>
        <w:t>次，物质奖励</w:t>
      </w:r>
      <w:r>
        <w:rPr>
          <w:rFonts w:hint="eastAsia" w:ascii="Times New Roman" w:hAnsi="Times New Roman"/>
          <w:b w:val="0"/>
          <w:bCs w:val="0"/>
          <w:szCs w:val="32"/>
          <w:lang w:val="en-US" w:eastAsia="zh-CN"/>
        </w:rPr>
        <w:t>1</w:t>
      </w:r>
      <w:r>
        <w:rPr>
          <w:rFonts w:hint="eastAsia" w:ascii="Times New Roman" w:hAnsi="Times New Roman"/>
          <w:b w:val="0"/>
          <w:bCs w:val="0"/>
          <w:szCs w:val="32"/>
        </w:rPr>
        <w:t>次。考核期内违规2次，累计扣考核分5分，无重大违规。</w:t>
      </w:r>
    </w:p>
    <w:p w14:paraId="10F58F3B">
      <w:pPr>
        <w:spacing w:line="620" w:lineRule="exact"/>
        <w:ind w:firstLine="640" w:firstLineChars="200"/>
        <w:rPr>
          <w:rFonts w:ascii="Times New Roman" w:hAnsi="Times New Roman"/>
          <w:b w:val="0"/>
          <w:bCs w:val="0"/>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31E7CDD5">
      <w:pPr>
        <w:spacing w:line="620" w:lineRule="exact"/>
        <w:ind w:firstLine="640" w:firstLineChars="200"/>
        <w:rPr>
          <w:rFonts w:ascii="Times New Roman" w:hAnsi="Times New Roman"/>
          <w:b w:val="0"/>
          <w:bCs w:val="0"/>
          <w:szCs w:val="32"/>
        </w:rPr>
      </w:pPr>
      <w:r>
        <w:rPr>
          <w:rFonts w:hint="eastAsia" w:ascii="Times New Roman" w:hAnsi="Times New Roman"/>
          <w:b w:val="0"/>
          <w:bCs w:val="0"/>
          <w:szCs w:val="32"/>
        </w:rPr>
        <w:t>因此，依照《中华人民共和国刑法》第七十八条、第七十九条、《中华人民共和国刑事诉讼法》第二百七十三条第二款、《中华人民共和国监狱法》第二十九条之规定，建议对罪犯林义乐予以减刑</w:t>
      </w:r>
      <w:r>
        <w:rPr>
          <w:rFonts w:hint="eastAsia" w:ascii="Times New Roman" w:hAnsi="Times New Roman"/>
          <w:b w:val="0"/>
          <w:bCs w:val="0"/>
          <w:szCs w:val="32"/>
          <w:lang w:eastAsia="zh-CN"/>
        </w:rPr>
        <w:t>五</w:t>
      </w:r>
      <w:r>
        <w:rPr>
          <w:rFonts w:hint="eastAsia" w:ascii="Times New Roman" w:hAnsi="Times New Roman"/>
          <w:b w:val="0"/>
          <w:bCs w:val="0"/>
          <w:szCs w:val="32"/>
        </w:rPr>
        <w:t>个月。特提请你院审理裁定。</w:t>
      </w:r>
    </w:p>
    <w:p w14:paraId="494A1D55">
      <w:pPr>
        <w:pStyle w:val="2"/>
        <w:spacing w:line="620" w:lineRule="exact"/>
        <w:ind w:right="-48" w:rightChars="-15" w:firstLine="614" w:firstLineChars="192"/>
        <w:rPr>
          <w:rFonts w:ascii="Times New Roman" w:hAnsi="Times New Roman"/>
          <w:b w:val="0"/>
          <w:bCs w:val="0"/>
          <w:szCs w:val="32"/>
        </w:rPr>
      </w:pPr>
      <w:r>
        <w:rPr>
          <w:rFonts w:hint="eastAsia" w:ascii="Times New Roman" w:hAnsi="Times New Roman"/>
          <w:b w:val="0"/>
          <w:bCs w:val="0"/>
          <w:szCs w:val="32"/>
        </w:rPr>
        <w:t>此致</w:t>
      </w:r>
    </w:p>
    <w:p w14:paraId="57404095">
      <w:pPr>
        <w:spacing w:line="620" w:lineRule="exact"/>
        <w:ind w:right="-48" w:rightChars="-15"/>
        <w:rPr>
          <w:rFonts w:ascii="Times New Roman" w:hAnsi="Times New Roman"/>
          <w:b w:val="0"/>
          <w:bCs w:val="0"/>
          <w:szCs w:val="32"/>
        </w:rPr>
      </w:pPr>
      <w:r>
        <w:rPr>
          <w:rFonts w:hint="eastAsia" w:ascii="Times New Roman" w:hAnsi="Times New Roman"/>
          <w:b w:val="0"/>
          <w:bCs w:val="0"/>
          <w:szCs w:val="32"/>
          <w:lang w:eastAsia="zh-CN"/>
        </w:rPr>
        <w:t>福建省</w:t>
      </w:r>
      <w:r>
        <w:rPr>
          <w:rFonts w:hint="eastAsia" w:ascii="Times New Roman" w:hAnsi="Times New Roman"/>
          <w:b w:val="0"/>
          <w:bCs w:val="0"/>
          <w:szCs w:val="32"/>
        </w:rPr>
        <w:t>泉州市中级人民法院</w:t>
      </w:r>
    </w:p>
    <w:p w14:paraId="18F1AF8E">
      <w:pPr>
        <w:ind w:firstLine="640" w:firstLineChars="200"/>
        <w:rPr>
          <w:rFonts w:ascii="Times New Roman" w:hAnsi="Times New Roman" w:cs="仿宋_GB2312"/>
          <w:b w:val="0"/>
          <w:bCs w:val="0"/>
          <w:szCs w:val="32"/>
        </w:rPr>
      </w:pPr>
      <w:r>
        <w:rPr>
          <w:rFonts w:hint="eastAsia" w:ascii="Times New Roman" w:hAnsi="Times New Roman" w:cs="仿宋_GB2312"/>
          <w:b w:val="0"/>
          <w:bCs w:val="0"/>
          <w:szCs w:val="32"/>
        </w:rPr>
        <w:t>附件：⒈罪犯</w:t>
      </w:r>
      <w:r>
        <w:rPr>
          <w:rFonts w:hint="eastAsia" w:ascii="Times New Roman" w:hAnsi="Times New Roman" w:cs="仿宋_GB2312"/>
          <w:b w:val="0"/>
          <w:bCs w:val="0"/>
          <w:szCs w:val="32"/>
          <w:lang w:eastAsia="zh-CN"/>
        </w:rPr>
        <w:t>林义乐</w:t>
      </w:r>
      <w:r>
        <w:rPr>
          <w:rFonts w:hint="eastAsia" w:ascii="Times New Roman" w:hAnsi="Times New Roman" w:cs="仿宋_GB2312"/>
          <w:b w:val="0"/>
          <w:bCs w:val="0"/>
          <w:szCs w:val="32"/>
        </w:rPr>
        <w:t>卷宗壹份</w:t>
      </w:r>
    </w:p>
    <w:p w14:paraId="10AA3139">
      <w:pPr>
        <w:ind w:right="-48" w:rightChars="-15" w:firstLine="1600" w:firstLineChars="500"/>
        <w:rPr>
          <w:rFonts w:hint="eastAsia" w:ascii="Times New Roman" w:hAnsi="Times New Roman" w:cs="仿宋_GB2312"/>
          <w:b w:val="0"/>
          <w:bCs w:val="0"/>
          <w:szCs w:val="32"/>
        </w:rPr>
      </w:pPr>
      <w:r>
        <w:rPr>
          <w:rFonts w:hint="eastAsia" w:ascii="Times New Roman" w:hAnsi="Times New Roman" w:cs="仿宋_GB2312"/>
          <w:b w:val="0"/>
          <w:bCs w:val="0"/>
          <w:szCs w:val="32"/>
        </w:rPr>
        <w:t>⒉减刑建议书肆份</w:t>
      </w:r>
    </w:p>
    <w:p w14:paraId="4F2011E9">
      <w:pPr>
        <w:ind w:right="-48" w:rightChars="-15" w:firstLine="1600" w:firstLineChars="500"/>
        <w:rPr>
          <w:rFonts w:hint="eastAsia" w:ascii="Times New Roman" w:hAnsi="Times New Roman" w:cs="仿宋_GB2312"/>
          <w:b w:val="0"/>
          <w:bCs w:val="0"/>
          <w:szCs w:val="32"/>
        </w:rPr>
      </w:pPr>
    </w:p>
    <w:p w14:paraId="14EFD95E">
      <w:pPr>
        <w:spacing w:line="620" w:lineRule="exact"/>
        <w:ind w:right="1213" w:rightChars="379" w:firstLine="614" w:firstLineChars="192"/>
        <w:jc w:val="right"/>
        <w:rPr>
          <w:rFonts w:ascii="Times New Roman" w:hAnsi="Times New Roman"/>
          <w:b w:val="0"/>
          <w:bCs w:val="0"/>
          <w:szCs w:val="32"/>
        </w:rPr>
      </w:pPr>
      <w:r>
        <w:rPr>
          <w:rFonts w:hint="eastAsia" w:ascii="Times New Roman" w:hAnsi="Times New Roman"/>
          <w:b w:val="0"/>
          <w:bCs w:val="0"/>
          <w:szCs w:val="32"/>
        </w:rPr>
        <w:t>福建省泉州监狱</w:t>
      </w:r>
    </w:p>
    <w:p w14:paraId="7FB8CA32">
      <w:pPr>
        <w:spacing w:line="620" w:lineRule="exact"/>
        <w:ind w:right="1280" w:rightChars="400"/>
        <w:jc w:val="right"/>
        <w:rPr>
          <w:rFonts w:hint="eastAsia" w:ascii="Times New Roman" w:hAnsi="Times New Roman"/>
          <w:b w:val="0"/>
          <w:bCs w:val="0"/>
          <w:szCs w:val="32"/>
        </w:rPr>
      </w:pPr>
      <w:r>
        <w:rPr>
          <w:rFonts w:ascii="Times New Roman" w:hAnsi="Times New Roman"/>
          <w:b w:val="0"/>
          <w:bCs w:val="0"/>
          <w:szCs w:val="32"/>
        </w:rPr>
        <w:t xml:space="preserve">          </w:t>
      </w:r>
      <w:r>
        <w:rPr>
          <w:rFonts w:hint="eastAsia" w:ascii="Times New Roman" w:hAnsi="Times New Roman"/>
          <w:b w:val="0"/>
          <w:bCs w:val="0"/>
          <w:szCs w:val="32"/>
          <w:lang w:val="en-US" w:eastAsia="zh-CN"/>
        </w:rPr>
        <w:t xml:space="preserve">       2026</w:t>
      </w:r>
      <w:r>
        <w:rPr>
          <w:rFonts w:hint="eastAsia" w:ascii="Times New Roman" w:hAnsi="Times New Roman"/>
          <w:b w:val="0"/>
          <w:bCs w:val="0"/>
          <w:szCs w:val="32"/>
        </w:rPr>
        <w:t>年</w:t>
      </w:r>
      <w:r>
        <w:rPr>
          <w:rFonts w:hint="eastAsia" w:ascii="Times New Roman" w:hAnsi="Times New Roman"/>
          <w:b w:val="0"/>
          <w:bCs w:val="0"/>
          <w:szCs w:val="32"/>
          <w:lang w:val="en-US" w:eastAsia="zh-CN"/>
        </w:rPr>
        <w:t>4</w:t>
      </w:r>
      <w:r>
        <w:rPr>
          <w:rFonts w:hint="eastAsia" w:ascii="Times New Roman" w:hAnsi="Times New Roman"/>
          <w:b w:val="0"/>
          <w:bCs w:val="0"/>
          <w:szCs w:val="32"/>
        </w:rPr>
        <w:t>月</w:t>
      </w:r>
      <w:r>
        <w:rPr>
          <w:rFonts w:hint="eastAsia" w:ascii="Times New Roman" w:hAnsi="Times New Roman"/>
          <w:b w:val="0"/>
          <w:bCs w:val="0"/>
          <w:szCs w:val="32"/>
          <w:lang w:val="en-US" w:eastAsia="zh-CN"/>
        </w:rPr>
        <w:t>27</w:t>
      </w:r>
      <w:r>
        <w:rPr>
          <w:rFonts w:hint="eastAsia" w:ascii="Times New Roman" w:hAnsi="Times New Roman"/>
          <w:b w:val="0"/>
          <w:bCs w:val="0"/>
          <w:szCs w:val="32"/>
        </w:rPr>
        <w:t>日</w:t>
      </w:r>
    </w:p>
    <w:p w14:paraId="5E5F27D4">
      <w:pPr>
        <w:autoSpaceDE w:val="0"/>
        <w:autoSpaceDN w:val="0"/>
        <w:adjustRightInd w:val="0"/>
        <w:spacing w:line="460" w:lineRule="exact"/>
        <w:jc w:val="left"/>
        <w:rPr>
          <w:rFonts w:ascii="Times New Roman" w:hAnsi="Times New Roman" w:cs="仿宋_GB2312"/>
          <w:b/>
          <w:sz w:val="28"/>
          <w:szCs w:val="36"/>
        </w:rPr>
      </w:pPr>
    </w:p>
    <w:p w14:paraId="5CE0E7D5">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77162C74">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A105E2D">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2CEB6BB9">
      <w:pPr>
        <w:snapToGrid w:val="0"/>
        <w:spacing w:line="620" w:lineRule="exact"/>
        <w:jc w:val="right"/>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w:t>
      </w:r>
      <w:r>
        <w:rPr>
          <w:rFonts w:hint="eastAsia" w:ascii="Times New Roman" w:hAnsi="Times New Roman" w:eastAsia="楷体_GB2312" w:cs="楷体_GB2312"/>
          <w:szCs w:val="32"/>
          <w:highlight w:val="none"/>
          <w:lang w:val="en-US" w:eastAsia="zh-CN"/>
        </w:rPr>
        <w:t>6</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213</w:t>
      </w:r>
      <w:r>
        <w:rPr>
          <w:rFonts w:hint="eastAsia" w:ascii="Times New Roman" w:hAnsi="Times New Roman" w:eastAsia="楷体_GB2312" w:cs="楷体_GB2312"/>
          <w:szCs w:val="32"/>
          <w:highlight w:val="none"/>
        </w:rPr>
        <w:t>号</w:t>
      </w:r>
    </w:p>
    <w:p w14:paraId="466BD184">
      <w:pPr>
        <w:snapToGrid w:val="0"/>
        <w:spacing w:line="620" w:lineRule="exact"/>
        <w:jc w:val="right"/>
        <w:rPr>
          <w:rFonts w:hint="eastAsia" w:ascii="Times New Roman" w:hAnsi="Times New Roman" w:eastAsia="楷体_GB2312" w:cs="楷体_GB2312"/>
          <w:szCs w:val="32"/>
          <w:highlight w:val="none"/>
        </w:rPr>
      </w:pPr>
    </w:p>
    <w:p w14:paraId="24C7E772">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罪犯彭顺，男，1998年9月2日出生，汉族，大学</w:t>
      </w:r>
      <w:r>
        <w:rPr>
          <w:rFonts w:hint="eastAsia" w:ascii="Times New Roman" w:hAnsi="Times New Roman"/>
          <w:szCs w:val="32"/>
          <w:highlight w:val="none"/>
          <w:lang w:eastAsia="zh-CN"/>
        </w:rPr>
        <w:t>本科</w:t>
      </w:r>
      <w:r>
        <w:rPr>
          <w:rFonts w:hint="eastAsia" w:ascii="Times New Roman" w:hAnsi="Times New Roman"/>
          <w:szCs w:val="32"/>
          <w:highlight w:val="none"/>
        </w:rPr>
        <w:t>文化，户籍所在地福建省厦门市翔安区，捕前系教师。</w:t>
      </w:r>
    </w:p>
    <w:p w14:paraId="7F1586F4">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福建省厦门市湖里区人民法院于2024年6月25日作出（2024）闽0206刑初202号刑事判决，以被告人彭顺犯强奸罪，判处有期徒刑三年二个月</w:t>
      </w:r>
      <w:r>
        <w:rPr>
          <w:rFonts w:hint="eastAsia" w:ascii="Times New Roman" w:hAnsi="Times New Roman"/>
          <w:szCs w:val="32"/>
          <w:highlight w:val="none"/>
          <w:lang w:val="en-US" w:eastAsia="zh-CN"/>
        </w:rPr>
        <w:t>，禁止被告人彭顺从事密切接触未成年人的工作</w:t>
      </w:r>
      <w:r>
        <w:rPr>
          <w:rFonts w:hint="eastAsia" w:ascii="Times New Roman" w:hAnsi="Times New Roman"/>
          <w:szCs w:val="32"/>
          <w:highlight w:val="none"/>
        </w:rPr>
        <w:t>。刑期自2023年11月27日起至2027年1月26日止。2024年8月27日交付福建省泉州监狱执行刑罚。属普管级罪犯。</w:t>
      </w:r>
    </w:p>
    <w:p w14:paraId="3452CDCB">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该犯自入监以来确有悔改表现，具体事实如下：</w:t>
      </w:r>
    </w:p>
    <w:p w14:paraId="216A4815">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2E0958C3">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遵守监规：能遵守法律法规及监规纪律，接受教育改造。</w:t>
      </w:r>
    </w:p>
    <w:p w14:paraId="6DBAF3D0">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77420BE8">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03BFBB18">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奖惩情况：该犯考核期2024年8月27日至2026年1月累计获考核分1540分，表扬2次，物质奖励0次。考核期内无违规扣分。</w:t>
      </w:r>
    </w:p>
    <w:p w14:paraId="73A1B95F">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本案于20</w:t>
      </w:r>
      <w:r>
        <w:rPr>
          <w:rFonts w:hint="eastAsia" w:ascii="Times New Roman" w:hAnsi="Times New Roman"/>
          <w:szCs w:val="32"/>
          <w:highlight w:val="none"/>
          <w:lang w:val="en-US" w:eastAsia="zh-CN"/>
        </w:rPr>
        <w:t>26</w:t>
      </w:r>
      <w:r>
        <w:rPr>
          <w:rFonts w:hint="eastAsia" w:ascii="Times New Roman" w:hAnsi="Times New Roman"/>
          <w:szCs w:val="32"/>
          <w:highlight w:val="none"/>
        </w:rPr>
        <w:t>年</w:t>
      </w:r>
      <w:r>
        <w:rPr>
          <w:rFonts w:hint="eastAsia" w:ascii="Times New Roman" w:hAnsi="Times New Roman"/>
          <w:szCs w:val="32"/>
          <w:highlight w:val="none"/>
          <w:lang w:val="en-US" w:eastAsia="zh-CN"/>
        </w:rPr>
        <w:t>4</w:t>
      </w:r>
      <w:r>
        <w:rPr>
          <w:rFonts w:hint="eastAsia" w:ascii="Times New Roman" w:hAnsi="Times New Roman"/>
          <w:szCs w:val="32"/>
          <w:highlight w:val="none"/>
        </w:rPr>
        <w:t>月</w:t>
      </w:r>
      <w:r>
        <w:rPr>
          <w:rFonts w:hint="eastAsia" w:ascii="Times New Roman" w:hAnsi="Times New Roman"/>
          <w:szCs w:val="32"/>
          <w:highlight w:val="none"/>
          <w:lang w:val="en-US" w:eastAsia="zh-CN"/>
        </w:rPr>
        <w:t>10</w:t>
      </w:r>
      <w:r>
        <w:rPr>
          <w:rFonts w:hint="eastAsia" w:ascii="Times New Roman" w:hAnsi="Times New Roman"/>
          <w:szCs w:val="32"/>
          <w:highlight w:val="none"/>
        </w:rPr>
        <w:t>日至20</w:t>
      </w:r>
      <w:r>
        <w:rPr>
          <w:rFonts w:hint="eastAsia" w:ascii="Times New Roman" w:hAnsi="Times New Roman"/>
          <w:szCs w:val="32"/>
          <w:highlight w:val="none"/>
          <w:lang w:val="en-US" w:eastAsia="zh-CN"/>
        </w:rPr>
        <w:t>26</w:t>
      </w:r>
      <w:r>
        <w:rPr>
          <w:rFonts w:hint="eastAsia" w:ascii="Times New Roman" w:hAnsi="Times New Roman"/>
          <w:szCs w:val="32"/>
          <w:highlight w:val="none"/>
        </w:rPr>
        <w:t>年</w:t>
      </w:r>
      <w:r>
        <w:rPr>
          <w:rFonts w:hint="eastAsia" w:ascii="Times New Roman" w:hAnsi="Times New Roman"/>
          <w:szCs w:val="32"/>
          <w:highlight w:val="none"/>
          <w:lang w:val="en-US" w:eastAsia="zh-CN"/>
        </w:rPr>
        <w:t>4</w:t>
      </w:r>
      <w:r>
        <w:rPr>
          <w:rFonts w:hint="eastAsia" w:ascii="Times New Roman" w:hAnsi="Times New Roman"/>
          <w:szCs w:val="32"/>
          <w:highlight w:val="none"/>
        </w:rPr>
        <w:t>月</w:t>
      </w:r>
      <w:r>
        <w:rPr>
          <w:rFonts w:hint="eastAsia" w:ascii="Times New Roman" w:hAnsi="Times New Roman"/>
          <w:szCs w:val="32"/>
          <w:highlight w:val="none"/>
          <w:lang w:val="en-US" w:eastAsia="zh-CN"/>
        </w:rPr>
        <w:t>16</w:t>
      </w:r>
      <w:r>
        <w:rPr>
          <w:rFonts w:hint="eastAsia" w:ascii="Times New Roman" w:hAnsi="Times New Roman"/>
          <w:szCs w:val="32"/>
          <w:highlight w:val="none"/>
        </w:rPr>
        <w:t>日在狱内公示未收到不同意见。</w:t>
      </w:r>
    </w:p>
    <w:p w14:paraId="3EB97A39">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彭顺予以减刑五个月。特提请你院审理裁定。</w:t>
      </w:r>
    </w:p>
    <w:p w14:paraId="33D13BFD">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此致</w:t>
      </w:r>
    </w:p>
    <w:p w14:paraId="45C493FF">
      <w:pPr>
        <w:snapToGrid w:val="0"/>
        <w:spacing w:line="620" w:lineRule="exact"/>
        <w:rPr>
          <w:rFonts w:hint="eastAsia" w:ascii="Times New Roman" w:hAnsi="Times New Roman"/>
          <w:szCs w:val="32"/>
          <w:highlight w:val="none"/>
        </w:rPr>
      </w:pPr>
      <w:r>
        <w:rPr>
          <w:rFonts w:hint="eastAsia" w:ascii="Times New Roman" w:hAnsi="Times New Roman"/>
          <w:szCs w:val="32"/>
          <w:highlight w:val="none"/>
        </w:rPr>
        <w:t>福建省泉州市中级人民法院</w:t>
      </w:r>
    </w:p>
    <w:p w14:paraId="56D47B23">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附件：⒈罪犯彭顺卷宗壹册</w:t>
      </w:r>
    </w:p>
    <w:p w14:paraId="1D1C94F5">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      ⒉减刑建议书肆份</w:t>
      </w:r>
    </w:p>
    <w:p w14:paraId="0AD0A9D7">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                                </w:t>
      </w:r>
    </w:p>
    <w:p w14:paraId="1BFED0CF">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                                 福建省泉州监狱</w:t>
      </w:r>
    </w:p>
    <w:p w14:paraId="4E6F43DA">
      <w:pPr>
        <w:snapToGrid w:val="0"/>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                                 </w:t>
      </w:r>
      <w:r>
        <w:rPr>
          <w:rFonts w:hint="eastAsia" w:ascii="Times New Roman" w:hAnsi="Times New Roman"/>
          <w:szCs w:val="32"/>
          <w:highlight w:val="none"/>
          <w:lang w:val="en-US" w:eastAsia="zh-CN"/>
        </w:rPr>
        <w:t>2026</w:t>
      </w:r>
      <w:r>
        <w:rPr>
          <w:rFonts w:hint="eastAsia" w:ascii="Times New Roman" w:hAnsi="Times New Roman"/>
          <w:szCs w:val="32"/>
          <w:highlight w:val="none"/>
        </w:rPr>
        <w:t>年</w:t>
      </w:r>
      <w:r>
        <w:rPr>
          <w:rFonts w:hint="eastAsia" w:ascii="Times New Roman" w:hAnsi="Times New Roman"/>
          <w:szCs w:val="32"/>
          <w:highlight w:val="none"/>
          <w:lang w:val="en-US" w:eastAsia="zh-CN"/>
        </w:rPr>
        <w:t>4</w:t>
      </w:r>
      <w:r>
        <w:rPr>
          <w:rFonts w:hint="eastAsia" w:ascii="Times New Roman" w:hAnsi="Times New Roman"/>
          <w:szCs w:val="32"/>
          <w:highlight w:val="none"/>
        </w:rPr>
        <w:t>月</w:t>
      </w:r>
      <w:r>
        <w:rPr>
          <w:rFonts w:hint="eastAsia" w:ascii="Times New Roman" w:hAnsi="Times New Roman"/>
          <w:szCs w:val="32"/>
          <w:highlight w:val="none"/>
          <w:lang w:val="en-US" w:eastAsia="zh-CN"/>
        </w:rPr>
        <w:t>27</w:t>
      </w:r>
      <w:r>
        <w:rPr>
          <w:rFonts w:hint="eastAsia" w:ascii="Times New Roman" w:hAnsi="Times New Roman"/>
          <w:szCs w:val="32"/>
          <w:highlight w:val="none"/>
        </w:rPr>
        <w:t>日</w:t>
      </w:r>
    </w:p>
    <w:p w14:paraId="1665BFE8">
      <w:pPr>
        <w:snapToGrid w:val="0"/>
        <w:spacing w:line="620" w:lineRule="exact"/>
        <w:ind w:firstLine="640" w:firstLineChars="200"/>
        <w:rPr>
          <w:rFonts w:hint="eastAsia" w:ascii="Times New Roman" w:hAnsi="Times New Roman"/>
          <w:szCs w:val="32"/>
          <w:highlight w:val="none"/>
        </w:rPr>
      </w:pPr>
    </w:p>
    <w:p w14:paraId="2F9B4C40">
      <w:pPr>
        <w:snapToGrid w:val="0"/>
        <w:spacing w:line="620" w:lineRule="exact"/>
        <w:ind w:firstLine="640" w:firstLineChars="200"/>
        <w:rPr>
          <w:rFonts w:hint="eastAsia" w:ascii="Times New Roman" w:hAnsi="Times New Roman"/>
          <w:szCs w:val="32"/>
          <w:highlight w:val="none"/>
        </w:rPr>
      </w:pPr>
    </w:p>
    <w:p w14:paraId="5466D04B">
      <w:pPr>
        <w:snapToGrid w:val="0"/>
        <w:spacing w:line="620" w:lineRule="exact"/>
        <w:ind w:firstLine="640" w:firstLineChars="200"/>
        <w:rPr>
          <w:rFonts w:hint="eastAsia" w:ascii="Times New Roman" w:hAnsi="Times New Roman"/>
          <w:szCs w:val="32"/>
          <w:highlight w:val="none"/>
        </w:rPr>
      </w:pPr>
    </w:p>
    <w:p w14:paraId="7FBE7354">
      <w:pPr>
        <w:snapToGrid w:val="0"/>
        <w:spacing w:line="620" w:lineRule="exact"/>
        <w:ind w:firstLine="640" w:firstLineChars="200"/>
        <w:rPr>
          <w:rFonts w:hint="eastAsia" w:ascii="Times New Roman" w:hAnsi="Times New Roman"/>
          <w:szCs w:val="32"/>
          <w:highlight w:val="none"/>
        </w:rPr>
      </w:pPr>
    </w:p>
    <w:p w14:paraId="15D5C92F">
      <w:pPr>
        <w:snapToGrid w:val="0"/>
        <w:spacing w:line="620" w:lineRule="exact"/>
        <w:ind w:firstLine="640" w:firstLineChars="200"/>
        <w:rPr>
          <w:rFonts w:hint="eastAsia" w:ascii="Times New Roman" w:hAnsi="Times New Roman"/>
          <w:szCs w:val="32"/>
          <w:highlight w:val="none"/>
        </w:rPr>
      </w:pPr>
    </w:p>
    <w:p w14:paraId="40E5E4D3">
      <w:pPr>
        <w:snapToGrid w:val="0"/>
        <w:spacing w:line="620" w:lineRule="exact"/>
        <w:ind w:firstLine="640" w:firstLineChars="200"/>
        <w:rPr>
          <w:rFonts w:hint="eastAsia" w:ascii="Times New Roman" w:hAnsi="Times New Roman"/>
          <w:szCs w:val="32"/>
          <w:highlight w:val="none"/>
        </w:rPr>
      </w:pPr>
    </w:p>
    <w:p w14:paraId="00BC65FC">
      <w:pPr>
        <w:snapToGrid w:val="0"/>
        <w:spacing w:line="620" w:lineRule="exact"/>
        <w:ind w:firstLine="640" w:firstLineChars="200"/>
        <w:rPr>
          <w:rFonts w:hint="eastAsia" w:ascii="Times New Roman" w:hAnsi="Times New Roman"/>
          <w:szCs w:val="32"/>
          <w:highlight w:val="none"/>
        </w:rPr>
      </w:pPr>
    </w:p>
    <w:p w14:paraId="0BACAA30">
      <w:pPr>
        <w:snapToGrid w:val="0"/>
        <w:spacing w:line="620" w:lineRule="exact"/>
        <w:ind w:firstLine="640" w:firstLineChars="200"/>
        <w:rPr>
          <w:rFonts w:hint="eastAsia" w:ascii="Times New Roman" w:hAnsi="Times New Roman"/>
          <w:szCs w:val="32"/>
          <w:highlight w:val="none"/>
        </w:rPr>
      </w:pPr>
    </w:p>
    <w:p w14:paraId="0A69AE30">
      <w:pPr>
        <w:snapToGrid w:val="0"/>
        <w:spacing w:line="620" w:lineRule="exact"/>
        <w:ind w:right="1280" w:rightChars="400"/>
        <w:jc w:val="right"/>
        <w:rPr>
          <w:rFonts w:ascii="Times New Roman" w:hAnsi="Times New Roman"/>
          <w:szCs w:val="32"/>
          <w:highlight w:val="none"/>
        </w:rPr>
      </w:pPr>
    </w:p>
    <w:p w14:paraId="182B475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F5105A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8D08D6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3AF8E74">
      <w:pPr>
        <w:jc w:val="right"/>
        <w:rPr>
          <w:rFonts w:hint="eastAsia" w:ascii="Times New Roman" w:hAnsi="Times New Roman"/>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193</w:t>
      </w:r>
      <w:r>
        <w:rPr>
          <w:rFonts w:hint="eastAsia" w:ascii="Times New Roman" w:hAnsi="Times New Roman" w:eastAsia="楷体_GB2312" w:cs="楷体_GB2312"/>
          <w:szCs w:val="32"/>
        </w:rPr>
        <w:t>号</w:t>
      </w:r>
    </w:p>
    <w:p w14:paraId="6CB24937">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rPr>
        <w:t>罪犯丘鸿盛</w:t>
      </w:r>
      <w:r>
        <w:rPr>
          <w:rFonts w:hint="eastAsia" w:ascii="Times New Roman" w:hAnsi="Times New Roman"/>
          <w:szCs w:val="32"/>
        </w:rPr>
        <w:fldChar w:fldCharType="begin"/>
      </w:r>
      <w:r>
        <w:rPr>
          <w:rFonts w:hint="eastAsia" w:ascii="Times New Roman" w:hAnsi="Times New Roman"/>
          <w:szCs w:val="32"/>
        </w:rPr>
        <w:instrText xml:space="preserve"> AUTOTEXTLIST  \* MERGEFORMAT </w:instrText>
      </w:r>
      <w:r>
        <w:rPr>
          <w:rFonts w:hint="eastAsia" w:ascii="Times New Roman" w:hAnsi="Times New Roman"/>
          <w:szCs w:val="32"/>
        </w:rPr>
        <w:fldChar w:fldCharType="end"/>
      </w:r>
      <w:r>
        <w:rPr>
          <w:rFonts w:hint="eastAsia" w:ascii="Times New Roman" w:hAnsi="Times New Roman"/>
          <w:szCs w:val="32"/>
        </w:rPr>
        <w:t>，男，1989年9月26日出生，汉族，初中文化，户籍所在地福建省长汀县，捕前系无业。曾于2006年1月25日因犯抢劫罪、故意伤害罪被福建省龙岩市新罗区人民法院判处有期徒刑三年，于2008年4月23日刑满释放；于2013年12月12日因犯交通肇事罪被福建省龙岩市新罗区人民法院判处有期徒刑三年，缓刑五年。</w:t>
      </w:r>
    </w:p>
    <w:p w14:paraId="7A91DC43">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rPr>
        <w:t>福建省莆田市中级人民法院于2018年7月17日作出（2017）闽03刑初9号刑事判决，以被告人丘鸿盛犯贩卖毒品罪，判处无期徒刑，剥夺政治权利终身，并处没收个人全部财产；合并前犯交通肇事罪，判处有期徒刑三年，决定执行无期徒刑，剥夺政治权利终身，并处没收个人全部财产。因该犯及其同案不服，提出上诉。福建省高级人民法院经过二审审理，于2018年12月28日作出（2018）闽刑终329号刑事判决，维持福建省莆田市中级人民法院（2017）闽03刑初9号刑事判决第五项及第十二项，即对被告人丘鸿盛的定罪量刑，对涉案财物处理的判决。刑期自2019年1月15日起</w:t>
      </w:r>
      <w:r>
        <w:rPr>
          <w:rFonts w:hint="eastAsia" w:ascii="Times New Roman" w:hAnsi="Times New Roman"/>
          <w:szCs w:val="32"/>
          <w:lang w:eastAsia="zh-CN"/>
        </w:rPr>
        <w:t>。</w:t>
      </w:r>
      <w:r>
        <w:rPr>
          <w:rFonts w:hint="eastAsia" w:ascii="Times New Roman" w:hAnsi="Times New Roman"/>
          <w:szCs w:val="32"/>
        </w:rPr>
        <w:t>2019年1月23日交付福建省泉州监狱执行刑罚。2023年8月25日，福建省高级人民法院以（2023）闽刑更224号刑事裁定书，对其减为有期徒刑二十二年，剥夺政治权利改为十年。于2023年9月5日送达。现刑期至2045年8月24日止。属普管级罪犯。</w:t>
      </w:r>
    </w:p>
    <w:p w14:paraId="7556B58A">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52893CF5">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rPr>
        <w:t>认罪悔罪：能服从法院判决，自书认罪悔罪书。</w:t>
      </w:r>
    </w:p>
    <w:p w14:paraId="7582A969">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rPr>
        <w:t>遵守监规：能遵守法律法规及监规纪律，接受教育改造。</w:t>
      </w:r>
    </w:p>
    <w:p w14:paraId="30DAD156">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rPr>
        <w:t>学习情况：能参加思想、文化、职业技术教育。</w:t>
      </w:r>
    </w:p>
    <w:p w14:paraId="3C026D9D">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rPr>
        <w:t>劳动改造：能参加劳动，努力完成劳动任务。</w:t>
      </w:r>
    </w:p>
    <w:p w14:paraId="72E571EA">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lang w:val="zh-CN"/>
        </w:rPr>
        <w:t>奖惩情况：</w:t>
      </w:r>
      <w:r>
        <w:rPr>
          <w:rFonts w:hint="eastAsia" w:ascii="Times New Roman" w:hAnsi="Times New Roman"/>
          <w:szCs w:val="32"/>
        </w:rPr>
        <w:t>该犯上次评定表扬剩余考核分595.5分，本轮考核期2023年3月至2026年1月累计获考核分3635分，合计获得考核分4230.5分，表扬7次，物质奖励0次；间隔期2023年9月5日至2026年1月，获考核分2852分。考核期内无违规扣分。</w:t>
      </w:r>
    </w:p>
    <w:p w14:paraId="318C2E1B">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rPr>
        <w:t>该犯原判财产性判项已履行人民币3000元；其中本次提请向福建省泉州市中级人民法院缴纳没收个人全部财产人民币1700元（其中2025年12月17日通过蓝风铃提存账户缴交人民币700元）。该犯考核期月均消费人民币274.22元，账户可用余额人民币313.17元。福建省莆田市中级人民法院于2025年9月26日作出（2019）闽03执226号之二执行裁定书载明：经穷尽财产调查措施，未发现被执行人丘鸿盛有可供执行的财产，终结福建省高级人民法院作出的（2018）闽刑终329号的刑事判决对丘鸿盛没收个人全部财产的执行。</w:t>
      </w:r>
    </w:p>
    <w:p w14:paraId="600C4058">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rPr>
        <w:t>该犯系数罪并罚被判处无期徒刑的罪犯，属于从严掌握减刑对象，因此提请减刑幅度扣减一个月。</w:t>
      </w:r>
    </w:p>
    <w:p w14:paraId="1D21B5CA">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3913BD06">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丘鸿盛予以减刑七个月，剥夺政治权利十年不变。特提请你院审理裁定。</w:t>
      </w:r>
    </w:p>
    <w:p w14:paraId="5E6A4F32">
      <w:pPr>
        <w:pStyle w:val="2"/>
        <w:keepNext w:val="0"/>
        <w:keepLines w:val="0"/>
        <w:pageBreakBefore w:val="0"/>
        <w:widowControl w:val="0"/>
        <w:kinsoku/>
        <w:wordWrap/>
        <w:overflowPunct/>
        <w:topLinePunct w:val="0"/>
        <w:autoSpaceDE/>
        <w:autoSpaceDN/>
        <w:bidi w:val="0"/>
        <w:adjustRightInd/>
        <w:snapToGrid/>
        <w:spacing w:line="440" w:lineRule="exact"/>
        <w:ind w:left="0" w:leftChars="0" w:right="-48" w:rightChars="-15" w:firstLine="614" w:firstLineChars="192"/>
        <w:jc w:val="both"/>
        <w:textAlignment w:val="auto"/>
        <w:outlineLvl w:val="9"/>
        <w:rPr>
          <w:rFonts w:ascii="Times New Roman" w:hAnsi="Times New Roman"/>
          <w:szCs w:val="32"/>
        </w:rPr>
      </w:pPr>
      <w:r>
        <w:rPr>
          <w:rFonts w:hint="eastAsia" w:ascii="Times New Roman" w:hAnsi="Times New Roman"/>
          <w:szCs w:val="32"/>
        </w:rPr>
        <w:t>此致</w:t>
      </w:r>
    </w:p>
    <w:p w14:paraId="028B25A8">
      <w:pPr>
        <w:keepNext w:val="0"/>
        <w:keepLines w:val="0"/>
        <w:pageBreakBefore w:val="0"/>
        <w:widowControl w:val="0"/>
        <w:kinsoku/>
        <w:wordWrap/>
        <w:overflowPunct/>
        <w:topLinePunct w:val="0"/>
        <w:autoSpaceDE/>
        <w:autoSpaceDN/>
        <w:bidi w:val="0"/>
        <w:adjustRightInd/>
        <w:snapToGrid/>
        <w:spacing w:line="440" w:lineRule="exact"/>
        <w:ind w:left="0" w:leftChars="0" w:right="-48" w:rightChars="-15"/>
        <w:jc w:val="both"/>
        <w:textAlignment w:val="auto"/>
        <w:outlineLvl w:val="9"/>
        <w:rPr>
          <w:rFonts w:ascii="Times New Roman" w:hAnsi="Times New Roman"/>
          <w:szCs w:val="32"/>
        </w:rPr>
      </w:pPr>
      <w:r>
        <w:rPr>
          <w:rFonts w:hint="eastAsia" w:ascii="Times New Roman" w:hAnsi="Times New Roman"/>
          <w:szCs w:val="32"/>
        </w:rPr>
        <w:t>福建省泉州市中级人民法院</w:t>
      </w:r>
    </w:p>
    <w:p w14:paraId="19D8C0E2">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outlineLvl w:val="9"/>
        <w:rPr>
          <w:rFonts w:ascii="Times New Roman" w:hAnsi="Times New Roman" w:cs="仿宋_GB2312"/>
          <w:szCs w:val="32"/>
        </w:rPr>
      </w:pPr>
      <w:r>
        <w:rPr>
          <w:rFonts w:hint="eastAsia" w:ascii="Times New Roman" w:hAnsi="Times New Roman" w:cs="仿宋_GB2312"/>
          <w:szCs w:val="32"/>
        </w:rPr>
        <w:t>附件：⒈罪犯丘鸿盛卷宗壹册</w:t>
      </w:r>
    </w:p>
    <w:p w14:paraId="4D314537">
      <w:pPr>
        <w:keepNext w:val="0"/>
        <w:keepLines w:val="0"/>
        <w:pageBreakBefore w:val="0"/>
        <w:widowControl w:val="0"/>
        <w:kinsoku/>
        <w:wordWrap/>
        <w:overflowPunct/>
        <w:topLinePunct w:val="0"/>
        <w:autoSpaceDE/>
        <w:autoSpaceDN/>
        <w:bidi w:val="0"/>
        <w:adjustRightInd/>
        <w:snapToGrid/>
        <w:spacing w:line="440" w:lineRule="exact"/>
        <w:ind w:left="0" w:leftChars="0" w:right="-48" w:rightChars="-15" w:firstLine="1600" w:firstLineChars="500"/>
        <w:jc w:val="both"/>
        <w:textAlignment w:val="auto"/>
        <w:outlineLvl w:val="9"/>
        <w:rPr>
          <w:rFonts w:hint="eastAsia" w:ascii="Times New Roman" w:hAnsi="Times New Roman" w:cs="仿宋_GB2312"/>
          <w:szCs w:val="32"/>
        </w:rPr>
      </w:pPr>
      <w:r>
        <w:rPr>
          <w:rFonts w:hint="eastAsia" w:ascii="Times New Roman" w:hAnsi="Times New Roman" w:cs="仿宋_GB2312"/>
          <w:szCs w:val="32"/>
        </w:rPr>
        <w:t>⒉减刑建议书肆份</w:t>
      </w:r>
    </w:p>
    <w:p w14:paraId="0A677D19">
      <w:pPr>
        <w:keepNext w:val="0"/>
        <w:keepLines w:val="0"/>
        <w:pageBreakBefore w:val="0"/>
        <w:widowControl w:val="0"/>
        <w:kinsoku/>
        <w:wordWrap/>
        <w:overflowPunct/>
        <w:topLinePunct w:val="0"/>
        <w:autoSpaceDE/>
        <w:autoSpaceDN/>
        <w:bidi w:val="0"/>
        <w:adjustRightInd/>
        <w:snapToGrid/>
        <w:spacing w:line="440" w:lineRule="exact"/>
        <w:ind w:left="0" w:leftChars="0" w:right="-48" w:rightChars="-15" w:firstLine="1600" w:firstLineChars="500"/>
        <w:textAlignment w:val="auto"/>
        <w:outlineLvl w:val="9"/>
        <w:rPr>
          <w:rFonts w:hint="eastAsia" w:ascii="Times New Roman" w:hAnsi="Times New Roman" w:cs="仿宋_GB2312"/>
          <w:szCs w:val="32"/>
        </w:rPr>
      </w:pPr>
    </w:p>
    <w:p w14:paraId="45262730">
      <w:pPr>
        <w:keepNext w:val="0"/>
        <w:keepLines w:val="0"/>
        <w:pageBreakBefore w:val="0"/>
        <w:widowControl w:val="0"/>
        <w:kinsoku/>
        <w:wordWrap/>
        <w:overflowPunct/>
        <w:topLinePunct w:val="0"/>
        <w:autoSpaceDE/>
        <w:autoSpaceDN/>
        <w:bidi w:val="0"/>
        <w:adjustRightInd/>
        <w:snapToGrid/>
        <w:spacing w:line="44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福建省泉州监狱</w:t>
      </w:r>
    </w:p>
    <w:p w14:paraId="224B5227">
      <w:pPr>
        <w:keepNext w:val="0"/>
        <w:keepLines w:val="0"/>
        <w:pageBreakBefore w:val="0"/>
        <w:widowControl w:val="0"/>
        <w:kinsoku/>
        <w:wordWrap/>
        <w:overflowPunct/>
        <w:topLinePunct w:val="0"/>
        <w:autoSpaceDE/>
        <w:autoSpaceDN/>
        <w:bidi w:val="0"/>
        <w:adjustRightInd/>
        <w:snapToGrid/>
        <w:spacing w:line="440" w:lineRule="exact"/>
        <w:ind w:left="0" w:leftChars="0" w:right="1280" w:rightChars="400"/>
        <w:jc w:val="right"/>
        <w:textAlignment w:val="auto"/>
        <w:outlineLvl w:val="9"/>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5AC2F84A">
      <w:pPr>
        <w:autoSpaceDE w:val="0"/>
        <w:autoSpaceDN w:val="0"/>
        <w:adjustRightInd w:val="0"/>
        <w:spacing w:line="460" w:lineRule="exact"/>
        <w:ind w:firstLine="560" w:firstLineChars="200"/>
        <w:jc w:val="left"/>
        <w:rPr>
          <w:rFonts w:ascii="Times New Roman" w:hAnsi="Times New Roman" w:cs="仿宋_GB2312"/>
          <w:sz w:val="28"/>
          <w:szCs w:val="36"/>
        </w:rPr>
      </w:pPr>
    </w:p>
    <w:p w14:paraId="5FEC7FB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F808DF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A9A5920">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201</w:t>
      </w:r>
      <w:r>
        <w:rPr>
          <w:rFonts w:hint="eastAsia" w:ascii="Times New Roman" w:hAnsi="Times New Roman" w:eastAsia="楷体_GB2312" w:cs="楷体_GB2312"/>
          <w:szCs w:val="32"/>
        </w:rPr>
        <w:t>号</w:t>
      </w:r>
    </w:p>
    <w:p w14:paraId="5D60378E">
      <w:pPr>
        <w:spacing w:line="560" w:lineRule="exact"/>
        <w:ind w:firstLine="640" w:firstLineChars="200"/>
        <w:rPr>
          <w:rFonts w:ascii="Times New Roman" w:hAnsi="Times New Roman"/>
          <w:szCs w:val="32"/>
        </w:rPr>
      </w:pPr>
    </w:p>
    <w:p w14:paraId="58BB7ACC">
      <w:pPr>
        <w:spacing w:line="560" w:lineRule="exact"/>
        <w:ind w:firstLine="640" w:firstLineChars="200"/>
        <w:rPr>
          <w:rFonts w:hint="eastAsia" w:ascii="Times New Roman" w:hAnsi="Times New Roman"/>
          <w:szCs w:val="32"/>
        </w:rPr>
      </w:pPr>
      <w:r>
        <w:rPr>
          <w:rFonts w:hint="eastAsia" w:ascii="Times New Roman" w:hAnsi="Times New Roman"/>
          <w:szCs w:val="32"/>
        </w:rPr>
        <w:t>罪犯任亚超，男，1997年10月7日出生，汉族，小学文化，户籍所在地河南省商水县，捕前系务工。</w:t>
      </w:r>
    </w:p>
    <w:p w14:paraId="70DFFF2A">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翔安区人民法院于2023年7月12日作出（2023）闽0213刑初256号刑事判决，以被告人任亚超犯强奸罪，判处有期徒刑十年。因该犯及其同案不服，提出上诉。福建省厦门市中级人民法院经过二审审理，于2023年10月30日作出（2023）闽02刑终349号刑事判决，维持福建省</w:t>
      </w:r>
      <w:r>
        <w:rPr>
          <w:rFonts w:ascii="Times New Roman" w:hAnsi="Times New Roman"/>
          <w:szCs w:val="32"/>
        </w:rPr>
        <w:t>厦门市翔安区人民法院（</w:t>
      </w:r>
      <w:r>
        <w:rPr>
          <w:rFonts w:hint="eastAsia" w:ascii="Times New Roman" w:hAnsi="Times New Roman"/>
          <w:szCs w:val="32"/>
        </w:rPr>
        <w:t>2022</w:t>
      </w:r>
      <w:r>
        <w:rPr>
          <w:rFonts w:ascii="Times New Roman" w:hAnsi="Times New Roman"/>
          <w:szCs w:val="32"/>
        </w:rPr>
        <w:t>）</w:t>
      </w:r>
      <w:r>
        <w:rPr>
          <w:rFonts w:hint="eastAsia" w:ascii="Times New Roman" w:hAnsi="Times New Roman"/>
          <w:szCs w:val="32"/>
        </w:rPr>
        <w:t>闽0213刑</w:t>
      </w:r>
      <w:r>
        <w:rPr>
          <w:rFonts w:ascii="Times New Roman" w:hAnsi="Times New Roman"/>
          <w:szCs w:val="32"/>
        </w:rPr>
        <w:t>初</w:t>
      </w:r>
      <w:r>
        <w:rPr>
          <w:rFonts w:hint="eastAsia" w:ascii="Times New Roman" w:hAnsi="Times New Roman"/>
          <w:szCs w:val="32"/>
        </w:rPr>
        <w:t>256号</w:t>
      </w:r>
      <w:r>
        <w:rPr>
          <w:rFonts w:ascii="Times New Roman" w:hAnsi="Times New Roman"/>
          <w:szCs w:val="32"/>
        </w:rPr>
        <w:t>判决第一项</w:t>
      </w:r>
      <w:r>
        <w:rPr>
          <w:rFonts w:hint="eastAsia" w:ascii="Times New Roman" w:hAnsi="Times New Roman"/>
          <w:szCs w:val="32"/>
        </w:rPr>
        <w:t>即</w:t>
      </w:r>
      <w:r>
        <w:rPr>
          <w:rFonts w:ascii="Times New Roman" w:hAnsi="Times New Roman"/>
          <w:szCs w:val="32"/>
        </w:rPr>
        <w:t>对</w:t>
      </w:r>
      <w:r>
        <w:rPr>
          <w:rFonts w:hint="eastAsia" w:ascii="Times New Roman" w:hAnsi="Times New Roman"/>
          <w:szCs w:val="32"/>
        </w:rPr>
        <w:t>上诉人</w:t>
      </w:r>
      <w:r>
        <w:rPr>
          <w:rFonts w:ascii="Times New Roman" w:hAnsi="Times New Roman"/>
          <w:szCs w:val="32"/>
        </w:rPr>
        <w:t>任亚超定罪量刑部分</w:t>
      </w:r>
      <w:r>
        <w:rPr>
          <w:rFonts w:hint="eastAsia" w:ascii="Times New Roman" w:hAnsi="Times New Roman"/>
          <w:szCs w:val="32"/>
        </w:rPr>
        <w:t>。刑期自2022年10月9日起至2032年10月2日止。2023年11月28日交付福建省泉州监狱执行刑罚。属普管级罪犯。</w:t>
      </w:r>
    </w:p>
    <w:p w14:paraId="33A23172">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6B1ECB88">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43A872A0">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w:t>
      </w:r>
      <w:r>
        <w:rPr>
          <w:rFonts w:ascii="Times New Roman" w:hAnsi="Times New Roman"/>
          <w:szCs w:val="32"/>
        </w:rPr>
        <w:t>遵守</w:t>
      </w:r>
      <w:r>
        <w:rPr>
          <w:rFonts w:hint="eastAsia" w:ascii="Times New Roman" w:hAnsi="Times New Roman"/>
          <w:szCs w:val="32"/>
        </w:rPr>
        <w:t>法律法规</w:t>
      </w:r>
      <w:r>
        <w:rPr>
          <w:rFonts w:ascii="Times New Roman" w:hAnsi="Times New Roman"/>
          <w:szCs w:val="32"/>
        </w:rPr>
        <w:t>，</w:t>
      </w:r>
      <w:r>
        <w:rPr>
          <w:rFonts w:hint="eastAsia" w:ascii="Times New Roman" w:hAnsi="Times New Roman"/>
          <w:szCs w:val="32"/>
        </w:rPr>
        <w:t>虽有违规扣分情形，但经教育后能积极悔改，遵守监规纪律。</w:t>
      </w:r>
    </w:p>
    <w:p w14:paraId="739F6015">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7002B691">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0DFDE84B">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奖惩情况：该犯考核期2023年11月28日至2026年1月累计获考核分2442分，表扬2次，物质奖励2次。考核期内违规1次，累计扣考核分3分，无重大违规。</w:t>
      </w:r>
    </w:p>
    <w:p w14:paraId="4ACC7E59">
      <w:pPr>
        <w:spacing w:line="560" w:lineRule="exact"/>
        <w:ind w:firstLine="640" w:firstLineChars="200"/>
        <w:rPr>
          <w:rFonts w:hint="eastAsia" w:ascii="Times New Roman" w:hAnsi="Times New Roman"/>
          <w:szCs w:val="32"/>
        </w:rPr>
      </w:pPr>
      <w:r>
        <w:rPr>
          <w:rFonts w:hint="eastAsia" w:ascii="Times New Roman" w:hAnsi="Times New Roman"/>
          <w:szCs w:val="32"/>
        </w:rPr>
        <w:t>该犯系严重暴力犯罪被判处有期徒刑十年以上罪犯，属于从严掌握减刑对象，因此提请减刑幅度扣减一个月。</w:t>
      </w:r>
    </w:p>
    <w:p w14:paraId="57FA120E">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20781D57">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任亚超予以减刑肆个月。特提请你院审理裁定。</w:t>
      </w:r>
    </w:p>
    <w:p w14:paraId="667DBD4E">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14:paraId="11FDDEBD">
      <w:pPr>
        <w:spacing w:line="560" w:lineRule="exact"/>
        <w:rPr>
          <w:rFonts w:hint="eastAsia" w:ascii="Times New Roman" w:hAnsi="Times New Roman"/>
          <w:szCs w:val="32"/>
        </w:rPr>
      </w:pPr>
      <w:r>
        <w:rPr>
          <w:rFonts w:hint="eastAsia" w:ascii="Times New Roman" w:hAnsi="Times New Roman"/>
          <w:szCs w:val="32"/>
        </w:rPr>
        <w:t>福建省泉州市中级人民法院</w:t>
      </w:r>
    </w:p>
    <w:p w14:paraId="035B1634">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附件：⒈罪犯任亚超卷宗壹册</w:t>
      </w:r>
    </w:p>
    <w:p w14:paraId="1373FCCD">
      <w:pPr>
        <w:spacing w:line="56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14:paraId="17C68198">
      <w:pPr>
        <w:spacing w:line="560" w:lineRule="exact"/>
        <w:ind w:firstLine="640" w:firstLineChars="200"/>
        <w:rPr>
          <w:rFonts w:ascii="Times New Roman" w:hAnsi="Times New Roman"/>
          <w:szCs w:val="32"/>
        </w:rPr>
      </w:pPr>
    </w:p>
    <w:p w14:paraId="571008DD">
      <w:pPr>
        <w:spacing w:line="560" w:lineRule="exact"/>
        <w:ind w:firstLine="640" w:firstLineChars="200"/>
        <w:rPr>
          <w:rFonts w:ascii="Times New Roman" w:hAnsi="Times New Roman"/>
          <w:szCs w:val="32"/>
        </w:rPr>
      </w:pPr>
    </w:p>
    <w:p w14:paraId="79F65498">
      <w:pPr>
        <w:spacing w:line="560" w:lineRule="exact"/>
        <w:ind w:firstLine="640" w:firstLineChars="200"/>
        <w:rPr>
          <w:rFonts w:hint="eastAsia" w:ascii="Times New Roman" w:hAnsi="Times New Roman"/>
          <w:szCs w:val="32"/>
        </w:rPr>
      </w:pPr>
    </w:p>
    <w:p w14:paraId="1EEBBBD1">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B17F625">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442A67A2">
      <w:pPr>
        <w:spacing w:line="560" w:lineRule="exact"/>
        <w:ind w:right="1280" w:rightChars="400"/>
        <w:rPr>
          <w:rFonts w:ascii="Times New Roman" w:hAnsi="Times New Roman"/>
          <w:szCs w:val="32"/>
        </w:rPr>
      </w:pPr>
    </w:p>
    <w:p w14:paraId="44D0EC5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05C1DB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4D3E12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9844E8B">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26〕闽泉狱减字第</w:t>
      </w:r>
      <w:r>
        <w:rPr>
          <w:rFonts w:hint="eastAsia" w:ascii="Times New Roman" w:hAnsi="Times New Roman" w:eastAsia="楷体_GB2312" w:cs="楷体_GB2312"/>
          <w:color w:val="auto"/>
          <w:szCs w:val="32"/>
          <w:lang w:val="en-US" w:eastAsia="zh-CN"/>
        </w:rPr>
        <w:t>211</w:t>
      </w:r>
      <w:r>
        <w:rPr>
          <w:rFonts w:hint="eastAsia" w:ascii="Times New Roman" w:hAnsi="Times New Roman" w:eastAsia="楷体_GB2312" w:cs="楷体_GB2312"/>
          <w:color w:val="auto"/>
          <w:szCs w:val="32"/>
        </w:rPr>
        <w:t>号</w:t>
      </w:r>
    </w:p>
    <w:p w14:paraId="3B2C695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Times New Roman" w:hAnsi="Times New Roman" w:eastAsia="楷体_GB2312" w:cs="楷体_GB2312"/>
          <w:color w:val="auto"/>
          <w:szCs w:val="32"/>
        </w:rPr>
      </w:pPr>
    </w:p>
    <w:p w14:paraId="0370B7E1">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罪犯王常江，男，1981年12月15日出生，汉族，高中文化，户籍所在地山东省巨野县，捕前系漳州开发区兴海物流有限公司原会计。</w:t>
      </w:r>
    </w:p>
    <w:p w14:paraId="49D891D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龙海市人民法院于2019年8月16日作出（2018）闽0681刑初413号刑事判决，以被告人王常江犯职务侵占罪，判处有期徒刑十三年，犯挪用资金罪，判处有期徒刑三年六个月，决定执行有期徒刑十五年，继续追缴违法所得人民币17198700元，并责令退赔给被害单位。因该犯及其同案不服，提出上诉。福建省漳州市中级人民法院经过二审审理，于2020年8月21日作出（2019）闽06刑终480号刑事裁定，驳回上诉，维持原判。刑期自2017年9月5日起至2032年9月3日止。2020年10月19日交付福建省泉州监狱执行刑罚。福建省泉州监狱于2025年8月6日向福建省泉州市中级人民法院提出罪犯王常江减刑建议，在审理过程中，因该犯愿意进一步履行财产性判项，决定撤回对罪犯王常江的减刑建议。福建省泉州市中级人民法院经过审理，于2025年9月2日作出（2025）闽05刑更873号刑事裁定，准许福建省泉州监狱撤回罪犯王常江的减刑建议书。属普管级罪犯。</w:t>
      </w:r>
    </w:p>
    <w:p w14:paraId="1946F1D8">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该犯自入监以来确有悔改表现，具体事实如下：</w:t>
      </w:r>
    </w:p>
    <w:p w14:paraId="3DB31C54">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14:paraId="26909E1C">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遵守监规：能遵守法律法规，虽有违规扣分</w:t>
      </w:r>
      <w:r>
        <w:rPr>
          <w:rFonts w:hint="eastAsia" w:ascii="仿宋_GB2312" w:hAnsi="仿宋_GB2312" w:eastAsia="仿宋_GB2312" w:cs="仿宋_GB2312"/>
          <w:color w:val="auto"/>
          <w:szCs w:val="32"/>
          <w:lang w:eastAsia="zh-CN"/>
        </w:rPr>
        <w:t>情形</w:t>
      </w:r>
      <w:r>
        <w:rPr>
          <w:rFonts w:hint="eastAsia" w:ascii="仿宋_GB2312" w:hAnsi="仿宋_GB2312" w:eastAsia="仿宋_GB2312" w:cs="仿宋_GB2312"/>
          <w:color w:val="auto"/>
          <w:szCs w:val="32"/>
        </w:rPr>
        <w:t>，但经教育后能积极悔改，遵守监规纪律。</w:t>
      </w:r>
    </w:p>
    <w:p w14:paraId="7A2BCD58">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学习情况：能参加思想、文化、职业教育学习。</w:t>
      </w:r>
    </w:p>
    <w:p w14:paraId="4FD04F8F">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14:paraId="63EBFBB3">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zh-CN"/>
        </w:rPr>
        <w:t>奖惩情况：</w:t>
      </w:r>
      <w:r>
        <w:rPr>
          <w:rFonts w:hint="eastAsia" w:ascii="仿宋_GB2312" w:hAnsi="仿宋_GB2312" w:eastAsia="仿宋_GB2312" w:cs="仿宋_GB2312"/>
          <w:color w:val="auto"/>
          <w:szCs w:val="32"/>
        </w:rPr>
        <w:t>该犯</w:t>
      </w:r>
      <w:r>
        <w:rPr>
          <w:rFonts w:hint="eastAsia" w:ascii="仿宋_GB2312" w:hAnsi="仿宋_GB2312" w:eastAsia="仿宋_GB2312" w:cs="仿宋_GB2312"/>
          <w:color w:val="auto"/>
          <w:szCs w:val="32"/>
          <w:lang w:val="zh-CN"/>
        </w:rPr>
        <w:t>考核期</w:t>
      </w:r>
      <w:r>
        <w:rPr>
          <w:rFonts w:hint="eastAsia" w:ascii="仿宋_GB2312" w:hAnsi="仿宋_GB2312" w:eastAsia="仿宋_GB2312" w:cs="仿宋_GB2312"/>
          <w:color w:val="auto"/>
          <w:szCs w:val="32"/>
        </w:rPr>
        <w:t>2020年10月19日至2026年1月累计获</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6533分，表扬9次</w:t>
      </w:r>
      <w:r>
        <w:rPr>
          <w:rFonts w:hint="eastAsia" w:ascii="仿宋_GB2312" w:hAnsi="仿宋_GB2312" w:eastAsia="仿宋_GB2312" w:cs="仿宋_GB2312"/>
          <w:bCs/>
          <w:color w:val="auto"/>
          <w:szCs w:val="32"/>
        </w:rPr>
        <w:t>，物质奖励</w:t>
      </w:r>
      <w:r>
        <w:rPr>
          <w:rFonts w:hint="eastAsia" w:ascii="仿宋_GB2312" w:hAnsi="仿宋_GB2312" w:eastAsia="仿宋_GB2312" w:cs="仿宋_GB2312"/>
          <w:color w:val="auto"/>
          <w:szCs w:val="32"/>
        </w:rPr>
        <w:t>1</w:t>
      </w:r>
      <w:r>
        <w:rPr>
          <w:rFonts w:hint="eastAsia" w:ascii="仿宋_GB2312" w:hAnsi="仿宋_GB2312" w:eastAsia="仿宋_GB2312" w:cs="仿宋_GB2312"/>
          <w:bCs/>
          <w:color w:val="auto"/>
          <w:szCs w:val="32"/>
        </w:rPr>
        <w:t>次；违规</w:t>
      </w:r>
      <w:r>
        <w:rPr>
          <w:rFonts w:hint="eastAsia" w:ascii="仿宋_GB2312" w:hAnsi="仿宋_GB2312" w:eastAsia="仿宋_GB2312" w:cs="仿宋_GB2312"/>
          <w:color w:val="auto"/>
          <w:szCs w:val="32"/>
        </w:rPr>
        <w:t>1</w:t>
      </w:r>
      <w:r>
        <w:rPr>
          <w:rFonts w:hint="eastAsia" w:ascii="仿宋_GB2312" w:hAnsi="仿宋_GB2312" w:eastAsia="仿宋_GB2312" w:cs="仿宋_GB2312"/>
          <w:bCs/>
          <w:color w:val="auto"/>
          <w:szCs w:val="32"/>
        </w:rPr>
        <w:t>次，累计扣考核分</w:t>
      </w:r>
      <w:r>
        <w:rPr>
          <w:rFonts w:hint="eastAsia" w:ascii="仿宋_GB2312" w:hAnsi="仿宋_GB2312" w:eastAsia="仿宋_GB2312" w:cs="仿宋_GB2312"/>
          <w:color w:val="auto"/>
          <w:szCs w:val="32"/>
        </w:rPr>
        <w:t>2</w:t>
      </w:r>
      <w:r>
        <w:rPr>
          <w:rFonts w:hint="eastAsia" w:ascii="仿宋_GB2312" w:hAnsi="仿宋_GB2312" w:eastAsia="仿宋_GB2312" w:cs="仿宋_GB2312"/>
          <w:bCs/>
          <w:color w:val="auto"/>
          <w:szCs w:val="32"/>
        </w:rPr>
        <w:t>分，其中无重大违规</w:t>
      </w:r>
      <w:r>
        <w:rPr>
          <w:rFonts w:hint="eastAsia" w:ascii="仿宋_GB2312" w:hAnsi="仿宋_GB2312" w:eastAsia="仿宋_GB2312" w:cs="仿宋_GB2312"/>
          <w:color w:val="auto"/>
          <w:szCs w:val="32"/>
        </w:rPr>
        <w:t>。</w:t>
      </w:r>
    </w:p>
    <w:p w14:paraId="7BFBB07C">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该犯原判财产性判已履行人民币743498元</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rPr>
        <w:t>判决宣告前已退赔人民币410000元，本次提请向福建省泉州市中级人民法院缴纳人民币10610元</w:t>
      </w:r>
      <w:r>
        <w:rPr>
          <w:rFonts w:hint="eastAsia" w:ascii="仿宋_GB2312" w:hAnsi="仿宋_GB2312" w:cs="仿宋_GB2312"/>
          <w:color w:val="auto"/>
          <w:szCs w:val="32"/>
          <w:lang w:eastAsia="zh-CN"/>
        </w:rPr>
        <w:t>（其</w:t>
      </w:r>
      <w:r>
        <w:rPr>
          <w:rFonts w:hint="eastAsia" w:ascii="仿宋_GB2312" w:hAnsi="仿宋_GB2312" w:eastAsia="仿宋_GB2312" w:cs="仿宋_GB2312"/>
          <w:color w:val="auto"/>
          <w:szCs w:val="32"/>
          <w:lang w:eastAsia="zh-CN"/>
        </w:rPr>
        <w:t>中</w:t>
      </w:r>
      <w:r>
        <w:rPr>
          <w:rFonts w:hint="eastAsia" w:ascii="仿宋_GB2312" w:hAnsi="仿宋_GB2312" w:eastAsia="仿宋_GB2312" w:cs="仿宋_GB2312"/>
          <w:color w:val="auto"/>
          <w:szCs w:val="32"/>
        </w:rPr>
        <w:t>2025</w:t>
      </w:r>
      <w:r>
        <w:rPr>
          <w:rFonts w:hint="eastAsia" w:ascii="仿宋_GB2312" w:hAnsi="仿宋_GB2312" w:eastAsia="仿宋_GB2312" w:cs="仿宋_GB2312"/>
          <w:color w:val="auto"/>
          <w:szCs w:val="32"/>
          <w:lang w:eastAsia="zh-CN"/>
        </w:rPr>
        <w:t>年</w:t>
      </w:r>
      <w:r>
        <w:rPr>
          <w:rFonts w:hint="eastAsia" w:ascii="仿宋_GB2312" w:hAnsi="仿宋_GB2312" w:eastAsia="仿宋_GB2312" w:cs="仿宋_GB2312"/>
          <w:color w:val="auto"/>
          <w:szCs w:val="32"/>
        </w:rPr>
        <w:t>10</w:t>
      </w:r>
      <w:r>
        <w:rPr>
          <w:rFonts w:hint="eastAsia" w:ascii="仿宋_GB2312" w:hAnsi="仿宋_GB2312" w:eastAsia="仿宋_GB2312" w:cs="仿宋_GB2312"/>
          <w:color w:val="auto"/>
          <w:szCs w:val="32"/>
          <w:lang w:eastAsia="zh-CN"/>
        </w:rPr>
        <w:t>月</w:t>
      </w:r>
      <w:r>
        <w:rPr>
          <w:rFonts w:hint="eastAsia" w:ascii="仿宋_GB2312" w:hAnsi="仿宋_GB2312" w:eastAsia="仿宋_GB2312" w:cs="仿宋_GB2312"/>
          <w:color w:val="auto"/>
          <w:szCs w:val="32"/>
        </w:rPr>
        <w:t>13</w:t>
      </w:r>
      <w:r>
        <w:rPr>
          <w:rFonts w:hint="eastAsia" w:ascii="仿宋_GB2312" w:hAnsi="仿宋_GB2312" w:eastAsia="仿宋_GB2312" w:cs="仿宋_GB2312"/>
          <w:color w:val="auto"/>
          <w:szCs w:val="32"/>
          <w:lang w:eastAsia="zh-CN"/>
        </w:rPr>
        <w:t>日</w:t>
      </w:r>
      <w:r>
        <w:rPr>
          <w:rFonts w:hint="eastAsia" w:ascii="仿宋_GB2312" w:hAnsi="仿宋_GB2312" w:eastAsia="仿宋_GB2312" w:cs="仿宋_GB2312"/>
          <w:color w:val="auto"/>
          <w:szCs w:val="32"/>
          <w:lang w:val="en-US" w:eastAsia="zh-CN"/>
        </w:rPr>
        <w:t>通过蓝风铃提存账户缴交人民币100元，</w:t>
      </w:r>
      <w:r>
        <w:rPr>
          <w:rFonts w:hint="eastAsia" w:ascii="仿宋_GB2312" w:hAnsi="仿宋_GB2312" w:eastAsia="仿宋_GB2312" w:cs="仿宋_GB2312"/>
          <w:color w:val="auto"/>
          <w:szCs w:val="32"/>
        </w:rPr>
        <w:t>2026</w:t>
      </w:r>
      <w:r>
        <w:rPr>
          <w:rFonts w:hint="eastAsia" w:ascii="仿宋_GB2312" w:hAnsi="仿宋_GB2312" w:eastAsia="仿宋_GB2312" w:cs="仿宋_GB2312"/>
          <w:color w:val="auto"/>
          <w:szCs w:val="32"/>
          <w:lang w:eastAsia="zh-CN"/>
        </w:rPr>
        <w:t>年</w:t>
      </w:r>
      <w:r>
        <w:rPr>
          <w:rFonts w:hint="eastAsia" w:ascii="仿宋_GB2312" w:hAnsi="仿宋_GB2312" w:eastAsia="仿宋_GB2312" w:cs="仿宋_GB2312"/>
          <w:color w:val="auto"/>
          <w:szCs w:val="32"/>
        </w:rPr>
        <w:t>1</w:t>
      </w:r>
      <w:r>
        <w:rPr>
          <w:rFonts w:hint="eastAsia" w:ascii="仿宋_GB2312" w:hAnsi="仿宋_GB2312" w:eastAsia="仿宋_GB2312" w:cs="仿宋_GB2312"/>
          <w:color w:val="auto"/>
          <w:szCs w:val="32"/>
          <w:lang w:eastAsia="zh-CN"/>
        </w:rPr>
        <w:t>月</w:t>
      </w:r>
      <w:r>
        <w:rPr>
          <w:rFonts w:hint="eastAsia" w:ascii="仿宋_GB2312" w:hAnsi="仿宋_GB2312" w:eastAsia="仿宋_GB2312" w:cs="仿宋_GB2312"/>
          <w:color w:val="auto"/>
          <w:szCs w:val="32"/>
        </w:rPr>
        <w:t>13</w:t>
      </w:r>
      <w:r>
        <w:rPr>
          <w:rFonts w:hint="eastAsia" w:ascii="仿宋_GB2312" w:hAnsi="仿宋_GB2312" w:eastAsia="仿宋_GB2312" w:cs="仿宋_GB2312"/>
          <w:color w:val="auto"/>
          <w:szCs w:val="32"/>
          <w:lang w:eastAsia="zh-CN"/>
        </w:rPr>
        <w:t>日</w:t>
      </w:r>
      <w:r>
        <w:rPr>
          <w:rFonts w:hint="eastAsia" w:ascii="仿宋_GB2312" w:hAnsi="仿宋_GB2312" w:eastAsia="仿宋_GB2312" w:cs="仿宋_GB2312"/>
          <w:color w:val="auto"/>
          <w:szCs w:val="32"/>
          <w:lang w:val="en-US" w:eastAsia="zh-CN"/>
        </w:rPr>
        <w:t>通过蓝风铃提存账户缴交人民币1010元</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福建省漳州市龙海区人民法院执行到位人民币322888元</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rPr>
        <w:t>2025年9月2日被</w:t>
      </w:r>
      <w:r>
        <w:rPr>
          <w:rFonts w:hint="eastAsia" w:ascii="仿宋_GB2312" w:hAnsi="仿宋_GB2312" w:cs="仿宋_GB2312"/>
          <w:color w:val="auto"/>
          <w:szCs w:val="32"/>
          <w:lang w:eastAsia="zh-CN"/>
        </w:rPr>
        <w:t>裁定撤回减刑建议书后补缴人民币</w:t>
      </w:r>
      <w:r>
        <w:rPr>
          <w:rFonts w:hint="eastAsia" w:ascii="仿宋_GB2312" w:hAnsi="仿宋_GB2312" w:cs="仿宋_GB2312"/>
          <w:color w:val="auto"/>
          <w:szCs w:val="32"/>
          <w:lang w:val="en-US" w:eastAsia="zh-CN"/>
        </w:rPr>
        <w:t>2010元</w:t>
      </w:r>
      <w:r>
        <w:rPr>
          <w:rFonts w:hint="eastAsia" w:ascii="仿宋_GB2312" w:hAnsi="仿宋_GB2312" w:eastAsia="仿宋_GB2312" w:cs="仿宋_GB2312"/>
          <w:color w:val="auto"/>
          <w:szCs w:val="32"/>
        </w:rPr>
        <w:t>。该犯考核期月均消费人民币223.04元，账户可用余额人民币64.75元。2025年3月3日，福建省漳州市龙海区人民法院出具复函载明：我院依法拍卖王常江名下房产并以人民币275468元成交，扣除评估费2000元，税费11295.72元（含契税、交易税等），剩余可供执行款项262172.28元，依法退赔给被害单位；另本院分别于2020年11月10日，2023年1月6日划扣王常江名下银行存款60215.72元、500元。除此之外，未发现其它财产可供执行。</w:t>
      </w:r>
    </w:p>
    <w:p w14:paraId="11D0C63B">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该犯财产性判项义务履行金额未达到其个人应履行总额30%，因此提请减刑幅度扣减三个月。</w:t>
      </w:r>
    </w:p>
    <w:p w14:paraId="6D4C58E1">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10</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16</w:t>
      </w:r>
      <w:r>
        <w:rPr>
          <w:rFonts w:hint="eastAsia" w:ascii="仿宋_GB2312" w:hAnsi="仿宋_GB2312" w:eastAsia="仿宋_GB2312" w:cs="仿宋_GB2312"/>
          <w:color w:val="auto"/>
          <w:szCs w:val="32"/>
        </w:rPr>
        <w:t>日在狱内公示未收到不同意见。</w:t>
      </w:r>
    </w:p>
    <w:p w14:paraId="42B647C0">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王常江予以减刑六个月。特提请你院审理裁定。</w:t>
      </w:r>
    </w:p>
    <w:p w14:paraId="197F80C5">
      <w:pPr>
        <w:pStyle w:val="2"/>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14:paraId="5ECA14C6">
      <w:pPr>
        <w:keepNext w:val="0"/>
        <w:keepLines w:val="0"/>
        <w:pageBreakBefore w:val="0"/>
        <w:widowControl w:val="0"/>
        <w:kinsoku/>
        <w:wordWrap/>
        <w:overflowPunct/>
        <w:topLinePunct w:val="0"/>
        <w:autoSpaceDE/>
        <w:autoSpaceDN/>
        <w:bidi w:val="0"/>
        <w:adjustRightInd/>
        <w:snapToGrid w:val="0"/>
        <w:spacing w:line="440" w:lineRule="exact"/>
        <w:ind w:right="-48" w:rightChars="-15"/>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14:paraId="21F4C920">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附件：⒈罪犯王常江卷宗壹册</w:t>
      </w:r>
    </w:p>
    <w:p w14:paraId="04C6925F">
      <w:pPr>
        <w:keepNext w:val="0"/>
        <w:keepLines w:val="0"/>
        <w:pageBreakBefore w:val="0"/>
        <w:widowControl w:val="0"/>
        <w:kinsoku/>
        <w:wordWrap/>
        <w:overflowPunct/>
        <w:topLinePunct w:val="0"/>
        <w:autoSpaceDE/>
        <w:autoSpaceDN/>
        <w:bidi w:val="0"/>
        <w:adjustRightInd/>
        <w:snapToGrid w:val="0"/>
        <w:spacing w:line="440" w:lineRule="exact"/>
        <w:ind w:right="-48" w:rightChars="-15" w:firstLine="1600" w:firstLineChars="5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14:paraId="2603DA1F">
      <w:pPr>
        <w:keepNext w:val="0"/>
        <w:keepLines w:val="0"/>
        <w:pageBreakBefore w:val="0"/>
        <w:widowControl w:val="0"/>
        <w:kinsoku/>
        <w:wordWrap/>
        <w:overflowPunct/>
        <w:topLinePunct w:val="0"/>
        <w:autoSpaceDE/>
        <w:autoSpaceDN/>
        <w:bidi w:val="0"/>
        <w:adjustRightInd/>
        <w:snapToGrid w:val="0"/>
        <w:spacing w:line="440" w:lineRule="exact"/>
        <w:ind w:right="1213" w:rightChars="379" w:firstLine="614" w:firstLineChars="192"/>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14:paraId="498A0613">
      <w:pPr>
        <w:keepNext w:val="0"/>
        <w:keepLines w:val="0"/>
        <w:pageBreakBefore w:val="0"/>
        <w:widowControl w:val="0"/>
        <w:kinsoku/>
        <w:wordWrap/>
        <w:overflowPunct/>
        <w:topLinePunct w:val="0"/>
        <w:autoSpaceDE/>
        <w:autoSpaceDN/>
        <w:bidi w:val="0"/>
        <w:adjustRightInd/>
        <w:snapToGrid w:val="0"/>
        <w:spacing w:line="440" w:lineRule="exact"/>
        <w:ind w:right="1280" w:rightChars="400"/>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cs="仿宋_GB2312"/>
          <w:szCs w:val="32"/>
          <w:lang w:val="en-US" w:eastAsia="zh-CN"/>
        </w:rPr>
        <w:t>2026</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4</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27</w:t>
      </w:r>
      <w:r>
        <w:rPr>
          <w:rFonts w:hint="eastAsia" w:ascii="仿宋_GB2312" w:hAnsi="仿宋_GB2312" w:eastAsia="仿宋_GB2312" w:cs="仿宋_GB2312"/>
          <w:szCs w:val="32"/>
        </w:rPr>
        <w:t>日</w:t>
      </w:r>
    </w:p>
    <w:p w14:paraId="7A73B9C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85CDEC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8ACF9C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4FE75E2">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194</w:t>
      </w:r>
      <w:r>
        <w:rPr>
          <w:rFonts w:hint="eastAsia" w:ascii="Times New Roman" w:hAnsi="Times New Roman" w:eastAsia="楷体_GB2312" w:cs="楷体_GB2312"/>
          <w:szCs w:val="32"/>
        </w:rPr>
        <w:t>号</w:t>
      </w:r>
    </w:p>
    <w:p w14:paraId="338D381E">
      <w:pPr>
        <w:spacing w:line="560" w:lineRule="exact"/>
        <w:ind w:firstLine="640" w:firstLineChars="200"/>
        <w:rPr>
          <w:rFonts w:hint="eastAsia" w:ascii="Times New Roman" w:hAnsi="Times New Roman"/>
          <w:szCs w:val="32"/>
        </w:rPr>
      </w:pPr>
    </w:p>
    <w:p w14:paraId="29253E23">
      <w:pPr>
        <w:spacing w:line="560" w:lineRule="exact"/>
        <w:ind w:firstLine="640" w:firstLineChars="200"/>
        <w:rPr>
          <w:rFonts w:hint="eastAsia" w:ascii="Times New Roman" w:hAnsi="Times New Roman"/>
          <w:szCs w:val="32"/>
        </w:rPr>
      </w:pPr>
      <w:r>
        <w:rPr>
          <w:rFonts w:hint="eastAsia" w:ascii="Times New Roman" w:hAnsi="Times New Roman"/>
          <w:szCs w:val="32"/>
        </w:rPr>
        <w:t>罪犯吴火胜</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，男，1969年12月22日出生，汉族，小学文化，户籍所在地江西省上饶市余干县，捕前系务工。</w:t>
      </w:r>
    </w:p>
    <w:p w14:paraId="01817FBA">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海沧区人民法院于2024年6月27日作出（2023）闽0205刑初465号刑事附带民事判决，以被告人吴火胜犯过失致人死亡罪，判处有期徒刑二年十个月。因该犯不服，提出上诉。福建省厦门市中级人民法院经过二审审理，于2024年9月14日作出（2024）闽02刑终215号刑事裁定，驳回上诉，维持原判。刑期自2023年10月26日起至2026年8月25日止。2024年11月22日交付福建省泉州监狱执行刑罚。属普管级罪犯。</w:t>
      </w:r>
    </w:p>
    <w:p w14:paraId="0B9113A6">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1CBF1E02">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1C72BDA8">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w:t>
      </w:r>
    </w:p>
    <w:p w14:paraId="4CB79D31">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2315A19E">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3BC241AE">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该犯考核期2024年11月22日至2026年1月累计获考核分1283.2分，表扬0次，物质奖励2次；考核期内违规3次，累计扣考核分9分，其中无重大违规。</w:t>
      </w:r>
    </w:p>
    <w:p w14:paraId="5989E793">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19C0DAC3">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吴火胜予以减刑二个月又十五日。特提请你院审理裁定。</w:t>
      </w:r>
    </w:p>
    <w:p w14:paraId="2003F05D">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E998523">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438A79D3">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附件：⒈罪犯吴火胜卷宗壹册</w:t>
      </w:r>
    </w:p>
    <w:p w14:paraId="4E575704">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07C01FD4">
      <w:pPr>
        <w:spacing w:line="560" w:lineRule="exact"/>
        <w:ind w:right="-48" w:rightChars="-15" w:firstLine="1600" w:firstLineChars="500"/>
        <w:rPr>
          <w:rFonts w:hint="eastAsia" w:ascii="Times New Roman" w:hAnsi="Times New Roman" w:cs="仿宋_GB2312"/>
          <w:szCs w:val="32"/>
        </w:rPr>
      </w:pPr>
    </w:p>
    <w:p w14:paraId="6140CA82">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C9CBAB8">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3A82F5C5">
      <w:pPr>
        <w:autoSpaceDE w:val="0"/>
        <w:autoSpaceDN w:val="0"/>
        <w:adjustRightInd w:val="0"/>
        <w:spacing w:line="460" w:lineRule="exact"/>
        <w:ind w:firstLine="560" w:firstLineChars="200"/>
        <w:jc w:val="left"/>
        <w:rPr>
          <w:rFonts w:ascii="Times New Roman" w:hAnsi="Times New Roman" w:cs="仿宋_GB2312"/>
          <w:sz w:val="28"/>
          <w:szCs w:val="36"/>
        </w:rPr>
      </w:pPr>
    </w:p>
    <w:p w14:paraId="35D27E6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149F86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328FFA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38A401F">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189</w:t>
      </w:r>
      <w:r>
        <w:rPr>
          <w:rFonts w:hint="eastAsia" w:ascii="Times New Roman" w:hAnsi="Times New Roman" w:eastAsia="楷体_GB2312" w:cs="楷体_GB2312"/>
          <w:szCs w:val="32"/>
        </w:rPr>
        <w:t>号</w:t>
      </w:r>
    </w:p>
    <w:p w14:paraId="26E95A25">
      <w:pPr>
        <w:spacing w:line="620" w:lineRule="exact"/>
        <w:rPr>
          <w:rFonts w:hint="eastAsia" w:ascii="Times New Roman" w:hAnsi="Times New Roman"/>
          <w:szCs w:val="32"/>
        </w:rPr>
      </w:pPr>
    </w:p>
    <w:p w14:paraId="3F02CA2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kern w:val="32"/>
          <w:sz w:val="32"/>
          <w:szCs w:val="32"/>
          <w:lang w:val="zh-CN" w:eastAsia="zh-CN" w:bidi="ar-SA"/>
        </w:rPr>
      </w:pPr>
      <w:r>
        <w:rPr>
          <w:rFonts w:hint="eastAsia" w:ascii="Times New Roman" w:hAnsi="Times New Roman" w:cs="Times New Roman"/>
          <w:kern w:val="32"/>
          <w:sz w:val="32"/>
          <w:szCs w:val="32"/>
          <w:lang w:val="zh-CN" w:eastAsia="zh-CN" w:bidi="ar-SA"/>
        </w:rPr>
        <w:t>罪犯</w:t>
      </w:r>
      <w:r>
        <w:rPr>
          <w:rFonts w:hint="eastAsia" w:ascii="Times New Roman" w:hAnsi="Times New Roman" w:cs="Times New Roman"/>
          <w:kern w:val="32"/>
          <w:sz w:val="32"/>
          <w:szCs w:val="32"/>
          <w:lang w:val="en-US" w:eastAsia="zh-CN" w:bidi="ar-SA"/>
        </w:rPr>
        <w:t>杨春发</w:t>
      </w:r>
      <w:r>
        <w:rPr>
          <w:rFonts w:hint="eastAsia" w:ascii="Times New Roman" w:hAnsi="Times New Roman" w:cs="Times New Roman"/>
          <w:kern w:val="32"/>
          <w:sz w:val="32"/>
          <w:szCs w:val="32"/>
          <w:lang w:val="zh-CN" w:eastAsia="zh-CN" w:bidi="ar-SA"/>
        </w:rPr>
        <w:fldChar w:fldCharType="begin"/>
      </w:r>
      <w:r>
        <w:rPr>
          <w:rFonts w:hint="eastAsia" w:ascii="Times New Roman" w:hAnsi="Times New Roman" w:cs="Times New Roman"/>
          <w:kern w:val="32"/>
          <w:sz w:val="32"/>
          <w:szCs w:val="32"/>
          <w:lang w:val="zh-CN" w:eastAsia="zh-CN" w:bidi="ar-SA"/>
        </w:rPr>
        <w:instrText xml:space="preserve"> AUTOTEXTLIST  \* MERGEFORMAT </w:instrText>
      </w:r>
      <w:r>
        <w:rPr>
          <w:rFonts w:hint="eastAsia" w:ascii="Times New Roman" w:hAnsi="Times New Roman" w:cs="Times New Roman"/>
          <w:kern w:val="32"/>
          <w:sz w:val="32"/>
          <w:szCs w:val="32"/>
          <w:lang w:val="zh-CN" w:eastAsia="zh-CN" w:bidi="ar-SA"/>
        </w:rPr>
        <w:fldChar w:fldCharType="end"/>
      </w:r>
      <w:r>
        <w:rPr>
          <w:rFonts w:hint="eastAsia" w:ascii="Times New Roman" w:hAnsi="Times New Roman" w:cs="Times New Roman"/>
          <w:kern w:val="32"/>
          <w:sz w:val="32"/>
          <w:szCs w:val="32"/>
          <w:lang w:val="en-US" w:eastAsia="zh-CN" w:bidi="ar-SA"/>
        </w:rPr>
        <w:t>，</w:t>
      </w:r>
      <w:r>
        <w:rPr>
          <w:rFonts w:hint="eastAsia" w:ascii="Times New Roman" w:hAnsi="Times New Roman" w:cs="Times New Roman"/>
          <w:kern w:val="32"/>
          <w:sz w:val="32"/>
          <w:szCs w:val="32"/>
          <w:lang w:val="zh-CN" w:eastAsia="zh-CN" w:bidi="ar-SA"/>
        </w:rPr>
        <w:t>男，</w:t>
      </w:r>
      <w:r>
        <w:rPr>
          <w:rFonts w:hint="eastAsia" w:ascii="Times New Roman" w:hAnsi="Times New Roman" w:cs="Times New Roman"/>
          <w:kern w:val="32"/>
          <w:sz w:val="32"/>
          <w:szCs w:val="32"/>
          <w:lang w:val="en-US" w:eastAsia="zh-CN" w:bidi="ar-SA"/>
        </w:rPr>
        <w:t>1964</w:t>
      </w:r>
      <w:r>
        <w:rPr>
          <w:rFonts w:hint="eastAsia" w:ascii="Times New Roman" w:hAnsi="Times New Roman" w:cs="Times New Roman"/>
          <w:kern w:val="32"/>
          <w:sz w:val="32"/>
          <w:szCs w:val="32"/>
          <w:lang w:val="zh-CN" w:eastAsia="zh-CN" w:bidi="ar-SA"/>
        </w:rPr>
        <w:t>年</w:t>
      </w:r>
      <w:r>
        <w:rPr>
          <w:rFonts w:hint="eastAsia" w:ascii="Times New Roman" w:hAnsi="Times New Roman" w:cs="Times New Roman"/>
          <w:kern w:val="32"/>
          <w:sz w:val="32"/>
          <w:szCs w:val="32"/>
          <w:lang w:val="en-US" w:eastAsia="zh-CN" w:bidi="ar-SA"/>
        </w:rPr>
        <w:t>10</w:t>
      </w:r>
      <w:r>
        <w:rPr>
          <w:rFonts w:hint="eastAsia" w:ascii="Times New Roman" w:hAnsi="Times New Roman" w:cs="Times New Roman"/>
          <w:kern w:val="32"/>
          <w:sz w:val="32"/>
          <w:szCs w:val="32"/>
          <w:lang w:val="zh-CN" w:eastAsia="zh-CN" w:bidi="ar-SA"/>
        </w:rPr>
        <w:t>月</w:t>
      </w:r>
      <w:r>
        <w:rPr>
          <w:rFonts w:hint="eastAsia" w:ascii="Times New Roman" w:hAnsi="Times New Roman" w:cs="Times New Roman"/>
          <w:kern w:val="32"/>
          <w:sz w:val="32"/>
          <w:szCs w:val="32"/>
          <w:lang w:val="en-US" w:eastAsia="zh-CN" w:bidi="ar-SA"/>
        </w:rPr>
        <w:t>4</w:t>
      </w:r>
      <w:r>
        <w:rPr>
          <w:rFonts w:hint="eastAsia" w:ascii="Times New Roman" w:hAnsi="Times New Roman" w:cs="Times New Roman"/>
          <w:kern w:val="32"/>
          <w:sz w:val="32"/>
          <w:szCs w:val="32"/>
          <w:lang w:val="zh-CN" w:eastAsia="zh-CN" w:bidi="ar-SA"/>
        </w:rPr>
        <w:t>日出生，</w:t>
      </w:r>
      <w:r>
        <w:rPr>
          <w:rFonts w:hint="eastAsia" w:ascii="Times New Roman" w:hAnsi="Times New Roman" w:cs="Times New Roman"/>
          <w:kern w:val="32"/>
          <w:sz w:val="32"/>
          <w:szCs w:val="32"/>
          <w:lang w:val="en-US" w:eastAsia="zh-CN" w:bidi="ar-SA"/>
        </w:rPr>
        <w:t>汉</w:t>
      </w:r>
      <w:r>
        <w:rPr>
          <w:rFonts w:hint="eastAsia" w:ascii="Times New Roman" w:hAnsi="Times New Roman" w:cs="Times New Roman"/>
          <w:kern w:val="32"/>
          <w:sz w:val="32"/>
          <w:szCs w:val="32"/>
          <w:lang w:val="zh-CN" w:eastAsia="zh-CN" w:bidi="ar-SA"/>
        </w:rPr>
        <w:t>族，</w:t>
      </w:r>
      <w:r>
        <w:rPr>
          <w:rFonts w:hint="eastAsia" w:ascii="Times New Roman" w:hAnsi="Times New Roman" w:cs="Times New Roman"/>
          <w:kern w:val="32"/>
          <w:sz w:val="32"/>
          <w:szCs w:val="32"/>
          <w:lang w:val="en-US" w:eastAsia="zh-CN" w:bidi="ar-SA"/>
        </w:rPr>
        <w:t>初中</w:t>
      </w:r>
      <w:r>
        <w:rPr>
          <w:rFonts w:hint="eastAsia" w:ascii="Times New Roman" w:hAnsi="Times New Roman" w:cs="Times New Roman"/>
          <w:kern w:val="32"/>
          <w:sz w:val="32"/>
          <w:szCs w:val="32"/>
          <w:lang w:val="zh-CN" w:eastAsia="zh-CN" w:bidi="ar-SA"/>
        </w:rPr>
        <w:t>文化，户籍所在地</w:t>
      </w:r>
      <w:r>
        <w:rPr>
          <w:rFonts w:hint="eastAsia" w:ascii="Times New Roman" w:hAnsi="Times New Roman" w:cs="Times New Roman"/>
          <w:kern w:val="32"/>
          <w:sz w:val="32"/>
          <w:szCs w:val="32"/>
          <w:lang w:val="en-US" w:eastAsia="zh-CN" w:bidi="ar-SA"/>
        </w:rPr>
        <w:t>福建省龙海市</w:t>
      </w:r>
      <w:r>
        <w:rPr>
          <w:rFonts w:hint="eastAsia" w:ascii="Times New Roman" w:hAnsi="Times New Roman" w:cs="Times New Roman"/>
          <w:kern w:val="32"/>
          <w:sz w:val="32"/>
          <w:szCs w:val="32"/>
          <w:lang w:val="zh-CN" w:eastAsia="zh-CN" w:bidi="ar-SA"/>
        </w:rPr>
        <w:t>，捕前系</w:t>
      </w:r>
      <w:r>
        <w:rPr>
          <w:rFonts w:hint="eastAsia" w:ascii="Times New Roman" w:hAnsi="Times New Roman" w:cs="Times New Roman"/>
          <w:kern w:val="32"/>
          <w:sz w:val="32"/>
          <w:szCs w:val="32"/>
          <w:lang w:val="en-US" w:eastAsia="zh-CN" w:bidi="ar-SA"/>
        </w:rPr>
        <w:t>无业</w:t>
      </w:r>
      <w:r>
        <w:rPr>
          <w:rFonts w:hint="eastAsia" w:ascii="Times New Roman" w:hAnsi="Times New Roman" w:cs="Times New Roman"/>
          <w:kern w:val="32"/>
          <w:sz w:val="32"/>
          <w:szCs w:val="32"/>
          <w:lang w:val="zh-CN" w:eastAsia="zh-CN" w:bidi="ar-SA"/>
        </w:rPr>
        <w:t>。曾于1996年12月9日因犯贩卖毒品罪被判处死刑，缓期二年执行，于2011年5月31日刑满释放。</w:t>
      </w:r>
    </w:p>
    <w:p w14:paraId="0F411F6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Times New Roman" w:hAnsi="Times New Roman" w:cs="Times New Roman"/>
          <w:kern w:val="32"/>
          <w:sz w:val="32"/>
          <w:szCs w:val="32"/>
          <w:lang w:val="en-US" w:eastAsia="zh-CN" w:bidi="ar-SA"/>
        </w:rPr>
      </w:pPr>
      <w:r>
        <w:rPr>
          <w:rFonts w:hint="eastAsia" w:ascii="Times New Roman" w:hAnsi="Times New Roman" w:cs="Times New Roman"/>
          <w:kern w:val="32"/>
          <w:sz w:val="32"/>
          <w:szCs w:val="32"/>
          <w:lang w:val="zh-CN" w:eastAsia="zh-CN" w:bidi="ar-SA"/>
        </w:rPr>
        <w:t>福建省泉州市中级人民法院于2018年8月30日作出（2018）闽05刑初37号刑事判决，以被告人杨春发犯贩卖毒品罪，判处无期徒刑，剥夺政治权利终身，并处没收个人全部财产。因该犯不服，提出上诉。福建省高级人民法院经过二审审理，于2018年12月27日作出（2018）闽刑终365号刑事裁定，驳回上诉，维持原判。刑期自2019年1月31日起。2019年2月26日交付福建省泉州监狱执行刑罚。20</w:t>
      </w:r>
      <w:r>
        <w:rPr>
          <w:rFonts w:hint="eastAsia" w:ascii="Times New Roman" w:hAnsi="Times New Roman" w:cs="Times New Roman"/>
          <w:kern w:val="32"/>
          <w:sz w:val="32"/>
          <w:szCs w:val="32"/>
          <w:lang w:val="en-US" w:eastAsia="zh-CN" w:bidi="ar-SA"/>
        </w:rPr>
        <w:t>22</w:t>
      </w:r>
      <w:r>
        <w:rPr>
          <w:rFonts w:hint="eastAsia" w:ascii="Times New Roman" w:hAnsi="Times New Roman" w:cs="Times New Roman"/>
          <w:kern w:val="32"/>
          <w:sz w:val="32"/>
          <w:szCs w:val="32"/>
          <w:lang w:val="zh-CN" w:eastAsia="zh-CN" w:bidi="ar-SA"/>
        </w:rPr>
        <w:t>年10月</w:t>
      </w:r>
      <w:r>
        <w:rPr>
          <w:rFonts w:hint="eastAsia" w:ascii="Times New Roman" w:hAnsi="Times New Roman" w:cs="Times New Roman"/>
          <w:kern w:val="32"/>
          <w:sz w:val="32"/>
          <w:szCs w:val="32"/>
          <w:lang w:val="en-US" w:eastAsia="zh-CN" w:bidi="ar-SA"/>
        </w:rPr>
        <w:t>25</w:t>
      </w:r>
      <w:r>
        <w:rPr>
          <w:rFonts w:hint="eastAsia" w:ascii="Times New Roman" w:hAnsi="Times New Roman" w:cs="Times New Roman"/>
          <w:kern w:val="32"/>
          <w:sz w:val="32"/>
          <w:szCs w:val="32"/>
          <w:lang w:val="zh-CN" w:eastAsia="zh-CN" w:bidi="ar-SA"/>
        </w:rPr>
        <w:t>日，福建省高级人民法院以（20</w:t>
      </w:r>
      <w:r>
        <w:rPr>
          <w:rFonts w:hint="eastAsia" w:ascii="Times New Roman" w:hAnsi="Times New Roman" w:cs="Times New Roman"/>
          <w:kern w:val="32"/>
          <w:sz w:val="32"/>
          <w:szCs w:val="32"/>
          <w:lang w:val="en-US" w:eastAsia="zh-CN" w:bidi="ar-SA"/>
        </w:rPr>
        <w:t>22</w:t>
      </w:r>
      <w:r>
        <w:rPr>
          <w:rFonts w:hint="eastAsia" w:ascii="Times New Roman" w:hAnsi="Times New Roman" w:cs="Times New Roman"/>
          <w:kern w:val="32"/>
          <w:sz w:val="32"/>
          <w:szCs w:val="32"/>
          <w:lang w:val="zh-CN" w:eastAsia="zh-CN" w:bidi="ar-SA"/>
        </w:rPr>
        <w:t>）闽刑更</w:t>
      </w:r>
      <w:r>
        <w:rPr>
          <w:rFonts w:hint="eastAsia" w:ascii="Times New Roman" w:hAnsi="Times New Roman" w:cs="Times New Roman"/>
          <w:kern w:val="32"/>
          <w:sz w:val="32"/>
          <w:szCs w:val="32"/>
          <w:lang w:val="en-US" w:eastAsia="zh-CN" w:bidi="ar-SA"/>
        </w:rPr>
        <w:t>419</w:t>
      </w:r>
      <w:r>
        <w:rPr>
          <w:rFonts w:hint="eastAsia" w:ascii="Times New Roman" w:hAnsi="Times New Roman" w:cs="Times New Roman"/>
          <w:kern w:val="32"/>
          <w:sz w:val="32"/>
          <w:szCs w:val="32"/>
          <w:lang w:val="zh-CN" w:eastAsia="zh-CN" w:bidi="ar-SA"/>
        </w:rPr>
        <w:t>号刑事裁定书，对其减为有期徒刑二十二年，剥夺政治权利改为十年，</w:t>
      </w:r>
      <w:r>
        <w:rPr>
          <w:rFonts w:hint="eastAsia" w:ascii="Times New Roman" w:hAnsi="Times New Roman" w:cs="Times New Roman"/>
          <w:kern w:val="32"/>
          <w:sz w:val="32"/>
          <w:szCs w:val="32"/>
          <w:lang w:val="en-US" w:eastAsia="zh-CN" w:bidi="ar-SA"/>
        </w:rPr>
        <w:t>2022</w:t>
      </w:r>
      <w:r>
        <w:rPr>
          <w:rFonts w:hint="eastAsia" w:ascii="Times New Roman" w:hAnsi="Times New Roman" w:cs="Times New Roman"/>
          <w:kern w:val="32"/>
          <w:sz w:val="32"/>
          <w:szCs w:val="32"/>
          <w:lang w:val="zh-CN" w:eastAsia="zh-CN" w:bidi="ar-SA"/>
        </w:rPr>
        <w:t>年</w:t>
      </w:r>
      <w:r>
        <w:rPr>
          <w:rFonts w:hint="eastAsia" w:ascii="Times New Roman" w:hAnsi="Times New Roman" w:cs="Times New Roman"/>
          <w:kern w:val="32"/>
          <w:sz w:val="32"/>
          <w:szCs w:val="32"/>
          <w:lang w:val="en-US" w:eastAsia="zh-CN" w:bidi="ar-SA"/>
        </w:rPr>
        <w:t>11</w:t>
      </w:r>
      <w:r>
        <w:rPr>
          <w:rFonts w:hint="eastAsia" w:ascii="Times New Roman" w:hAnsi="Times New Roman" w:cs="Times New Roman"/>
          <w:kern w:val="32"/>
          <w:sz w:val="32"/>
          <w:szCs w:val="32"/>
          <w:lang w:val="zh-CN" w:eastAsia="zh-CN" w:bidi="ar-SA"/>
        </w:rPr>
        <w:t>月</w:t>
      </w:r>
      <w:r>
        <w:rPr>
          <w:rFonts w:hint="eastAsia" w:ascii="Times New Roman" w:hAnsi="Times New Roman" w:cs="Times New Roman"/>
          <w:kern w:val="32"/>
          <w:sz w:val="32"/>
          <w:szCs w:val="32"/>
          <w:lang w:val="en-US" w:eastAsia="zh-CN" w:bidi="ar-SA"/>
        </w:rPr>
        <w:t>14</w:t>
      </w:r>
      <w:r>
        <w:rPr>
          <w:rFonts w:hint="eastAsia" w:ascii="Times New Roman" w:hAnsi="Times New Roman" w:cs="Times New Roman"/>
          <w:kern w:val="32"/>
          <w:sz w:val="32"/>
          <w:szCs w:val="32"/>
          <w:lang w:val="zh-CN" w:eastAsia="zh-CN" w:bidi="ar-SA"/>
        </w:rPr>
        <w:t>日送达。现刑期自</w:t>
      </w:r>
      <w:r>
        <w:rPr>
          <w:rFonts w:hint="eastAsia" w:ascii="Times New Roman" w:hAnsi="Times New Roman" w:cs="Times New Roman"/>
          <w:kern w:val="32"/>
          <w:sz w:val="32"/>
          <w:szCs w:val="32"/>
          <w:lang w:val="en-US" w:eastAsia="zh-CN" w:bidi="ar-SA"/>
        </w:rPr>
        <w:t>2022年10月25日起</w:t>
      </w:r>
      <w:r>
        <w:rPr>
          <w:rFonts w:hint="eastAsia" w:ascii="Times New Roman" w:hAnsi="Times New Roman" w:cs="Times New Roman"/>
          <w:kern w:val="32"/>
          <w:sz w:val="32"/>
          <w:szCs w:val="32"/>
          <w:lang w:val="zh-CN" w:eastAsia="zh-CN" w:bidi="ar-SA"/>
        </w:rPr>
        <w:t>至</w:t>
      </w:r>
      <w:r>
        <w:rPr>
          <w:rFonts w:hint="eastAsia" w:ascii="Times New Roman" w:hAnsi="Times New Roman" w:cs="Times New Roman"/>
          <w:kern w:val="32"/>
          <w:sz w:val="32"/>
          <w:szCs w:val="32"/>
          <w:lang w:val="en-US" w:eastAsia="zh-CN" w:bidi="ar-SA"/>
        </w:rPr>
        <w:t>2044年10月24日止。</w:t>
      </w:r>
      <w:r>
        <w:rPr>
          <w:rFonts w:hint="eastAsia" w:ascii="Times New Roman" w:hAnsi="Times New Roman" w:cs="Times New Roman"/>
          <w:kern w:val="32"/>
          <w:sz w:val="32"/>
          <w:szCs w:val="32"/>
          <w:lang w:val="zh-CN" w:eastAsia="zh-CN" w:bidi="ar-SA"/>
        </w:rPr>
        <w:t>属普管级罪犯。</w:t>
      </w:r>
    </w:p>
    <w:p w14:paraId="1FA7452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kern w:val="32"/>
          <w:sz w:val="32"/>
          <w:szCs w:val="32"/>
          <w:lang w:val="zh-CN" w:eastAsia="zh-CN" w:bidi="ar-SA"/>
        </w:rPr>
      </w:pPr>
      <w:r>
        <w:rPr>
          <w:rFonts w:hint="eastAsia" w:ascii="Times New Roman" w:hAnsi="Times New Roman" w:cs="Times New Roman"/>
          <w:kern w:val="32"/>
          <w:sz w:val="32"/>
          <w:szCs w:val="32"/>
          <w:lang w:val="zh-CN" w:eastAsia="zh-CN" w:bidi="ar-SA"/>
        </w:rPr>
        <w:t xml:space="preserve">该犯自上次减刑以来确有悔改表现，具体事实如下： </w:t>
      </w:r>
    </w:p>
    <w:p w14:paraId="57308B1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kern w:val="32"/>
          <w:sz w:val="32"/>
          <w:szCs w:val="32"/>
          <w:lang w:val="zh-CN" w:eastAsia="zh-CN" w:bidi="ar-SA"/>
        </w:rPr>
      </w:pPr>
      <w:r>
        <w:rPr>
          <w:rFonts w:hint="eastAsia" w:ascii="Times New Roman" w:hAnsi="Times New Roman" w:cs="Times New Roman"/>
          <w:kern w:val="32"/>
          <w:sz w:val="32"/>
          <w:szCs w:val="32"/>
          <w:lang w:val="zh-CN" w:eastAsia="zh-CN" w:bidi="ar-SA"/>
        </w:rPr>
        <w:t>认罪悔罪：能服从法院判决，自书认罪悔罪书。</w:t>
      </w:r>
    </w:p>
    <w:p w14:paraId="1C8E364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kern w:val="32"/>
          <w:sz w:val="32"/>
          <w:szCs w:val="32"/>
          <w:lang w:val="zh-CN" w:eastAsia="zh-CN" w:bidi="ar-SA"/>
        </w:rPr>
      </w:pPr>
      <w:r>
        <w:rPr>
          <w:rFonts w:hint="eastAsia" w:ascii="Times New Roman" w:hAnsi="Times New Roman" w:cs="Times New Roman"/>
          <w:kern w:val="32"/>
          <w:sz w:val="32"/>
          <w:szCs w:val="32"/>
          <w:lang w:val="zh-CN" w:eastAsia="zh-CN" w:bidi="ar-SA"/>
        </w:rPr>
        <w:t>遵守监规：能遵守法律法规及监规纪律，接受教育改造。</w:t>
      </w:r>
    </w:p>
    <w:p w14:paraId="192E8F0B">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kern w:val="32"/>
          <w:sz w:val="32"/>
          <w:szCs w:val="32"/>
          <w:lang w:val="zh-CN" w:eastAsia="zh-CN" w:bidi="ar-SA"/>
        </w:rPr>
      </w:pPr>
      <w:r>
        <w:rPr>
          <w:rFonts w:hint="eastAsia" w:ascii="Times New Roman" w:hAnsi="Times New Roman" w:cs="Times New Roman"/>
          <w:kern w:val="32"/>
          <w:sz w:val="32"/>
          <w:szCs w:val="32"/>
          <w:lang w:val="zh-CN" w:eastAsia="zh-CN" w:bidi="ar-SA"/>
        </w:rPr>
        <w:t>学习情况：能参加思想、文化、职业技术教育。</w:t>
      </w:r>
    </w:p>
    <w:p w14:paraId="2BC0F103">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kern w:val="32"/>
          <w:sz w:val="32"/>
          <w:szCs w:val="32"/>
          <w:lang w:val="zh-CN" w:eastAsia="zh-CN" w:bidi="ar-SA"/>
        </w:rPr>
      </w:pPr>
      <w:r>
        <w:rPr>
          <w:rFonts w:hint="eastAsia" w:ascii="Times New Roman" w:hAnsi="Times New Roman" w:cs="Times New Roman"/>
          <w:kern w:val="32"/>
          <w:sz w:val="32"/>
          <w:szCs w:val="32"/>
          <w:lang w:val="zh-CN" w:eastAsia="zh-CN" w:bidi="ar-SA"/>
        </w:rPr>
        <w:t>劳动改造：能参加劳动，努力完成劳动任务。</w:t>
      </w:r>
    </w:p>
    <w:p w14:paraId="00EE298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kern w:val="32"/>
          <w:sz w:val="32"/>
          <w:szCs w:val="32"/>
          <w:lang w:val="zh-CN" w:eastAsia="zh-CN" w:bidi="ar-SA"/>
        </w:rPr>
      </w:pPr>
      <w:r>
        <w:rPr>
          <w:rFonts w:hint="eastAsia" w:ascii="Times New Roman" w:hAnsi="Times New Roman" w:cs="Times New Roman"/>
          <w:kern w:val="32"/>
          <w:sz w:val="32"/>
          <w:szCs w:val="32"/>
          <w:lang w:val="zh-CN" w:eastAsia="zh-CN" w:bidi="ar-SA"/>
        </w:rPr>
        <w:t>奖惩情况：该犯上次评定表扬剩余考核分</w:t>
      </w:r>
      <w:r>
        <w:rPr>
          <w:rFonts w:hint="eastAsia" w:ascii="Times New Roman" w:hAnsi="Times New Roman" w:cs="Times New Roman"/>
          <w:kern w:val="32"/>
          <w:sz w:val="32"/>
          <w:szCs w:val="32"/>
          <w:lang w:val="en-US" w:eastAsia="zh-CN" w:bidi="ar-SA"/>
        </w:rPr>
        <w:t>117.5</w:t>
      </w:r>
      <w:r>
        <w:rPr>
          <w:rFonts w:hint="eastAsia" w:ascii="Times New Roman" w:hAnsi="Times New Roman" w:cs="Times New Roman"/>
          <w:kern w:val="32"/>
          <w:sz w:val="32"/>
          <w:szCs w:val="32"/>
          <w:lang w:val="zh-CN" w:eastAsia="zh-CN" w:bidi="ar-SA"/>
        </w:rPr>
        <w:t>分，本轮考核期</w:t>
      </w:r>
      <w:r>
        <w:rPr>
          <w:rFonts w:hint="eastAsia" w:ascii="Times New Roman" w:hAnsi="Times New Roman" w:cs="Times New Roman"/>
          <w:kern w:val="32"/>
          <w:sz w:val="32"/>
          <w:szCs w:val="32"/>
          <w:lang w:val="en-US" w:eastAsia="zh-CN" w:bidi="ar-SA"/>
        </w:rPr>
        <w:t>2022</w:t>
      </w:r>
      <w:r>
        <w:rPr>
          <w:rFonts w:hint="eastAsia" w:ascii="Times New Roman" w:hAnsi="Times New Roman" w:cs="Times New Roman"/>
          <w:kern w:val="32"/>
          <w:sz w:val="32"/>
          <w:szCs w:val="32"/>
          <w:lang w:val="zh-CN" w:eastAsia="zh-CN" w:bidi="ar-SA"/>
        </w:rPr>
        <w:t>年</w:t>
      </w:r>
      <w:r>
        <w:rPr>
          <w:rFonts w:hint="eastAsia" w:ascii="Times New Roman" w:hAnsi="Times New Roman" w:cs="Times New Roman"/>
          <w:kern w:val="32"/>
          <w:sz w:val="32"/>
          <w:szCs w:val="32"/>
          <w:lang w:val="en-US" w:eastAsia="zh-CN" w:bidi="ar-SA"/>
        </w:rPr>
        <w:t>5</w:t>
      </w:r>
      <w:r>
        <w:rPr>
          <w:rFonts w:hint="eastAsia" w:ascii="Times New Roman" w:hAnsi="Times New Roman" w:cs="Times New Roman"/>
          <w:kern w:val="32"/>
          <w:sz w:val="32"/>
          <w:szCs w:val="32"/>
          <w:lang w:val="zh-CN" w:eastAsia="zh-CN" w:bidi="ar-SA"/>
        </w:rPr>
        <w:t>月至</w:t>
      </w:r>
      <w:r>
        <w:rPr>
          <w:rFonts w:hint="eastAsia" w:ascii="Times New Roman" w:hAnsi="Times New Roman" w:cs="Times New Roman"/>
          <w:kern w:val="32"/>
          <w:sz w:val="32"/>
          <w:szCs w:val="32"/>
          <w:lang w:val="en-US" w:eastAsia="zh-CN" w:bidi="ar-SA"/>
        </w:rPr>
        <w:t>2026</w:t>
      </w:r>
      <w:r>
        <w:rPr>
          <w:rFonts w:hint="eastAsia" w:ascii="Times New Roman" w:hAnsi="Times New Roman" w:cs="Times New Roman"/>
          <w:kern w:val="32"/>
          <w:sz w:val="32"/>
          <w:szCs w:val="32"/>
          <w:lang w:val="zh-CN" w:eastAsia="zh-CN" w:bidi="ar-SA"/>
        </w:rPr>
        <w:t>年</w:t>
      </w:r>
      <w:r>
        <w:rPr>
          <w:rFonts w:hint="eastAsia" w:ascii="Times New Roman" w:hAnsi="Times New Roman" w:cs="Times New Roman"/>
          <w:kern w:val="32"/>
          <w:sz w:val="32"/>
          <w:szCs w:val="32"/>
          <w:lang w:val="en-US" w:eastAsia="zh-CN" w:bidi="ar-SA"/>
        </w:rPr>
        <w:t>1</w:t>
      </w:r>
      <w:r>
        <w:rPr>
          <w:rFonts w:hint="eastAsia" w:ascii="Times New Roman" w:hAnsi="Times New Roman" w:cs="Times New Roman"/>
          <w:kern w:val="32"/>
          <w:sz w:val="32"/>
          <w:szCs w:val="32"/>
          <w:lang w:val="zh-CN" w:eastAsia="zh-CN" w:bidi="ar-SA"/>
        </w:rPr>
        <w:t>月累计获考核分</w:t>
      </w:r>
      <w:r>
        <w:rPr>
          <w:rFonts w:hint="eastAsia" w:ascii="Times New Roman" w:hAnsi="Times New Roman" w:cs="Times New Roman"/>
          <w:kern w:val="32"/>
          <w:sz w:val="32"/>
          <w:szCs w:val="32"/>
          <w:lang w:val="en-US" w:eastAsia="zh-CN" w:bidi="ar-SA"/>
        </w:rPr>
        <w:t>4702</w:t>
      </w:r>
      <w:r>
        <w:rPr>
          <w:rFonts w:hint="eastAsia" w:ascii="Times New Roman" w:hAnsi="Times New Roman" w:cs="Times New Roman"/>
          <w:kern w:val="32"/>
          <w:sz w:val="32"/>
          <w:szCs w:val="32"/>
          <w:lang w:val="zh-CN" w:eastAsia="zh-CN" w:bidi="ar-SA"/>
        </w:rPr>
        <w:t>分，合计获得考核分</w:t>
      </w:r>
      <w:r>
        <w:rPr>
          <w:rFonts w:hint="eastAsia" w:ascii="Times New Roman" w:hAnsi="Times New Roman" w:cs="Times New Roman"/>
          <w:kern w:val="32"/>
          <w:sz w:val="32"/>
          <w:szCs w:val="32"/>
          <w:lang w:val="en-US" w:eastAsia="zh-CN" w:bidi="ar-SA"/>
        </w:rPr>
        <w:t>4819.5</w:t>
      </w:r>
      <w:r>
        <w:rPr>
          <w:rFonts w:hint="eastAsia" w:ascii="Times New Roman" w:hAnsi="Times New Roman" w:cs="Times New Roman"/>
          <w:kern w:val="32"/>
          <w:sz w:val="32"/>
          <w:szCs w:val="32"/>
          <w:lang w:val="zh-CN" w:eastAsia="zh-CN" w:bidi="ar-SA"/>
        </w:rPr>
        <w:t>分，表扬</w:t>
      </w:r>
      <w:r>
        <w:rPr>
          <w:rFonts w:hint="eastAsia" w:ascii="Times New Roman" w:hAnsi="Times New Roman" w:cs="Times New Roman"/>
          <w:kern w:val="32"/>
          <w:sz w:val="32"/>
          <w:szCs w:val="32"/>
          <w:lang w:val="en-US" w:eastAsia="zh-CN" w:bidi="ar-SA"/>
        </w:rPr>
        <w:t>8</w:t>
      </w:r>
      <w:r>
        <w:rPr>
          <w:rFonts w:hint="eastAsia" w:ascii="Times New Roman" w:hAnsi="Times New Roman" w:cs="Times New Roman"/>
          <w:kern w:val="32"/>
          <w:sz w:val="32"/>
          <w:szCs w:val="32"/>
          <w:lang w:val="zh-CN" w:eastAsia="zh-CN" w:bidi="ar-SA"/>
        </w:rPr>
        <w:t>次，物质奖励</w:t>
      </w:r>
      <w:r>
        <w:rPr>
          <w:rFonts w:hint="eastAsia" w:ascii="Times New Roman" w:hAnsi="Times New Roman" w:cs="Times New Roman"/>
          <w:kern w:val="32"/>
          <w:sz w:val="32"/>
          <w:szCs w:val="32"/>
          <w:lang w:val="en-US" w:eastAsia="zh-CN" w:bidi="ar-SA"/>
        </w:rPr>
        <w:t>0</w:t>
      </w:r>
      <w:r>
        <w:rPr>
          <w:rFonts w:hint="eastAsia" w:ascii="Times New Roman" w:hAnsi="Times New Roman" w:cs="Times New Roman"/>
          <w:kern w:val="32"/>
          <w:sz w:val="32"/>
          <w:szCs w:val="32"/>
          <w:lang w:val="zh-CN" w:eastAsia="zh-CN" w:bidi="ar-SA"/>
        </w:rPr>
        <w:t>次；间隔期</w:t>
      </w:r>
      <w:r>
        <w:rPr>
          <w:rFonts w:hint="eastAsia" w:ascii="Times New Roman" w:hAnsi="Times New Roman" w:cs="Times New Roman"/>
          <w:kern w:val="32"/>
          <w:sz w:val="32"/>
          <w:szCs w:val="32"/>
          <w:lang w:val="en-US" w:eastAsia="zh-CN" w:bidi="ar-SA"/>
        </w:rPr>
        <w:t>2022</w:t>
      </w:r>
      <w:r>
        <w:rPr>
          <w:rFonts w:hint="eastAsia" w:ascii="Times New Roman" w:hAnsi="Times New Roman" w:cs="Times New Roman"/>
          <w:kern w:val="32"/>
          <w:sz w:val="32"/>
          <w:szCs w:val="32"/>
          <w:lang w:val="zh-CN" w:eastAsia="zh-CN" w:bidi="ar-SA"/>
        </w:rPr>
        <w:t>年</w:t>
      </w:r>
      <w:r>
        <w:rPr>
          <w:rFonts w:hint="eastAsia" w:ascii="Times New Roman" w:hAnsi="Times New Roman" w:cs="Times New Roman"/>
          <w:kern w:val="32"/>
          <w:sz w:val="32"/>
          <w:szCs w:val="32"/>
          <w:lang w:val="en-US" w:eastAsia="zh-CN" w:bidi="ar-SA"/>
        </w:rPr>
        <w:t>11</w:t>
      </w:r>
      <w:r>
        <w:rPr>
          <w:rFonts w:hint="eastAsia" w:ascii="Times New Roman" w:hAnsi="Times New Roman" w:cs="Times New Roman"/>
          <w:kern w:val="32"/>
          <w:sz w:val="32"/>
          <w:szCs w:val="32"/>
          <w:lang w:val="zh-CN" w:eastAsia="zh-CN" w:bidi="ar-SA"/>
        </w:rPr>
        <w:t>月</w:t>
      </w:r>
      <w:r>
        <w:rPr>
          <w:rFonts w:hint="eastAsia" w:ascii="Times New Roman" w:hAnsi="Times New Roman" w:cs="Times New Roman"/>
          <w:kern w:val="32"/>
          <w:sz w:val="32"/>
          <w:szCs w:val="32"/>
          <w:lang w:val="en-US" w:eastAsia="zh-CN" w:bidi="ar-SA"/>
        </w:rPr>
        <w:t>14</w:t>
      </w:r>
      <w:r>
        <w:rPr>
          <w:rFonts w:hint="eastAsia" w:ascii="Times New Roman" w:hAnsi="Times New Roman" w:cs="Times New Roman"/>
          <w:kern w:val="32"/>
          <w:sz w:val="32"/>
          <w:szCs w:val="32"/>
          <w:lang w:val="zh-CN" w:eastAsia="zh-CN" w:bidi="ar-SA"/>
        </w:rPr>
        <w:t>日至</w:t>
      </w:r>
      <w:r>
        <w:rPr>
          <w:rFonts w:hint="eastAsia" w:ascii="Times New Roman" w:hAnsi="Times New Roman" w:cs="Times New Roman"/>
          <w:kern w:val="32"/>
          <w:sz w:val="32"/>
          <w:szCs w:val="32"/>
          <w:lang w:val="en-US" w:eastAsia="zh-CN" w:bidi="ar-SA"/>
        </w:rPr>
        <w:t>2026</w:t>
      </w:r>
      <w:r>
        <w:rPr>
          <w:rFonts w:hint="eastAsia" w:ascii="Times New Roman" w:hAnsi="Times New Roman" w:cs="Times New Roman"/>
          <w:kern w:val="32"/>
          <w:sz w:val="32"/>
          <w:szCs w:val="32"/>
          <w:lang w:val="zh-CN" w:eastAsia="zh-CN" w:bidi="ar-SA"/>
        </w:rPr>
        <w:t>年</w:t>
      </w:r>
      <w:r>
        <w:rPr>
          <w:rFonts w:hint="eastAsia" w:ascii="Times New Roman" w:hAnsi="Times New Roman" w:cs="Times New Roman"/>
          <w:kern w:val="32"/>
          <w:sz w:val="32"/>
          <w:szCs w:val="32"/>
          <w:lang w:val="en-US" w:eastAsia="zh-CN" w:bidi="ar-SA"/>
        </w:rPr>
        <w:t>1</w:t>
      </w:r>
      <w:r>
        <w:rPr>
          <w:rFonts w:hint="eastAsia" w:ascii="Times New Roman" w:hAnsi="Times New Roman" w:cs="Times New Roman"/>
          <w:kern w:val="32"/>
          <w:sz w:val="32"/>
          <w:szCs w:val="32"/>
          <w:lang w:val="zh-CN" w:eastAsia="zh-CN" w:bidi="ar-SA"/>
        </w:rPr>
        <w:t>月，获考核分</w:t>
      </w:r>
      <w:r>
        <w:rPr>
          <w:rFonts w:hint="eastAsia" w:ascii="Times New Roman" w:hAnsi="Times New Roman" w:cs="Times New Roman"/>
          <w:kern w:val="32"/>
          <w:sz w:val="32"/>
          <w:szCs w:val="32"/>
          <w:lang w:val="en-US" w:eastAsia="zh-CN" w:bidi="ar-SA"/>
        </w:rPr>
        <w:t>3953</w:t>
      </w:r>
      <w:r>
        <w:rPr>
          <w:rFonts w:hint="eastAsia" w:ascii="Times New Roman" w:hAnsi="Times New Roman" w:cs="Times New Roman"/>
          <w:kern w:val="32"/>
          <w:sz w:val="32"/>
          <w:szCs w:val="32"/>
          <w:lang w:val="zh-CN" w:eastAsia="zh-CN" w:bidi="ar-SA"/>
        </w:rPr>
        <w:t>分。考核期内无违规扣分。</w:t>
      </w:r>
    </w:p>
    <w:p w14:paraId="1404D0A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kern w:val="32"/>
          <w:sz w:val="32"/>
          <w:szCs w:val="32"/>
          <w:lang w:val="zh-CN" w:eastAsia="zh-CN" w:bidi="ar-SA"/>
        </w:rPr>
      </w:pPr>
      <w:r>
        <w:rPr>
          <w:rFonts w:hint="eastAsia" w:ascii="Times New Roman" w:hAnsi="Times New Roman" w:cs="Times New Roman"/>
          <w:kern w:val="32"/>
          <w:sz w:val="32"/>
          <w:szCs w:val="32"/>
          <w:lang w:val="zh-CN" w:eastAsia="zh-CN" w:bidi="ar-SA"/>
        </w:rPr>
        <w:t>该犯原判财产性判项在监狱提交福建省泉州市中级人民法院履行人民币1400元，福建省泉州市中级人民法院回函履行到位金额人民币503元；其中本次提请向福建省泉州市中级人民法院缴纳人民币1200元，其中</w:t>
      </w:r>
      <w:r>
        <w:rPr>
          <w:rFonts w:hint="eastAsia" w:ascii="Times New Roman" w:hAnsi="Times New Roman" w:cs="Times New Roman"/>
          <w:kern w:val="32"/>
          <w:sz w:val="32"/>
          <w:szCs w:val="32"/>
          <w:lang w:val="en-US" w:eastAsia="zh-CN" w:bidi="ar-SA"/>
        </w:rPr>
        <w:t>2026年1月14日通过蓝风铃提存账户缴交人民币800元，</w:t>
      </w:r>
      <w:r>
        <w:rPr>
          <w:rFonts w:hint="eastAsia" w:ascii="Times New Roman" w:hAnsi="Times New Roman" w:cs="Times New Roman"/>
          <w:kern w:val="32"/>
          <w:sz w:val="32"/>
          <w:szCs w:val="32"/>
          <w:lang w:val="zh-CN" w:eastAsia="zh-CN" w:bidi="ar-SA"/>
        </w:rPr>
        <w:t>福建省泉州市中级人民法院回函履行到位金额人民币503元，</w:t>
      </w:r>
      <w:r>
        <w:rPr>
          <w:rFonts w:hint="eastAsia" w:ascii="Times New Roman" w:hAnsi="Times New Roman" w:cs="Times New Roman"/>
          <w:szCs w:val="32"/>
          <w:lang w:eastAsia="zh-CN"/>
        </w:rPr>
        <w:t>考核期消费总额人民币</w:t>
      </w:r>
      <w:r>
        <w:rPr>
          <w:rFonts w:hint="eastAsia" w:ascii="Times New Roman" w:hAnsi="Times New Roman" w:cs="Times New Roman"/>
          <w:szCs w:val="32"/>
          <w:lang w:val="en-US" w:eastAsia="zh-CN"/>
        </w:rPr>
        <w:t>12815.77元</w:t>
      </w:r>
      <w:r>
        <w:rPr>
          <w:rFonts w:hint="eastAsia" w:ascii="Times New Roman" w:hAnsi="Times New Roman" w:cs="Times New Roman"/>
          <w:kern w:val="32"/>
          <w:sz w:val="32"/>
          <w:szCs w:val="32"/>
          <w:lang w:val="zh-CN" w:eastAsia="zh-CN" w:bidi="ar-SA"/>
        </w:rPr>
        <w:t>。该犯考核期月均消费人民币</w:t>
      </w:r>
      <w:r>
        <w:rPr>
          <w:rFonts w:hint="eastAsia" w:ascii="Times New Roman" w:hAnsi="Times New Roman" w:cs="Times New Roman"/>
          <w:kern w:val="32"/>
          <w:sz w:val="32"/>
          <w:szCs w:val="32"/>
          <w:lang w:val="en-US" w:eastAsia="zh-CN" w:bidi="ar-SA"/>
        </w:rPr>
        <w:t>284.79</w:t>
      </w:r>
      <w:r>
        <w:rPr>
          <w:rFonts w:hint="eastAsia" w:ascii="Times New Roman" w:hAnsi="Times New Roman" w:cs="Times New Roman"/>
          <w:kern w:val="32"/>
          <w:sz w:val="32"/>
          <w:szCs w:val="32"/>
          <w:lang w:val="zh-CN" w:eastAsia="zh-CN" w:bidi="ar-SA"/>
        </w:rPr>
        <w:t>元，账户可用余额人民币</w:t>
      </w:r>
      <w:r>
        <w:rPr>
          <w:rFonts w:hint="eastAsia" w:ascii="Times New Roman" w:hAnsi="Times New Roman" w:cs="Times New Roman"/>
          <w:kern w:val="32"/>
          <w:sz w:val="32"/>
          <w:szCs w:val="32"/>
          <w:lang w:val="en-US" w:eastAsia="zh-CN" w:bidi="ar-SA"/>
        </w:rPr>
        <w:t>481.30</w:t>
      </w:r>
      <w:r>
        <w:rPr>
          <w:rFonts w:hint="eastAsia" w:ascii="Times New Roman" w:hAnsi="Times New Roman" w:cs="Times New Roman"/>
          <w:kern w:val="32"/>
          <w:sz w:val="32"/>
          <w:szCs w:val="32"/>
          <w:lang w:val="zh-CN" w:eastAsia="zh-CN" w:bidi="ar-SA"/>
        </w:rPr>
        <w:t>元。福建省泉州市中级人民法院于2025年</w:t>
      </w:r>
      <w:r>
        <w:rPr>
          <w:rFonts w:hint="eastAsia" w:ascii="Times New Roman" w:hAnsi="Times New Roman" w:cs="Times New Roman"/>
          <w:kern w:val="32"/>
          <w:sz w:val="32"/>
          <w:szCs w:val="32"/>
          <w:lang w:val="en-US" w:eastAsia="zh-CN" w:bidi="ar-SA"/>
        </w:rPr>
        <w:t>6</w:t>
      </w:r>
      <w:r>
        <w:rPr>
          <w:rFonts w:hint="eastAsia" w:ascii="Times New Roman" w:hAnsi="Times New Roman" w:cs="Times New Roman"/>
          <w:kern w:val="32"/>
          <w:sz w:val="32"/>
          <w:szCs w:val="32"/>
          <w:lang w:val="zh-CN" w:eastAsia="zh-CN" w:bidi="ar-SA"/>
        </w:rPr>
        <w:t>月</w:t>
      </w:r>
      <w:r>
        <w:rPr>
          <w:rFonts w:hint="eastAsia" w:ascii="Times New Roman" w:hAnsi="Times New Roman" w:cs="Times New Roman"/>
          <w:kern w:val="32"/>
          <w:sz w:val="32"/>
          <w:szCs w:val="32"/>
          <w:lang w:val="en-US" w:eastAsia="zh-CN" w:bidi="ar-SA"/>
        </w:rPr>
        <w:t>24</w:t>
      </w:r>
      <w:r>
        <w:rPr>
          <w:rFonts w:hint="eastAsia" w:ascii="Times New Roman" w:hAnsi="Times New Roman" w:cs="Times New Roman"/>
          <w:kern w:val="32"/>
          <w:sz w:val="32"/>
          <w:szCs w:val="32"/>
          <w:lang w:val="zh-CN" w:eastAsia="zh-CN" w:bidi="ar-SA"/>
        </w:rPr>
        <w:t>日回函（</w:t>
      </w:r>
      <w:r>
        <w:rPr>
          <w:rFonts w:hint="eastAsia" w:ascii="Times New Roman" w:hAnsi="Times New Roman" w:cs="Times New Roman"/>
          <w:kern w:val="32"/>
          <w:sz w:val="32"/>
          <w:szCs w:val="32"/>
          <w:lang w:val="en-US" w:eastAsia="zh-CN" w:bidi="ar-SA"/>
        </w:rPr>
        <w:t>2021</w:t>
      </w:r>
      <w:r>
        <w:rPr>
          <w:rFonts w:hint="eastAsia" w:ascii="Times New Roman" w:hAnsi="Times New Roman" w:cs="Times New Roman"/>
          <w:kern w:val="32"/>
          <w:sz w:val="32"/>
          <w:szCs w:val="32"/>
          <w:lang w:val="zh-CN" w:eastAsia="zh-CN" w:bidi="ar-SA"/>
        </w:rPr>
        <w:t>）闽</w:t>
      </w:r>
      <w:r>
        <w:rPr>
          <w:rFonts w:hint="eastAsia" w:ascii="Times New Roman" w:hAnsi="Times New Roman" w:cs="Times New Roman"/>
          <w:kern w:val="32"/>
          <w:sz w:val="32"/>
          <w:szCs w:val="32"/>
          <w:lang w:val="en-US" w:eastAsia="zh-CN" w:bidi="ar-SA"/>
        </w:rPr>
        <w:t>05执351号复函</w:t>
      </w:r>
      <w:r>
        <w:rPr>
          <w:rFonts w:hint="eastAsia" w:ascii="Times New Roman" w:hAnsi="Times New Roman" w:cs="Times New Roman"/>
          <w:kern w:val="32"/>
          <w:sz w:val="32"/>
          <w:szCs w:val="32"/>
          <w:lang w:val="zh-CN" w:eastAsia="zh-CN" w:bidi="ar-SA"/>
        </w:rPr>
        <w:t>载明：我院执行的（</w:t>
      </w:r>
      <w:r>
        <w:rPr>
          <w:rFonts w:hint="eastAsia" w:ascii="Times New Roman" w:hAnsi="Times New Roman" w:cs="Times New Roman"/>
          <w:kern w:val="32"/>
          <w:sz w:val="32"/>
          <w:szCs w:val="32"/>
          <w:lang w:val="en-US" w:eastAsia="zh-CN" w:bidi="ar-SA"/>
        </w:rPr>
        <w:t>2021</w:t>
      </w:r>
      <w:r>
        <w:rPr>
          <w:rFonts w:hint="eastAsia" w:ascii="Times New Roman" w:hAnsi="Times New Roman" w:cs="Times New Roman"/>
          <w:kern w:val="32"/>
          <w:sz w:val="32"/>
          <w:szCs w:val="32"/>
          <w:lang w:val="zh-CN" w:eastAsia="zh-CN" w:bidi="ar-SA"/>
        </w:rPr>
        <w:t>）闽</w:t>
      </w:r>
      <w:r>
        <w:rPr>
          <w:rFonts w:hint="eastAsia" w:ascii="Times New Roman" w:hAnsi="Times New Roman" w:cs="Times New Roman"/>
          <w:kern w:val="32"/>
          <w:sz w:val="32"/>
          <w:szCs w:val="32"/>
          <w:lang w:val="en-US" w:eastAsia="zh-CN" w:bidi="ar-SA"/>
        </w:rPr>
        <w:t>05执351号一案，已终结执行；</w:t>
      </w:r>
      <w:r>
        <w:rPr>
          <w:rFonts w:hint="eastAsia" w:ascii="Times New Roman" w:hAnsi="Times New Roman" w:cs="Times New Roman"/>
          <w:kern w:val="32"/>
          <w:sz w:val="32"/>
          <w:szCs w:val="32"/>
          <w:lang w:val="zh-CN" w:eastAsia="zh-CN" w:bidi="ar-SA"/>
        </w:rPr>
        <w:t>杨春发各项财产性判项履行到位金额为人民币</w:t>
      </w:r>
      <w:r>
        <w:rPr>
          <w:rFonts w:hint="eastAsia" w:ascii="Times New Roman" w:hAnsi="Times New Roman" w:cs="Times New Roman"/>
          <w:kern w:val="32"/>
          <w:sz w:val="32"/>
          <w:szCs w:val="32"/>
          <w:lang w:val="en-US" w:eastAsia="zh-CN" w:bidi="ar-SA"/>
        </w:rPr>
        <w:t>503元；</w:t>
      </w:r>
      <w:r>
        <w:rPr>
          <w:rFonts w:hint="eastAsia" w:ascii="Times New Roman" w:hAnsi="Times New Roman" w:cs="Times New Roman"/>
          <w:kern w:val="32"/>
          <w:sz w:val="32"/>
          <w:szCs w:val="32"/>
          <w:lang w:val="zh-CN" w:eastAsia="zh-CN" w:bidi="ar-SA"/>
        </w:rPr>
        <w:t>目前暂未发现执行阶段存在隐瞒、藏匿、转移财产情形；目前暂未发现执行阶段存在妨害财产性判项执行情节；目前暂未发现执行阶段存在拒不交待赃款、赃物去向情形；经福建法院执行案件流程信息管理系统查控暂无可供执行财产。</w:t>
      </w:r>
    </w:p>
    <w:p w14:paraId="6B662B13">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kern w:val="32"/>
          <w:sz w:val="32"/>
          <w:szCs w:val="32"/>
          <w:lang w:val="en-US" w:eastAsia="zh-CN" w:bidi="ar-SA"/>
        </w:rPr>
      </w:pPr>
      <w:r>
        <w:rPr>
          <w:rFonts w:hint="eastAsia" w:ascii="Times New Roman" w:hAnsi="Times New Roman" w:cs="Times New Roman"/>
          <w:kern w:val="32"/>
          <w:sz w:val="32"/>
          <w:szCs w:val="32"/>
          <w:lang w:val="zh-CN" w:eastAsia="zh-CN" w:bidi="ar-SA"/>
        </w:rPr>
        <w:t>该犯系毒品犯罪的再犯，属于从严掌握减刑对象，财产性判项未履行完毕，因此提请减刑幅度合并扣减二个月。</w:t>
      </w:r>
    </w:p>
    <w:p w14:paraId="5FA9F1B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kern w:val="32"/>
          <w:sz w:val="32"/>
          <w:szCs w:val="32"/>
          <w:lang w:val="zh-CN" w:eastAsia="zh-CN" w:bidi="ar-SA"/>
        </w:rPr>
      </w:pPr>
      <w:r>
        <w:rPr>
          <w:rFonts w:hint="eastAsia" w:ascii="Times New Roman" w:hAnsi="Times New Roman" w:cs="Times New Roman"/>
          <w:kern w:val="32"/>
          <w:sz w:val="32"/>
          <w:szCs w:val="32"/>
          <w:lang w:val="zh-CN" w:eastAsia="zh-CN" w:bidi="ar-SA"/>
        </w:rPr>
        <w:t>本案于</w:t>
      </w:r>
      <w:r>
        <w:rPr>
          <w:rFonts w:hint="eastAsia" w:ascii="Times New Roman" w:hAnsi="Times New Roman" w:cs="Times New Roman"/>
          <w:kern w:val="32"/>
          <w:sz w:val="32"/>
          <w:szCs w:val="32"/>
          <w:lang w:val="en-US" w:eastAsia="zh-CN" w:bidi="ar-SA"/>
        </w:rPr>
        <w:t>2026</w:t>
      </w:r>
      <w:r>
        <w:rPr>
          <w:rFonts w:hint="eastAsia" w:ascii="Times New Roman" w:hAnsi="Times New Roman" w:cs="Times New Roman"/>
          <w:kern w:val="32"/>
          <w:sz w:val="32"/>
          <w:szCs w:val="32"/>
          <w:lang w:val="zh-CN" w:eastAsia="zh-CN" w:bidi="ar-SA"/>
        </w:rPr>
        <w:t>年</w:t>
      </w:r>
      <w:r>
        <w:rPr>
          <w:rFonts w:hint="eastAsia" w:ascii="Times New Roman" w:hAnsi="Times New Roman" w:cs="Times New Roman"/>
          <w:kern w:val="32"/>
          <w:sz w:val="32"/>
          <w:szCs w:val="32"/>
          <w:lang w:val="en-US" w:eastAsia="zh-CN" w:bidi="ar-SA"/>
        </w:rPr>
        <w:t>4</w:t>
      </w:r>
      <w:r>
        <w:rPr>
          <w:rFonts w:hint="eastAsia" w:ascii="Times New Roman" w:hAnsi="Times New Roman" w:cs="Times New Roman"/>
          <w:kern w:val="32"/>
          <w:sz w:val="32"/>
          <w:szCs w:val="32"/>
          <w:lang w:val="zh-CN" w:eastAsia="zh-CN" w:bidi="ar-SA"/>
        </w:rPr>
        <w:t>月</w:t>
      </w:r>
      <w:r>
        <w:rPr>
          <w:rFonts w:hint="eastAsia" w:ascii="Times New Roman" w:hAnsi="Times New Roman" w:cs="Times New Roman"/>
          <w:kern w:val="32"/>
          <w:sz w:val="32"/>
          <w:szCs w:val="32"/>
          <w:lang w:val="en-US" w:eastAsia="zh-CN" w:bidi="ar-SA"/>
        </w:rPr>
        <w:t>10</w:t>
      </w:r>
      <w:r>
        <w:rPr>
          <w:rFonts w:hint="eastAsia" w:ascii="Times New Roman" w:hAnsi="Times New Roman" w:cs="Times New Roman"/>
          <w:kern w:val="32"/>
          <w:sz w:val="32"/>
          <w:szCs w:val="32"/>
          <w:lang w:val="zh-CN" w:eastAsia="zh-CN" w:bidi="ar-SA"/>
        </w:rPr>
        <w:t>日至</w:t>
      </w:r>
      <w:r>
        <w:rPr>
          <w:rFonts w:hint="eastAsia" w:ascii="Times New Roman" w:hAnsi="Times New Roman" w:cs="Times New Roman"/>
          <w:kern w:val="32"/>
          <w:sz w:val="32"/>
          <w:szCs w:val="32"/>
          <w:lang w:val="en-US" w:eastAsia="zh-CN" w:bidi="ar-SA"/>
        </w:rPr>
        <w:t>2026</w:t>
      </w:r>
      <w:r>
        <w:rPr>
          <w:rFonts w:hint="eastAsia" w:ascii="Times New Roman" w:hAnsi="Times New Roman" w:cs="Times New Roman"/>
          <w:kern w:val="32"/>
          <w:sz w:val="32"/>
          <w:szCs w:val="32"/>
          <w:lang w:val="zh-CN" w:eastAsia="zh-CN" w:bidi="ar-SA"/>
        </w:rPr>
        <w:t>年</w:t>
      </w:r>
      <w:r>
        <w:rPr>
          <w:rFonts w:hint="eastAsia" w:ascii="Times New Roman" w:hAnsi="Times New Roman" w:cs="Times New Roman"/>
          <w:kern w:val="32"/>
          <w:sz w:val="32"/>
          <w:szCs w:val="32"/>
          <w:lang w:val="en-US" w:eastAsia="zh-CN" w:bidi="ar-SA"/>
        </w:rPr>
        <w:t>4</w:t>
      </w:r>
      <w:r>
        <w:rPr>
          <w:rFonts w:hint="eastAsia" w:ascii="Times New Roman" w:hAnsi="Times New Roman" w:cs="Times New Roman"/>
          <w:kern w:val="32"/>
          <w:sz w:val="32"/>
          <w:szCs w:val="32"/>
          <w:lang w:val="zh-CN" w:eastAsia="zh-CN" w:bidi="ar-SA"/>
        </w:rPr>
        <w:t>月</w:t>
      </w:r>
      <w:r>
        <w:rPr>
          <w:rFonts w:hint="eastAsia" w:ascii="Times New Roman" w:hAnsi="Times New Roman" w:cs="Times New Roman"/>
          <w:kern w:val="32"/>
          <w:sz w:val="32"/>
          <w:szCs w:val="32"/>
          <w:lang w:val="en-US" w:eastAsia="zh-CN" w:bidi="ar-SA"/>
        </w:rPr>
        <w:t>16</w:t>
      </w:r>
      <w:r>
        <w:rPr>
          <w:rFonts w:hint="eastAsia" w:ascii="Times New Roman" w:hAnsi="Times New Roman" w:cs="Times New Roman"/>
          <w:kern w:val="32"/>
          <w:sz w:val="32"/>
          <w:szCs w:val="32"/>
          <w:lang w:val="zh-CN" w:eastAsia="zh-CN" w:bidi="ar-SA"/>
        </w:rPr>
        <w:t>日在狱内公示未收到不同意见。</w:t>
      </w:r>
    </w:p>
    <w:p w14:paraId="4C8F3B5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kern w:val="32"/>
          <w:sz w:val="32"/>
          <w:szCs w:val="32"/>
          <w:lang w:val="zh-CN" w:eastAsia="zh-CN" w:bidi="ar-SA"/>
        </w:rPr>
      </w:pPr>
      <w:r>
        <w:rPr>
          <w:rFonts w:hint="eastAsia" w:ascii="Times New Roman" w:hAnsi="Times New Roman" w:cs="Times New Roman"/>
          <w:kern w:val="32"/>
          <w:sz w:val="32"/>
          <w:szCs w:val="32"/>
          <w:lang w:val="zh-CN" w:eastAsia="zh-CN" w:bidi="ar-SA"/>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s="Times New Roman"/>
          <w:kern w:val="32"/>
          <w:sz w:val="32"/>
          <w:szCs w:val="32"/>
          <w:lang w:val="en-US" w:eastAsia="zh-CN" w:bidi="ar-SA"/>
        </w:rPr>
        <w:t>杨春发</w:t>
      </w:r>
      <w:r>
        <w:rPr>
          <w:rFonts w:hint="eastAsia" w:ascii="Times New Roman" w:hAnsi="Times New Roman" w:cs="Times New Roman"/>
          <w:kern w:val="32"/>
          <w:sz w:val="32"/>
          <w:szCs w:val="32"/>
          <w:lang w:val="zh-CN" w:eastAsia="zh-CN" w:bidi="ar-SA"/>
        </w:rPr>
        <w:t>予以减刑</w:t>
      </w:r>
      <w:r>
        <w:rPr>
          <w:rFonts w:hint="eastAsia" w:ascii="Times New Roman" w:hAnsi="Times New Roman" w:cs="Times New Roman"/>
          <w:kern w:val="32"/>
          <w:sz w:val="32"/>
          <w:szCs w:val="32"/>
          <w:lang w:val="en-US" w:eastAsia="zh-CN" w:bidi="ar-SA"/>
        </w:rPr>
        <w:t>六</w:t>
      </w:r>
      <w:r>
        <w:rPr>
          <w:rFonts w:hint="eastAsia" w:ascii="Times New Roman" w:hAnsi="Times New Roman" w:cs="Times New Roman"/>
          <w:kern w:val="32"/>
          <w:sz w:val="32"/>
          <w:szCs w:val="32"/>
          <w:lang w:val="zh-CN" w:eastAsia="zh-CN" w:bidi="ar-SA"/>
        </w:rPr>
        <w:t>个月，剥夺政治权利十年不变。特提请你院审理裁定。</w:t>
      </w:r>
    </w:p>
    <w:p w14:paraId="3BDAE4FA">
      <w:pPr>
        <w:pStyle w:val="2"/>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此致</w:t>
      </w:r>
    </w:p>
    <w:p w14:paraId="32D2A758">
      <w:pPr>
        <w:pStyle w:val="2"/>
        <w:spacing w:line="560" w:lineRule="exact"/>
        <w:ind w:right="-48" w:rightChars="-15"/>
      </w:pPr>
      <w:r>
        <w:rPr>
          <w:rFonts w:hint="eastAsia" w:ascii="Times New Roman" w:hAnsi="Times New Roman"/>
          <w:szCs w:val="32"/>
        </w:rPr>
        <w:t>福建省泉州市中级人民法院</w:t>
      </w:r>
    </w:p>
    <w:p w14:paraId="59708D6C">
      <w:pPr>
        <w:spacing w:line="560" w:lineRule="exact"/>
        <w:ind w:firstLine="640" w:firstLineChars="200"/>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val="en-US" w:eastAsia="zh-CN"/>
        </w:rPr>
        <w:t>杨春发</w:t>
      </w:r>
      <w:r>
        <w:rPr>
          <w:rFonts w:hint="eastAsia" w:ascii="Times New Roman" w:hAnsi="Times New Roman" w:cs="仿宋_GB2312"/>
          <w:szCs w:val="32"/>
        </w:rPr>
        <w:t>卷宗壹</w:t>
      </w:r>
      <w:r>
        <w:rPr>
          <w:rFonts w:hint="eastAsia" w:ascii="Times New Roman" w:hAnsi="Times New Roman" w:cs="仿宋_GB2312"/>
          <w:szCs w:val="32"/>
          <w:lang w:eastAsia="zh-CN"/>
        </w:rPr>
        <w:t>册</w:t>
      </w:r>
    </w:p>
    <w:p w14:paraId="079DC9F4">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523C444E">
      <w:pPr>
        <w:spacing w:line="560" w:lineRule="exact"/>
        <w:ind w:right="-48" w:rightChars="-15" w:firstLine="1600" w:firstLineChars="500"/>
        <w:rPr>
          <w:rFonts w:hint="eastAsia" w:ascii="Times New Roman" w:hAnsi="Times New Roman" w:cs="仿宋_GB2312"/>
          <w:szCs w:val="32"/>
        </w:rPr>
      </w:pPr>
    </w:p>
    <w:p w14:paraId="137799C5">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5A9F873">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w:t>
      </w:r>
    </w:p>
    <w:p w14:paraId="713DCEB3">
      <w:pPr>
        <w:autoSpaceDE w:val="0"/>
        <w:autoSpaceDN w:val="0"/>
        <w:adjustRightInd w:val="0"/>
        <w:spacing w:line="460" w:lineRule="exact"/>
        <w:ind w:firstLine="562" w:firstLineChars="200"/>
        <w:jc w:val="left"/>
        <w:rPr>
          <w:rFonts w:ascii="Times New Roman" w:hAnsi="Times New Roman" w:cs="仿宋_GB2312"/>
          <w:b/>
          <w:sz w:val="28"/>
          <w:szCs w:val="36"/>
        </w:rPr>
      </w:pPr>
    </w:p>
    <w:p w14:paraId="099DACB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296917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F4ECB3F">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196</w:t>
      </w:r>
      <w:r>
        <w:rPr>
          <w:rFonts w:hint="eastAsia" w:ascii="Times New Roman" w:hAnsi="Times New Roman" w:eastAsia="楷体_GB2312" w:cs="楷体_GB2312"/>
          <w:szCs w:val="32"/>
        </w:rPr>
        <w:t>号</w:t>
      </w:r>
    </w:p>
    <w:p w14:paraId="28647F0C">
      <w:pPr>
        <w:spacing w:line="620" w:lineRule="exact"/>
        <w:rPr>
          <w:rFonts w:hint="eastAsia" w:ascii="Times New Roman" w:hAnsi="Times New Roman"/>
          <w:szCs w:val="32"/>
        </w:rPr>
      </w:pPr>
    </w:p>
    <w:p w14:paraId="2E6F51E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罪犯张鸿，男，2001年12月10日出生，汉族，高中文化，户籍所在地福建省云霄县，捕前</w:t>
      </w:r>
      <w:r>
        <w:rPr>
          <w:rFonts w:hint="eastAsia" w:ascii="Times New Roman" w:hAnsi="Times New Roman"/>
          <w:szCs w:val="32"/>
        </w:rPr>
        <w:t>无业。</w:t>
      </w:r>
      <w:r>
        <w:rPr>
          <w:rFonts w:hint="eastAsia" w:ascii="Times New Roman" w:hAnsi="Times New Roman"/>
          <w:szCs w:val="32"/>
          <w:lang w:eastAsia="zh-CN"/>
        </w:rPr>
        <w:t>犯罪时未满</w:t>
      </w:r>
      <w:r>
        <w:rPr>
          <w:rFonts w:hint="eastAsia" w:ascii="Times New Roman" w:hAnsi="Times New Roman"/>
          <w:szCs w:val="32"/>
          <w:lang w:val="en-US" w:eastAsia="zh-CN"/>
        </w:rPr>
        <w:t>18周岁</w:t>
      </w:r>
      <w:r>
        <w:rPr>
          <w:rFonts w:hint="eastAsia" w:ascii="Times New Roman" w:hAnsi="Times New Roman"/>
          <w:szCs w:val="32"/>
          <w:lang w:eastAsia="zh-CN"/>
        </w:rPr>
        <w:t>。</w:t>
      </w:r>
    </w:p>
    <w:p w14:paraId="297D937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福建省云霄县人民法院于2020年9月15日作出(2020)闽0622刑初150号刑事判决，以被告人张鸿犯抢劫罪，判处有期徒刑四年六个月，并处罚金人民币2000元；犯强奸罪，判处有期徒刑四年。决定执行有期徒刑八年，并处罚金人民币2000元（罚金已预缴），已退赔人民币600元发还被害人。因该犯不服，提出上诉。福建省漳州市中级人民法院经过二审审理，于2020年12月16日作出(2020)闽06刑终453号刑事裁定，驳回上诉，维持原判。刑期自2019年12月8日起至2027年12月7日止。2021年3月18日交付福建省泉州监狱执行刑罚。2023年4月27日，福建省泉州市中级人民法院作出（2023）闽05刑更219号刑事裁定，对其减刑五个月；2024年9月30日，福建省泉州市中级人民法院作出（20</w:t>
      </w:r>
      <w:r>
        <w:rPr>
          <w:rFonts w:hint="eastAsia" w:ascii="Times New Roman" w:hAnsi="Times New Roman"/>
          <w:b w:val="0"/>
          <w:bCs w:val="0"/>
          <w:szCs w:val="32"/>
          <w:lang w:val="en-US" w:eastAsia="zh-CN"/>
        </w:rPr>
        <w:t>24</w:t>
      </w:r>
      <w:r>
        <w:rPr>
          <w:rFonts w:hint="eastAsia" w:ascii="Times New Roman" w:hAnsi="Times New Roman"/>
          <w:b w:val="0"/>
          <w:bCs w:val="0"/>
          <w:szCs w:val="32"/>
        </w:rPr>
        <w:t>）闽05刑更</w:t>
      </w:r>
      <w:r>
        <w:rPr>
          <w:rFonts w:hint="eastAsia" w:ascii="Times New Roman" w:hAnsi="Times New Roman"/>
          <w:b w:val="0"/>
          <w:bCs w:val="0"/>
          <w:szCs w:val="32"/>
          <w:lang w:val="en-US" w:eastAsia="zh-CN"/>
        </w:rPr>
        <w:t>791</w:t>
      </w:r>
      <w:r>
        <w:rPr>
          <w:rFonts w:hint="eastAsia" w:ascii="Times New Roman" w:hAnsi="Times New Roman"/>
          <w:b w:val="0"/>
          <w:bCs w:val="0"/>
          <w:szCs w:val="32"/>
        </w:rPr>
        <w:t>号刑事裁定，对其减刑五个月，于2024年9月30日送达。现刑期至2027年2月7日止。属普管级罪犯。</w:t>
      </w:r>
    </w:p>
    <w:p w14:paraId="3AC0C3F0">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该犯自</w:t>
      </w:r>
      <w:r>
        <w:rPr>
          <w:rFonts w:hint="eastAsia" w:ascii="Times New Roman" w:hAnsi="Times New Roman"/>
          <w:b w:val="0"/>
          <w:bCs w:val="0"/>
          <w:szCs w:val="32"/>
          <w:lang w:eastAsia="zh-CN"/>
        </w:rPr>
        <w:t>上次减刑</w:t>
      </w:r>
      <w:r>
        <w:rPr>
          <w:rFonts w:hint="eastAsia" w:ascii="Times New Roman" w:hAnsi="Times New Roman"/>
          <w:b w:val="0"/>
          <w:bCs w:val="0"/>
          <w:szCs w:val="32"/>
        </w:rPr>
        <w:t xml:space="preserve">以来确有悔改表现，具体事实如下： </w:t>
      </w:r>
    </w:p>
    <w:p w14:paraId="0B11460A">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认罪悔罪：能服从法院判决，自书认罪悔罪书。</w:t>
      </w:r>
    </w:p>
    <w:p w14:paraId="22317E6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遵守监规：能遵守法律法规及监规纪律，接受教育改造。</w:t>
      </w:r>
    </w:p>
    <w:p w14:paraId="73A39C7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学习情况：能参加思想、文化、职业技术教育。</w:t>
      </w:r>
    </w:p>
    <w:p w14:paraId="293E6D4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劳动改造：能参加劳动，努力完成劳动任务。</w:t>
      </w:r>
    </w:p>
    <w:p w14:paraId="2990EDC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奖惩情况：该犯上次评定表扬剩余考核分464.9分，本轮考核期2024年6月至202</w:t>
      </w:r>
      <w:r>
        <w:rPr>
          <w:rFonts w:hint="eastAsia" w:ascii="Times New Roman" w:hAnsi="Times New Roman"/>
          <w:b w:val="0"/>
          <w:bCs w:val="0"/>
          <w:szCs w:val="32"/>
          <w:lang w:val="en-US" w:eastAsia="zh-CN"/>
        </w:rPr>
        <w:t>6</w:t>
      </w:r>
      <w:r>
        <w:rPr>
          <w:rFonts w:hint="eastAsia" w:ascii="Times New Roman" w:hAnsi="Times New Roman"/>
          <w:b w:val="0"/>
          <w:bCs w:val="0"/>
          <w:szCs w:val="32"/>
        </w:rPr>
        <w:t>年</w:t>
      </w:r>
      <w:r>
        <w:rPr>
          <w:rFonts w:hint="eastAsia" w:ascii="Times New Roman" w:hAnsi="Times New Roman"/>
          <w:b w:val="0"/>
          <w:bCs w:val="0"/>
          <w:szCs w:val="32"/>
          <w:lang w:val="en-US" w:eastAsia="zh-CN"/>
        </w:rPr>
        <w:t>1</w:t>
      </w:r>
      <w:r>
        <w:rPr>
          <w:rFonts w:hint="eastAsia" w:ascii="Times New Roman" w:hAnsi="Times New Roman"/>
          <w:b w:val="0"/>
          <w:bCs w:val="0"/>
          <w:szCs w:val="32"/>
        </w:rPr>
        <w:t>月累计获考核分2023.6分，合计获得考核分2488.5分，表扬4次，物质奖励0次；间隔期2024年9月30日至20</w:t>
      </w:r>
      <w:r>
        <w:rPr>
          <w:rFonts w:hint="eastAsia" w:ascii="Times New Roman" w:hAnsi="Times New Roman"/>
          <w:b w:val="0"/>
          <w:bCs w:val="0"/>
          <w:szCs w:val="32"/>
          <w:lang w:val="en-US" w:eastAsia="zh-CN"/>
        </w:rPr>
        <w:t>26</w:t>
      </w:r>
      <w:r>
        <w:rPr>
          <w:rFonts w:hint="eastAsia" w:ascii="Times New Roman" w:hAnsi="Times New Roman"/>
          <w:b w:val="0"/>
          <w:bCs w:val="0"/>
          <w:szCs w:val="32"/>
        </w:rPr>
        <w:t>年</w:t>
      </w:r>
      <w:r>
        <w:rPr>
          <w:rFonts w:hint="eastAsia" w:ascii="Times New Roman" w:hAnsi="Times New Roman"/>
          <w:b w:val="0"/>
          <w:bCs w:val="0"/>
          <w:szCs w:val="32"/>
          <w:lang w:val="en-US" w:eastAsia="zh-CN"/>
        </w:rPr>
        <w:t>1</w:t>
      </w:r>
      <w:r>
        <w:rPr>
          <w:rFonts w:hint="eastAsia" w:ascii="Times New Roman" w:hAnsi="Times New Roman"/>
          <w:b w:val="0"/>
          <w:bCs w:val="0"/>
          <w:szCs w:val="32"/>
        </w:rPr>
        <w:t>月，获考核分1600分。考核期内无违规扣分。</w:t>
      </w:r>
    </w:p>
    <w:p w14:paraId="02787C1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该犯原判财产性判项已履行人民币2</w:t>
      </w:r>
      <w:r>
        <w:rPr>
          <w:rFonts w:hint="eastAsia" w:ascii="Times New Roman" w:hAnsi="Times New Roman"/>
          <w:b w:val="0"/>
          <w:bCs w:val="0"/>
          <w:szCs w:val="32"/>
          <w:lang w:val="en-US" w:eastAsia="zh-CN"/>
        </w:rPr>
        <w:t>6</w:t>
      </w:r>
      <w:r>
        <w:rPr>
          <w:rFonts w:hint="eastAsia" w:ascii="Times New Roman" w:hAnsi="Times New Roman"/>
          <w:b w:val="0"/>
          <w:bCs w:val="0"/>
          <w:szCs w:val="32"/>
        </w:rPr>
        <w:t>00元。</w:t>
      </w:r>
    </w:p>
    <w:p w14:paraId="432CAE0C">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ascii="Times New Roman" w:hAnsi="Times New Roman"/>
          <w:b w:val="0"/>
          <w:bCs w:val="0"/>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14:paraId="11CFE09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ascii="Times New Roman" w:hAnsi="Times New Roman"/>
          <w:b w:val="0"/>
          <w:bCs w:val="0"/>
          <w:szCs w:val="32"/>
        </w:rPr>
      </w:pPr>
      <w:r>
        <w:rPr>
          <w:rFonts w:hint="eastAsia" w:ascii="Times New Roman" w:hAnsi="Times New Roman"/>
          <w:b w:val="0"/>
          <w:bCs w:val="0"/>
          <w:szCs w:val="32"/>
        </w:rPr>
        <w:t>因此，依照《中华人民共和国刑法》第七十八条、第七十九条、《中华人民共和国刑事诉讼法》第二百七十三条第二款、《中华人民共和国监狱法》第二十九条之规定，建议对罪犯张鸿予以减刑七个月。特提请你院审理裁定。</w:t>
      </w:r>
    </w:p>
    <w:p w14:paraId="08BAE78E">
      <w:pPr>
        <w:pStyle w:val="2"/>
        <w:keepNext w:val="0"/>
        <w:keepLines w:val="0"/>
        <w:pageBreakBefore w:val="0"/>
        <w:widowControl w:val="0"/>
        <w:kinsoku/>
        <w:wordWrap/>
        <w:overflowPunct/>
        <w:topLinePunct w:val="0"/>
        <w:autoSpaceDE/>
        <w:autoSpaceDN/>
        <w:bidi w:val="0"/>
        <w:adjustRightInd w:val="0"/>
        <w:snapToGrid w:val="0"/>
        <w:spacing w:line="336" w:lineRule="auto"/>
        <w:ind w:right="-48" w:rightChars="-15" w:firstLine="614" w:firstLineChars="192"/>
        <w:textAlignment w:val="auto"/>
        <w:rPr>
          <w:rFonts w:ascii="Times New Roman" w:hAnsi="Times New Roman"/>
          <w:b w:val="0"/>
          <w:bCs w:val="0"/>
          <w:szCs w:val="32"/>
        </w:rPr>
      </w:pPr>
      <w:r>
        <w:rPr>
          <w:rFonts w:hint="eastAsia" w:ascii="Times New Roman" w:hAnsi="Times New Roman"/>
          <w:b w:val="0"/>
          <w:bCs w:val="0"/>
          <w:szCs w:val="32"/>
        </w:rPr>
        <w:t>此致</w:t>
      </w:r>
    </w:p>
    <w:p w14:paraId="69EF575B">
      <w:pPr>
        <w:keepNext w:val="0"/>
        <w:keepLines w:val="0"/>
        <w:pageBreakBefore w:val="0"/>
        <w:widowControl w:val="0"/>
        <w:kinsoku/>
        <w:wordWrap/>
        <w:overflowPunct/>
        <w:topLinePunct w:val="0"/>
        <w:autoSpaceDE/>
        <w:autoSpaceDN/>
        <w:bidi w:val="0"/>
        <w:adjustRightInd w:val="0"/>
        <w:snapToGrid w:val="0"/>
        <w:spacing w:line="336" w:lineRule="auto"/>
        <w:ind w:right="-48" w:rightChars="-15"/>
        <w:textAlignment w:val="auto"/>
        <w:rPr>
          <w:rFonts w:ascii="Times New Roman" w:hAnsi="Times New Roman"/>
          <w:b w:val="0"/>
          <w:bCs w:val="0"/>
          <w:szCs w:val="32"/>
        </w:rPr>
      </w:pPr>
      <w:r>
        <w:rPr>
          <w:rFonts w:hint="eastAsia" w:ascii="Times New Roman" w:hAnsi="Times New Roman"/>
          <w:b w:val="0"/>
          <w:bCs w:val="0"/>
          <w:szCs w:val="32"/>
          <w:lang w:eastAsia="zh-CN"/>
        </w:rPr>
        <w:t>福建省</w:t>
      </w:r>
      <w:r>
        <w:rPr>
          <w:rFonts w:hint="eastAsia" w:ascii="Times New Roman" w:hAnsi="Times New Roman"/>
          <w:b w:val="0"/>
          <w:bCs w:val="0"/>
          <w:szCs w:val="32"/>
        </w:rPr>
        <w:t>泉州市中级人民法院</w:t>
      </w:r>
    </w:p>
    <w:p w14:paraId="33F932B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ascii="Times New Roman" w:hAnsi="Times New Roman" w:cs="仿宋_GB2312"/>
          <w:b w:val="0"/>
          <w:bCs w:val="0"/>
          <w:szCs w:val="32"/>
        </w:rPr>
      </w:pPr>
      <w:r>
        <w:rPr>
          <w:rFonts w:hint="eastAsia" w:ascii="Times New Roman" w:hAnsi="Times New Roman" w:cs="仿宋_GB2312"/>
          <w:b w:val="0"/>
          <w:bCs w:val="0"/>
          <w:szCs w:val="32"/>
        </w:rPr>
        <w:t>附件：⒈罪犯</w:t>
      </w:r>
      <w:r>
        <w:rPr>
          <w:rFonts w:hint="eastAsia" w:ascii="Times New Roman" w:hAnsi="Times New Roman" w:cs="仿宋_GB2312"/>
          <w:b w:val="0"/>
          <w:bCs w:val="0"/>
          <w:szCs w:val="32"/>
          <w:lang w:eastAsia="zh-CN"/>
        </w:rPr>
        <w:t>张鸿</w:t>
      </w:r>
      <w:r>
        <w:rPr>
          <w:rFonts w:hint="eastAsia" w:ascii="Times New Roman" w:hAnsi="Times New Roman" w:cs="仿宋_GB2312"/>
          <w:b w:val="0"/>
          <w:bCs w:val="0"/>
          <w:szCs w:val="32"/>
        </w:rPr>
        <w:t>卷宗壹份</w:t>
      </w:r>
    </w:p>
    <w:p w14:paraId="561A3C41">
      <w:pPr>
        <w:keepNext w:val="0"/>
        <w:keepLines w:val="0"/>
        <w:pageBreakBefore w:val="0"/>
        <w:widowControl w:val="0"/>
        <w:kinsoku/>
        <w:wordWrap/>
        <w:overflowPunct/>
        <w:topLinePunct w:val="0"/>
        <w:autoSpaceDE/>
        <w:autoSpaceDN/>
        <w:bidi w:val="0"/>
        <w:adjustRightInd w:val="0"/>
        <w:snapToGrid w:val="0"/>
        <w:spacing w:line="336" w:lineRule="auto"/>
        <w:ind w:right="-48" w:rightChars="-15" w:firstLine="1600" w:firstLineChars="500"/>
        <w:textAlignment w:val="auto"/>
        <w:rPr>
          <w:rFonts w:hint="eastAsia" w:ascii="Times New Roman" w:hAnsi="Times New Roman" w:cs="仿宋_GB2312"/>
          <w:b w:val="0"/>
          <w:bCs w:val="0"/>
          <w:szCs w:val="32"/>
        </w:rPr>
      </w:pPr>
      <w:r>
        <w:rPr>
          <w:rFonts w:hint="eastAsia" w:ascii="Times New Roman" w:hAnsi="Times New Roman" w:cs="仿宋_GB2312"/>
          <w:b w:val="0"/>
          <w:bCs w:val="0"/>
          <w:szCs w:val="32"/>
        </w:rPr>
        <w:t>⒉减刑建议书肆份</w:t>
      </w:r>
    </w:p>
    <w:p w14:paraId="46F3CBF3">
      <w:pPr>
        <w:ind w:right="-48" w:rightChars="-15" w:firstLine="1600" w:firstLineChars="500"/>
        <w:rPr>
          <w:rFonts w:hint="eastAsia" w:ascii="Times New Roman" w:hAnsi="Times New Roman" w:cs="仿宋_GB2312"/>
          <w:b w:val="0"/>
          <w:bCs w:val="0"/>
          <w:szCs w:val="32"/>
        </w:rPr>
      </w:pPr>
    </w:p>
    <w:p w14:paraId="6AA1B0AE">
      <w:pPr>
        <w:spacing w:line="620" w:lineRule="exact"/>
        <w:ind w:right="1213" w:rightChars="379" w:firstLine="614" w:firstLineChars="192"/>
        <w:jc w:val="right"/>
        <w:rPr>
          <w:rFonts w:ascii="Times New Roman" w:hAnsi="Times New Roman"/>
          <w:b w:val="0"/>
          <w:bCs w:val="0"/>
          <w:szCs w:val="32"/>
        </w:rPr>
      </w:pPr>
      <w:r>
        <w:rPr>
          <w:rFonts w:hint="eastAsia" w:ascii="Times New Roman" w:hAnsi="Times New Roman"/>
          <w:b w:val="0"/>
          <w:bCs w:val="0"/>
          <w:szCs w:val="32"/>
        </w:rPr>
        <w:t>福建省泉州监狱</w:t>
      </w:r>
    </w:p>
    <w:p w14:paraId="1863E2D4">
      <w:pPr>
        <w:spacing w:line="620" w:lineRule="exact"/>
        <w:ind w:right="1280" w:rightChars="400"/>
        <w:jc w:val="right"/>
        <w:rPr>
          <w:rFonts w:hint="eastAsia" w:ascii="Times New Roman" w:hAnsi="Times New Roman"/>
          <w:b w:val="0"/>
          <w:bCs w:val="0"/>
          <w:szCs w:val="32"/>
        </w:rPr>
      </w:pPr>
      <w:r>
        <w:rPr>
          <w:rFonts w:ascii="Times New Roman" w:hAnsi="Times New Roman"/>
          <w:b w:val="0"/>
          <w:bCs w:val="0"/>
          <w:szCs w:val="32"/>
        </w:rPr>
        <w:t xml:space="preserve">          </w:t>
      </w:r>
      <w:r>
        <w:rPr>
          <w:rFonts w:hint="eastAsia" w:ascii="Times New Roman" w:hAnsi="Times New Roman"/>
          <w:b w:val="0"/>
          <w:bCs w:val="0"/>
          <w:szCs w:val="32"/>
          <w:lang w:val="en-US" w:eastAsia="zh-CN"/>
        </w:rPr>
        <w:t xml:space="preserve">       2026</w:t>
      </w:r>
      <w:r>
        <w:rPr>
          <w:rFonts w:hint="eastAsia" w:ascii="Times New Roman" w:hAnsi="Times New Roman"/>
          <w:b w:val="0"/>
          <w:bCs w:val="0"/>
          <w:szCs w:val="32"/>
        </w:rPr>
        <w:t>年</w:t>
      </w:r>
      <w:r>
        <w:rPr>
          <w:rFonts w:hint="eastAsia" w:ascii="Times New Roman" w:hAnsi="Times New Roman"/>
          <w:b w:val="0"/>
          <w:bCs w:val="0"/>
          <w:szCs w:val="32"/>
          <w:lang w:val="en-US" w:eastAsia="zh-CN"/>
        </w:rPr>
        <w:t>4</w:t>
      </w:r>
      <w:r>
        <w:rPr>
          <w:rFonts w:hint="eastAsia" w:ascii="Times New Roman" w:hAnsi="Times New Roman"/>
          <w:b w:val="0"/>
          <w:bCs w:val="0"/>
          <w:szCs w:val="32"/>
        </w:rPr>
        <w:t>月</w:t>
      </w:r>
      <w:r>
        <w:rPr>
          <w:rFonts w:hint="eastAsia" w:ascii="Times New Roman" w:hAnsi="Times New Roman"/>
          <w:b w:val="0"/>
          <w:bCs w:val="0"/>
          <w:szCs w:val="32"/>
          <w:lang w:val="en-US" w:eastAsia="zh-CN"/>
        </w:rPr>
        <w:t>27</w:t>
      </w:r>
      <w:r>
        <w:rPr>
          <w:rFonts w:hint="eastAsia" w:ascii="Times New Roman" w:hAnsi="Times New Roman"/>
          <w:b w:val="0"/>
          <w:bCs w:val="0"/>
          <w:szCs w:val="32"/>
        </w:rPr>
        <w:t>日</w:t>
      </w:r>
    </w:p>
    <w:p w14:paraId="01529A1F">
      <w:pPr>
        <w:autoSpaceDE w:val="0"/>
        <w:autoSpaceDN w:val="0"/>
        <w:adjustRightInd w:val="0"/>
        <w:spacing w:line="460" w:lineRule="exact"/>
        <w:jc w:val="left"/>
        <w:rPr>
          <w:rFonts w:ascii="Times New Roman" w:hAnsi="Times New Roman" w:cs="仿宋_GB2312"/>
          <w:b/>
          <w:sz w:val="28"/>
          <w:szCs w:val="36"/>
        </w:rPr>
      </w:pPr>
    </w:p>
    <w:p w14:paraId="591FBE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E.吀">
    <w:altName w:val="微软雅黑"/>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D60B">
    <w:pPr>
      <w:pStyle w:val="5"/>
    </w:pPr>
    <w:r>
      <w:pict>
        <v:rect id="矩形 14" o:spid="_x0000_s4098"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293C8857">
                <w:pPr>
                  <w:pStyle w:val="5"/>
                </w:pPr>
                <w:r>
                  <w:fldChar w:fldCharType="begin"/>
                </w:r>
                <w:r>
                  <w:instrText xml:space="preserve"> PAGE  \* MERGEFORMAT </w:instrText>
                </w:r>
                <w:r>
                  <w:fldChar w:fldCharType="separate"/>
                </w:r>
                <w:r>
                  <w:t>5</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27A6">
    <w:pPr>
      <w:pStyle w:val="5"/>
    </w:pPr>
    <w:r>
      <w:pict>
        <v:rect id="_x0000_s4100" o:spid="_x0000_s4100"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14:paraId="7765F7D7">
                <w:pPr>
                  <w:pStyle w:val="5"/>
                </w:pPr>
                <w:r>
                  <w:fldChar w:fldCharType="begin"/>
                </w:r>
                <w:r>
                  <w:instrText xml:space="preserve"> PAGE  \* MERGEFORMAT </w:instrText>
                </w:r>
                <w:r>
                  <w:fldChar w:fldCharType="separate"/>
                </w:r>
                <w:r>
                  <w:t>4</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AEC">
    <w:pPr>
      <w:pStyle w:val="5"/>
    </w:pPr>
    <w:r>
      <w:pict>
        <v:rect id="_x0000_s4102" o:spid="_x0000_s4102"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14:paraId="03BC19F2">
                <w:pPr>
                  <w:pStyle w:val="5"/>
                </w:pPr>
                <w:r>
                  <w:fldChar w:fldCharType="begin"/>
                </w:r>
                <w:r>
                  <w:instrText xml:space="preserve"> PAGE  \* MERGEFORMAT </w:instrText>
                </w:r>
                <w:r>
                  <w:fldChar w:fldCharType="separate"/>
                </w:r>
                <w:r>
                  <w:t>4</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4A455">
    <w:pPr>
      <w:pStyle w:val="5"/>
    </w:pPr>
    <w:r>
      <w:pict>
        <v:rect id="_x0000_s4104" o:spid="_x0000_s4104"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72C2D595">
                <w:pPr>
                  <w:pStyle w:val="5"/>
                </w:pPr>
                <w:r>
                  <w:fldChar w:fldCharType="begin"/>
                </w:r>
                <w:r>
                  <w:instrText xml:space="preserve"> PAGE  \* MERGEFORMAT </w:instrText>
                </w:r>
                <w:r>
                  <w:fldChar w:fldCharType="separate"/>
                </w:r>
                <w:r>
                  <w:t>5</w:t>
                </w:r>
                <w: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DF18C">
    <w:pPr>
      <w:pStyle w:val="5"/>
    </w:pPr>
    <w:r>
      <w:pict>
        <v:rect id="_x0000_s4106" o:spid="_x0000_s410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004E1C0B">
                <w:pPr>
                  <w:pStyle w:val="5"/>
                </w:pPr>
                <w:r>
                  <w:fldChar w:fldCharType="begin"/>
                </w:r>
                <w:r>
                  <w:instrText xml:space="preserve"> PAGE  \* MERGEFORMAT </w:instrText>
                </w:r>
                <w:r>
                  <w:fldChar w:fldCharType="separate"/>
                </w:r>
                <w:r>
                  <w:t>5</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0F310">
    <w:pPr>
      <w:pStyle w:val="6"/>
      <w:pBdr>
        <w:bottom w:val="none" w:color="auto" w:sz="0" w:space="1"/>
      </w:pBdr>
    </w:pPr>
    <w:r>
      <w:pict>
        <v:rect id="矩形 15" o:spid="_x0000_s4097"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aspectratio="f"/>
          <v:textbox inset="0mm,0mm,0mm,0mm" style="mso-fit-shape-to-text:t;">
            <w:txbxContent>
              <w:p w14:paraId="7BB695F4">
                <w:pPr>
                  <w:pStyle w:val="6"/>
                  <w:rPr>
                    <w:color w:val="FFFFFF"/>
                  </w:rPr>
                </w:pP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F43E3">
    <w:pPr>
      <w:pStyle w:val="6"/>
      <w:pBdr>
        <w:bottom w:val="none" w:color="auto" w:sz="0" w:space="1"/>
      </w:pBdr>
    </w:pPr>
    <w:r>
      <w:pict>
        <v:rect id="_x0000_s4099" o:spid="_x0000_s4099"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575258AD">
                <w:pPr>
                  <w:pStyle w:val="6"/>
                  <w:rPr>
                    <w:color w:val="FFFFFF"/>
                  </w:rPr>
                </w:pPr>
              </w:p>
            </w:txbxContent>
          </v:textbox>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6E77C">
    <w:pPr>
      <w:pStyle w:val="6"/>
      <w:pBdr>
        <w:bottom w:val="none" w:color="auto" w:sz="0" w:space="1"/>
      </w:pBdr>
    </w:pPr>
    <w:r>
      <w:pict>
        <v:rect id="_x0000_s4101" o:spid="_x0000_s4101"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159AC4B6">
                <w:pPr>
                  <w:pStyle w:val="6"/>
                  <w:rPr>
                    <w:color w:val="FFFFFF"/>
                  </w:rPr>
                </w:pPr>
              </w:p>
            </w:txbxContent>
          </v:textbox>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CED9">
    <w:pPr>
      <w:pStyle w:val="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B20E">
    <w:pPr>
      <w:pStyle w:val="6"/>
      <w:pBdr>
        <w:bottom w:val="none" w:color="auto" w:sz="0" w:space="1"/>
      </w:pBdr>
    </w:pPr>
    <w:r>
      <w:pict>
        <v:rect id="_x0000_s4103" o:spid="_x0000_s4103"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aspectratio="f"/>
          <v:textbox inset="0mm,0mm,0mm,0mm" style="mso-fit-shape-to-text:t;">
            <w:txbxContent>
              <w:p w14:paraId="5F86E99D">
                <w:pPr>
                  <w:pStyle w:val="6"/>
                  <w:rPr>
                    <w:color w:val="FFFFFF"/>
                  </w:rPr>
                </w:pPr>
              </w:p>
            </w:txbxContent>
          </v:textbox>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CDD7">
    <w:pPr>
      <w:pStyle w:val="6"/>
      <w:pBdr>
        <w:bottom w:val="none" w:color="auto" w:sz="0" w:space="1"/>
      </w:pBdr>
    </w:pPr>
    <w:r>
      <w:pict>
        <v:rect id="_x0000_s4105" o:spid="_x0000_s4105"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aspectratio="f"/>
          <v:textbox inset="0mm,0mm,0mm,0mm" style="mso-fit-shape-to-text:t;">
            <w:txbxContent>
              <w:p w14:paraId="5D95B1AF">
                <w:pPr>
                  <w:pStyle w:val="6"/>
                  <w:rPr>
                    <w:color w:val="FFFFFF"/>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3D57"/>
    <w:rsid w:val="0000528A"/>
    <w:rsid w:val="0000773C"/>
    <w:rsid w:val="000079C8"/>
    <w:rsid w:val="00011D05"/>
    <w:rsid w:val="00011E5E"/>
    <w:rsid w:val="00012EA7"/>
    <w:rsid w:val="0001468E"/>
    <w:rsid w:val="000162BA"/>
    <w:rsid w:val="000171F9"/>
    <w:rsid w:val="00017CC9"/>
    <w:rsid w:val="00020A98"/>
    <w:rsid w:val="0002110C"/>
    <w:rsid w:val="000217D0"/>
    <w:rsid w:val="000230ED"/>
    <w:rsid w:val="0002519A"/>
    <w:rsid w:val="00027D1A"/>
    <w:rsid w:val="000334B3"/>
    <w:rsid w:val="000348A5"/>
    <w:rsid w:val="00034DC5"/>
    <w:rsid w:val="000353D4"/>
    <w:rsid w:val="00035A07"/>
    <w:rsid w:val="000361BA"/>
    <w:rsid w:val="0003775F"/>
    <w:rsid w:val="000404B5"/>
    <w:rsid w:val="00042EA8"/>
    <w:rsid w:val="00043F90"/>
    <w:rsid w:val="0004540E"/>
    <w:rsid w:val="000455C3"/>
    <w:rsid w:val="0004737D"/>
    <w:rsid w:val="00050304"/>
    <w:rsid w:val="0005087D"/>
    <w:rsid w:val="00050A9C"/>
    <w:rsid w:val="00052055"/>
    <w:rsid w:val="000522CC"/>
    <w:rsid w:val="00052DAE"/>
    <w:rsid w:val="00053A3F"/>
    <w:rsid w:val="000540EF"/>
    <w:rsid w:val="000547C3"/>
    <w:rsid w:val="000611F8"/>
    <w:rsid w:val="00064185"/>
    <w:rsid w:val="00066330"/>
    <w:rsid w:val="00066758"/>
    <w:rsid w:val="000711E8"/>
    <w:rsid w:val="000726E7"/>
    <w:rsid w:val="00074178"/>
    <w:rsid w:val="0007419C"/>
    <w:rsid w:val="00074383"/>
    <w:rsid w:val="0007638C"/>
    <w:rsid w:val="00077771"/>
    <w:rsid w:val="00080130"/>
    <w:rsid w:val="000809A8"/>
    <w:rsid w:val="00081B36"/>
    <w:rsid w:val="000833D1"/>
    <w:rsid w:val="000838D1"/>
    <w:rsid w:val="00084403"/>
    <w:rsid w:val="00085F22"/>
    <w:rsid w:val="00085FFD"/>
    <w:rsid w:val="00090C1A"/>
    <w:rsid w:val="00094956"/>
    <w:rsid w:val="00095B76"/>
    <w:rsid w:val="00096767"/>
    <w:rsid w:val="00096B0D"/>
    <w:rsid w:val="00097F09"/>
    <w:rsid w:val="000A0B68"/>
    <w:rsid w:val="000A0CF0"/>
    <w:rsid w:val="000A2DE1"/>
    <w:rsid w:val="000A5039"/>
    <w:rsid w:val="000A59FE"/>
    <w:rsid w:val="000A5B34"/>
    <w:rsid w:val="000A784C"/>
    <w:rsid w:val="000B0C30"/>
    <w:rsid w:val="000B1488"/>
    <w:rsid w:val="000B1586"/>
    <w:rsid w:val="000B5E6A"/>
    <w:rsid w:val="000B5F85"/>
    <w:rsid w:val="000B61BE"/>
    <w:rsid w:val="000C0822"/>
    <w:rsid w:val="000C3113"/>
    <w:rsid w:val="000C32EF"/>
    <w:rsid w:val="000C3EFA"/>
    <w:rsid w:val="000D2686"/>
    <w:rsid w:val="000D4A25"/>
    <w:rsid w:val="000D4A71"/>
    <w:rsid w:val="000D5B3B"/>
    <w:rsid w:val="000E18DE"/>
    <w:rsid w:val="000E1B14"/>
    <w:rsid w:val="000E1E14"/>
    <w:rsid w:val="000E26CD"/>
    <w:rsid w:val="000E2772"/>
    <w:rsid w:val="000E47AE"/>
    <w:rsid w:val="000E5831"/>
    <w:rsid w:val="000E5847"/>
    <w:rsid w:val="000E7679"/>
    <w:rsid w:val="000F07E1"/>
    <w:rsid w:val="000F0ED3"/>
    <w:rsid w:val="000F1116"/>
    <w:rsid w:val="000F5695"/>
    <w:rsid w:val="000F6771"/>
    <w:rsid w:val="000F7E53"/>
    <w:rsid w:val="00100B95"/>
    <w:rsid w:val="00101DCD"/>
    <w:rsid w:val="00102C81"/>
    <w:rsid w:val="00104696"/>
    <w:rsid w:val="00104795"/>
    <w:rsid w:val="00105436"/>
    <w:rsid w:val="00107468"/>
    <w:rsid w:val="00111E4A"/>
    <w:rsid w:val="00112081"/>
    <w:rsid w:val="001131F0"/>
    <w:rsid w:val="00113DC7"/>
    <w:rsid w:val="001144F3"/>
    <w:rsid w:val="00114A8C"/>
    <w:rsid w:val="00115E5E"/>
    <w:rsid w:val="00117166"/>
    <w:rsid w:val="00120BF3"/>
    <w:rsid w:val="00121467"/>
    <w:rsid w:val="001224DF"/>
    <w:rsid w:val="00123BFA"/>
    <w:rsid w:val="001250AF"/>
    <w:rsid w:val="00126780"/>
    <w:rsid w:val="001277C7"/>
    <w:rsid w:val="001301F3"/>
    <w:rsid w:val="00131659"/>
    <w:rsid w:val="00132ABB"/>
    <w:rsid w:val="00135754"/>
    <w:rsid w:val="00140C46"/>
    <w:rsid w:val="00141BDC"/>
    <w:rsid w:val="001426B0"/>
    <w:rsid w:val="00145F2C"/>
    <w:rsid w:val="00147CB7"/>
    <w:rsid w:val="0015021D"/>
    <w:rsid w:val="00152A04"/>
    <w:rsid w:val="00154372"/>
    <w:rsid w:val="00154460"/>
    <w:rsid w:val="00154C43"/>
    <w:rsid w:val="00154D75"/>
    <w:rsid w:val="00154EB4"/>
    <w:rsid w:val="00155DAF"/>
    <w:rsid w:val="00156A6C"/>
    <w:rsid w:val="00160CEE"/>
    <w:rsid w:val="001630B6"/>
    <w:rsid w:val="00163FF3"/>
    <w:rsid w:val="001647C2"/>
    <w:rsid w:val="00165CC7"/>
    <w:rsid w:val="00167CE2"/>
    <w:rsid w:val="00171075"/>
    <w:rsid w:val="00173492"/>
    <w:rsid w:val="0017750D"/>
    <w:rsid w:val="00180916"/>
    <w:rsid w:val="0018314A"/>
    <w:rsid w:val="00185C50"/>
    <w:rsid w:val="00185FBF"/>
    <w:rsid w:val="001879E0"/>
    <w:rsid w:val="001901CD"/>
    <w:rsid w:val="001909D2"/>
    <w:rsid w:val="001922C7"/>
    <w:rsid w:val="0019403A"/>
    <w:rsid w:val="00195A28"/>
    <w:rsid w:val="001968F7"/>
    <w:rsid w:val="00197CAB"/>
    <w:rsid w:val="001A0BDA"/>
    <w:rsid w:val="001A0DAA"/>
    <w:rsid w:val="001A2144"/>
    <w:rsid w:val="001A3565"/>
    <w:rsid w:val="001A47C1"/>
    <w:rsid w:val="001A5134"/>
    <w:rsid w:val="001A5C99"/>
    <w:rsid w:val="001A6840"/>
    <w:rsid w:val="001A7940"/>
    <w:rsid w:val="001A7D8E"/>
    <w:rsid w:val="001B1AA2"/>
    <w:rsid w:val="001B4441"/>
    <w:rsid w:val="001B4BF1"/>
    <w:rsid w:val="001B593B"/>
    <w:rsid w:val="001B613E"/>
    <w:rsid w:val="001B7713"/>
    <w:rsid w:val="001C02E5"/>
    <w:rsid w:val="001C3501"/>
    <w:rsid w:val="001C3E99"/>
    <w:rsid w:val="001C66EE"/>
    <w:rsid w:val="001C7E51"/>
    <w:rsid w:val="001D0700"/>
    <w:rsid w:val="001D2975"/>
    <w:rsid w:val="001D3AAE"/>
    <w:rsid w:val="001D487D"/>
    <w:rsid w:val="001D7302"/>
    <w:rsid w:val="001E0B1A"/>
    <w:rsid w:val="001E0C79"/>
    <w:rsid w:val="001E4C74"/>
    <w:rsid w:val="001E64C5"/>
    <w:rsid w:val="001E6E9A"/>
    <w:rsid w:val="001E7E3C"/>
    <w:rsid w:val="001F00D8"/>
    <w:rsid w:val="001F2C06"/>
    <w:rsid w:val="001F50F2"/>
    <w:rsid w:val="001F5F83"/>
    <w:rsid w:val="001F7AE0"/>
    <w:rsid w:val="002003CA"/>
    <w:rsid w:val="00202BC4"/>
    <w:rsid w:val="00203262"/>
    <w:rsid w:val="00203B0D"/>
    <w:rsid w:val="00206324"/>
    <w:rsid w:val="00206507"/>
    <w:rsid w:val="00210589"/>
    <w:rsid w:val="002128C1"/>
    <w:rsid w:val="00216091"/>
    <w:rsid w:val="00216387"/>
    <w:rsid w:val="00216AA9"/>
    <w:rsid w:val="002222A9"/>
    <w:rsid w:val="00222998"/>
    <w:rsid w:val="00223753"/>
    <w:rsid w:val="002240E3"/>
    <w:rsid w:val="00226822"/>
    <w:rsid w:val="00226B5C"/>
    <w:rsid w:val="00226F19"/>
    <w:rsid w:val="00227851"/>
    <w:rsid w:val="00230137"/>
    <w:rsid w:val="002302C4"/>
    <w:rsid w:val="00231BDA"/>
    <w:rsid w:val="00231E1D"/>
    <w:rsid w:val="002331B2"/>
    <w:rsid w:val="002343A1"/>
    <w:rsid w:val="00234FF6"/>
    <w:rsid w:val="0023640C"/>
    <w:rsid w:val="002367C5"/>
    <w:rsid w:val="00236EE6"/>
    <w:rsid w:val="00240D38"/>
    <w:rsid w:val="00241140"/>
    <w:rsid w:val="002414B8"/>
    <w:rsid w:val="00243CA3"/>
    <w:rsid w:val="002442EF"/>
    <w:rsid w:val="0025201A"/>
    <w:rsid w:val="00253565"/>
    <w:rsid w:val="00256705"/>
    <w:rsid w:val="00257628"/>
    <w:rsid w:val="00260C95"/>
    <w:rsid w:val="002616C8"/>
    <w:rsid w:val="00261E8D"/>
    <w:rsid w:val="002623A2"/>
    <w:rsid w:val="002651D6"/>
    <w:rsid w:val="00265FBE"/>
    <w:rsid w:val="00267B82"/>
    <w:rsid w:val="00271292"/>
    <w:rsid w:val="00271993"/>
    <w:rsid w:val="00271C9A"/>
    <w:rsid w:val="00272829"/>
    <w:rsid w:val="00272C85"/>
    <w:rsid w:val="00274138"/>
    <w:rsid w:val="00274F7A"/>
    <w:rsid w:val="00275A2D"/>
    <w:rsid w:val="00276F99"/>
    <w:rsid w:val="00277BA4"/>
    <w:rsid w:val="0028125E"/>
    <w:rsid w:val="002818AE"/>
    <w:rsid w:val="00281B08"/>
    <w:rsid w:val="002822C6"/>
    <w:rsid w:val="00285575"/>
    <w:rsid w:val="00285BDE"/>
    <w:rsid w:val="00285CB7"/>
    <w:rsid w:val="00286852"/>
    <w:rsid w:val="002868B1"/>
    <w:rsid w:val="00287865"/>
    <w:rsid w:val="00291D38"/>
    <w:rsid w:val="00294B29"/>
    <w:rsid w:val="00294D7F"/>
    <w:rsid w:val="002971BC"/>
    <w:rsid w:val="002A3D17"/>
    <w:rsid w:val="002A4AE4"/>
    <w:rsid w:val="002A550A"/>
    <w:rsid w:val="002A55E6"/>
    <w:rsid w:val="002A6619"/>
    <w:rsid w:val="002A7DAE"/>
    <w:rsid w:val="002B225B"/>
    <w:rsid w:val="002B2541"/>
    <w:rsid w:val="002B2D6D"/>
    <w:rsid w:val="002B2F0F"/>
    <w:rsid w:val="002B3053"/>
    <w:rsid w:val="002B34E6"/>
    <w:rsid w:val="002B495F"/>
    <w:rsid w:val="002B7316"/>
    <w:rsid w:val="002C0D66"/>
    <w:rsid w:val="002C2D5B"/>
    <w:rsid w:val="002C3444"/>
    <w:rsid w:val="002C5FC0"/>
    <w:rsid w:val="002C6F58"/>
    <w:rsid w:val="002C7662"/>
    <w:rsid w:val="002D0DA5"/>
    <w:rsid w:val="002D0ED9"/>
    <w:rsid w:val="002D2F78"/>
    <w:rsid w:val="002D347F"/>
    <w:rsid w:val="002D3738"/>
    <w:rsid w:val="002D4005"/>
    <w:rsid w:val="002D4F86"/>
    <w:rsid w:val="002D5522"/>
    <w:rsid w:val="002D57B4"/>
    <w:rsid w:val="002E0F43"/>
    <w:rsid w:val="002E1181"/>
    <w:rsid w:val="002E2E0B"/>
    <w:rsid w:val="002E3634"/>
    <w:rsid w:val="002E5BBE"/>
    <w:rsid w:val="002F0B9C"/>
    <w:rsid w:val="002F242D"/>
    <w:rsid w:val="002F56A2"/>
    <w:rsid w:val="002F6156"/>
    <w:rsid w:val="00303654"/>
    <w:rsid w:val="00303F10"/>
    <w:rsid w:val="00304ACB"/>
    <w:rsid w:val="00305219"/>
    <w:rsid w:val="0030537F"/>
    <w:rsid w:val="00307872"/>
    <w:rsid w:val="00316404"/>
    <w:rsid w:val="00316DF6"/>
    <w:rsid w:val="00322B4C"/>
    <w:rsid w:val="00323F3A"/>
    <w:rsid w:val="0032569C"/>
    <w:rsid w:val="00325952"/>
    <w:rsid w:val="00325FB3"/>
    <w:rsid w:val="00326AFD"/>
    <w:rsid w:val="00327C60"/>
    <w:rsid w:val="00330A77"/>
    <w:rsid w:val="00331554"/>
    <w:rsid w:val="00332615"/>
    <w:rsid w:val="00334164"/>
    <w:rsid w:val="0033468E"/>
    <w:rsid w:val="00335FBE"/>
    <w:rsid w:val="00336732"/>
    <w:rsid w:val="003370C9"/>
    <w:rsid w:val="003433A9"/>
    <w:rsid w:val="003452BA"/>
    <w:rsid w:val="003452F4"/>
    <w:rsid w:val="003453BF"/>
    <w:rsid w:val="0034570F"/>
    <w:rsid w:val="00345B7A"/>
    <w:rsid w:val="00347885"/>
    <w:rsid w:val="003532EC"/>
    <w:rsid w:val="003534A5"/>
    <w:rsid w:val="00353BCF"/>
    <w:rsid w:val="0035598A"/>
    <w:rsid w:val="00356C66"/>
    <w:rsid w:val="00357519"/>
    <w:rsid w:val="00357BCA"/>
    <w:rsid w:val="0036025A"/>
    <w:rsid w:val="00360B65"/>
    <w:rsid w:val="00360DFD"/>
    <w:rsid w:val="00361B91"/>
    <w:rsid w:val="00361E1B"/>
    <w:rsid w:val="00363CB0"/>
    <w:rsid w:val="00363F2F"/>
    <w:rsid w:val="00364267"/>
    <w:rsid w:val="003656FB"/>
    <w:rsid w:val="00371C67"/>
    <w:rsid w:val="00372499"/>
    <w:rsid w:val="0037350E"/>
    <w:rsid w:val="00374670"/>
    <w:rsid w:val="00380E79"/>
    <w:rsid w:val="00381DED"/>
    <w:rsid w:val="003839E5"/>
    <w:rsid w:val="00391182"/>
    <w:rsid w:val="00391378"/>
    <w:rsid w:val="003914EA"/>
    <w:rsid w:val="0039487E"/>
    <w:rsid w:val="003959EE"/>
    <w:rsid w:val="00395CC3"/>
    <w:rsid w:val="00397222"/>
    <w:rsid w:val="003977B2"/>
    <w:rsid w:val="003A1058"/>
    <w:rsid w:val="003A1202"/>
    <w:rsid w:val="003A19CA"/>
    <w:rsid w:val="003A37E5"/>
    <w:rsid w:val="003A40FB"/>
    <w:rsid w:val="003A4A57"/>
    <w:rsid w:val="003A4E98"/>
    <w:rsid w:val="003A57C4"/>
    <w:rsid w:val="003B1B5C"/>
    <w:rsid w:val="003B2B96"/>
    <w:rsid w:val="003B4849"/>
    <w:rsid w:val="003B5309"/>
    <w:rsid w:val="003B6452"/>
    <w:rsid w:val="003B662E"/>
    <w:rsid w:val="003B694A"/>
    <w:rsid w:val="003B76E8"/>
    <w:rsid w:val="003C0979"/>
    <w:rsid w:val="003C2517"/>
    <w:rsid w:val="003C265B"/>
    <w:rsid w:val="003C357C"/>
    <w:rsid w:val="003C39A2"/>
    <w:rsid w:val="003C528F"/>
    <w:rsid w:val="003C556B"/>
    <w:rsid w:val="003C69AD"/>
    <w:rsid w:val="003C6A68"/>
    <w:rsid w:val="003C7510"/>
    <w:rsid w:val="003D1082"/>
    <w:rsid w:val="003D13F5"/>
    <w:rsid w:val="003D1400"/>
    <w:rsid w:val="003D1F52"/>
    <w:rsid w:val="003D3001"/>
    <w:rsid w:val="003E05E9"/>
    <w:rsid w:val="003E2E1F"/>
    <w:rsid w:val="003E357B"/>
    <w:rsid w:val="003E421A"/>
    <w:rsid w:val="003E6686"/>
    <w:rsid w:val="003E6A5F"/>
    <w:rsid w:val="003E7252"/>
    <w:rsid w:val="003F09EC"/>
    <w:rsid w:val="003F1306"/>
    <w:rsid w:val="003F1D04"/>
    <w:rsid w:val="003F2159"/>
    <w:rsid w:val="003F27CD"/>
    <w:rsid w:val="003F2CFE"/>
    <w:rsid w:val="003F38CC"/>
    <w:rsid w:val="003F4298"/>
    <w:rsid w:val="003F4B65"/>
    <w:rsid w:val="003F5288"/>
    <w:rsid w:val="003F60AF"/>
    <w:rsid w:val="003F65B9"/>
    <w:rsid w:val="003F71D4"/>
    <w:rsid w:val="00400F3E"/>
    <w:rsid w:val="0040104A"/>
    <w:rsid w:val="00401BA1"/>
    <w:rsid w:val="00401BA6"/>
    <w:rsid w:val="00403046"/>
    <w:rsid w:val="00403597"/>
    <w:rsid w:val="004041F3"/>
    <w:rsid w:val="004043C1"/>
    <w:rsid w:val="00406D6E"/>
    <w:rsid w:val="004071F6"/>
    <w:rsid w:val="00407DC6"/>
    <w:rsid w:val="004116E1"/>
    <w:rsid w:val="004128BB"/>
    <w:rsid w:val="004209B5"/>
    <w:rsid w:val="00421087"/>
    <w:rsid w:val="00421B69"/>
    <w:rsid w:val="00423CEC"/>
    <w:rsid w:val="00425699"/>
    <w:rsid w:val="004256C8"/>
    <w:rsid w:val="0042690C"/>
    <w:rsid w:val="004277BF"/>
    <w:rsid w:val="00430DBC"/>
    <w:rsid w:val="004325A9"/>
    <w:rsid w:val="004329A4"/>
    <w:rsid w:val="0043320A"/>
    <w:rsid w:val="00435490"/>
    <w:rsid w:val="00437615"/>
    <w:rsid w:val="004425D9"/>
    <w:rsid w:val="00442916"/>
    <w:rsid w:val="0044490D"/>
    <w:rsid w:val="004450AD"/>
    <w:rsid w:val="0044555F"/>
    <w:rsid w:val="00445E5F"/>
    <w:rsid w:val="004463D1"/>
    <w:rsid w:val="00447968"/>
    <w:rsid w:val="00447B76"/>
    <w:rsid w:val="00447DFB"/>
    <w:rsid w:val="00450752"/>
    <w:rsid w:val="00451031"/>
    <w:rsid w:val="004512F2"/>
    <w:rsid w:val="004519A9"/>
    <w:rsid w:val="00451DA9"/>
    <w:rsid w:val="00452254"/>
    <w:rsid w:val="00454B42"/>
    <w:rsid w:val="00455F3F"/>
    <w:rsid w:val="0045612C"/>
    <w:rsid w:val="00456695"/>
    <w:rsid w:val="00456C23"/>
    <w:rsid w:val="00460875"/>
    <w:rsid w:val="00460E14"/>
    <w:rsid w:val="004618D8"/>
    <w:rsid w:val="00462184"/>
    <w:rsid w:val="00464880"/>
    <w:rsid w:val="00464ABC"/>
    <w:rsid w:val="00464D2E"/>
    <w:rsid w:val="00464D40"/>
    <w:rsid w:val="00465625"/>
    <w:rsid w:val="00475DD9"/>
    <w:rsid w:val="0047639B"/>
    <w:rsid w:val="00477291"/>
    <w:rsid w:val="00477AE7"/>
    <w:rsid w:val="00484042"/>
    <w:rsid w:val="00484663"/>
    <w:rsid w:val="0048511D"/>
    <w:rsid w:val="00486EE3"/>
    <w:rsid w:val="00487759"/>
    <w:rsid w:val="00490EB7"/>
    <w:rsid w:val="0049195C"/>
    <w:rsid w:val="004922F3"/>
    <w:rsid w:val="0049295A"/>
    <w:rsid w:val="0049335E"/>
    <w:rsid w:val="004968AE"/>
    <w:rsid w:val="00497E92"/>
    <w:rsid w:val="004A0AD4"/>
    <w:rsid w:val="004A1648"/>
    <w:rsid w:val="004A2F10"/>
    <w:rsid w:val="004A3806"/>
    <w:rsid w:val="004A6E44"/>
    <w:rsid w:val="004B02B1"/>
    <w:rsid w:val="004B0434"/>
    <w:rsid w:val="004B1032"/>
    <w:rsid w:val="004B1F82"/>
    <w:rsid w:val="004B35BF"/>
    <w:rsid w:val="004B4534"/>
    <w:rsid w:val="004B4E03"/>
    <w:rsid w:val="004B688F"/>
    <w:rsid w:val="004B6D5F"/>
    <w:rsid w:val="004B796A"/>
    <w:rsid w:val="004C0DD1"/>
    <w:rsid w:val="004C1024"/>
    <w:rsid w:val="004C1DE4"/>
    <w:rsid w:val="004C3AC5"/>
    <w:rsid w:val="004C3AF0"/>
    <w:rsid w:val="004C5A67"/>
    <w:rsid w:val="004C7D2B"/>
    <w:rsid w:val="004C7FB0"/>
    <w:rsid w:val="004D0EC4"/>
    <w:rsid w:val="004D3D2E"/>
    <w:rsid w:val="004D4DB2"/>
    <w:rsid w:val="004D77CF"/>
    <w:rsid w:val="004E0713"/>
    <w:rsid w:val="004E416A"/>
    <w:rsid w:val="004E45EA"/>
    <w:rsid w:val="004E4F8C"/>
    <w:rsid w:val="004E6A0B"/>
    <w:rsid w:val="004E74A8"/>
    <w:rsid w:val="004F16BF"/>
    <w:rsid w:val="004F1736"/>
    <w:rsid w:val="004F7137"/>
    <w:rsid w:val="004F7FDF"/>
    <w:rsid w:val="005004DE"/>
    <w:rsid w:val="00504A35"/>
    <w:rsid w:val="00507137"/>
    <w:rsid w:val="005112AC"/>
    <w:rsid w:val="00512629"/>
    <w:rsid w:val="00512ADC"/>
    <w:rsid w:val="00512E42"/>
    <w:rsid w:val="00513476"/>
    <w:rsid w:val="00513634"/>
    <w:rsid w:val="00513E41"/>
    <w:rsid w:val="005175B7"/>
    <w:rsid w:val="00520380"/>
    <w:rsid w:val="00522159"/>
    <w:rsid w:val="00522DA2"/>
    <w:rsid w:val="00527619"/>
    <w:rsid w:val="00527723"/>
    <w:rsid w:val="00527C99"/>
    <w:rsid w:val="005301B2"/>
    <w:rsid w:val="00530574"/>
    <w:rsid w:val="005346A6"/>
    <w:rsid w:val="00534B6D"/>
    <w:rsid w:val="00535E09"/>
    <w:rsid w:val="00536729"/>
    <w:rsid w:val="00536D69"/>
    <w:rsid w:val="00541518"/>
    <w:rsid w:val="005434EA"/>
    <w:rsid w:val="00543D3A"/>
    <w:rsid w:val="00543E3C"/>
    <w:rsid w:val="005446F1"/>
    <w:rsid w:val="00546616"/>
    <w:rsid w:val="0055234E"/>
    <w:rsid w:val="005530D2"/>
    <w:rsid w:val="00553840"/>
    <w:rsid w:val="0055388E"/>
    <w:rsid w:val="005539F5"/>
    <w:rsid w:val="00560804"/>
    <w:rsid w:val="00560887"/>
    <w:rsid w:val="00560C6C"/>
    <w:rsid w:val="00560F2E"/>
    <w:rsid w:val="005663C2"/>
    <w:rsid w:val="0056661A"/>
    <w:rsid w:val="00567AB0"/>
    <w:rsid w:val="00570075"/>
    <w:rsid w:val="005706BA"/>
    <w:rsid w:val="0057098A"/>
    <w:rsid w:val="0057145F"/>
    <w:rsid w:val="00572F3E"/>
    <w:rsid w:val="005735DB"/>
    <w:rsid w:val="005738C1"/>
    <w:rsid w:val="00573B61"/>
    <w:rsid w:val="00573E61"/>
    <w:rsid w:val="00577516"/>
    <w:rsid w:val="005810AF"/>
    <w:rsid w:val="00591941"/>
    <w:rsid w:val="00591F58"/>
    <w:rsid w:val="005941B7"/>
    <w:rsid w:val="005950E9"/>
    <w:rsid w:val="0059752B"/>
    <w:rsid w:val="005A0F50"/>
    <w:rsid w:val="005A38E4"/>
    <w:rsid w:val="005A3C9B"/>
    <w:rsid w:val="005A5A86"/>
    <w:rsid w:val="005A61FC"/>
    <w:rsid w:val="005B0367"/>
    <w:rsid w:val="005B11F4"/>
    <w:rsid w:val="005B125D"/>
    <w:rsid w:val="005B2178"/>
    <w:rsid w:val="005B21A2"/>
    <w:rsid w:val="005B60BB"/>
    <w:rsid w:val="005B6517"/>
    <w:rsid w:val="005C1CFE"/>
    <w:rsid w:val="005D0C93"/>
    <w:rsid w:val="005D4A72"/>
    <w:rsid w:val="005D6261"/>
    <w:rsid w:val="005D6620"/>
    <w:rsid w:val="005D6782"/>
    <w:rsid w:val="005D6E7F"/>
    <w:rsid w:val="005D6EA0"/>
    <w:rsid w:val="005D7976"/>
    <w:rsid w:val="005E13EC"/>
    <w:rsid w:val="005E1825"/>
    <w:rsid w:val="005E3467"/>
    <w:rsid w:val="005E4690"/>
    <w:rsid w:val="005E7362"/>
    <w:rsid w:val="005E76F0"/>
    <w:rsid w:val="005E7CE2"/>
    <w:rsid w:val="005F15A3"/>
    <w:rsid w:val="005F1A14"/>
    <w:rsid w:val="005F4085"/>
    <w:rsid w:val="00602237"/>
    <w:rsid w:val="00602B99"/>
    <w:rsid w:val="006038E8"/>
    <w:rsid w:val="006044FB"/>
    <w:rsid w:val="00606CF3"/>
    <w:rsid w:val="00612AFE"/>
    <w:rsid w:val="0061358F"/>
    <w:rsid w:val="0061368D"/>
    <w:rsid w:val="00613B9B"/>
    <w:rsid w:val="00613C3B"/>
    <w:rsid w:val="00613D82"/>
    <w:rsid w:val="006159A7"/>
    <w:rsid w:val="00615D2F"/>
    <w:rsid w:val="006165C3"/>
    <w:rsid w:val="00616962"/>
    <w:rsid w:val="0061722B"/>
    <w:rsid w:val="00617B30"/>
    <w:rsid w:val="00620800"/>
    <w:rsid w:val="00620A85"/>
    <w:rsid w:val="00621EA5"/>
    <w:rsid w:val="00622000"/>
    <w:rsid w:val="00622F25"/>
    <w:rsid w:val="00623A37"/>
    <w:rsid w:val="00626B22"/>
    <w:rsid w:val="006273B2"/>
    <w:rsid w:val="006274AF"/>
    <w:rsid w:val="00633065"/>
    <w:rsid w:val="00633ED9"/>
    <w:rsid w:val="00637A0D"/>
    <w:rsid w:val="00637C3B"/>
    <w:rsid w:val="00637D5E"/>
    <w:rsid w:val="00643835"/>
    <w:rsid w:val="006438F8"/>
    <w:rsid w:val="00643E06"/>
    <w:rsid w:val="00651EB4"/>
    <w:rsid w:val="00652BE2"/>
    <w:rsid w:val="00653B9E"/>
    <w:rsid w:val="00654159"/>
    <w:rsid w:val="00654642"/>
    <w:rsid w:val="006547E7"/>
    <w:rsid w:val="006554A4"/>
    <w:rsid w:val="006555A8"/>
    <w:rsid w:val="00655877"/>
    <w:rsid w:val="00655AB1"/>
    <w:rsid w:val="00656D45"/>
    <w:rsid w:val="00656F50"/>
    <w:rsid w:val="00657D9F"/>
    <w:rsid w:val="00661F71"/>
    <w:rsid w:val="00665BB7"/>
    <w:rsid w:val="00665D15"/>
    <w:rsid w:val="00666667"/>
    <w:rsid w:val="006671C7"/>
    <w:rsid w:val="00667581"/>
    <w:rsid w:val="0066784A"/>
    <w:rsid w:val="00667CAD"/>
    <w:rsid w:val="006707DF"/>
    <w:rsid w:val="00671511"/>
    <w:rsid w:val="00671BF1"/>
    <w:rsid w:val="00672615"/>
    <w:rsid w:val="006744EC"/>
    <w:rsid w:val="00675A40"/>
    <w:rsid w:val="00676A76"/>
    <w:rsid w:val="006770B1"/>
    <w:rsid w:val="00677488"/>
    <w:rsid w:val="0067771B"/>
    <w:rsid w:val="006823AA"/>
    <w:rsid w:val="00684304"/>
    <w:rsid w:val="00685009"/>
    <w:rsid w:val="0068668D"/>
    <w:rsid w:val="00687BD1"/>
    <w:rsid w:val="00687FBB"/>
    <w:rsid w:val="0069201C"/>
    <w:rsid w:val="00692E58"/>
    <w:rsid w:val="00692F65"/>
    <w:rsid w:val="006A11A7"/>
    <w:rsid w:val="006A1C1C"/>
    <w:rsid w:val="006A25CD"/>
    <w:rsid w:val="006A27C4"/>
    <w:rsid w:val="006A29F8"/>
    <w:rsid w:val="006A3DBB"/>
    <w:rsid w:val="006A6C10"/>
    <w:rsid w:val="006A7C2B"/>
    <w:rsid w:val="006B08C6"/>
    <w:rsid w:val="006B180D"/>
    <w:rsid w:val="006B1AD5"/>
    <w:rsid w:val="006B2B19"/>
    <w:rsid w:val="006B2C94"/>
    <w:rsid w:val="006B3488"/>
    <w:rsid w:val="006B4818"/>
    <w:rsid w:val="006B75E6"/>
    <w:rsid w:val="006B7BFA"/>
    <w:rsid w:val="006C197C"/>
    <w:rsid w:val="006C2B5F"/>
    <w:rsid w:val="006C2F52"/>
    <w:rsid w:val="006C35B6"/>
    <w:rsid w:val="006C5544"/>
    <w:rsid w:val="006C5B79"/>
    <w:rsid w:val="006C6F9E"/>
    <w:rsid w:val="006D2D3A"/>
    <w:rsid w:val="006D408F"/>
    <w:rsid w:val="006D4CAA"/>
    <w:rsid w:val="006D6EE9"/>
    <w:rsid w:val="006D6F32"/>
    <w:rsid w:val="006D7C00"/>
    <w:rsid w:val="006E09D0"/>
    <w:rsid w:val="006E0C98"/>
    <w:rsid w:val="006E4C0A"/>
    <w:rsid w:val="006E564E"/>
    <w:rsid w:val="006E755D"/>
    <w:rsid w:val="006F0932"/>
    <w:rsid w:val="006F21BF"/>
    <w:rsid w:val="006F6E32"/>
    <w:rsid w:val="006F72E9"/>
    <w:rsid w:val="0070198B"/>
    <w:rsid w:val="00702582"/>
    <w:rsid w:val="00704FFF"/>
    <w:rsid w:val="00705701"/>
    <w:rsid w:val="007106B3"/>
    <w:rsid w:val="00711607"/>
    <w:rsid w:val="007127A8"/>
    <w:rsid w:val="00712B93"/>
    <w:rsid w:val="00713FC6"/>
    <w:rsid w:val="0071436F"/>
    <w:rsid w:val="00714C76"/>
    <w:rsid w:val="00717284"/>
    <w:rsid w:val="00721EC2"/>
    <w:rsid w:val="0072583C"/>
    <w:rsid w:val="00725C90"/>
    <w:rsid w:val="00726394"/>
    <w:rsid w:val="00726742"/>
    <w:rsid w:val="00727987"/>
    <w:rsid w:val="0073161A"/>
    <w:rsid w:val="00731F94"/>
    <w:rsid w:val="00734138"/>
    <w:rsid w:val="007343FF"/>
    <w:rsid w:val="00735142"/>
    <w:rsid w:val="00735611"/>
    <w:rsid w:val="00735BB6"/>
    <w:rsid w:val="00736790"/>
    <w:rsid w:val="007369B4"/>
    <w:rsid w:val="0074078E"/>
    <w:rsid w:val="007411F5"/>
    <w:rsid w:val="0074171E"/>
    <w:rsid w:val="00741E5E"/>
    <w:rsid w:val="00743551"/>
    <w:rsid w:val="00743611"/>
    <w:rsid w:val="00743E6D"/>
    <w:rsid w:val="00745725"/>
    <w:rsid w:val="007507CA"/>
    <w:rsid w:val="00750B50"/>
    <w:rsid w:val="00750F09"/>
    <w:rsid w:val="007559DF"/>
    <w:rsid w:val="00755A4E"/>
    <w:rsid w:val="00757351"/>
    <w:rsid w:val="00760EAC"/>
    <w:rsid w:val="00762EA3"/>
    <w:rsid w:val="00763825"/>
    <w:rsid w:val="00764F08"/>
    <w:rsid w:val="00765E80"/>
    <w:rsid w:val="0077153E"/>
    <w:rsid w:val="00772BF2"/>
    <w:rsid w:val="007747E5"/>
    <w:rsid w:val="007754F2"/>
    <w:rsid w:val="007761AD"/>
    <w:rsid w:val="007761BB"/>
    <w:rsid w:val="00777770"/>
    <w:rsid w:val="00777AA6"/>
    <w:rsid w:val="00780816"/>
    <w:rsid w:val="00781DB8"/>
    <w:rsid w:val="00783011"/>
    <w:rsid w:val="0078431B"/>
    <w:rsid w:val="007870B5"/>
    <w:rsid w:val="007900D2"/>
    <w:rsid w:val="0079196D"/>
    <w:rsid w:val="00791FF0"/>
    <w:rsid w:val="007923F7"/>
    <w:rsid w:val="0079280E"/>
    <w:rsid w:val="007935A1"/>
    <w:rsid w:val="0079551F"/>
    <w:rsid w:val="0079660D"/>
    <w:rsid w:val="00797C94"/>
    <w:rsid w:val="00797E2E"/>
    <w:rsid w:val="007A2512"/>
    <w:rsid w:val="007A3157"/>
    <w:rsid w:val="007A3F67"/>
    <w:rsid w:val="007A6320"/>
    <w:rsid w:val="007A6D04"/>
    <w:rsid w:val="007B1B56"/>
    <w:rsid w:val="007B1FF7"/>
    <w:rsid w:val="007B3C2A"/>
    <w:rsid w:val="007B50E6"/>
    <w:rsid w:val="007B5683"/>
    <w:rsid w:val="007B579F"/>
    <w:rsid w:val="007C18A9"/>
    <w:rsid w:val="007C195A"/>
    <w:rsid w:val="007C1F89"/>
    <w:rsid w:val="007C234C"/>
    <w:rsid w:val="007C4003"/>
    <w:rsid w:val="007C4C73"/>
    <w:rsid w:val="007C6068"/>
    <w:rsid w:val="007D1AA2"/>
    <w:rsid w:val="007D2CDC"/>
    <w:rsid w:val="007D4BBB"/>
    <w:rsid w:val="007D4BC3"/>
    <w:rsid w:val="007D4D6D"/>
    <w:rsid w:val="007D5B1D"/>
    <w:rsid w:val="007D6FB4"/>
    <w:rsid w:val="007E02C7"/>
    <w:rsid w:val="007E343D"/>
    <w:rsid w:val="007E3630"/>
    <w:rsid w:val="007E4A43"/>
    <w:rsid w:val="007E74A8"/>
    <w:rsid w:val="007E78C2"/>
    <w:rsid w:val="007F0E22"/>
    <w:rsid w:val="007F24DA"/>
    <w:rsid w:val="007F279D"/>
    <w:rsid w:val="007F62A2"/>
    <w:rsid w:val="007F7A84"/>
    <w:rsid w:val="007F7E4F"/>
    <w:rsid w:val="00800034"/>
    <w:rsid w:val="00800977"/>
    <w:rsid w:val="00802139"/>
    <w:rsid w:val="00804FD7"/>
    <w:rsid w:val="00805601"/>
    <w:rsid w:val="00806B32"/>
    <w:rsid w:val="00810940"/>
    <w:rsid w:val="0081406C"/>
    <w:rsid w:val="00814BE5"/>
    <w:rsid w:val="008176DC"/>
    <w:rsid w:val="00820272"/>
    <w:rsid w:val="00820292"/>
    <w:rsid w:val="00820CE2"/>
    <w:rsid w:val="0082144F"/>
    <w:rsid w:val="00823F80"/>
    <w:rsid w:val="00827493"/>
    <w:rsid w:val="00830554"/>
    <w:rsid w:val="00831A81"/>
    <w:rsid w:val="00831D76"/>
    <w:rsid w:val="00831DFA"/>
    <w:rsid w:val="008349D5"/>
    <w:rsid w:val="00835162"/>
    <w:rsid w:val="0083627E"/>
    <w:rsid w:val="0083636D"/>
    <w:rsid w:val="00836468"/>
    <w:rsid w:val="008364ED"/>
    <w:rsid w:val="00837188"/>
    <w:rsid w:val="008426EA"/>
    <w:rsid w:val="00845323"/>
    <w:rsid w:val="008508A6"/>
    <w:rsid w:val="008509BF"/>
    <w:rsid w:val="00851B7D"/>
    <w:rsid w:val="0085224A"/>
    <w:rsid w:val="00852BFA"/>
    <w:rsid w:val="00853EAA"/>
    <w:rsid w:val="00856086"/>
    <w:rsid w:val="00856334"/>
    <w:rsid w:val="008565BE"/>
    <w:rsid w:val="0085691F"/>
    <w:rsid w:val="00856C1B"/>
    <w:rsid w:val="00857E1A"/>
    <w:rsid w:val="00857F2D"/>
    <w:rsid w:val="0086149F"/>
    <w:rsid w:val="00862CBB"/>
    <w:rsid w:val="0086389B"/>
    <w:rsid w:val="00863C89"/>
    <w:rsid w:val="00865455"/>
    <w:rsid w:val="00865B37"/>
    <w:rsid w:val="00866AFC"/>
    <w:rsid w:val="00867AD5"/>
    <w:rsid w:val="00871165"/>
    <w:rsid w:val="00872F48"/>
    <w:rsid w:val="00874F5A"/>
    <w:rsid w:val="00876059"/>
    <w:rsid w:val="00877D2F"/>
    <w:rsid w:val="00881759"/>
    <w:rsid w:val="008849AA"/>
    <w:rsid w:val="00887263"/>
    <w:rsid w:val="00887F71"/>
    <w:rsid w:val="00891EEC"/>
    <w:rsid w:val="008924F3"/>
    <w:rsid w:val="008933D0"/>
    <w:rsid w:val="00893902"/>
    <w:rsid w:val="008A0457"/>
    <w:rsid w:val="008A0907"/>
    <w:rsid w:val="008A7742"/>
    <w:rsid w:val="008B0783"/>
    <w:rsid w:val="008B38DC"/>
    <w:rsid w:val="008B4CD7"/>
    <w:rsid w:val="008B5A08"/>
    <w:rsid w:val="008B7A56"/>
    <w:rsid w:val="008C139D"/>
    <w:rsid w:val="008C2506"/>
    <w:rsid w:val="008C48BD"/>
    <w:rsid w:val="008C5B0C"/>
    <w:rsid w:val="008C6492"/>
    <w:rsid w:val="008D013E"/>
    <w:rsid w:val="008D18DF"/>
    <w:rsid w:val="008D38D4"/>
    <w:rsid w:val="008D3C23"/>
    <w:rsid w:val="008D4B56"/>
    <w:rsid w:val="008D4D10"/>
    <w:rsid w:val="008D69B3"/>
    <w:rsid w:val="008D6E7B"/>
    <w:rsid w:val="008D70FD"/>
    <w:rsid w:val="008D758E"/>
    <w:rsid w:val="008D7D32"/>
    <w:rsid w:val="008E1A0A"/>
    <w:rsid w:val="008E1E8D"/>
    <w:rsid w:val="008E2460"/>
    <w:rsid w:val="008E2DE5"/>
    <w:rsid w:val="008E3AA2"/>
    <w:rsid w:val="008E53FD"/>
    <w:rsid w:val="008E554F"/>
    <w:rsid w:val="008E5AAF"/>
    <w:rsid w:val="008E5D40"/>
    <w:rsid w:val="008F2437"/>
    <w:rsid w:val="008F2749"/>
    <w:rsid w:val="008F2DDB"/>
    <w:rsid w:val="008F3BDC"/>
    <w:rsid w:val="008F550D"/>
    <w:rsid w:val="008F59C9"/>
    <w:rsid w:val="008F5D98"/>
    <w:rsid w:val="008F6D78"/>
    <w:rsid w:val="008F717A"/>
    <w:rsid w:val="008F7510"/>
    <w:rsid w:val="009007A7"/>
    <w:rsid w:val="00905858"/>
    <w:rsid w:val="00905EDA"/>
    <w:rsid w:val="00910BF8"/>
    <w:rsid w:val="00910F88"/>
    <w:rsid w:val="00913318"/>
    <w:rsid w:val="00915723"/>
    <w:rsid w:val="0091727E"/>
    <w:rsid w:val="00917AB5"/>
    <w:rsid w:val="009222CC"/>
    <w:rsid w:val="0092511C"/>
    <w:rsid w:val="00926B0C"/>
    <w:rsid w:val="00926CAA"/>
    <w:rsid w:val="00926D0F"/>
    <w:rsid w:val="00930C7E"/>
    <w:rsid w:val="0093151C"/>
    <w:rsid w:val="009349F5"/>
    <w:rsid w:val="00935BDE"/>
    <w:rsid w:val="009402EF"/>
    <w:rsid w:val="00940BE6"/>
    <w:rsid w:val="0094117E"/>
    <w:rsid w:val="009446C0"/>
    <w:rsid w:val="0095059B"/>
    <w:rsid w:val="0095084D"/>
    <w:rsid w:val="00950A0B"/>
    <w:rsid w:val="00950BEA"/>
    <w:rsid w:val="00951099"/>
    <w:rsid w:val="00951497"/>
    <w:rsid w:val="009535CC"/>
    <w:rsid w:val="00954211"/>
    <w:rsid w:val="009562F3"/>
    <w:rsid w:val="00956A79"/>
    <w:rsid w:val="0096002B"/>
    <w:rsid w:val="00960C28"/>
    <w:rsid w:val="0097132C"/>
    <w:rsid w:val="00972CD5"/>
    <w:rsid w:val="00974239"/>
    <w:rsid w:val="009768A8"/>
    <w:rsid w:val="00976C53"/>
    <w:rsid w:val="009800C4"/>
    <w:rsid w:val="00982278"/>
    <w:rsid w:val="00984E8C"/>
    <w:rsid w:val="009859DE"/>
    <w:rsid w:val="00991B74"/>
    <w:rsid w:val="009927BE"/>
    <w:rsid w:val="00995E97"/>
    <w:rsid w:val="0099627A"/>
    <w:rsid w:val="009A2CFA"/>
    <w:rsid w:val="009A3CC2"/>
    <w:rsid w:val="009A41C0"/>
    <w:rsid w:val="009A56C8"/>
    <w:rsid w:val="009B2038"/>
    <w:rsid w:val="009B5F28"/>
    <w:rsid w:val="009B696A"/>
    <w:rsid w:val="009C21F4"/>
    <w:rsid w:val="009C2899"/>
    <w:rsid w:val="009C3035"/>
    <w:rsid w:val="009C528C"/>
    <w:rsid w:val="009C5F25"/>
    <w:rsid w:val="009C6021"/>
    <w:rsid w:val="009D0376"/>
    <w:rsid w:val="009D0AB0"/>
    <w:rsid w:val="009D2A19"/>
    <w:rsid w:val="009D4AD8"/>
    <w:rsid w:val="009D4B39"/>
    <w:rsid w:val="009D7984"/>
    <w:rsid w:val="009E379F"/>
    <w:rsid w:val="009E523C"/>
    <w:rsid w:val="009E6034"/>
    <w:rsid w:val="009F0F9A"/>
    <w:rsid w:val="009F1BAE"/>
    <w:rsid w:val="009F3C88"/>
    <w:rsid w:val="009F4300"/>
    <w:rsid w:val="009F43B3"/>
    <w:rsid w:val="009F643F"/>
    <w:rsid w:val="009F6B2F"/>
    <w:rsid w:val="009F7235"/>
    <w:rsid w:val="009F74B2"/>
    <w:rsid w:val="009F75C6"/>
    <w:rsid w:val="009F7C67"/>
    <w:rsid w:val="00A0109D"/>
    <w:rsid w:val="00A01D47"/>
    <w:rsid w:val="00A0329B"/>
    <w:rsid w:val="00A04017"/>
    <w:rsid w:val="00A044D9"/>
    <w:rsid w:val="00A05BF6"/>
    <w:rsid w:val="00A05E5C"/>
    <w:rsid w:val="00A06248"/>
    <w:rsid w:val="00A06587"/>
    <w:rsid w:val="00A06760"/>
    <w:rsid w:val="00A1192B"/>
    <w:rsid w:val="00A15A00"/>
    <w:rsid w:val="00A16923"/>
    <w:rsid w:val="00A16A11"/>
    <w:rsid w:val="00A171E5"/>
    <w:rsid w:val="00A17B43"/>
    <w:rsid w:val="00A17F66"/>
    <w:rsid w:val="00A2139E"/>
    <w:rsid w:val="00A22CA7"/>
    <w:rsid w:val="00A241AD"/>
    <w:rsid w:val="00A2444C"/>
    <w:rsid w:val="00A24B4B"/>
    <w:rsid w:val="00A253CF"/>
    <w:rsid w:val="00A25FEC"/>
    <w:rsid w:val="00A27310"/>
    <w:rsid w:val="00A27DE9"/>
    <w:rsid w:val="00A27F3B"/>
    <w:rsid w:val="00A31DF3"/>
    <w:rsid w:val="00A32C03"/>
    <w:rsid w:val="00A33432"/>
    <w:rsid w:val="00A357A5"/>
    <w:rsid w:val="00A366E2"/>
    <w:rsid w:val="00A3671B"/>
    <w:rsid w:val="00A36EB5"/>
    <w:rsid w:val="00A372EB"/>
    <w:rsid w:val="00A37B55"/>
    <w:rsid w:val="00A41270"/>
    <w:rsid w:val="00A43BA6"/>
    <w:rsid w:val="00A4747F"/>
    <w:rsid w:val="00A50432"/>
    <w:rsid w:val="00A509A7"/>
    <w:rsid w:val="00A53099"/>
    <w:rsid w:val="00A5324B"/>
    <w:rsid w:val="00A53B3F"/>
    <w:rsid w:val="00A5548E"/>
    <w:rsid w:val="00A55716"/>
    <w:rsid w:val="00A55C1C"/>
    <w:rsid w:val="00A55D53"/>
    <w:rsid w:val="00A57255"/>
    <w:rsid w:val="00A57B18"/>
    <w:rsid w:val="00A61084"/>
    <w:rsid w:val="00A61A65"/>
    <w:rsid w:val="00A649DC"/>
    <w:rsid w:val="00A73680"/>
    <w:rsid w:val="00A73AA8"/>
    <w:rsid w:val="00A74126"/>
    <w:rsid w:val="00A74869"/>
    <w:rsid w:val="00A7537C"/>
    <w:rsid w:val="00A76FB7"/>
    <w:rsid w:val="00A77087"/>
    <w:rsid w:val="00A7746B"/>
    <w:rsid w:val="00A80C7D"/>
    <w:rsid w:val="00A82150"/>
    <w:rsid w:val="00A84E19"/>
    <w:rsid w:val="00A84E22"/>
    <w:rsid w:val="00A854B5"/>
    <w:rsid w:val="00A85612"/>
    <w:rsid w:val="00A858F7"/>
    <w:rsid w:val="00A91474"/>
    <w:rsid w:val="00A914E0"/>
    <w:rsid w:val="00A9454D"/>
    <w:rsid w:val="00A9459B"/>
    <w:rsid w:val="00A94F84"/>
    <w:rsid w:val="00A9521E"/>
    <w:rsid w:val="00A973C8"/>
    <w:rsid w:val="00A97C50"/>
    <w:rsid w:val="00AA1220"/>
    <w:rsid w:val="00AA5801"/>
    <w:rsid w:val="00AA651C"/>
    <w:rsid w:val="00AA6D00"/>
    <w:rsid w:val="00AA710E"/>
    <w:rsid w:val="00AA7359"/>
    <w:rsid w:val="00AB0872"/>
    <w:rsid w:val="00AB1340"/>
    <w:rsid w:val="00AB16B6"/>
    <w:rsid w:val="00AB4BCF"/>
    <w:rsid w:val="00AB52A8"/>
    <w:rsid w:val="00AB6660"/>
    <w:rsid w:val="00AB75E2"/>
    <w:rsid w:val="00AB779E"/>
    <w:rsid w:val="00AB7C78"/>
    <w:rsid w:val="00AC01CE"/>
    <w:rsid w:val="00AC0C1C"/>
    <w:rsid w:val="00AC19B7"/>
    <w:rsid w:val="00AC1E8F"/>
    <w:rsid w:val="00AC35DD"/>
    <w:rsid w:val="00AC58F6"/>
    <w:rsid w:val="00AC60E1"/>
    <w:rsid w:val="00AC6A2D"/>
    <w:rsid w:val="00AD34C9"/>
    <w:rsid w:val="00AD51B8"/>
    <w:rsid w:val="00AD5382"/>
    <w:rsid w:val="00AD5766"/>
    <w:rsid w:val="00AD57E1"/>
    <w:rsid w:val="00AD5FAB"/>
    <w:rsid w:val="00AD6EB0"/>
    <w:rsid w:val="00AE2EFF"/>
    <w:rsid w:val="00AE5692"/>
    <w:rsid w:val="00AE67C4"/>
    <w:rsid w:val="00AE7909"/>
    <w:rsid w:val="00AF0F96"/>
    <w:rsid w:val="00AF42A5"/>
    <w:rsid w:val="00AF78BF"/>
    <w:rsid w:val="00B00355"/>
    <w:rsid w:val="00B02F8B"/>
    <w:rsid w:val="00B03770"/>
    <w:rsid w:val="00B04E70"/>
    <w:rsid w:val="00B057EC"/>
    <w:rsid w:val="00B06050"/>
    <w:rsid w:val="00B077E5"/>
    <w:rsid w:val="00B07E69"/>
    <w:rsid w:val="00B104C1"/>
    <w:rsid w:val="00B10886"/>
    <w:rsid w:val="00B1111E"/>
    <w:rsid w:val="00B11F60"/>
    <w:rsid w:val="00B125D2"/>
    <w:rsid w:val="00B13A4C"/>
    <w:rsid w:val="00B14691"/>
    <w:rsid w:val="00B1528F"/>
    <w:rsid w:val="00B1700D"/>
    <w:rsid w:val="00B17136"/>
    <w:rsid w:val="00B1768F"/>
    <w:rsid w:val="00B2039D"/>
    <w:rsid w:val="00B203CC"/>
    <w:rsid w:val="00B257E0"/>
    <w:rsid w:val="00B27B42"/>
    <w:rsid w:val="00B3071B"/>
    <w:rsid w:val="00B30A70"/>
    <w:rsid w:val="00B323FB"/>
    <w:rsid w:val="00B32FC4"/>
    <w:rsid w:val="00B33663"/>
    <w:rsid w:val="00B35D46"/>
    <w:rsid w:val="00B37F6E"/>
    <w:rsid w:val="00B40BAD"/>
    <w:rsid w:val="00B4291B"/>
    <w:rsid w:val="00B43CDF"/>
    <w:rsid w:val="00B44DD9"/>
    <w:rsid w:val="00B4529B"/>
    <w:rsid w:val="00B456C7"/>
    <w:rsid w:val="00B47019"/>
    <w:rsid w:val="00B47680"/>
    <w:rsid w:val="00B51BCB"/>
    <w:rsid w:val="00B51F40"/>
    <w:rsid w:val="00B52263"/>
    <w:rsid w:val="00B530DD"/>
    <w:rsid w:val="00B53AA9"/>
    <w:rsid w:val="00B53FBF"/>
    <w:rsid w:val="00B62021"/>
    <w:rsid w:val="00B625DA"/>
    <w:rsid w:val="00B67022"/>
    <w:rsid w:val="00B717A5"/>
    <w:rsid w:val="00B71B2C"/>
    <w:rsid w:val="00B72631"/>
    <w:rsid w:val="00B74C4E"/>
    <w:rsid w:val="00B750E4"/>
    <w:rsid w:val="00B76699"/>
    <w:rsid w:val="00B77DDA"/>
    <w:rsid w:val="00B8468E"/>
    <w:rsid w:val="00B87D27"/>
    <w:rsid w:val="00B90B77"/>
    <w:rsid w:val="00B9150E"/>
    <w:rsid w:val="00B91904"/>
    <w:rsid w:val="00B93CE2"/>
    <w:rsid w:val="00B94EF0"/>
    <w:rsid w:val="00B9583E"/>
    <w:rsid w:val="00B95FFF"/>
    <w:rsid w:val="00B96305"/>
    <w:rsid w:val="00BA0F0C"/>
    <w:rsid w:val="00BA280E"/>
    <w:rsid w:val="00BA2A9A"/>
    <w:rsid w:val="00BA3598"/>
    <w:rsid w:val="00BA634F"/>
    <w:rsid w:val="00BA6630"/>
    <w:rsid w:val="00BA66BE"/>
    <w:rsid w:val="00BA74E4"/>
    <w:rsid w:val="00BA78C5"/>
    <w:rsid w:val="00BB117D"/>
    <w:rsid w:val="00BB1525"/>
    <w:rsid w:val="00BB3AEF"/>
    <w:rsid w:val="00BC0B6A"/>
    <w:rsid w:val="00BC2B60"/>
    <w:rsid w:val="00BC3AC0"/>
    <w:rsid w:val="00BD00C5"/>
    <w:rsid w:val="00BD2C02"/>
    <w:rsid w:val="00BD3644"/>
    <w:rsid w:val="00BD62C1"/>
    <w:rsid w:val="00BE0149"/>
    <w:rsid w:val="00BE0A4F"/>
    <w:rsid w:val="00BE13F8"/>
    <w:rsid w:val="00BE2331"/>
    <w:rsid w:val="00BE3A15"/>
    <w:rsid w:val="00BE4BDE"/>
    <w:rsid w:val="00BE5B8B"/>
    <w:rsid w:val="00BE7310"/>
    <w:rsid w:val="00BE7B67"/>
    <w:rsid w:val="00BF2049"/>
    <w:rsid w:val="00BF2AB9"/>
    <w:rsid w:val="00BF2BE8"/>
    <w:rsid w:val="00BF440F"/>
    <w:rsid w:val="00BF44C0"/>
    <w:rsid w:val="00BF62AD"/>
    <w:rsid w:val="00BF653B"/>
    <w:rsid w:val="00C000FC"/>
    <w:rsid w:val="00C008E7"/>
    <w:rsid w:val="00C01199"/>
    <w:rsid w:val="00C03FA3"/>
    <w:rsid w:val="00C04784"/>
    <w:rsid w:val="00C04FB0"/>
    <w:rsid w:val="00C0666C"/>
    <w:rsid w:val="00C10971"/>
    <w:rsid w:val="00C11191"/>
    <w:rsid w:val="00C11B4A"/>
    <w:rsid w:val="00C11DAA"/>
    <w:rsid w:val="00C12293"/>
    <w:rsid w:val="00C15222"/>
    <w:rsid w:val="00C20F66"/>
    <w:rsid w:val="00C2373D"/>
    <w:rsid w:val="00C23AE6"/>
    <w:rsid w:val="00C25546"/>
    <w:rsid w:val="00C25979"/>
    <w:rsid w:val="00C25BDC"/>
    <w:rsid w:val="00C30B8E"/>
    <w:rsid w:val="00C31C15"/>
    <w:rsid w:val="00C32507"/>
    <w:rsid w:val="00C32985"/>
    <w:rsid w:val="00C340AB"/>
    <w:rsid w:val="00C36B0B"/>
    <w:rsid w:val="00C3771B"/>
    <w:rsid w:val="00C408BC"/>
    <w:rsid w:val="00C431BE"/>
    <w:rsid w:val="00C437DF"/>
    <w:rsid w:val="00C43E59"/>
    <w:rsid w:val="00C45518"/>
    <w:rsid w:val="00C51354"/>
    <w:rsid w:val="00C521F2"/>
    <w:rsid w:val="00C53F51"/>
    <w:rsid w:val="00C55AEC"/>
    <w:rsid w:val="00C57466"/>
    <w:rsid w:val="00C602A9"/>
    <w:rsid w:val="00C60C44"/>
    <w:rsid w:val="00C6175F"/>
    <w:rsid w:val="00C66A64"/>
    <w:rsid w:val="00C71B84"/>
    <w:rsid w:val="00C72882"/>
    <w:rsid w:val="00C77332"/>
    <w:rsid w:val="00C77BC1"/>
    <w:rsid w:val="00C80646"/>
    <w:rsid w:val="00C81967"/>
    <w:rsid w:val="00C81D0C"/>
    <w:rsid w:val="00C832C4"/>
    <w:rsid w:val="00C90BD8"/>
    <w:rsid w:val="00C910C5"/>
    <w:rsid w:val="00C91609"/>
    <w:rsid w:val="00C91E40"/>
    <w:rsid w:val="00C934F7"/>
    <w:rsid w:val="00C95FAB"/>
    <w:rsid w:val="00C96F9C"/>
    <w:rsid w:val="00C97FA0"/>
    <w:rsid w:val="00CA0275"/>
    <w:rsid w:val="00CA2A5A"/>
    <w:rsid w:val="00CA4BCE"/>
    <w:rsid w:val="00CA5310"/>
    <w:rsid w:val="00CA61EB"/>
    <w:rsid w:val="00CB2DCC"/>
    <w:rsid w:val="00CB3E93"/>
    <w:rsid w:val="00CB46BF"/>
    <w:rsid w:val="00CB474E"/>
    <w:rsid w:val="00CB6CFE"/>
    <w:rsid w:val="00CC08D8"/>
    <w:rsid w:val="00CC23CF"/>
    <w:rsid w:val="00CC26E5"/>
    <w:rsid w:val="00CC2BA0"/>
    <w:rsid w:val="00CC3B54"/>
    <w:rsid w:val="00CC4049"/>
    <w:rsid w:val="00CC4138"/>
    <w:rsid w:val="00CC4365"/>
    <w:rsid w:val="00CC476E"/>
    <w:rsid w:val="00CC5D3E"/>
    <w:rsid w:val="00CC6280"/>
    <w:rsid w:val="00CD003B"/>
    <w:rsid w:val="00CD1B55"/>
    <w:rsid w:val="00CD2335"/>
    <w:rsid w:val="00CD3709"/>
    <w:rsid w:val="00CD3F61"/>
    <w:rsid w:val="00CD42CD"/>
    <w:rsid w:val="00CD571A"/>
    <w:rsid w:val="00CD5C1D"/>
    <w:rsid w:val="00CE20CE"/>
    <w:rsid w:val="00CE2AFA"/>
    <w:rsid w:val="00CE6749"/>
    <w:rsid w:val="00CF4ABD"/>
    <w:rsid w:val="00CF4F64"/>
    <w:rsid w:val="00CF61DA"/>
    <w:rsid w:val="00CF6D0F"/>
    <w:rsid w:val="00CF7227"/>
    <w:rsid w:val="00CF7C4B"/>
    <w:rsid w:val="00D00EB7"/>
    <w:rsid w:val="00D0266D"/>
    <w:rsid w:val="00D02778"/>
    <w:rsid w:val="00D0586B"/>
    <w:rsid w:val="00D100E4"/>
    <w:rsid w:val="00D1021A"/>
    <w:rsid w:val="00D110BB"/>
    <w:rsid w:val="00D11DE5"/>
    <w:rsid w:val="00D14095"/>
    <w:rsid w:val="00D1744E"/>
    <w:rsid w:val="00D21712"/>
    <w:rsid w:val="00D21DA6"/>
    <w:rsid w:val="00D2357D"/>
    <w:rsid w:val="00D25D2E"/>
    <w:rsid w:val="00D26263"/>
    <w:rsid w:val="00D307B8"/>
    <w:rsid w:val="00D31A52"/>
    <w:rsid w:val="00D329DF"/>
    <w:rsid w:val="00D35990"/>
    <w:rsid w:val="00D37AD8"/>
    <w:rsid w:val="00D37E9F"/>
    <w:rsid w:val="00D419D3"/>
    <w:rsid w:val="00D43700"/>
    <w:rsid w:val="00D4403F"/>
    <w:rsid w:val="00D44CE8"/>
    <w:rsid w:val="00D45BA1"/>
    <w:rsid w:val="00D46421"/>
    <w:rsid w:val="00D50702"/>
    <w:rsid w:val="00D5156B"/>
    <w:rsid w:val="00D52906"/>
    <w:rsid w:val="00D55885"/>
    <w:rsid w:val="00D55DA3"/>
    <w:rsid w:val="00D570E0"/>
    <w:rsid w:val="00D5790B"/>
    <w:rsid w:val="00D57D0D"/>
    <w:rsid w:val="00D61F55"/>
    <w:rsid w:val="00D63497"/>
    <w:rsid w:val="00D6790F"/>
    <w:rsid w:val="00D73751"/>
    <w:rsid w:val="00D73A90"/>
    <w:rsid w:val="00D74766"/>
    <w:rsid w:val="00D75E8D"/>
    <w:rsid w:val="00D81B13"/>
    <w:rsid w:val="00D820D4"/>
    <w:rsid w:val="00D84410"/>
    <w:rsid w:val="00D85B72"/>
    <w:rsid w:val="00D924C1"/>
    <w:rsid w:val="00D9250E"/>
    <w:rsid w:val="00D937A1"/>
    <w:rsid w:val="00D93A1F"/>
    <w:rsid w:val="00D94B35"/>
    <w:rsid w:val="00D95EF2"/>
    <w:rsid w:val="00D970AA"/>
    <w:rsid w:val="00D97719"/>
    <w:rsid w:val="00DA0AE7"/>
    <w:rsid w:val="00DA1620"/>
    <w:rsid w:val="00DA527C"/>
    <w:rsid w:val="00DA528A"/>
    <w:rsid w:val="00DA5980"/>
    <w:rsid w:val="00DA6209"/>
    <w:rsid w:val="00DA620C"/>
    <w:rsid w:val="00DA67B7"/>
    <w:rsid w:val="00DA6E27"/>
    <w:rsid w:val="00DA7F96"/>
    <w:rsid w:val="00DB0748"/>
    <w:rsid w:val="00DB4099"/>
    <w:rsid w:val="00DB54D7"/>
    <w:rsid w:val="00DB5C9A"/>
    <w:rsid w:val="00DC33FB"/>
    <w:rsid w:val="00DC423B"/>
    <w:rsid w:val="00DC5035"/>
    <w:rsid w:val="00DC616B"/>
    <w:rsid w:val="00DC6528"/>
    <w:rsid w:val="00DC73E1"/>
    <w:rsid w:val="00DC7923"/>
    <w:rsid w:val="00DD05C8"/>
    <w:rsid w:val="00DD071D"/>
    <w:rsid w:val="00DD0BC0"/>
    <w:rsid w:val="00DD2B0D"/>
    <w:rsid w:val="00DD72F7"/>
    <w:rsid w:val="00DD7C3E"/>
    <w:rsid w:val="00DE0FBA"/>
    <w:rsid w:val="00DE4DC1"/>
    <w:rsid w:val="00DE500B"/>
    <w:rsid w:val="00DE5FBC"/>
    <w:rsid w:val="00DF01FE"/>
    <w:rsid w:val="00DF0B9A"/>
    <w:rsid w:val="00DF1664"/>
    <w:rsid w:val="00DF2FEB"/>
    <w:rsid w:val="00DF4893"/>
    <w:rsid w:val="00E0001B"/>
    <w:rsid w:val="00E0078B"/>
    <w:rsid w:val="00E014CF"/>
    <w:rsid w:val="00E02EB2"/>
    <w:rsid w:val="00E03A88"/>
    <w:rsid w:val="00E03E48"/>
    <w:rsid w:val="00E0476F"/>
    <w:rsid w:val="00E0585E"/>
    <w:rsid w:val="00E06530"/>
    <w:rsid w:val="00E13DBA"/>
    <w:rsid w:val="00E13FBF"/>
    <w:rsid w:val="00E16699"/>
    <w:rsid w:val="00E1670D"/>
    <w:rsid w:val="00E202D3"/>
    <w:rsid w:val="00E22249"/>
    <w:rsid w:val="00E24620"/>
    <w:rsid w:val="00E326BA"/>
    <w:rsid w:val="00E32E2E"/>
    <w:rsid w:val="00E35A29"/>
    <w:rsid w:val="00E35EB2"/>
    <w:rsid w:val="00E36949"/>
    <w:rsid w:val="00E375D6"/>
    <w:rsid w:val="00E4113B"/>
    <w:rsid w:val="00E4148E"/>
    <w:rsid w:val="00E428A4"/>
    <w:rsid w:val="00E471FC"/>
    <w:rsid w:val="00E5181A"/>
    <w:rsid w:val="00E52DEF"/>
    <w:rsid w:val="00E52F66"/>
    <w:rsid w:val="00E5445B"/>
    <w:rsid w:val="00E56F75"/>
    <w:rsid w:val="00E60BDC"/>
    <w:rsid w:val="00E61638"/>
    <w:rsid w:val="00E62B1A"/>
    <w:rsid w:val="00E63894"/>
    <w:rsid w:val="00E64AD5"/>
    <w:rsid w:val="00E64E82"/>
    <w:rsid w:val="00E65C8E"/>
    <w:rsid w:val="00E67F53"/>
    <w:rsid w:val="00E70239"/>
    <w:rsid w:val="00E734AF"/>
    <w:rsid w:val="00E743CB"/>
    <w:rsid w:val="00E76539"/>
    <w:rsid w:val="00E76C09"/>
    <w:rsid w:val="00E76D54"/>
    <w:rsid w:val="00E77AD8"/>
    <w:rsid w:val="00E77CF7"/>
    <w:rsid w:val="00E816F5"/>
    <w:rsid w:val="00E81A9C"/>
    <w:rsid w:val="00E841BA"/>
    <w:rsid w:val="00E84C37"/>
    <w:rsid w:val="00E90990"/>
    <w:rsid w:val="00E92508"/>
    <w:rsid w:val="00E92AE3"/>
    <w:rsid w:val="00E93163"/>
    <w:rsid w:val="00E93922"/>
    <w:rsid w:val="00E93F26"/>
    <w:rsid w:val="00E944E2"/>
    <w:rsid w:val="00E94766"/>
    <w:rsid w:val="00E9478C"/>
    <w:rsid w:val="00E953EB"/>
    <w:rsid w:val="00E956A1"/>
    <w:rsid w:val="00E9620F"/>
    <w:rsid w:val="00E9638A"/>
    <w:rsid w:val="00E97308"/>
    <w:rsid w:val="00EA360E"/>
    <w:rsid w:val="00EA396C"/>
    <w:rsid w:val="00EA423B"/>
    <w:rsid w:val="00EA4B0A"/>
    <w:rsid w:val="00EA7D41"/>
    <w:rsid w:val="00EB0848"/>
    <w:rsid w:val="00EB6DDC"/>
    <w:rsid w:val="00EB6F31"/>
    <w:rsid w:val="00EB6F8D"/>
    <w:rsid w:val="00EB7652"/>
    <w:rsid w:val="00EB76CB"/>
    <w:rsid w:val="00EC10D2"/>
    <w:rsid w:val="00EC10D5"/>
    <w:rsid w:val="00EC23DA"/>
    <w:rsid w:val="00EC3216"/>
    <w:rsid w:val="00EC4AE2"/>
    <w:rsid w:val="00EC61CD"/>
    <w:rsid w:val="00ED0E5A"/>
    <w:rsid w:val="00ED2471"/>
    <w:rsid w:val="00ED2E42"/>
    <w:rsid w:val="00ED3192"/>
    <w:rsid w:val="00ED48D9"/>
    <w:rsid w:val="00ED4DA8"/>
    <w:rsid w:val="00ED666C"/>
    <w:rsid w:val="00ED7579"/>
    <w:rsid w:val="00ED7B5D"/>
    <w:rsid w:val="00ED7FEA"/>
    <w:rsid w:val="00EE139D"/>
    <w:rsid w:val="00EE42F7"/>
    <w:rsid w:val="00EE4626"/>
    <w:rsid w:val="00EE4EB0"/>
    <w:rsid w:val="00EE76F0"/>
    <w:rsid w:val="00EF00E3"/>
    <w:rsid w:val="00EF0898"/>
    <w:rsid w:val="00EF0A90"/>
    <w:rsid w:val="00EF1EC8"/>
    <w:rsid w:val="00EF2B36"/>
    <w:rsid w:val="00EF3FF8"/>
    <w:rsid w:val="00EF4724"/>
    <w:rsid w:val="00EF5BDB"/>
    <w:rsid w:val="00EF5EDC"/>
    <w:rsid w:val="00EF609E"/>
    <w:rsid w:val="00F0360A"/>
    <w:rsid w:val="00F04244"/>
    <w:rsid w:val="00F055EB"/>
    <w:rsid w:val="00F10118"/>
    <w:rsid w:val="00F114A2"/>
    <w:rsid w:val="00F13033"/>
    <w:rsid w:val="00F131FC"/>
    <w:rsid w:val="00F13B5F"/>
    <w:rsid w:val="00F14C84"/>
    <w:rsid w:val="00F14DF0"/>
    <w:rsid w:val="00F1642A"/>
    <w:rsid w:val="00F1680E"/>
    <w:rsid w:val="00F16B05"/>
    <w:rsid w:val="00F16CC3"/>
    <w:rsid w:val="00F2036A"/>
    <w:rsid w:val="00F24D6B"/>
    <w:rsid w:val="00F3208B"/>
    <w:rsid w:val="00F32D03"/>
    <w:rsid w:val="00F32FA4"/>
    <w:rsid w:val="00F32FB3"/>
    <w:rsid w:val="00F34746"/>
    <w:rsid w:val="00F347CC"/>
    <w:rsid w:val="00F3565C"/>
    <w:rsid w:val="00F361FA"/>
    <w:rsid w:val="00F37A1E"/>
    <w:rsid w:val="00F4175D"/>
    <w:rsid w:val="00F41BED"/>
    <w:rsid w:val="00F428BC"/>
    <w:rsid w:val="00F45030"/>
    <w:rsid w:val="00F453A3"/>
    <w:rsid w:val="00F458B6"/>
    <w:rsid w:val="00F46001"/>
    <w:rsid w:val="00F46253"/>
    <w:rsid w:val="00F477F9"/>
    <w:rsid w:val="00F50840"/>
    <w:rsid w:val="00F50BD8"/>
    <w:rsid w:val="00F52492"/>
    <w:rsid w:val="00F52982"/>
    <w:rsid w:val="00F539DD"/>
    <w:rsid w:val="00F53BE3"/>
    <w:rsid w:val="00F54A5F"/>
    <w:rsid w:val="00F551A6"/>
    <w:rsid w:val="00F555F0"/>
    <w:rsid w:val="00F569B3"/>
    <w:rsid w:val="00F57E5C"/>
    <w:rsid w:val="00F60223"/>
    <w:rsid w:val="00F60D6B"/>
    <w:rsid w:val="00F60F2A"/>
    <w:rsid w:val="00F665E3"/>
    <w:rsid w:val="00F66708"/>
    <w:rsid w:val="00F669A7"/>
    <w:rsid w:val="00F66BF1"/>
    <w:rsid w:val="00F66F8E"/>
    <w:rsid w:val="00F727EE"/>
    <w:rsid w:val="00F73063"/>
    <w:rsid w:val="00F7313D"/>
    <w:rsid w:val="00F7330A"/>
    <w:rsid w:val="00F7454E"/>
    <w:rsid w:val="00F7539D"/>
    <w:rsid w:val="00F76DB6"/>
    <w:rsid w:val="00F80325"/>
    <w:rsid w:val="00F80DC5"/>
    <w:rsid w:val="00F84709"/>
    <w:rsid w:val="00F85EDE"/>
    <w:rsid w:val="00F86215"/>
    <w:rsid w:val="00F933F0"/>
    <w:rsid w:val="00F937AD"/>
    <w:rsid w:val="00FA121B"/>
    <w:rsid w:val="00FA4457"/>
    <w:rsid w:val="00FA4CD9"/>
    <w:rsid w:val="00FA5FCD"/>
    <w:rsid w:val="00FA6786"/>
    <w:rsid w:val="00FA6D37"/>
    <w:rsid w:val="00FB4A53"/>
    <w:rsid w:val="00FB4E0F"/>
    <w:rsid w:val="00FB5DBF"/>
    <w:rsid w:val="00FB64FC"/>
    <w:rsid w:val="00FC0977"/>
    <w:rsid w:val="00FC0E0C"/>
    <w:rsid w:val="00FC0EFA"/>
    <w:rsid w:val="00FC39F4"/>
    <w:rsid w:val="00FC4FD1"/>
    <w:rsid w:val="00FC5E95"/>
    <w:rsid w:val="00FC67A4"/>
    <w:rsid w:val="00FD0F07"/>
    <w:rsid w:val="00FD1433"/>
    <w:rsid w:val="00FD1809"/>
    <w:rsid w:val="00FD1947"/>
    <w:rsid w:val="00FD2017"/>
    <w:rsid w:val="00FD22B5"/>
    <w:rsid w:val="00FD3357"/>
    <w:rsid w:val="00FD47E7"/>
    <w:rsid w:val="00FD49B9"/>
    <w:rsid w:val="00FD4CC1"/>
    <w:rsid w:val="00FE0126"/>
    <w:rsid w:val="00FE10B0"/>
    <w:rsid w:val="00FE2121"/>
    <w:rsid w:val="00FE3554"/>
    <w:rsid w:val="00FE3812"/>
    <w:rsid w:val="00FE3BA1"/>
    <w:rsid w:val="00FE48B5"/>
    <w:rsid w:val="00FF1322"/>
    <w:rsid w:val="00FF2057"/>
    <w:rsid w:val="00FF21E5"/>
    <w:rsid w:val="00FF27D0"/>
    <w:rsid w:val="00FF28B4"/>
    <w:rsid w:val="00FF5A17"/>
    <w:rsid w:val="00FF67F5"/>
    <w:rsid w:val="00FF6B77"/>
    <w:rsid w:val="00FF7459"/>
    <w:rsid w:val="01022056"/>
    <w:rsid w:val="01587FF8"/>
    <w:rsid w:val="01BE21A2"/>
    <w:rsid w:val="01E55AAA"/>
    <w:rsid w:val="01E810DC"/>
    <w:rsid w:val="01FF6088"/>
    <w:rsid w:val="026C2C2F"/>
    <w:rsid w:val="027253C5"/>
    <w:rsid w:val="027D12FB"/>
    <w:rsid w:val="02B27165"/>
    <w:rsid w:val="0302146E"/>
    <w:rsid w:val="031A46EF"/>
    <w:rsid w:val="03291081"/>
    <w:rsid w:val="039445CB"/>
    <w:rsid w:val="041B1374"/>
    <w:rsid w:val="04284ED8"/>
    <w:rsid w:val="042B66AC"/>
    <w:rsid w:val="042D483F"/>
    <w:rsid w:val="04374232"/>
    <w:rsid w:val="04464A95"/>
    <w:rsid w:val="045F2D5F"/>
    <w:rsid w:val="04664A43"/>
    <w:rsid w:val="047F0C93"/>
    <w:rsid w:val="048260DA"/>
    <w:rsid w:val="04BE2ED4"/>
    <w:rsid w:val="04F0338E"/>
    <w:rsid w:val="05197D6A"/>
    <w:rsid w:val="055555F1"/>
    <w:rsid w:val="05630F26"/>
    <w:rsid w:val="05774AB2"/>
    <w:rsid w:val="05907E6F"/>
    <w:rsid w:val="059E646C"/>
    <w:rsid w:val="05AE6D00"/>
    <w:rsid w:val="05C759FB"/>
    <w:rsid w:val="05EB1ADC"/>
    <w:rsid w:val="0619570F"/>
    <w:rsid w:val="06382740"/>
    <w:rsid w:val="068233F5"/>
    <w:rsid w:val="068D1CA8"/>
    <w:rsid w:val="06B66892"/>
    <w:rsid w:val="074011ED"/>
    <w:rsid w:val="07721362"/>
    <w:rsid w:val="0776344D"/>
    <w:rsid w:val="078F28A6"/>
    <w:rsid w:val="07AF3779"/>
    <w:rsid w:val="07AF789A"/>
    <w:rsid w:val="07B61CB8"/>
    <w:rsid w:val="07C95455"/>
    <w:rsid w:val="07CC05D8"/>
    <w:rsid w:val="08070E73"/>
    <w:rsid w:val="081648E2"/>
    <w:rsid w:val="082B065D"/>
    <w:rsid w:val="08722A47"/>
    <w:rsid w:val="0889086F"/>
    <w:rsid w:val="08D2737C"/>
    <w:rsid w:val="08FD22B8"/>
    <w:rsid w:val="0903182A"/>
    <w:rsid w:val="09043B58"/>
    <w:rsid w:val="09227170"/>
    <w:rsid w:val="09F55EE3"/>
    <w:rsid w:val="0A8452CE"/>
    <w:rsid w:val="0AB059B4"/>
    <w:rsid w:val="0AB22117"/>
    <w:rsid w:val="0B0E76C4"/>
    <w:rsid w:val="0B2C0929"/>
    <w:rsid w:val="0B2E7CE5"/>
    <w:rsid w:val="0B3926E1"/>
    <w:rsid w:val="0B3B704E"/>
    <w:rsid w:val="0B4B3056"/>
    <w:rsid w:val="0BCA55E5"/>
    <w:rsid w:val="0BDF6CC2"/>
    <w:rsid w:val="0BF10669"/>
    <w:rsid w:val="0C0E5AC2"/>
    <w:rsid w:val="0C0E7E79"/>
    <w:rsid w:val="0C387084"/>
    <w:rsid w:val="0C3E42D9"/>
    <w:rsid w:val="0C3F2B9F"/>
    <w:rsid w:val="0C483009"/>
    <w:rsid w:val="0C4F75DC"/>
    <w:rsid w:val="0C533497"/>
    <w:rsid w:val="0C621617"/>
    <w:rsid w:val="0C9C0BFA"/>
    <w:rsid w:val="0CB204D7"/>
    <w:rsid w:val="0CED2708"/>
    <w:rsid w:val="0CF25A8D"/>
    <w:rsid w:val="0CFE70E7"/>
    <w:rsid w:val="0D8B578F"/>
    <w:rsid w:val="0D9F4467"/>
    <w:rsid w:val="0E010EA1"/>
    <w:rsid w:val="0E332D12"/>
    <w:rsid w:val="0E962EEB"/>
    <w:rsid w:val="0EB305C3"/>
    <w:rsid w:val="0ED43153"/>
    <w:rsid w:val="0EE62172"/>
    <w:rsid w:val="0F0021F4"/>
    <w:rsid w:val="0F137CB5"/>
    <w:rsid w:val="0F2F70D8"/>
    <w:rsid w:val="0F77606B"/>
    <w:rsid w:val="0F873108"/>
    <w:rsid w:val="0FC770EF"/>
    <w:rsid w:val="0FC938BB"/>
    <w:rsid w:val="0FD570EC"/>
    <w:rsid w:val="0FE93611"/>
    <w:rsid w:val="101510AD"/>
    <w:rsid w:val="10343EAF"/>
    <w:rsid w:val="107312E9"/>
    <w:rsid w:val="10760A76"/>
    <w:rsid w:val="10C76755"/>
    <w:rsid w:val="10D058CD"/>
    <w:rsid w:val="1113078B"/>
    <w:rsid w:val="113566AD"/>
    <w:rsid w:val="114F2AD5"/>
    <w:rsid w:val="115E0586"/>
    <w:rsid w:val="116003F7"/>
    <w:rsid w:val="11F62CE5"/>
    <w:rsid w:val="11FF62A2"/>
    <w:rsid w:val="123256F8"/>
    <w:rsid w:val="12526298"/>
    <w:rsid w:val="12876C72"/>
    <w:rsid w:val="128D191E"/>
    <w:rsid w:val="12D37334"/>
    <w:rsid w:val="12F7602D"/>
    <w:rsid w:val="12FD5513"/>
    <w:rsid w:val="13266B46"/>
    <w:rsid w:val="13615293"/>
    <w:rsid w:val="13AE1E1E"/>
    <w:rsid w:val="13C269FA"/>
    <w:rsid w:val="13D241E2"/>
    <w:rsid w:val="13E65F0B"/>
    <w:rsid w:val="13EC186E"/>
    <w:rsid w:val="13FF7EB8"/>
    <w:rsid w:val="14050BB0"/>
    <w:rsid w:val="1405444A"/>
    <w:rsid w:val="145D20A1"/>
    <w:rsid w:val="1487375A"/>
    <w:rsid w:val="15095912"/>
    <w:rsid w:val="151462C5"/>
    <w:rsid w:val="152B74B3"/>
    <w:rsid w:val="15470395"/>
    <w:rsid w:val="15667FB2"/>
    <w:rsid w:val="157C77E5"/>
    <w:rsid w:val="15AA63E7"/>
    <w:rsid w:val="15DC2275"/>
    <w:rsid w:val="15E60799"/>
    <w:rsid w:val="16255115"/>
    <w:rsid w:val="16695B42"/>
    <w:rsid w:val="1672618E"/>
    <w:rsid w:val="16B164BB"/>
    <w:rsid w:val="16EC4928"/>
    <w:rsid w:val="16F8228E"/>
    <w:rsid w:val="17196F3B"/>
    <w:rsid w:val="172B7C90"/>
    <w:rsid w:val="17301B9A"/>
    <w:rsid w:val="177A509C"/>
    <w:rsid w:val="17DF7F1B"/>
    <w:rsid w:val="182871B5"/>
    <w:rsid w:val="185344C1"/>
    <w:rsid w:val="18592CD7"/>
    <w:rsid w:val="18672CAA"/>
    <w:rsid w:val="18722CC3"/>
    <w:rsid w:val="18820242"/>
    <w:rsid w:val="192C3525"/>
    <w:rsid w:val="19961D41"/>
    <w:rsid w:val="19AA3626"/>
    <w:rsid w:val="19B32D6D"/>
    <w:rsid w:val="19BB4AC7"/>
    <w:rsid w:val="19E951A2"/>
    <w:rsid w:val="1A3A0366"/>
    <w:rsid w:val="1A5C7462"/>
    <w:rsid w:val="1A797B98"/>
    <w:rsid w:val="1A7E7310"/>
    <w:rsid w:val="1A9E0574"/>
    <w:rsid w:val="1ABA566B"/>
    <w:rsid w:val="1B036155"/>
    <w:rsid w:val="1B1B2675"/>
    <w:rsid w:val="1B290FAB"/>
    <w:rsid w:val="1B8439CA"/>
    <w:rsid w:val="1BC05A74"/>
    <w:rsid w:val="1BC745FF"/>
    <w:rsid w:val="1C0206A7"/>
    <w:rsid w:val="1C9B58CA"/>
    <w:rsid w:val="1CB84044"/>
    <w:rsid w:val="1CF81B82"/>
    <w:rsid w:val="1D2F4341"/>
    <w:rsid w:val="1D3846A9"/>
    <w:rsid w:val="1D655C57"/>
    <w:rsid w:val="1E1E4170"/>
    <w:rsid w:val="1E254562"/>
    <w:rsid w:val="1E594A3A"/>
    <w:rsid w:val="1EB16A55"/>
    <w:rsid w:val="1ECB0040"/>
    <w:rsid w:val="1EE17F84"/>
    <w:rsid w:val="1EF06AE1"/>
    <w:rsid w:val="1F1B5E97"/>
    <w:rsid w:val="1F4C6C5D"/>
    <w:rsid w:val="1F7D59B7"/>
    <w:rsid w:val="1F9D6FCB"/>
    <w:rsid w:val="1FAA26F7"/>
    <w:rsid w:val="1FAA63F5"/>
    <w:rsid w:val="1FD0332B"/>
    <w:rsid w:val="201858FB"/>
    <w:rsid w:val="20644D99"/>
    <w:rsid w:val="20794436"/>
    <w:rsid w:val="20C10415"/>
    <w:rsid w:val="20E9518E"/>
    <w:rsid w:val="21560C8B"/>
    <w:rsid w:val="215C0642"/>
    <w:rsid w:val="21B7362B"/>
    <w:rsid w:val="21BD45A8"/>
    <w:rsid w:val="21C62E3C"/>
    <w:rsid w:val="21D160B0"/>
    <w:rsid w:val="221465C9"/>
    <w:rsid w:val="22370781"/>
    <w:rsid w:val="223F33CE"/>
    <w:rsid w:val="227340C4"/>
    <w:rsid w:val="227824BE"/>
    <w:rsid w:val="229D64A3"/>
    <w:rsid w:val="22C7710A"/>
    <w:rsid w:val="232B624B"/>
    <w:rsid w:val="23385CD8"/>
    <w:rsid w:val="23411289"/>
    <w:rsid w:val="234818AA"/>
    <w:rsid w:val="23585803"/>
    <w:rsid w:val="23FB1E38"/>
    <w:rsid w:val="248C283A"/>
    <w:rsid w:val="24D3427E"/>
    <w:rsid w:val="24EA789C"/>
    <w:rsid w:val="25582B3C"/>
    <w:rsid w:val="25605752"/>
    <w:rsid w:val="25877CD3"/>
    <w:rsid w:val="25B4044A"/>
    <w:rsid w:val="25BF124B"/>
    <w:rsid w:val="25DF1B0C"/>
    <w:rsid w:val="26205C50"/>
    <w:rsid w:val="2651396B"/>
    <w:rsid w:val="26591EBC"/>
    <w:rsid w:val="26720558"/>
    <w:rsid w:val="26C51972"/>
    <w:rsid w:val="26E37AA5"/>
    <w:rsid w:val="27181640"/>
    <w:rsid w:val="274350A0"/>
    <w:rsid w:val="27672208"/>
    <w:rsid w:val="27682819"/>
    <w:rsid w:val="27C54078"/>
    <w:rsid w:val="27FC217A"/>
    <w:rsid w:val="27FE54AA"/>
    <w:rsid w:val="27FEA398"/>
    <w:rsid w:val="280E414A"/>
    <w:rsid w:val="28725013"/>
    <w:rsid w:val="2873507B"/>
    <w:rsid w:val="290F7FEC"/>
    <w:rsid w:val="29321760"/>
    <w:rsid w:val="29587091"/>
    <w:rsid w:val="295B7E0D"/>
    <w:rsid w:val="295C7B15"/>
    <w:rsid w:val="29AB6915"/>
    <w:rsid w:val="29B70A93"/>
    <w:rsid w:val="29D347EE"/>
    <w:rsid w:val="29F55FA1"/>
    <w:rsid w:val="2A105FFD"/>
    <w:rsid w:val="2A6A5D37"/>
    <w:rsid w:val="2A8429FB"/>
    <w:rsid w:val="2A93731A"/>
    <w:rsid w:val="2AD71B56"/>
    <w:rsid w:val="2AFC6512"/>
    <w:rsid w:val="2B6A7A9C"/>
    <w:rsid w:val="2B850B3E"/>
    <w:rsid w:val="2B8A02A0"/>
    <w:rsid w:val="2B9278B8"/>
    <w:rsid w:val="2BB7289A"/>
    <w:rsid w:val="2BD008CF"/>
    <w:rsid w:val="2BDF94B8"/>
    <w:rsid w:val="2BFD2379"/>
    <w:rsid w:val="2C1724E2"/>
    <w:rsid w:val="2C270E30"/>
    <w:rsid w:val="2C2D33D2"/>
    <w:rsid w:val="2C51F5F5"/>
    <w:rsid w:val="2C6303E3"/>
    <w:rsid w:val="2C7845C8"/>
    <w:rsid w:val="2C796CA7"/>
    <w:rsid w:val="2CC956CF"/>
    <w:rsid w:val="2CF92AD5"/>
    <w:rsid w:val="2D344487"/>
    <w:rsid w:val="2D5B3696"/>
    <w:rsid w:val="2D5B488D"/>
    <w:rsid w:val="2D674AF2"/>
    <w:rsid w:val="2D761C9C"/>
    <w:rsid w:val="2DCC7401"/>
    <w:rsid w:val="2E1D47D8"/>
    <w:rsid w:val="2E2465DC"/>
    <w:rsid w:val="2E2A7A0E"/>
    <w:rsid w:val="2E433E69"/>
    <w:rsid w:val="2E5B03F6"/>
    <w:rsid w:val="2E6E3267"/>
    <w:rsid w:val="2EC550D1"/>
    <w:rsid w:val="2ECA00C7"/>
    <w:rsid w:val="2ECA0FF6"/>
    <w:rsid w:val="2ECE4925"/>
    <w:rsid w:val="2EE14995"/>
    <w:rsid w:val="2F2B6E5E"/>
    <w:rsid w:val="2F3BAADC"/>
    <w:rsid w:val="2F424F98"/>
    <w:rsid w:val="2FDFBBF5"/>
    <w:rsid w:val="30174C2B"/>
    <w:rsid w:val="30390E17"/>
    <w:rsid w:val="303B0492"/>
    <w:rsid w:val="30550CCF"/>
    <w:rsid w:val="306C31B3"/>
    <w:rsid w:val="307832A0"/>
    <w:rsid w:val="308A2D31"/>
    <w:rsid w:val="30B16738"/>
    <w:rsid w:val="310D00BF"/>
    <w:rsid w:val="31862ECC"/>
    <w:rsid w:val="31CD73C3"/>
    <w:rsid w:val="31D52661"/>
    <w:rsid w:val="31FD6E46"/>
    <w:rsid w:val="321C7C6D"/>
    <w:rsid w:val="322E6EC7"/>
    <w:rsid w:val="325F145C"/>
    <w:rsid w:val="327B017E"/>
    <w:rsid w:val="32867DFA"/>
    <w:rsid w:val="32B93EEA"/>
    <w:rsid w:val="32F50EEA"/>
    <w:rsid w:val="3317594F"/>
    <w:rsid w:val="331B1904"/>
    <w:rsid w:val="3328196E"/>
    <w:rsid w:val="33744920"/>
    <w:rsid w:val="339132DF"/>
    <w:rsid w:val="33AF5718"/>
    <w:rsid w:val="33FB1D58"/>
    <w:rsid w:val="34057765"/>
    <w:rsid w:val="34177A1A"/>
    <w:rsid w:val="344B6176"/>
    <w:rsid w:val="34680937"/>
    <w:rsid w:val="34792FA7"/>
    <w:rsid w:val="34DC4ECE"/>
    <w:rsid w:val="34E17AE6"/>
    <w:rsid w:val="34FB4BAA"/>
    <w:rsid w:val="354F4938"/>
    <w:rsid w:val="3555273A"/>
    <w:rsid w:val="360B4637"/>
    <w:rsid w:val="361E10D9"/>
    <w:rsid w:val="36653D31"/>
    <w:rsid w:val="36953064"/>
    <w:rsid w:val="36986D96"/>
    <w:rsid w:val="36B85CD1"/>
    <w:rsid w:val="36BE795E"/>
    <w:rsid w:val="36CC378F"/>
    <w:rsid w:val="373C6C4A"/>
    <w:rsid w:val="3756040B"/>
    <w:rsid w:val="378D6D31"/>
    <w:rsid w:val="37F6F309"/>
    <w:rsid w:val="3837726B"/>
    <w:rsid w:val="384BB3E8"/>
    <w:rsid w:val="385E1608"/>
    <w:rsid w:val="38736772"/>
    <w:rsid w:val="391F72E1"/>
    <w:rsid w:val="393F0F04"/>
    <w:rsid w:val="39545F92"/>
    <w:rsid w:val="397D3E57"/>
    <w:rsid w:val="3994195A"/>
    <w:rsid w:val="39A565C3"/>
    <w:rsid w:val="39F3051B"/>
    <w:rsid w:val="39F774BE"/>
    <w:rsid w:val="3A047D2E"/>
    <w:rsid w:val="3A5200E4"/>
    <w:rsid w:val="3A6F4043"/>
    <w:rsid w:val="3A9F618D"/>
    <w:rsid w:val="3AA23ED1"/>
    <w:rsid w:val="3AA9659C"/>
    <w:rsid w:val="3AC070A4"/>
    <w:rsid w:val="3AE27290"/>
    <w:rsid w:val="3AEB0389"/>
    <w:rsid w:val="3AEF063D"/>
    <w:rsid w:val="3B3C3FBF"/>
    <w:rsid w:val="3B792384"/>
    <w:rsid w:val="3BAA2C89"/>
    <w:rsid w:val="3BFF0743"/>
    <w:rsid w:val="3C170236"/>
    <w:rsid w:val="3C377224"/>
    <w:rsid w:val="3C3B4609"/>
    <w:rsid w:val="3C8A4C27"/>
    <w:rsid w:val="3CB13A02"/>
    <w:rsid w:val="3CC3543D"/>
    <w:rsid w:val="3D201BD6"/>
    <w:rsid w:val="3D4A5BB2"/>
    <w:rsid w:val="3DFE76FB"/>
    <w:rsid w:val="3E1779D1"/>
    <w:rsid w:val="3E1923F2"/>
    <w:rsid w:val="3E82022E"/>
    <w:rsid w:val="3E9AD835"/>
    <w:rsid w:val="3E9C6B44"/>
    <w:rsid w:val="3ECB5495"/>
    <w:rsid w:val="3EFB4582"/>
    <w:rsid w:val="3F212620"/>
    <w:rsid w:val="3F3016AC"/>
    <w:rsid w:val="3F3231F3"/>
    <w:rsid w:val="3F9774D2"/>
    <w:rsid w:val="3F9B22EA"/>
    <w:rsid w:val="3FFEF93C"/>
    <w:rsid w:val="402052E4"/>
    <w:rsid w:val="40343004"/>
    <w:rsid w:val="406A775F"/>
    <w:rsid w:val="40707561"/>
    <w:rsid w:val="40C06849"/>
    <w:rsid w:val="40E51F6F"/>
    <w:rsid w:val="41075CB4"/>
    <w:rsid w:val="41085F41"/>
    <w:rsid w:val="41693938"/>
    <w:rsid w:val="418C550A"/>
    <w:rsid w:val="42007AB9"/>
    <w:rsid w:val="42087744"/>
    <w:rsid w:val="42370D69"/>
    <w:rsid w:val="423E4ABC"/>
    <w:rsid w:val="42802FA7"/>
    <w:rsid w:val="42C510F8"/>
    <w:rsid w:val="42CF6EF1"/>
    <w:rsid w:val="43021637"/>
    <w:rsid w:val="431C3455"/>
    <w:rsid w:val="43507DFC"/>
    <w:rsid w:val="43681745"/>
    <w:rsid w:val="436E4E38"/>
    <w:rsid w:val="43971AFB"/>
    <w:rsid w:val="43BE14D8"/>
    <w:rsid w:val="43E9037B"/>
    <w:rsid w:val="441E1216"/>
    <w:rsid w:val="44432B4F"/>
    <w:rsid w:val="448F316F"/>
    <w:rsid w:val="44BB5B57"/>
    <w:rsid w:val="44C0757B"/>
    <w:rsid w:val="44FB42C2"/>
    <w:rsid w:val="45266F69"/>
    <w:rsid w:val="453130D5"/>
    <w:rsid w:val="454B1998"/>
    <w:rsid w:val="4550494D"/>
    <w:rsid w:val="4587435F"/>
    <w:rsid w:val="45874789"/>
    <w:rsid w:val="45C25924"/>
    <w:rsid w:val="4640643F"/>
    <w:rsid w:val="466669D4"/>
    <w:rsid w:val="466F298F"/>
    <w:rsid w:val="46736E4E"/>
    <w:rsid w:val="46834F09"/>
    <w:rsid w:val="46935ED8"/>
    <w:rsid w:val="469C4BB4"/>
    <w:rsid w:val="46B9534E"/>
    <w:rsid w:val="46BB1141"/>
    <w:rsid w:val="46D16F9D"/>
    <w:rsid w:val="473D2970"/>
    <w:rsid w:val="473D680A"/>
    <w:rsid w:val="473F72BF"/>
    <w:rsid w:val="478430E5"/>
    <w:rsid w:val="479072DC"/>
    <w:rsid w:val="47CA3BD8"/>
    <w:rsid w:val="47CC25A9"/>
    <w:rsid w:val="47E17B0C"/>
    <w:rsid w:val="482932FA"/>
    <w:rsid w:val="486922CD"/>
    <w:rsid w:val="48E92855"/>
    <w:rsid w:val="49167965"/>
    <w:rsid w:val="492D4D47"/>
    <w:rsid w:val="49567E68"/>
    <w:rsid w:val="49B77B71"/>
    <w:rsid w:val="49FD60CF"/>
    <w:rsid w:val="4A7279E5"/>
    <w:rsid w:val="4A937854"/>
    <w:rsid w:val="4AA82282"/>
    <w:rsid w:val="4AE10568"/>
    <w:rsid w:val="4B0B6E75"/>
    <w:rsid w:val="4B421F74"/>
    <w:rsid w:val="4B4A48ED"/>
    <w:rsid w:val="4B66330E"/>
    <w:rsid w:val="4BA5046D"/>
    <w:rsid w:val="4C0A7042"/>
    <w:rsid w:val="4C0C55BD"/>
    <w:rsid w:val="4C856BB8"/>
    <w:rsid w:val="4CAA121D"/>
    <w:rsid w:val="4CB546D1"/>
    <w:rsid w:val="4CB72255"/>
    <w:rsid w:val="4CBD27E7"/>
    <w:rsid w:val="4CCE4D70"/>
    <w:rsid w:val="4CD20A2C"/>
    <w:rsid w:val="4CDA0ED4"/>
    <w:rsid w:val="4D567F2B"/>
    <w:rsid w:val="4DBE49B0"/>
    <w:rsid w:val="4DCC5B40"/>
    <w:rsid w:val="4DF2336E"/>
    <w:rsid w:val="4DFE4C02"/>
    <w:rsid w:val="4E7810FC"/>
    <w:rsid w:val="4E9F67BA"/>
    <w:rsid w:val="4EC5189F"/>
    <w:rsid w:val="4EF77399"/>
    <w:rsid w:val="4EFE25A7"/>
    <w:rsid w:val="4F445B85"/>
    <w:rsid w:val="4F7C08CF"/>
    <w:rsid w:val="4F963A1F"/>
    <w:rsid w:val="4FA15633"/>
    <w:rsid w:val="4FA6081E"/>
    <w:rsid w:val="4FDA015F"/>
    <w:rsid w:val="4FED497C"/>
    <w:rsid w:val="4FF70866"/>
    <w:rsid w:val="50196EC9"/>
    <w:rsid w:val="503256E6"/>
    <w:rsid w:val="50747D20"/>
    <w:rsid w:val="50751047"/>
    <w:rsid w:val="5090508C"/>
    <w:rsid w:val="50932BDA"/>
    <w:rsid w:val="50DC6110"/>
    <w:rsid w:val="50FF027E"/>
    <w:rsid w:val="5171202B"/>
    <w:rsid w:val="51CB5066"/>
    <w:rsid w:val="51EA4812"/>
    <w:rsid w:val="52182FE6"/>
    <w:rsid w:val="524434E2"/>
    <w:rsid w:val="526A219B"/>
    <w:rsid w:val="527E74A2"/>
    <w:rsid w:val="533D0693"/>
    <w:rsid w:val="53466FF1"/>
    <w:rsid w:val="5363460A"/>
    <w:rsid w:val="536965D2"/>
    <w:rsid w:val="53D47F4B"/>
    <w:rsid w:val="53EC7365"/>
    <w:rsid w:val="54217453"/>
    <w:rsid w:val="544E2B4E"/>
    <w:rsid w:val="549F5317"/>
    <w:rsid w:val="54E26188"/>
    <w:rsid w:val="55095EB9"/>
    <w:rsid w:val="55124ADE"/>
    <w:rsid w:val="555E6DBF"/>
    <w:rsid w:val="55DE3B87"/>
    <w:rsid w:val="55FFE9EB"/>
    <w:rsid w:val="566B1807"/>
    <w:rsid w:val="56A82D8D"/>
    <w:rsid w:val="56E16CBD"/>
    <w:rsid w:val="57183B1B"/>
    <w:rsid w:val="5723478B"/>
    <w:rsid w:val="574E2906"/>
    <w:rsid w:val="57595D7F"/>
    <w:rsid w:val="5786442B"/>
    <w:rsid w:val="57E842D2"/>
    <w:rsid w:val="57EEA7A9"/>
    <w:rsid w:val="57F73739"/>
    <w:rsid w:val="57FD9EFF"/>
    <w:rsid w:val="58184D26"/>
    <w:rsid w:val="5876152E"/>
    <w:rsid w:val="58813CC8"/>
    <w:rsid w:val="589E707D"/>
    <w:rsid w:val="58DB5F1F"/>
    <w:rsid w:val="58FF3E7A"/>
    <w:rsid w:val="591171A0"/>
    <w:rsid w:val="59257696"/>
    <w:rsid w:val="595476D1"/>
    <w:rsid w:val="598D5920"/>
    <w:rsid w:val="599B018A"/>
    <w:rsid w:val="599B42E1"/>
    <w:rsid w:val="59AA358A"/>
    <w:rsid w:val="59C1679A"/>
    <w:rsid w:val="59D746A0"/>
    <w:rsid w:val="5A065486"/>
    <w:rsid w:val="5A305A19"/>
    <w:rsid w:val="5A5D3366"/>
    <w:rsid w:val="5AA77189"/>
    <w:rsid w:val="5AC27826"/>
    <w:rsid w:val="5ADE1EB7"/>
    <w:rsid w:val="5AFC665C"/>
    <w:rsid w:val="5B001931"/>
    <w:rsid w:val="5B0C46F3"/>
    <w:rsid w:val="5B3C0E41"/>
    <w:rsid w:val="5B7817AB"/>
    <w:rsid w:val="5B824F08"/>
    <w:rsid w:val="5BB44BDA"/>
    <w:rsid w:val="5BC47ACE"/>
    <w:rsid w:val="5BD32AA3"/>
    <w:rsid w:val="5BE424D0"/>
    <w:rsid w:val="5C103962"/>
    <w:rsid w:val="5C2576DB"/>
    <w:rsid w:val="5C2F00CF"/>
    <w:rsid w:val="5C7D3B00"/>
    <w:rsid w:val="5C977CB8"/>
    <w:rsid w:val="5C9F755B"/>
    <w:rsid w:val="5CFA1F6D"/>
    <w:rsid w:val="5D07132D"/>
    <w:rsid w:val="5D112AEC"/>
    <w:rsid w:val="5D2B27E7"/>
    <w:rsid w:val="5DBB5661"/>
    <w:rsid w:val="5DC33BE4"/>
    <w:rsid w:val="5DFD812B"/>
    <w:rsid w:val="5E0A1405"/>
    <w:rsid w:val="5E343A9B"/>
    <w:rsid w:val="5E3F1FF2"/>
    <w:rsid w:val="5E5A7C57"/>
    <w:rsid w:val="5EDF0C37"/>
    <w:rsid w:val="5EE138E9"/>
    <w:rsid w:val="5EE353BB"/>
    <w:rsid w:val="5EE732B3"/>
    <w:rsid w:val="5EF46792"/>
    <w:rsid w:val="5EFD0E28"/>
    <w:rsid w:val="5F176B0F"/>
    <w:rsid w:val="5F62441A"/>
    <w:rsid w:val="5F646C0E"/>
    <w:rsid w:val="5F7B7862"/>
    <w:rsid w:val="5F7D68D3"/>
    <w:rsid w:val="5F937B22"/>
    <w:rsid w:val="5FB32327"/>
    <w:rsid w:val="5FBF1901"/>
    <w:rsid w:val="5FCD3F21"/>
    <w:rsid w:val="5FD2442B"/>
    <w:rsid w:val="5FEC46F4"/>
    <w:rsid w:val="5FF7542E"/>
    <w:rsid w:val="5FFF5F05"/>
    <w:rsid w:val="60661834"/>
    <w:rsid w:val="60662A13"/>
    <w:rsid w:val="606F6CC4"/>
    <w:rsid w:val="60CD704A"/>
    <w:rsid w:val="60F560A0"/>
    <w:rsid w:val="60FFF99B"/>
    <w:rsid w:val="61095847"/>
    <w:rsid w:val="611C02EC"/>
    <w:rsid w:val="6146505C"/>
    <w:rsid w:val="61904E6B"/>
    <w:rsid w:val="61AF0D51"/>
    <w:rsid w:val="61DB707C"/>
    <w:rsid w:val="62254422"/>
    <w:rsid w:val="626C034A"/>
    <w:rsid w:val="6296287A"/>
    <w:rsid w:val="632A27FA"/>
    <w:rsid w:val="634A2CF1"/>
    <w:rsid w:val="6385269A"/>
    <w:rsid w:val="63997AC2"/>
    <w:rsid w:val="63BF1938"/>
    <w:rsid w:val="63EE5030"/>
    <w:rsid w:val="64061DAE"/>
    <w:rsid w:val="640B1470"/>
    <w:rsid w:val="644E03A0"/>
    <w:rsid w:val="645A1F20"/>
    <w:rsid w:val="649F7FA4"/>
    <w:rsid w:val="64F2539B"/>
    <w:rsid w:val="655F1BD3"/>
    <w:rsid w:val="657C3627"/>
    <w:rsid w:val="659D3FA3"/>
    <w:rsid w:val="65C16625"/>
    <w:rsid w:val="65C82B5E"/>
    <w:rsid w:val="65DA6927"/>
    <w:rsid w:val="65E134A4"/>
    <w:rsid w:val="65F50F2E"/>
    <w:rsid w:val="662742AD"/>
    <w:rsid w:val="668D5012"/>
    <w:rsid w:val="669277AA"/>
    <w:rsid w:val="67055159"/>
    <w:rsid w:val="6733397E"/>
    <w:rsid w:val="6739A175"/>
    <w:rsid w:val="6744323B"/>
    <w:rsid w:val="676261A5"/>
    <w:rsid w:val="676FD2B6"/>
    <w:rsid w:val="677B363E"/>
    <w:rsid w:val="67C72361"/>
    <w:rsid w:val="67DA2116"/>
    <w:rsid w:val="68500530"/>
    <w:rsid w:val="686E76CA"/>
    <w:rsid w:val="68813A77"/>
    <w:rsid w:val="6885571A"/>
    <w:rsid w:val="68E2721D"/>
    <w:rsid w:val="68E5E813"/>
    <w:rsid w:val="68E73BFB"/>
    <w:rsid w:val="68EB218D"/>
    <w:rsid w:val="68FC3AE4"/>
    <w:rsid w:val="690647DC"/>
    <w:rsid w:val="690D7B75"/>
    <w:rsid w:val="69AE046D"/>
    <w:rsid w:val="69F4512E"/>
    <w:rsid w:val="69FFE0D1"/>
    <w:rsid w:val="6A1A7C6E"/>
    <w:rsid w:val="6A243776"/>
    <w:rsid w:val="6A4D7BE9"/>
    <w:rsid w:val="6A5D2567"/>
    <w:rsid w:val="6A772C43"/>
    <w:rsid w:val="6A844218"/>
    <w:rsid w:val="6A8C6C1A"/>
    <w:rsid w:val="6AC404BE"/>
    <w:rsid w:val="6AE95DD5"/>
    <w:rsid w:val="6B0B0B68"/>
    <w:rsid w:val="6B944A4E"/>
    <w:rsid w:val="6C136BDD"/>
    <w:rsid w:val="6C155A80"/>
    <w:rsid w:val="6C3E42F7"/>
    <w:rsid w:val="6C476FE2"/>
    <w:rsid w:val="6C481F0B"/>
    <w:rsid w:val="6C8B62AE"/>
    <w:rsid w:val="6C940230"/>
    <w:rsid w:val="6C966E69"/>
    <w:rsid w:val="6CEF1C48"/>
    <w:rsid w:val="6D131E03"/>
    <w:rsid w:val="6D2555A0"/>
    <w:rsid w:val="6D420BAD"/>
    <w:rsid w:val="6D467CD3"/>
    <w:rsid w:val="6DBE03AA"/>
    <w:rsid w:val="6DEDD65E"/>
    <w:rsid w:val="6E100A21"/>
    <w:rsid w:val="6E5422C4"/>
    <w:rsid w:val="6E5724CC"/>
    <w:rsid w:val="6E793431"/>
    <w:rsid w:val="6E8666C2"/>
    <w:rsid w:val="6F0A1620"/>
    <w:rsid w:val="6F333D91"/>
    <w:rsid w:val="6F59602C"/>
    <w:rsid w:val="6F7B7C73"/>
    <w:rsid w:val="6FA16DDA"/>
    <w:rsid w:val="6FB06DB7"/>
    <w:rsid w:val="6FD10D1F"/>
    <w:rsid w:val="6FF84D61"/>
    <w:rsid w:val="6FFCE814"/>
    <w:rsid w:val="70293D10"/>
    <w:rsid w:val="70294E19"/>
    <w:rsid w:val="70C13DCC"/>
    <w:rsid w:val="71277157"/>
    <w:rsid w:val="71480561"/>
    <w:rsid w:val="716E0B51"/>
    <w:rsid w:val="71743704"/>
    <w:rsid w:val="71C30B0C"/>
    <w:rsid w:val="71C44499"/>
    <w:rsid w:val="71D11179"/>
    <w:rsid w:val="71D44A8F"/>
    <w:rsid w:val="72813374"/>
    <w:rsid w:val="728D036B"/>
    <w:rsid w:val="729334BB"/>
    <w:rsid w:val="72C32575"/>
    <w:rsid w:val="72C77465"/>
    <w:rsid w:val="72EC2833"/>
    <w:rsid w:val="73362B57"/>
    <w:rsid w:val="733D6F5E"/>
    <w:rsid w:val="73426D24"/>
    <w:rsid w:val="734B25B6"/>
    <w:rsid w:val="73991756"/>
    <w:rsid w:val="73A45AC4"/>
    <w:rsid w:val="73AB002E"/>
    <w:rsid w:val="73B87EA3"/>
    <w:rsid w:val="740E3CA2"/>
    <w:rsid w:val="742A1AA0"/>
    <w:rsid w:val="74362A3F"/>
    <w:rsid w:val="745A5776"/>
    <w:rsid w:val="74666E87"/>
    <w:rsid w:val="74A63459"/>
    <w:rsid w:val="74AB065C"/>
    <w:rsid w:val="74B7598C"/>
    <w:rsid w:val="74D93943"/>
    <w:rsid w:val="74EF37E2"/>
    <w:rsid w:val="74F456FC"/>
    <w:rsid w:val="75650CB6"/>
    <w:rsid w:val="756F74C2"/>
    <w:rsid w:val="75764D43"/>
    <w:rsid w:val="75B802DD"/>
    <w:rsid w:val="75EF2967"/>
    <w:rsid w:val="761860C9"/>
    <w:rsid w:val="76586C87"/>
    <w:rsid w:val="766D10A3"/>
    <w:rsid w:val="766F0A2C"/>
    <w:rsid w:val="7671275F"/>
    <w:rsid w:val="76821CC6"/>
    <w:rsid w:val="769F8D3B"/>
    <w:rsid w:val="76A55ABE"/>
    <w:rsid w:val="76A9033B"/>
    <w:rsid w:val="77427A56"/>
    <w:rsid w:val="77564B75"/>
    <w:rsid w:val="77615682"/>
    <w:rsid w:val="77626A09"/>
    <w:rsid w:val="776FBB1F"/>
    <w:rsid w:val="777E5B36"/>
    <w:rsid w:val="77907953"/>
    <w:rsid w:val="77A5A64E"/>
    <w:rsid w:val="77C36889"/>
    <w:rsid w:val="77E1254E"/>
    <w:rsid w:val="77FB3F7B"/>
    <w:rsid w:val="77FD9AB4"/>
    <w:rsid w:val="780627F5"/>
    <w:rsid w:val="78920BC0"/>
    <w:rsid w:val="78C054A7"/>
    <w:rsid w:val="78CFB8D2"/>
    <w:rsid w:val="78E92AE4"/>
    <w:rsid w:val="78F02AA9"/>
    <w:rsid w:val="796A512B"/>
    <w:rsid w:val="797B6361"/>
    <w:rsid w:val="799A65C5"/>
    <w:rsid w:val="79A61AC6"/>
    <w:rsid w:val="79AA7345"/>
    <w:rsid w:val="79CB4520"/>
    <w:rsid w:val="79EFF9C4"/>
    <w:rsid w:val="79FD344F"/>
    <w:rsid w:val="7A2B7F7C"/>
    <w:rsid w:val="7A372DAD"/>
    <w:rsid w:val="7A5B102D"/>
    <w:rsid w:val="7A6D6D2E"/>
    <w:rsid w:val="7A92014C"/>
    <w:rsid w:val="7AA51EF7"/>
    <w:rsid w:val="7AAA5185"/>
    <w:rsid w:val="7AFF5A32"/>
    <w:rsid w:val="7B1D6D2C"/>
    <w:rsid w:val="7B3EB0B1"/>
    <w:rsid w:val="7B5A06DC"/>
    <w:rsid w:val="7B711D81"/>
    <w:rsid w:val="7BB30A80"/>
    <w:rsid w:val="7BCFF6DF"/>
    <w:rsid w:val="7BD67FB8"/>
    <w:rsid w:val="7BFBA373"/>
    <w:rsid w:val="7BFEC26A"/>
    <w:rsid w:val="7BFF4E15"/>
    <w:rsid w:val="7C047802"/>
    <w:rsid w:val="7C0952F5"/>
    <w:rsid w:val="7C3D07C3"/>
    <w:rsid w:val="7C3E2C81"/>
    <w:rsid w:val="7C4B776D"/>
    <w:rsid w:val="7CF78135"/>
    <w:rsid w:val="7D0536DA"/>
    <w:rsid w:val="7D356EF5"/>
    <w:rsid w:val="7D5207A9"/>
    <w:rsid w:val="7D5B73F4"/>
    <w:rsid w:val="7D641299"/>
    <w:rsid w:val="7D730CDE"/>
    <w:rsid w:val="7D7465F7"/>
    <w:rsid w:val="7D7D83BD"/>
    <w:rsid w:val="7D995126"/>
    <w:rsid w:val="7DB072FF"/>
    <w:rsid w:val="7DDB471B"/>
    <w:rsid w:val="7DE76874"/>
    <w:rsid w:val="7DE84F16"/>
    <w:rsid w:val="7DF40C0B"/>
    <w:rsid w:val="7DF4F98D"/>
    <w:rsid w:val="7DFBBA3F"/>
    <w:rsid w:val="7E1744B0"/>
    <w:rsid w:val="7E24502E"/>
    <w:rsid w:val="7E300D0E"/>
    <w:rsid w:val="7E35461F"/>
    <w:rsid w:val="7E393025"/>
    <w:rsid w:val="7E6B685B"/>
    <w:rsid w:val="7E734A72"/>
    <w:rsid w:val="7E775487"/>
    <w:rsid w:val="7E8F01B1"/>
    <w:rsid w:val="7EA5274C"/>
    <w:rsid w:val="7EDF0DFF"/>
    <w:rsid w:val="7EF3A47C"/>
    <w:rsid w:val="7F0B438E"/>
    <w:rsid w:val="7F25116F"/>
    <w:rsid w:val="7F5F43C5"/>
    <w:rsid w:val="7F732877"/>
    <w:rsid w:val="7F8EA6A5"/>
    <w:rsid w:val="7FB2EDB9"/>
    <w:rsid w:val="7FB8479B"/>
    <w:rsid w:val="7FDD262D"/>
    <w:rsid w:val="7FDEE348"/>
    <w:rsid w:val="7FEF35F0"/>
    <w:rsid w:val="7FFF5B15"/>
    <w:rsid w:val="7FFFBD15"/>
    <w:rsid w:val="8BC6D808"/>
    <w:rsid w:val="9376EFBC"/>
    <w:rsid w:val="97BB59D0"/>
    <w:rsid w:val="9D7759D6"/>
    <w:rsid w:val="9FD757FF"/>
    <w:rsid w:val="9FF5F7BF"/>
    <w:rsid w:val="A3DEF335"/>
    <w:rsid w:val="A5FBFB7D"/>
    <w:rsid w:val="AEEFFA06"/>
    <w:rsid w:val="AF1F2CB5"/>
    <w:rsid w:val="AFD3ACD9"/>
    <w:rsid w:val="AFE6E141"/>
    <w:rsid w:val="B9D56E21"/>
    <w:rsid w:val="BAEDE708"/>
    <w:rsid w:val="BAFD5F7F"/>
    <w:rsid w:val="BCFD8D50"/>
    <w:rsid w:val="BDDFEE9C"/>
    <w:rsid w:val="BDEE5F7F"/>
    <w:rsid w:val="BDFD9EB2"/>
    <w:rsid w:val="BE7FDF6C"/>
    <w:rsid w:val="BF77D2B4"/>
    <w:rsid w:val="BFB7C4C4"/>
    <w:rsid w:val="BFBEE982"/>
    <w:rsid w:val="BFCEF583"/>
    <w:rsid w:val="BFE5D7FF"/>
    <w:rsid w:val="BFEB6307"/>
    <w:rsid w:val="BFEF512B"/>
    <w:rsid w:val="BFF545CE"/>
    <w:rsid w:val="BFF8FC63"/>
    <w:rsid w:val="C3F791F8"/>
    <w:rsid w:val="CFDF7226"/>
    <w:rsid w:val="CFEF758D"/>
    <w:rsid w:val="CFFFAC93"/>
    <w:rsid w:val="D757CAD5"/>
    <w:rsid w:val="D75FE4BC"/>
    <w:rsid w:val="D8FE0846"/>
    <w:rsid w:val="D9ED9B65"/>
    <w:rsid w:val="DCB52288"/>
    <w:rsid w:val="DE7A7CF4"/>
    <w:rsid w:val="DF9F048F"/>
    <w:rsid w:val="DFAE1490"/>
    <w:rsid w:val="DFFDAEE0"/>
    <w:rsid w:val="E76773E7"/>
    <w:rsid w:val="E7D7E6CD"/>
    <w:rsid w:val="E7FB4577"/>
    <w:rsid w:val="E7FEAFFF"/>
    <w:rsid w:val="EB3F8261"/>
    <w:rsid w:val="EBDF78EC"/>
    <w:rsid w:val="ED250B95"/>
    <w:rsid w:val="EDFFB7F5"/>
    <w:rsid w:val="EEFD6F5A"/>
    <w:rsid w:val="EF4D4010"/>
    <w:rsid w:val="EF7D1D13"/>
    <w:rsid w:val="F377E213"/>
    <w:rsid w:val="F3BFADE0"/>
    <w:rsid w:val="F5E703F1"/>
    <w:rsid w:val="F5FF1705"/>
    <w:rsid w:val="F5FF98F4"/>
    <w:rsid w:val="F6D283EE"/>
    <w:rsid w:val="F6F5B2C9"/>
    <w:rsid w:val="F7FBB859"/>
    <w:rsid w:val="F7FD534C"/>
    <w:rsid w:val="F7FF6F4C"/>
    <w:rsid w:val="F99C1BD0"/>
    <w:rsid w:val="F9FEA2CB"/>
    <w:rsid w:val="FB3FCE70"/>
    <w:rsid w:val="FB521D84"/>
    <w:rsid w:val="FB7AAD60"/>
    <w:rsid w:val="FB8F2E89"/>
    <w:rsid w:val="FBFB705B"/>
    <w:rsid w:val="FBFE924B"/>
    <w:rsid w:val="FBFEED4B"/>
    <w:rsid w:val="FC1F420A"/>
    <w:rsid w:val="FCFF86EB"/>
    <w:rsid w:val="FD0ABAA9"/>
    <w:rsid w:val="FDAF4CEC"/>
    <w:rsid w:val="FDDEDDA9"/>
    <w:rsid w:val="FDFE7AD0"/>
    <w:rsid w:val="FE2B1ACF"/>
    <w:rsid w:val="FE7F5399"/>
    <w:rsid w:val="FED75AA1"/>
    <w:rsid w:val="FEFF3FC6"/>
    <w:rsid w:val="FF19B932"/>
    <w:rsid w:val="FF3F3344"/>
    <w:rsid w:val="FF3F5A3F"/>
    <w:rsid w:val="FF3F63A0"/>
    <w:rsid w:val="FF679FF4"/>
    <w:rsid w:val="FF6C3A72"/>
    <w:rsid w:val="FF9BE100"/>
    <w:rsid w:val="FFAB62FC"/>
    <w:rsid w:val="FFBF3954"/>
    <w:rsid w:val="FFBF8A49"/>
    <w:rsid w:val="FFDB42E6"/>
    <w:rsid w:val="FFDECE44"/>
    <w:rsid w:val="FFFEEAAA"/>
    <w:rsid w:val="FFFFD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Salutation"/>
    <w:basedOn w:val="1"/>
    <w:next w:val="1"/>
    <w:link w:val="20"/>
    <w:uiPriority w:val="0"/>
  </w:style>
  <w:style w:type="paragraph" w:styleId="3">
    <w:name w:val="Closing"/>
    <w:basedOn w:val="1"/>
    <w:link w:val="11"/>
    <w:uiPriority w:val="0"/>
    <w:pPr>
      <w:ind w:left="100" w:leftChars="2100"/>
    </w:pPr>
    <w:rPr>
      <w:rFonts w:ascii="Times New Roman" w:hAnsi="Times New Roman"/>
      <w:szCs w:val="32"/>
    </w:rPr>
  </w:style>
  <w:style w:type="paragraph" w:styleId="4">
    <w:name w:val="Balloon Text"/>
    <w:basedOn w:val="1"/>
    <w:link w:val="21"/>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Times New Roman" w:hAnsi="Times New Roman" w:eastAsia="宋体" w:cs="Times New Roman"/>
    </w:rPr>
  </w:style>
  <w:style w:type="character" w:styleId="10">
    <w:name w:val="Emphasis"/>
    <w:basedOn w:val="8"/>
    <w:qFormat/>
    <w:uiPriority w:val="0"/>
    <w:rPr>
      <w:rFonts w:ascii="Times New Roman" w:hAnsi="Times New Roman" w:eastAsia="宋体" w:cs="Times New Roman"/>
      <w:i/>
    </w:rPr>
  </w:style>
  <w:style w:type="character" w:customStyle="1" w:styleId="11">
    <w:name w:val="结束语 Char"/>
    <w:basedOn w:val="8"/>
    <w:link w:val="3"/>
    <w:qFormat/>
    <w:uiPriority w:val="0"/>
    <w:rPr>
      <w:rFonts w:ascii="Times New Roman" w:hAnsi="Times New Roman" w:eastAsia="宋体" w:cs="Times New Roman"/>
      <w:szCs w:val="32"/>
    </w:rPr>
  </w:style>
  <w:style w:type="character" w:customStyle="1" w:styleId="12">
    <w:name w:val="批注框文本 Char"/>
    <w:basedOn w:val="8"/>
    <w:link w:val="4"/>
    <w:qFormat/>
    <w:uiPriority w:val="0"/>
    <w:rPr>
      <w:rFonts w:ascii="Times New Roman" w:hAnsi="Times New Roman" w:eastAsia="宋体" w:cs="Times New Roman"/>
      <w:sz w:val="18"/>
      <w:szCs w:val="18"/>
    </w:rPr>
  </w:style>
  <w:style w:type="character" w:customStyle="1" w:styleId="13">
    <w:name w:val="页脚 Char"/>
    <w:basedOn w:val="8"/>
    <w:link w:val="5"/>
    <w:qFormat/>
    <w:uiPriority w:val="0"/>
    <w:rPr>
      <w:rFonts w:ascii="Times New Roman" w:hAnsi="Times New Roman" w:eastAsia="宋体" w:cs="Times New Roman"/>
      <w:sz w:val="18"/>
      <w:szCs w:val="18"/>
    </w:rPr>
  </w:style>
  <w:style w:type="character" w:customStyle="1" w:styleId="14">
    <w:name w:val="页眉 Char"/>
    <w:basedOn w:val="8"/>
    <w:link w:val="6"/>
    <w:qFormat/>
    <w:uiPriority w:val="0"/>
    <w:rPr>
      <w:rFonts w:ascii="Times New Roman" w:hAnsi="Times New Roman" w:eastAsia="宋体" w:cs="Times New Roman"/>
      <w:sz w:val="18"/>
      <w:szCs w:val="18"/>
    </w:rPr>
  </w:style>
  <w:style w:type="paragraph" w:customStyle="1" w:styleId="15">
    <w:name w:val="列表段落1"/>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新宋体E.吀" w:hAnsi="Times New Roman" w:eastAsia="新宋体E.吀" w:cs="新宋体E.吀"/>
      <w:color w:val="000000"/>
      <w:sz w:val="24"/>
      <w:szCs w:val="24"/>
      <w:lang w:val="en-US" w:eastAsia="zh-CN" w:bidi="ar-SA"/>
    </w:rPr>
  </w:style>
  <w:style w:type="character" w:customStyle="1" w:styleId="17">
    <w:name w:val="称呼 Char"/>
    <w:basedOn w:val="8"/>
    <w:link w:val="2"/>
    <w:qFormat/>
    <w:uiPriority w:val="99"/>
    <w:rPr>
      <w:rFonts w:ascii="Times New Roman" w:hAnsi="Times New Roman" w:eastAsia="宋体" w:cs="Times New Roman"/>
    </w:rPr>
  </w:style>
  <w:style w:type="character" w:customStyle="1" w:styleId="18">
    <w:name w:val="页脚 字符"/>
    <w:link w:val="5"/>
    <w:qFormat/>
    <w:uiPriority w:val="0"/>
    <w:rPr>
      <w:rFonts w:ascii="Calibri" w:hAnsi="Calibri" w:eastAsia="仿宋_GB2312" w:cs="Times New Roman"/>
      <w:kern w:val="32"/>
      <w:sz w:val="18"/>
      <w:szCs w:val="18"/>
    </w:rPr>
  </w:style>
  <w:style w:type="character" w:customStyle="1" w:styleId="19">
    <w:name w:val="页眉 字符"/>
    <w:link w:val="6"/>
    <w:qFormat/>
    <w:uiPriority w:val="0"/>
    <w:rPr>
      <w:rFonts w:ascii="Calibri" w:hAnsi="Calibri" w:eastAsia="仿宋_GB2312" w:cs="Times New Roman"/>
      <w:kern w:val="32"/>
      <w:sz w:val="18"/>
      <w:szCs w:val="18"/>
    </w:rPr>
  </w:style>
  <w:style w:type="character" w:customStyle="1" w:styleId="20">
    <w:name w:val="称呼 字符"/>
    <w:link w:val="2"/>
    <w:qFormat/>
    <w:uiPriority w:val="99"/>
    <w:rPr>
      <w:rFonts w:ascii="Times New Roman" w:hAnsi="Times New Roman" w:eastAsia="仿宋_GB2312" w:cs="Times New Roman"/>
      <w:kern w:val="32"/>
      <w:sz w:val="32"/>
    </w:rPr>
  </w:style>
  <w:style w:type="character" w:customStyle="1" w:styleId="21">
    <w:name w:val="批注框文本 字符"/>
    <w:link w:val="4"/>
    <w:qFormat/>
    <w:uiPriority w:val="0"/>
    <w:rPr>
      <w:rFonts w:ascii="Times New Roman" w:hAnsi="Times New Roman" w:eastAsia="仿宋_GB2312" w:cs="Times New Roman"/>
      <w:kern w:val="3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0</Words>
  <Characters>0</Characters>
  <Lines>0</Lines>
  <Paragraphs>0</Paragraphs>
  <TotalTime>1245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2026-05-08T06:56:00Z</dcterms:created>
  <dc:creator>Administrator</dc:creator>
  <cp:lastModifiedBy>Administrator</cp:lastModifiedBy>
  <dcterms:modified xsi:type="dcterms:W3CDTF">2026-05-13T02:57:25Z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30A2C96A8DE14E5BBAD1B652C6CB3308_12</vt:lpwstr>
  </property>
</Properties>
</file>