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8F5" w:rsidRDefault="001B58F5" w:rsidP="001B58F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1B58F5" w:rsidRDefault="001B58F5" w:rsidP="001B58F5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</w:t>
      </w:r>
      <w:r w:rsidRPr="007B0F86">
        <w:rPr>
          <w:rFonts w:ascii="方正小标宋简体" w:eastAsia="方正小标宋简体" w:hAnsi="方正小标宋简体" w:cs="方正小标宋简体" w:hint="eastAsia"/>
          <w:noProof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建议书</w:t>
      </w:r>
    </w:p>
    <w:p w:rsidR="001B58F5" w:rsidRPr="0025009C" w:rsidRDefault="001B58F5" w:rsidP="001B58F5">
      <w:pPr>
        <w:jc w:val="right"/>
        <w:rPr>
          <w:rFonts w:ascii="仿宋" w:eastAsia="仿宋" w:hAnsi="仿宋" w:cs="楷体_GB2312"/>
          <w:szCs w:val="32"/>
        </w:rPr>
      </w:pPr>
      <w:r w:rsidRPr="0025009C">
        <w:rPr>
          <w:rFonts w:ascii="仿宋" w:eastAsia="仿宋" w:hAnsi="仿宋" w:cs="楷体_GB2312" w:hint="eastAsia"/>
          <w:szCs w:val="32"/>
        </w:rPr>
        <w:t>〔</w:t>
      </w:r>
      <w:r w:rsidRPr="0025009C">
        <w:rPr>
          <w:rFonts w:ascii="仿宋" w:eastAsia="仿宋" w:hAnsi="仿宋" w:cs="楷体_GB2312"/>
          <w:szCs w:val="32"/>
        </w:rPr>
        <w:t>20</w:t>
      </w:r>
      <w:r w:rsidRPr="0025009C">
        <w:rPr>
          <w:rFonts w:ascii="仿宋" w:eastAsia="仿宋" w:hAnsi="仿宋" w:cs="楷体_GB2312" w:hint="eastAsia"/>
          <w:szCs w:val="32"/>
        </w:rPr>
        <w:t>21〕闽厦狱减字第</w:t>
      </w:r>
      <w:r w:rsidR="00395918" w:rsidRPr="0025009C">
        <w:rPr>
          <w:rFonts w:ascii="仿宋" w:eastAsia="仿宋" w:hAnsi="仿宋" w:cs="楷体_GB2312" w:hint="eastAsia"/>
          <w:szCs w:val="32"/>
        </w:rPr>
        <w:t>481</w:t>
      </w:r>
      <w:r w:rsidR="00395918" w:rsidRPr="0025009C">
        <w:rPr>
          <w:rFonts w:ascii="仿宋" w:eastAsia="仿宋" w:hAnsi="仿宋" w:cs="楷体_GB2312"/>
          <w:szCs w:val="32"/>
        </w:rPr>
        <w:t xml:space="preserve"> </w:t>
      </w:r>
      <w:r w:rsidRPr="0025009C">
        <w:rPr>
          <w:rFonts w:ascii="仿宋" w:eastAsia="仿宋" w:hAnsi="仿宋" w:cs="楷体_GB2312" w:hint="eastAsia"/>
          <w:szCs w:val="32"/>
        </w:rPr>
        <w:t>号</w:t>
      </w:r>
    </w:p>
    <w:p w:rsidR="001B58F5" w:rsidRPr="0025009C" w:rsidRDefault="001B58F5" w:rsidP="001B58F5">
      <w:pPr>
        <w:spacing w:line="620" w:lineRule="exact"/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1B58F5" w:rsidRPr="0025009C" w:rsidRDefault="001B58F5" w:rsidP="001B58F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>罪犯</w:t>
      </w:r>
      <w:r w:rsidRPr="0025009C">
        <w:rPr>
          <w:rFonts w:ascii="仿宋" w:eastAsia="仿宋" w:hAnsi="仿宋" w:hint="eastAsia"/>
          <w:noProof/>
          <w:szCs w:val="32"/>
        </w:rPr>
        <w:t>庄继平</w:t>
      </w:r>
      <w:r w:rsidRPr="0025009C">
        <w:rPr>
          <w:rFonts w:ascii="仿宋" w:eastAsia="仿宋" w:hAnsi="仿宋" w:hint="eastAsia"/>
          <w:szCs w:val="32"/>
        </w:rPr>
        <w:t>，男，</w:t>
      </w:r>
      <w:r w:rsidRPr="0025009C">
        <w:rPr>
          <w:rFonts w:ascii="仿宋" w:eastAsia="仿宋" w:hAnsi="仿宋" w:hint="eastAsia"/>
          <w:noProof/>
          <w:szCs w:val="32"/>
        </w:rPr>
        <w:t>汉族</w:t>
      </w:r>
      <w:r w:rsidRPr="0025009C">
        <w:rPr>
          <w:rFonts w:ascii="仿宋" w:eastAsia="仿宋" w:hAnsi="仿宋" w:hint="eastAsia"/>
          <w:szCs w:val="32"/>
        </w:rPr>
        <w:t>，</w:t>
      </w:r>
      <w:r w:rsidRPr="0025009C">
        <w:rPr>
          <w:rFonts w:ascii="仿宋" w:eastAsia="仿宋" w:hAnsi="仿宋" w:hint="eastAsia"/>
          <w:noProof/>
          <w:szCs w:val="32"/>
        </w:rPr>
        <w:t>1956年9月30日</w:t>
      </w:r>
      <w:r w:rsidRPr="0025009C">
        <w:rPr>
          <w:rFonts w:ascii="仿宋" w:eastAsia="仿宋" w:hAnsi="仿宋" w:hint="eastAsia"/>
          <w:szCs w:val="32"/>
        </w:rPr>
        <w:t>出生，</w:t>
      </w:r>
      <w:r w:rsidRPr="0025009C">
        <w:rPr>
          <w:rFonts w:ascii="仿宋" w:eastAsia="仿宋" w:hAnsi="仿宋" w:hint="eastAsia"/>
          <w:noProof/>
          <w:szCs w:val="32"/>
        </w:rPr>
        <w:t>小学</w:t>
      </w:r>
      <w:r w:rsidRPr="0025009C">
        <w:rPr>
          <w:rFonts w:ascii="仿宋" w:eastAsia="仿宋" w:hAnsi="仿宋" w:hint="eastAsia"/>
          <w:szCs w:val="32"/>
        </w:rPr>
        <w:t>文化，户籍所在地</w:t>
      </w:r>
      <w:r w:rsidRPr="0025009C">
        <w:rPr>
          <w:rFonts w:ascii="仿宋" w:eastAsia="仿宋" w:hAnsi="仿宋" w:hint="eastAsia"/>
          <w:noProof/>
          <w:szCs w:val="32"/>
        </w:rPr>
        <w:t>福建省福州市</w:t>
      </w:r>
      <w:r w:rsidRPr="0025009C">
        <w:rPr>
          <w:rFonts w:ascii="仿宋" w:eastAsia="仿宋" w:hAnsi="仿宋" w:hint="eastAsia"/>
          <w:szCs w:val="32"/>
        </w:rPr>
        <w:t>。</w:t>
      </w:r>
    </w:p>
    <w:p w:rsidR="001B58F5" w:rsidRPr="0025009C" w:rsidRDefault="001B58F5" w:rsidP="001B58F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noProof/>
          <w:szCs w:val="32"/>
        </w:rPr>
        <w:t>福建省福州市鼓楼区人民法院</w:t>
      </w:r>
      <w:r w:rsidRPr="0025009C">
        <w:rPr>
          <w:rFonts w:ascii="仿宋" w:eastAsia="仿宋" w:hAnsi="仿宋" w:hint="eastAsia"/>
          <w:szCs w:val="32"/>
        </w:rPr>
        <w:t>于2010年6月3日作出</w:t>
      </w:r>
      <w:r w:rsidRPr="0025009C">
        <w:rPr>
          <w:rFonts w:ascii="仿宋" w:eastAsia="仿宋" w:hAnsi="仿宋" w:hint="eastAsia"/>
          <w:noProof/>
          <w:szCs w:val="32"/>
        </w:rPr>
        <w:t>(2010)鼓刑初字第422号</w:t>
      </w:r>
      <w:r w:rsidRPr="0025009C">
        <w:rPr>
          <w:rFonts w:ascii="仿宋" w:eastAsia="仿宋" w:hAnsi="仿宋" w:hint="eastAsia"/>
          <w:szCs w:val="32"/>
        </w:rPr>
        <w:t>刑事判决书，以被告人</w:t>
      </w:r>
      <w:r w:rsidRPr="0025009C">
        <w:rPr>
          <w:rFonts w:ascii="仿宋" w:eastAsia="仿宋" w:hAnsi="仿宋" w:hint="eastAsia"/>
          <w:noProof/>
          <w:szCs w:val="32"/>
        </w:rPr>
        <w:t>庄继平</w:t>
      </w:r>
      <w:r w:rsidRPr="0025009C">
        <w:rPr>
          <w:rFonts w:ascii="仿宋" w:eastAsia="仿宋" w:hAnsi="仿宋" w:hint="eastAsia"/>
          <w:szCs w:val="32"/>
        </w:rPr>
        <w:t>犯</w:t>
      </w:r>
      <w:r w:rsidRPr="0025009C">
        <w:rPr>
          <w:rFonts w:ascii="仿宋" w:eastAsia="仿宋" w:hAnsi="仿宋" w:hint="eastAsia"/>
          <w:noProof/>
          <w:szCs w:val="32"/>
        </w:rPr>
        <w:t>贩卖毒品罪</w:t>
      </w:r>
      <w:r w:rsidRPr="0025009C">
        <w:rPr>
          <w:rFonts w:ascii="仿宋" w:eastAsia="仿宋" w:hAnsi="仿宋" w:hint="eastAsia"/>
          <w:szCs w:val="32"/>
        </w:rPr>
        <w:t>，判处有期徒刑</w:t>
      </w:r>
      <w:r w:rsidRPr="0025009C">
        <w:rPr>
          <w:rFonts w:ascii="仿宋" w:eastAsia="仿宋" w:hAnsi="仿宋" w:hint="eastAsia"/>
          <w:noProof/>
          <w:szCs w:val="32"/>
        </w:rPr>
        <w:t>十五年</w:t>
      </w:r>
      <w:r w:rsidRPr="0025009C">
        <w:rPr>
          <w:rFonts w:ascii="仿宋" w:eastAsia="仿宋" w:hAnsi="仿宋" w:hint="eastAsia"/>
          <w:szCs w:val="32"/>
        </w:rPr>
        <w:t>，剥夺政治权利二年，并处没收财产人民币20000元。刑期自</w:t>
      </w:r>
      <w:r w:rsidRPr="0025009C">
        <w:rPr>
          <w:rFonts w:ascii="仿宋" w:eastAsia="仿宋" w:hAnsi="仿宋" w:hint="eastAsia"/>
          <w:noProof/>
          <w:szCs w:val="32"/>
        </w:rPr>
        <w:t>2010年1月7日</w:t>
      </w:r>
      <w:r w:rsidRPr="0025009C">
        <w:rPr>
          <w:rFonts w:ascii="仿宋" w:eastAsia="仿宋" w:hAnsi="仿宋" w:hint="eastAsia"/>
          <w:szCs w:val="32"/>
        </w:rPr>
        <w:t>起至</w:t>
      </w:r>
      <w:r w:rsidRPr="0025009C">
        <w:rPr>
          <w:rFonts w:ascii="仿宋" w:eastAsia="仿宋" w:hAnsi="仿宋" w:hint="eastAsia"/>
          <w:noProof/>
          <w:szCs w:val="32"/>
        </w:rPr>
        <w:t>2025年1月6日</w:t>
      </w:r>
      <w:r w:rsidRPr="0025009C">
        <w:rPr>
          <w:rFonts w:ascii="仿宋" w:eastAsia="仿宋" w:hAnsi="仿宋" w:hint="eastAsia"/>
          <w:szCs w:val="32"/>
        </w:rPr>
        <w:t>止。</w:t>
      </w:r>
      <w:r w:rsidRPr="0025009C">
        <w:rPr>
          <w:rFonts w:ascii="仿宋" w:eastAsia="仿宋" w:hAnsi="仿宋" w:hint="eastAsia"/>
          <w:noProof/>
          <w:szCs w:val="32"/>
        </w:rPr>
        <w:t>2010年9月29日</w:t>
      </w:r>
      <w:r w:rsidRPr="0025009C">
        <w:rPr>
          <w:rFonts w:ascii="仿宋" w:eastAsia="仿宋" w:hAnsi="仿宋" w:hint="eastAsia"/>
          <w:szCs w:val="32"/>
        </w:rPr>
        <w:t>交付厦门监狱执行刑罚。</w:t>
      </w:r>
      <w:r w:rsidRPr="0025009C">
        <w:rPr>
          <w:rFonts w:ascii="仿宋" w:eastAsia="仿宋" w:hAnsi="仿宋" w:hint="eastAsia"/>
          <w:noProof/>
          <w:szCs w:val="32"/>
        </w:rPr>
        <w:t>2014年11月14日，福建省厦门市中级人民法院以（2014）厦刑执字926号刑事裁定书，裁定减去有期徒刑一年四个月，剥夺政治权利二年不变。2017年5月31日，福建省厦门市中级人民法院以（2017）闽02刑更47号刑事裁定书，裁定减去有期徒刑七个月，剥夺政治权利二年不变。2019年6月27日，福建省厦门市中级人民法院以（2019）闽02刑更474号刑事裁定书，裁定减去有期徒刑八个月，剥夺政治权利二年不变，</w:t>
      </w:r>
      <w:r w:rsidRPr="0025009C">
        <w:rPr>
          <w:rFonts w:ascii="仿宋" w:eastAsia="仿宋" w:hAnsi="仿宋" w:hint="eastAsia"/>
          <w:szCs w:val="32"/>
        </w:rPr>
        <w:t>于2019年6月27日送达</w:t>
      </w:r>
      <w:r w:rsidR="00D0762B">
        <w:rPr>
          <w:rFonts w:ascii="仿宋" w:eastAsia="仿宋" w:hAnsi="仿宋" w:hint="eastAsia"/>
          <w:szCs w:val="32"/>
        </w:rPr>
        <w:t>，</w:t>
      </w:r>
      <w:r w:rsidRPr="0025009C">
        <w:rPr>
          <w:rFonts w:ascii="仿宋" w:eastAsia="仿宋" w:hAnsi="仿宋" w:hint="eastAsia"/>
          <w:szCs w:val="32"/>
        </w:rPr>
        <w:t>现刑期至</w:t>
      </w:r>
      <w:r w:rsidRPr="0025009C">
        <w:rPr>
          <w:rFonts w:ascii="仿宋" w:eastAsia="仿宋" w:hAnsi="仿宋" w:hint="eastAsia"/>
          <w:noProof/>
          <w:szCs w:val="32"/>
        </w:rPr>
        <w:t>2022年6月6日</w:t>
      </w:r>
      <w:r w:rsidRPr="0025009C">
        <w:rPr>
          <w:rFonts w:ascii="仿宋" w:eastAsia="仿宋" w:hAnsi="仿宋" w:hint="eastAsia"/>
          <w:szCs w:val="32"/>
        </w:rPr>
        <w:t>。现属</w:t>
      </w:r>
      <w:r w:rsidRPr="0025009C">
        <w:rPr>
          <w:rFonts w:ascii="仿宋" w:eastAsia="仿宋" w:hAnsi="仿宋" w:hint="eastAsia"/>
          <w:noProof/>
          <w:szCs w:val="32"/>
        </w:rPr>
        <w:t>宽管</w:t>
      </w:r>
      <w:r w:rsidRPr="0025009C">
        <w:rPr>
          <w:rFonts w:ascii="仿宋" w:eastAsia="仿宋" w:hAnsi="仿宋" w:hint="eastAsia"/>
          <w:szCs w:val="32"/>
        </w:rPr>
        <w:t>级罪犯。</w:t>
      </w:r>
    </w:p>
    <w:p w:rsidR="001B58F5" w:rsidRPr="0025009C" w:rsidRDefault="001B58F5" w:rsidP="001B58F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>罪犯</w:t>
      </w:r>
      <w:r w:rsidRPr="0025009C">
        <w:rPr>
          <w:rFonts w:ascii="仿宋" w:eastAsia="仿宋" w:hAnsi="仿宋" w:hint="eastAsia"/>
          <w:noProof/>
          <w:szCs w:val="32"/>
        </w:rPr>
        <w:t>庄继平</w:t>
      </w:r>
      <w:r w:rsidRPr="0025009C">
        <w:rPr>
          <w:rFonts w:ascii="仿宋" w:eastAsia="仿宋" w:hAnsi="仿宋" w:hint="eastAsia"/>
          <w:szCs w:val="32"/>
        </w:rPr>
        <w:t>在服刑期间，确有悔改表现：</w:t>
      </w:r>
      <w:r w:rsidRPr="0025009C">
        <w:rPr>
          <w:rFonts w:ascii="仿宋" w:eastAsia="仿宋" w:hAnsi="仿宋"/>
          <w:szCs w:val="32"/>
        </w:rPr>
        <w:t xml:space="preserve"> </w:t>
      </w:r>
    </w:p>
    <w:p w:rsidR="001B58F5" w:rsidRPr="0025009C" w:rsidRDefault="001B58F5" w:rsidP="001B58F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>该犯上次评定表扬剩余</w:t>
      </w:r>
      <w:r w:rsidRPr="0025009C">
        <w:rPr>
          <w:rFonts w:ascii="仿宋" w:eastAsia="仿宋" w:hAnsi="仿宋"/>
          <w:noProof/>
          <w:szCs w:val="32"/>
        </w:rPr>
        <w:t>0</w:t>
      </w:r>
      <w:r w:rsidRPr="0025009C">
        <w:rPr>
          <w:rFonts w:ascii="仿宋" w:eastAsia="仿宋" w:hAnsi="仿宋" w:hint="eastAsia"/>
          <w:szCs w:val="32"/>
        </w:rPr>
        <w:t>分，本轮考核期内累计获</w:t>
      </w:r>
      <w:r w:rsidRPr="0025009C">
        <w:rPr>
          <w:rFonts w:ascii="仿宋" w:eastAsia="仿宋" w:hAnsi="仿宋" w:hint="eastAsia"/>
          <w:noProof/>
          <w:szCs w:val="32"/>
        </w:rPr>
        <w:t>3526</w:t>
      </w:r>
      <w:r w:rsidRPr="0025009C">
        <w:rPr>
          <w:rFonts w:ascii="仿宋" w:eastAsia="仿宋" w:hAnsi="仿宋" w:hint="eastAsia"/>
          <w:szCs w:val="32"/>
        </w:rPr>
        <w:t>分，</w:t>
      </w:r>
      <w:r w:rsidRPr="0025009C">
        <w:rPr>
          <w:rFonts w:ascii="仿宋" w:eastAsia="仿宋" w:hAnsi="仿宋" w:hint="eastAsia"/>
          <w:szCs w:val="32"/>
        </w:rPr>
        <w:lastRenderedPageBreak/>
        <w:t>表扬</w:t>
      </w:r>
      <w:r w:rsidRPr="0025009C">
        <w:rPr>
          <w:rFonts w:ascii="仿宋" w:eastAsia="仿宋" w:hAnsi="仿宋" w:hint="eastAsia"/>
          <w:noProof/>
          <w:szCs w:val="32"/>
        </w:rPr>
        <w:t>5个</w:t>
      </w:r>
      <w:r w:rsidRPr="0025009C">
        <w:rPr>
          <w:rFonts w:ascii="仿宋" w:eastAsia="仿宋" w:hAnsi="仿宋" w:hint="eastAsia"/>
          <w:szCs w:val="32"/>
        </w:rPr>
        <w:t>。</w:t>
      </w:r>
      <w:r w:rsidR="00D0762B">
        <w:rPr>
          <w:rFonts w:ascii="仿宋" w:eastAsia="仿宋" w:hAnsi="仿宋" w:hint="eastAsia"/>
          <w:szCs w:val="32"/>
        </w:rPr>
        <w:t>自</w:t>
      </w:r>
      <w:r w:rsidRPr="0025009C">
        <w:rPr>
          <w:rFonts w:ascii="仿宋" w:eastAsia="仿宋" w:hAnsi="仿宋" w:hint="eastAsia"/>
          <w:noProof/>
          <w:szCs w:val="32"/>
        </w:rPr>
        <w:t>2019年7月</w:t>
      </w:r>
      <w:r w:rsidRPr="0025009C">
        <w:rPr>
          <w:rFonts w:ascii="仿宋" w:eastAsia="仿宋" w:hAnsi="仿宋" w:hint="eastAsia"/>
          <w:szCs w:val="32"/>
        </w:rPr>
        <w:t>至2021年6月，间隔期24个月，获得</w:t>
      </w:r>
      <w:r w:rsidRPr="0025009C">
        <w:rPr>
          <w:rFonts w:ascii="仿宋" w:eastAsia="仿宋" w:hAnsi="仿宋" w:hint="eastAsia"/>
          <w:noProof/>
          <w:szCs w:val="32"/>
        </w:rPr>
        <w:t>3214</w:t>
      </w:r>
      <w:r w:rsidRPr="0025009C">
        <w:rPr>
          <w:rFonts w:ascii="仿宋" w:eastAsia="仿宋" w:hAnsi="仿宋" w:hint="eastAsia"/>
          <w:szCs w:val="32"/>
        </w:rPr>
        <w:t>分。考核期内累计违规3次，累计扣50</w:t>
      </w:r>
      <w:r w:rsidR="00D0762B">
        <w:rPr>
          <w:rFonts w:ascii="仿宋" w:eastAsia="仿宋" w:hAnsi="仿宋" w:hint="eastAsia"/>
          <w:szCs w:val="32"/>
        </w:rPr>
        <w:t>分</w:t>
      </w:r>
      <w:r w:rsidRPr="0025009C">
        <w:rPr>
          <w:rFonts w:ascii="仿宋" w:eastAsia="仿宋" w:hAnsi="仿宋" w:hint="eastAsia"/>
          <w:szCs w:val="32"/>
        </w:rPr>
        <w:t>。</w:t>
      </w:r>
    </w:p>
    <w:p w:rsidR="001B58F5" w:rsidRPr="0025009C" w:rsidRDefault="001B58F5" w:rsidP="001B58F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>原判财产性判项没收财产20000元，已履行完毕。</w:t>
      </w:r>
    </w:p>
    <w:p w:rsidR="001B58F5" w:rsidRPr="0025009C" w:rsidRDefault="001B58F5" w:rsidP="001B58F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>本案于</w:t>
      </w:r>
      <w:r w:rsidR="00395918" w:rsidRPr="0025009C">
        <w:rPr>
          <w:rFonts w:ascii="仿宋" w:eastAsia="仿宋" w:hAnsi="仿宋" w:hint="eastAsia"/>
          <w:szCs w:val="32"/>
        </w:rPr>
        <w:t>2021</w:t>
      </w:r>
      <w:r w:rsidRPr="0025009C">
        <w:rPr>
          <w:rFonts w:ascii="仿宋" w:eastAsia="仿宋" w:hAnsi="仿宋" w:hint="eastAsia"/>
          <w:szCs w:val="32"/>
        </w:rPr>
        <w:t>年</w:t>
      </w:r>
      <w:r w:rsidR="00395918" w:rsidRPr="0025009C">
        <w:rPr>
          <w:rFonts w:ascii="仿宋" w:eastAsia="仿宋" w:hAnsi="仿宋" w:hint="eastAsia"/>
          <w:szCs w:val="32"/>
        </w:rPr>
        <w:t>10</w:t>
      </w:r>
      <w:r w:rsidRPr="0025009C">
        <w:rPr>
          <w:rFonts w:ascii="仿宋" w:eastAsia="仿宋" w:hAnsi="仿宋" w:hint="eastAsia"/>
          <w:szCs w:val="32"/>
        </w:rPr>
        <w:t>月</w:t>
      </w:r>
      <w:r w:rsidR="00395918" w:rsidRPr="0025009C">
        <w:rPr>
          <w:rFonts w:ascii="仿宋" w:eastAsia="仿宋" w:hAnsi="仿宋" w:hint="eastAsia"/>
          <w:szCs w:val="32"/>
        </w:rPr>
        <w:t>8</w:t>
      </w:r>
      <w:r w:rsidRPr="0025009C">
        <w:rPr>
          <w:rFonts w:ascii="仿宋" w:eastAsia="仿宋" w:hAnsi="仿宋" w:hint="eastAsia"/>
          <w:szCs w:val="32"/>
        </w:rPr>
        <w:t>日至</w:t>
      </w:r>
      <w:r w:rsidR="00395918" w:rsidRPr="0025009C">
        <w:rPr>
          <w:rFonts w:ascii="仿宋" w:eastAsia="仿宋" w:hAnsi="仿宋" w:hint="eastAsia"/>
          <w:szCs w:val="32"/>
        </w:rPr>
        <w:t>2021</w:t>
      </w:r>
      <w:r w:rsidRPr="0025009C">
        <w:rPr>
          <w:rFonts w:ascii="仿宋" w:eastAsia="仿宋" w:hAnsi="仿宋" w:hint="eastAsia"/>
          <w:szCs w:val="32"/>
        </w:rPr>
        <w:t>年</w:t>
      </w:r>
      <w:r w:rsidR="00395918" w:rsidRPr="0025009C">
        <w:rPr>
          <w:rFonts w:ascii="仿宋" w:eastAsia="仿宋" w:hAnsi="仿宋" w:hint="eastAsia"/>
          <w:szCs w:val="32"/>
        </w:rPr>
        <w:t>10</w:t>
      </w:r>
      <w:r w:rsidRPr="0025009C">
        <w:rPr>
          <w:rFonts w:ascii="仿宋" w:eastAsia="仿宋" w:hAnsi="仿宋" w:hint="eastAsia"/>
          <w:szCs w:val="32"/>
        </w:rPr>
        <w:t>月</w:t>
      </w:r>
      <w:r w:rsidR="00395918" w:rsidRPr="0025009C">
        <w:rPr>
          <w:rFonts w:ascii="仿宋" w:eastAsia="仿宋" w:hAnsi="仿宋" w:hint="eastAsia"/>
          <w:szCs w:val="32"/>
        </w:rPr>
        <w:t>15</w:t>
      </w:r>
      <w:r w:rsidRPr="0025009C">
        <w:rPr>
          <w:rFonts w:ascii="仿宋" w:eastAsia="仿宋" w:hAnsi="仿宋" w:hint="eastAsia"/>
          <w:szCs w:val="32"/>
        </w:rPr>
        <w:t>日在狱内公示未收到不同意见。</w:t>
      </w:r>
    </w:p>
    <w:p w:rsidR="001B58F5" w:rsidRPr="0025009C" w:rsidRDefault="001B58F5" w:rsidP="001B58F5">
      <w:pPr>
        <w:spacing w:line="620" w:lineRule="exact"/>
        <w:ind w:firstLineChars="200" w:firstLine="640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>罪犯</w:t>
      </w:r>
      <w:r w:rsidRPr="0025009C">
        <w:rPr>
          <w:rFonts w:ascii="仿宋" w:eastAsia="仿宋" w:hAnsi="仿宋" w:hint="eastAsia"/>
          <w:noProof/>
          <w:szCs w:val="32"/>
        </w:rPr>
        <w:t>庄继平</w:t>
      </w:r>
      <w:r w:rsidRPr="0025009C">
        <w:rPr>
          <w:rFonts w:ascii="仿宋" w:eastAsia="仿宋" w:hAnsi="仿宋" w:hint="eastAsia"/>
          <w:szCs w:val="32"/>
        </w:rPr>
        <w:t>在服刑期间，确有悔改表现，依照《中华人民共和国刑法》第78</w:t>
      </w:r>
      <w:r w:rsidR="00D0762B">
        <w:rPr>
          <w:rFonts w:ascii="仿宋" w:eastAsia="仿宋" w:hAnsi="仿宋" w:hint="eastAsia"/>
          <w:szCs w:val="32"/>
        </w:rPr>
        <w:t>条</w:t>
      </w:r>
      <w:r w:rsidRPr="0025009C">
        <w:rPr>
          <w:rFonts w:ascii="仿宋" w:eastAsia="仿宋" w:hAnsi="仿宋" w:hint="eastAsia"/>
          <w:szCs w:val="32"/>
        </w:rPr>
        <w:t>、</w:t>
      </w:r>
      <w:r w:rsidR="00D0762B">
        <w:rPr>
          <w:rFonts w:ascii="仿宋" w:eastAsia="仿宋" w:hAnsi="仿宋" w:hint="eastAsia"/>
          <w:szCs w:val="32"/>
        </w:rPr>
        <w:t>第</w:t>
      </w:r>
      <w:r w:rsidRPr="0025009C">
        <w:rPr>
          <w:rFonts w:ascii="仿宋" w:eastAsia="仿宋" w:hAnsi="仿宋" w:hint="eastAsia"/>
          <w:szCs w:val="32"/>
        </w:rPr>
        <w:t>79条</w:t>
      </w:r>
      <w:r w:rsidR="00D0762B">
        <w:rPr>
          <w:rFonts w:ascii="仿宋" w:eastAsia="仿宋" w:hAnsi="仿宋" w:hint="eastAsia"/>
          <w:szCs w:val="32"/>
        </w:rPr>
        <w:t>，</w:t>
      </w:r>
      <w:r w:rsidRPr="0025009C">
        <w:rPr>
          <w:rFonts w:ascii="仿宋" w:eastAsia="仿宋" w:hAnsi="仿宋" w:hint="eastAsia"/>
          <w:szCs w:val="32"/>
        </w:rPr>
        <w:t>《中华人民共和国刑事诉讼法》第273条和《中华人民共和国监狱法》第29条之规定，建议对罪犯</w:t>
      </w:r>
      <w:r w:rsidRPr="0025009C">
        <w:rPr>
          <w:rFonts w:ascii="仿宋" w:eastAsia="仿宋" w:hAnsi="仿宋" w:hint="eastAsia"/>
          <w:noProof/>
          <w:szCs w:val="32"/>
        </w:rPr>
        <w:t>庄继平</w:t>
      </w:r>
      <w:r w:rsidRPr="0025009C">
        <w:rPr>
          <w:rFonts w:ascii="仿宋" w:eastAsia="仿宋" w:hAnsi="仿宋" w:hint="eastAsia"/>
          <w:szCs w:val="32"/>
        </w:rPr>
        <w:t>予以</w:t>
      </w:r>
      <w:r w:rsidRPr="0025009C">
        <w:rPr>
          <w:rFonts w:ascii="仿宋" w:eastAsia="仿宋" w:hAnsi="仿宋" w:hint="eastAsia"/>
          <w:noProof/>
          <w:szCs w:val="32"/>
        </w:rPr>
        <w:t>减刑八个月</w:t>
      </w:r>
      <w:r w:rsidRPr="0025009C">
        <w:rPr>
          <w:rFonts w:ascii="仿宋" w:eastAsia="仿宋" w:hAnsi="仿宋" w:hint="eastAsia"/>
          <w:szCs w:val="32"/>
        </w:rPr>
        <w:t>，剥夺政治权利二年不变。特提请你院审理裁定。</w:t>
      </w:r>
    </w:p>
    <w:p w:rsidR="001B58F5" w:rsidRPr="0025009C" w:rsidRDefault="001B58F5" w:rsidP="001B58F5">
      <w:pPr>
        <w:pStyle w:val="a5"/>
        <w:spacing w:line="6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>此致</w:t>
      </w:r>
    </w:p>
    <w:p w:rsidR="001B58F5" w:rsidRPr="0025009C" w:rsidRDefault="001B58F5" w:rsidP="001B58F5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>福建省厦门市中级人民法院</w:t>
      </w:r>
    </w:p>
    <w:p w:rsidR="001B58F5" w:rsidRPr="0025009C" w:rsidRDefault="001B58F5" w:rsidP="001B58F5">
      <w:pPr>
        <w:ind w:firstLineChars="200" w:firstLine="640"/>
        <w:rPr>
          <w:rFonts w:ascii="仿宋" w:eastAsia="仿宋" w:hAnsi="仿宋" w:cs="仿宋_GB2312"/>
          <w:szCs w:val="32"/>
        </w:rPr>
      </w:pPr>
      <w:r w:rsidRPr="0025009C">
        <w:rPr>
          <w:rFonts w:ascii="仿宋" w:eastAsia="仿宋" w:hAnsi="仿宋" w:cs="仿宋_GB2312" w:hint="eastAsia"/>
          <w:szCs w:val="32"/>
        </w:rPr>
        <w:t>附件：⒈罪犯</w:t>
      </w:r>
      <w:r w:rsidRPr="0025009C">
        <w:rPr>
          <w:rFonts w:ascii="仿宋" w:eastAsia="仿宋" w:hAnsi="仿宋" w:cs="仿宋_GB2312" w:hint="eastAsia"/>
          <w:noProof/>
          <w:szCs w:val="32"/>
        </w:rPr>
        <w:t>庄继平</w:t>
      </w:r>
      <w:r w:rsidRPr="0025009C">
        <w:rPr>
          <w:rFonts w:ascii="仿宋" w:eastAsia="仿宋" w:hAnsi="仿宋" w:cs="仿宋_GB2312" w:hint="eastAsia"/>
          <w:szCs w:val="32"/>
        </w:rPr>
        <w:t>卷宗5册</w:t>
      </w:r>
    </w:p>
    <w:p w:rsidR="001B58F5" w:rsidRPr="0025009C" w:rsidRDefault="001B58F5" w:rsidP="001B58F5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25009C">
        <w:rPr>
          <w:rFonts w:ascii="仿宋" w:eastAsia="仿宋" w:hAnsi="仿宋" w:cs="仿宋_GB2312" w:hint="eastAsia"/>
          <w:szCs w:val="32"/>
        </w:rPr>
        <w:t>⒉减刑建议书2份</w:t>
      </w:r>
    </w:p>
    <w:p w:rsidR="00395918" w:rsidRPr="0025009C" w:rsidRDefault="00395918" w:rsidP="001B58F5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 xml:space="preserve">                                    </w:t>
      </w:r>
    </w:p>
    <w:p w:rsidR="001B58F5" w:rsidRPr="0025009C" w:rsidRDefault="00395918" w:rsidP="00395918">
      <w:pPr>
        <w:spacing w:line="620" w:lineRule="exact"/>
        <w:ind w:rightChars="-15" w:right="-48" w:firstLineChars="1750" w:firstLine="5600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 xml:space="preserve"> 福建省厦门监狱</w:t>
      </w:r>
    </w:p>
    <w:p w:rsidR="00395918" w:rsidRPr="0025009C" w:rsidRDefault="00395918" w:rsidP="001B58F5">
      <w:pPr>
        <w:spacing w:line="620" w:lineRule="exact"/>
        <w:ind w:rightChars="-15" w:right="-48"/>
        <w:rPr>
          <w:rFonts w:ascii="仿宋" w:eastAsia="仿宋" w:hAnsi="仿宋"/>
          <w:szCs w:val="32"/>
        </w:rPr>
      </w:pPr>
      <w:r w:rsidRPr="0025009C">
        <w:rPr>
          <w:rFonts w:ascii="仿宋" w:eastAsia="仿宋" w:hAnsi="仿宋" w:hint="eastAsia"/>
          <w:szCs w:val="32"/>
        </w:rPr>
        <w:t xml:space="preserve">                                    2021年10月19日</w:t>
      </w:r>
    </w:p>
    <w:p w:rsidR="001B58F5" w:rsidRPr="0025009C" w:rsidRDefault="001B58F5" w:rsidP="001B58F5">
      <w:pPr>
        <w:jc w:val="center"/>
        <w:rPr>
          <w:rFonts w:ascii="仿宋" w:eastAsia="仿宋" w:hAnsi="仿宋"/>
          <w:szCs w:val="32"/>
        </w:rPr>
      </w:pPr>
    </w:p>
    <w:p w:rsidR="001B58F5" w:rsidRPr="0025009C" w:rsidRDefault="001B58F5" w:rsidP="001B58F5">
      <w:pPr>
        <w:jc w:val="center"/>
        <w:rPr>
          <w:rFonts w:ascii="仿宋" w:eastAsia="仿宋" w:hAnsi="仿宋"/>
          <w:szCs w:val="32"/>
        </w:rPr>
      </w:pPr>
    </w:p>
    <w:p w:rsidR="001B58F5" w:rsidRPr="0025009C" w:rsidRDefault="001B58F5" w:rsidP="001B58F5">
      <w:pPr>
        <w:jc w:val="center"/>
        <w:rPr>
          <w:rFonts w:ascii="仿宋" w:eastAsia="仿宋" w:hAnsi="仿宋"/>
          <w:szCs w:val="32"/>
        </w:rPr>
      </w:pPr>
    </w:p>
    <w:p w:rsidR="001B58F5" w:rsidRPr="0025009C" w:rsidRDefault="001B58F5" w:rsidP="001B58F5">
      <w:pPr>
        <w:jc w:val="center"/>
        <w:rPr>
          <w:rFonts w:ascii="仿宋" w:eastAsia="仿宋" w:hAnsi="仿宋"/>
          <w:szCs w:val="32"/>
        </w:rPr>
      </w:pPr>
    </w:p>
    <w:p w:rsidR="00D16261" w:rsidRPr="0025009C" w:rsidRDefault="00D16261">
      <w:pPr>
        <w:rPr>
          <w:rFonts w:ascii="仿宋" w:eastAsia="仿宋" w:hAnsi="仿宋"/>
        </w:rPr>
      </w:pPr>
    </w:p>
    <w:sectPr w:rsidR="00D16261" w:rsidRPr="0025009C" w:rsidSect="00D04C30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0F42" w:rsidRDefault="00D80F42" w:rsidP="001B58F5">
      <w:r>
        <w:separator/>
      </w:r>
    </w:p>
  </w:endnote>
  <w:endnote w:type="continuationSeparator" w:id="1">
    <w:p w:rsidR="00D80F42" w:rsidRDefault="00D80F42" w:rsidP="001B58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0F42" w:rsidRDefault="00D80F42" w:rsidP="001B58F5">
      <w:r>
        <w:separator/>
      </w:r>
    </w:p>
  </w:footnote>
  <w:footnote w:type="continuationSeparator" w:id="1">
    <w:p w:rsidR="00D80F42" w:rsidRDefault="00D80F42" w:rsidP="001B58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58F5"/>
    <w:rsid w:val="001B58F5"/>
    <w:rsid w:val="001C22B4"/>
    <w:rsid w:val="0025009C"/>
    <w:rsid w:val="00395918"/>
    <w:rsid w:val="00452EBF"/>
    <w:rsid w:val="00730073"/>
    <w:rsid w:val="00896EF0"/>
    <w:rsid w:val="00A1689A"/>
    <w:rsid w:val="00A847FB"/>
    <w:rsid w:val="00AB58EB"/>
    <w:rsid w:val="00AB77A7"/>
    <w:rsid w:val="00D04C30"/>
    <w:rsid w:val="00D0762B"/>
    <w:rsid w:val="00D16261"/>
    <w:rsid w:val="00D80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B58F5"/>
    <w:pPr>
      <w:widowControl w:val="0"/>
      <w:jc w:val="both"/>
    </w:pPr>
    <w:rPr>
      <w:rFonts w:eastAsia="仿宋_GB2312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58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Theme="minorEastAsia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58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58F5"/>
    <w:pPr>
      <w:tabs>
        <w:tab w:val="center" w:pos="4153"/>
        <w:tab w:val="right" w:pos="8306"/>
      </w:tabs>
      <w:snapToGrid w:val="0"/>
      <w:jc w:val="left"/>
    </w:pPr>
    <w:rPr>
      <w:rFonts w:eastAsiaTheme="minorEastAsia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58F5"/>
    <w:rPr>
      <w:sz w:val="18"/>
      <w:szCs w:val="18"/>
    </w:rPr>
  </w:style>
  <w:style w:type="paragraph" w:styleId="a5">
    <w:name w:val="Salutation"/>
    <w:basedOn w:val="a"/>
    <w:next w:val="a"/>
    <w:link w:val="Char1"/>
    <w:rsid w:val="001B58F5"/>
    <w:rPr>
      <w:rFonts w:ascii="Calibri" w:hAnsi="Calibri" w:cs="Times New Roman"/>
    </w:rPr>
  </w:style>
  <w:style w:type="character" w:customStyle="1" w:styleId="Char1">
    <w:name w:val="称呼 Char"/>
    <w:basedOn w:val="a0"/>
    <w:link w:val="a5"/>
    <w:rsid w:val="001B58F5"/>
    <w:rPr>
      <w:rFonts w:ascii="Calibri" w:eastAsia="仿宋_GB2312" w:hAnsi="Calibri" w:cs="Times New Roman"/>
      <w:kern w:val="32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</Words>
  <Characters>754</Characters>
  <Application>Microsoft Office Word</Application>
  <DocSecurity>0</DocSecurity>
  <Lines>6</Lines>
  <Paragraphs>1</Paragraphs>
  <ScaleCrop>false</ScaleCrop>
  <Company>Sky123.Org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2</cp:revision>
  <cp:lastPrinted>2021-10-27T01:22:00Z</cp:lastPrinted>
  <dcterms:created xsi:type="dcterms:W3CDTF">2021-10-27T01:23:00Z</dcterms:created>
  <dcterms:modified xsi:type="dcterms:W3CDTF">2021-10-27T01:23:00Z</dcterms:modified>
</cp:coreProperties>
</file>