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5B4" w:rsidRDefault="00FB25B4" w:rsidP="00FB25B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FB25B4" w:rsidRDefault="00FB25B4" w:rsidP="00FB25B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Pr="007B0F86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FB25B4" w:rsidRPr="00F91A2B" w:rsidRDefault="00FB25B4" w:rsidP="00FB25B4">
      <w:pPr>
        <w:jc w:val="right"/>
        <w:rPr>
          <w:rFonts w:ascii="楷体" w:eastAsia="楷体" w:hAnsi="楷体" w:cs="楷体_GB2312"/>
          <w:szCs w:val="32"/>
        </w:rPr>
      </w:pPr>
      <w:r w:rsidRPr="00F91A2B">
        <w:rPr>
          <w:rFonts w:ascii="楷体" w:eastAsia="楷体" w:hAnsi="楷体" w:cs="楷体_GB2312" w:hint="eastAsia"/>
          <w:szCs w:val="32"/>
        </w:rPr>
        <w:t>〔</w:t>
      </w:r>
      <w:r w:rsidRPr="00F91A2B">
        <w:rPr>
          <w:rFonts w:ascii="楷体" w:eastAsia="楷体" w:hAnsi="楷体" w:cs="楷体_GB2312"/>
          <w:szCs w:val="32"/>
        </w:rPr>
        <w:t>20</w:t>
      </w:r>
      <w:r w:rsidRPr="00F91A2B">
        <w:rPr>
          <w:rFonts w:ascii="楷体" w:eastAsia="楷体" w:hAnsi="楷体" w:cs="楷体_GB2312" w:hint="eastAsia"/>
          <w:szCs w:val="32"/>
        </w:rPr>
        <w:t>21〕闽厦狱减字第</w:t>
      </w:r>
      <w:r w:rsidRPr="00F91A2B">
        <w:rPr>
          <w:rFonts w:ascii="楷体" w:eastAsia="楷体" w:hAnsi="楷体" w:cs="楷体_GB2312"/>
          <w:szCs w:val="32"/>
        </w:rPr>
        <w:t xml:space="preserve"> </w:t>
      </w:r>
      <w:r w:rsidR="00817B05" w:rsidRPr="00F91A2B">
        <w:rPr>
          <w:rFonts w:ascii="楷体" w:eastAsia="楷体" w:hAnsi="楷体" w:cs="楷体_GB2312" w:hint="eastAsia"/>
          <w:szCs w:val="32"/>
        </w:rPr>
        <w:t>478</w:t>
      </w:r>
      <w:r w:rsidR="00817B05" w:rsidRPr="00F91A2B">
        <w:rPr>
          <w:rFonts w:ascii="楷体" w:eastAsia="楷体" w:hAnsi="楷体" w:cs="楷体_GB2312"/>
          <w:szCs w:val="32"/>
        </w:rPr>
        <w:t xml:space="preserve"> </w:t>
      </w:r>
      <w:r w:rsidRPr="00F91A2B">
        <w:rPr>
          <w:rFonts w:ascii="楷体" w:eastAsia="楷体" w:hAnsi="楷体" w:cs="楷体_GB2312" w:hint="eastAsia"/>
          <w:szCs w:val="32"/>
        </w:rPr>
        <w:t>号</w:t>
      </w:r>
    </w:p>
    <w:p w:rsidR="00FB25B4" w:rsidRPr="00F91A2B" w:rsidRDefault="00FB25B4" w:rsidP="00FB25B4">
      <w:pPr>
        <w:spacing w:line="620" w:lineRule="exact"/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FB25B4" w:rsidRPr="00F91A2B" w:rsidRDefault="00FB25B4" w:rsidP="00FB25B4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F91A2B">
        <w:rPr>
          <w:rFonts w:ascii="仿宋" w:eastAsia="仿宋" w:hAnsi="仿宋" w:hint="eastAsia"/>
          <w:szCs w:val="32"/>
        </w:rPr>
        <w:t>罪犯</w:t>
      </w:r>
      <w:r w:rsidRPr="00F91A2B">
        <w:rPr>
          <w:rFonts w:ascii="仿宋" w:eastAsia="仿宋" w:hAnsi="仿宋" w:hint="eastAsia"/>
          <w:noProof/>
          <w:szCs w:val="32"/>
        </w:rPr>
        <w:t>杨可正</w:t>
      </w:r>
      <w:r w:rsidRPr="00F91A2B">
        <w:rPr>
          <w:rFonts w:ascii="仿宋" w:eastAsia="仿宋" w:hAnsi="仿宋" w:hint="eastAsia"/>
          <w:szCs w:val="32"/>
        </w:rPr>
        <w:t>，男，</w:t>
      </w:r>
      <w:r w:rsidRPr="00F91A2B">
        <w:rPr>
          <w:rFonts w:ascii="仿宋" w:eastAsia="仿宋" w:hAnsi="仿宋" w:hint="eastAsia"/>
          <w:noProof/>
          <w:szCs w:val="32"/>
        </w:rPr>
        <w:t>汉族</w:t>
      </w:r>
      <w:r w:rsidRPr="00F91A2B">
        <w:rPr>
          <w:rFonts w:ascii="仿宋" w:eastAsia="仿宋" w:hAnsi="仿宋" w:hint="eastAsia"/>
          <w:szCs w:val="32"/>
        </w:rPr>
        <w:t>，</w:t>
      </w:r>
      <w:r w:rsidRPr="00F91A2B">
        <w:rPr>
          <w:rFonts w:ascii="仿宋" w:eastAsia="仿宋" w:hAnsi="仿宋" w:hint="eastAsia"/>
          <w:noProof/>
          <w:szCs w:val="32"/>
        </w:rPr>
        <w:t>1986年2月8日</w:t>
      </w:r>
      <w:r w:rsidRPr="00F91A2B">
        <w:rPr>
          <w:rFonts w:ascii="仿宋" w:eastAsia="仿宋" w:hAnsi="仿宋" w:hint="eastAsia"/>
          <w:szCs w:val="32"/>
        </w:rPr>
        <w:t>出生，</w:t>
      </w:r>
      <w:r w:rsidRPr="00F91A2B">
        <w:rPr>
          <w:rFonts w:ascii="仿宋" w:eastAsia="仿宋" w:hAnsi="仿宋" w:hint="eastAsia"/>
          <w:noProof/>
          <w:szCs w:val="32"/>
        </w:rPr>
        <w:t>初中</w:t>
      </w:r>
      <w:r w:rsidRPr="00F91A2B">
        <w:rPr>
          <w:rFonts w:ascii="仿宋" w:eastAsia="仿宋" w:hAnsi="仿宋" w:hint="eastAsia"/>
          <w:szCs w:val="32"/>
        </w:rPr>
        <w:t>文化，户籍所在地</w:t>
      </w:r>
      <w:r w:rsidRPr="00F91A2B">
        <w:rPr>
          <w:rFonts w:ascii="仿宋" w:eastAsia="仿宋" w:hAnsi="仿宋" w:hint="eastAsia"/>
          <w:noProof/>
          <w:szCs w:val="32"/>
        </w:rPr>
        <w:t>四川省广安市</w:t>
      </w:r>
      <w:r w:rsidRPr="00F91A2B">
        <w:rPr>
          <w:rFonts w:ascii="仿宋" w:eastAsia="仿宋" w:hAnsi="仿宋" w:hint="eastAsia"/>
          <w:szCs w:val="32"/>
        </w:rPr>
        <w:t>。</w:t>
      </w:r>
    </w:p>
    <w:p w:rsidR="00FB25B4" w:rsidRPr="00F91A2B" w:rsidRDefault="00FB25B4" w:rsidP="00FB25B4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F91A2B">
        <w:rPr>
          <w:rFonts w:ascii="仿宋" w:eastAsia="仿宋" w:hAnsi="仿宋" w:hint="eastAsia"/>
          <w:noProof/>
          <w:szCs w:val="32"/>
        </w:rPr>
        <w:t>福建省晋江市人民法院</w:t>
      </w:r>
      <w:r w:rsidRPr="00F91A2B">
        <w:rPr>
          <w:rFonts w:ascii="仿宋" w:eastAsia="仿宋" w:hAnsi="仿宋" w:hint="eastAsia"/>
          <w:szCs w:val="32"/>
        </w:rPr>
        <w:t>于</w:t>
      </w:r>
      <w:r w:rsidRPr="00F91A2B">
        <w:rPr>
          <w:rFonts w:ascii="仿宋" w:eastAsia="仿宋" w:hAnsi="仿宋" w:hint="eastAsia"/>
          <w:noProof/>
          <w:szCs w:val="32"/>
        </w:rPr>
        <w:t>2018年12月28日</w:t>
      </w:r>
      <w:r w:rsidRPr="00F91A2B">
        <w:rPr>
          <w:rFonts w:ascii="仿宋" w:eastAsia="仿宋" w:hAnsi="仿宋" w:hint="eastAsia"/>
          <w:szCs w:val="32"/>
        </w:rPr>
        <w:t>作出</w:t>
      </w:r>
      <w:r w:rsidRPr="00F91A2B">
        <w:rPr>
          <w:rFonts w:ascii="仿宋" w:eastAsia="仿宋" w:hAnsi="仿宋" w:hint="eastAsia"/>
          <w:noProof/>
          <w:szCs w:val="32"/>
        </w:rPr>
        <w:t>(2018)闽0582刑初2847号</w:t>
      </w:r>
      <w:r w:rsidRPr="00F91A2B">
        <w:rPr>
          <w:rFonts w:ascii="仿宋" w:eastAsia="仿宋" w:hAnsi="仿宋" w:hint="eastAsia"/>
          <w:szCs w:val="32"/>
        </w:rPr>
        <w:t>刑事判决书，以被告人</w:t>
      </w:r>
      <w:r w:rsidRPr="00F91A2B">
        <w:rPr>
          <w:rFonts w:ascii="仿宋" w:eastAsia="仿宋" w:hAnsi="仿宋" w:hint="eastAsia"/>
          <w:noProof/>
          <w:szCs w:val="32"/>
        </w:rPr>
        <w:t>杨可正</w:t>
      </w:r>
      <w:r w:rsidRPr="00F91A2B">
        <w:rPr>
          <w:rFonts w:ascii="仿宋" w:eastAsia="仿宋" w:hAnsi="仿宋" w:hint="eastAsia"/>
          <w:szCs w:val="32"/>
        </w:rPr>
        <w:t>犯</w:t>
      </w:r>
      <w:r w:rsidRPr="00F91A2B">
        <w:rPr>
          <w:rFonts w:ascii="仿宋" w:eastAsia="仿宋" w:hAnsi="仿宋" w:hint="eastAsia"/>
          <w:noProof/>
          <w:szCs w:val="32"/>
        </w:rPr>
        <w:t>贩卖毒品罪</w:t>
      </w:r>
      <w:r w:rsidRPr="00F91A2B">
        <w:rPr>
          <w:rFonts w:ascii="仿宋" w:eastAsia="仿宋" w:hAnsi="仿宋" w:hint="eastAsia"/>
          <w:szCs w:val="32"/>
        </w:rPr>
        <w:t>，判处有期徒刑</w:t>
      </w:r>
      <w:r w:rsidRPr="00F91A2B">
        <w:rPr>
          <w:rFonts w:ascii="仿宋" w:eastAsia="仿宋" w:hAnsi="仿宋" w:hint="eastAsia"/>
          <w:noProof/>
          <w:szCs w:val="32"/>
        </w:rPr>
        <w:t>三年十个月</w:t>
      </w:r>
      <w:r w:rsidRPr="00F91A2B">
        <w:rPr>
          <w:rFonts w:ascii="仿宋" w:eastAsia="仿宋" w:hAnsi="仿宋" w:hint="eastAsia"/>
          <w:szCs w:val="32"/>
        </w:rPr>
        <w:t>，并处</w:t>
      </w:r>
      <w:r w:rsidRPr="00F91A2B">
        <w:rPr>
          <w:rFonts w:ascii="仿宋" w:eastAsia="仿宋" w:hAnsi="仿宋" w:hint="eastAsia"/>
          <w:noProof/>
          <w:szCs w:val="32"/>
        </w:rPr>
        <w:t>罚金人民币四千元，继续追缴违法所得款人民币一千二百五十元</w:t>
      </w:r>
      <w:r w:rsidRPr="00F91A2B">
        <w:rPr>
          <w:rFonts w:ascii="仿宋" w:eastAsia="仿宋" w:hAnsi="仿宋" w:hint="eastAsia"/>
          <w:szCs w:val="32"/>
        </w:rPr>
        <w:t>。该犯不服，提起上诉。</w:t>
      </w:r>
      <w:r w:rsidRPr="00F91A2B">
        <w:rPr>
          <w:rFonts w:ascii="仿宋" w:eastAsia="仿宋" w:hAnsi="仿宋" w:hint="eastAsia"/>
          <w:noProof/>
          <w:szCs w:val="32"/>
        </w:rPr>
        <w:t>福建省泉州市中级人民法院</w:t>
      </w:r>
      <w:r w:rsidRPr="00F91A2B">
        <w:rPr>
          <w:rFonts w:ascii="仿宋" w:eastAsia="仿宋" w:hAnsi="仿宋" w:hint="eastAsia"/>
          <w:szCs w:val="32"/>
        </w:rPr>
        <w:t>于</w:t>
      </w:r>
      <w:r w:rsidRPr="00F91A2B">
        <w:rPr>
          <w:rFonts w:ascii="仿宋" w:eastAsia="仿宋" w:hAnsi="仿宋" w:hint="eastAsia"/>
          <w:noProof/>
          <w:szCs w:val="32"/>
        </w:rPr>
        <w:t>2019年3月22日</w:t>
      </w:r>
      <w:r w:rsidRPr="00F91A2B">
        <w:rPr>
          <w:rFonts w:ascii="仿宋" w:eastAsia="仿宋" w:hAnsi="仿宋" w:hint="eastAsia"/>
          <w:szCs w:val="32"/>
        </w:rPr>
        <w:t>作出</w:t>
      </w:r>
      <w:r w:rsidRPr="00F91A2B">
        <w:rPr>
          <w:rFonts w:ascii="仿宋" w:eastAsia="仿宋" w:hAnsi="仿宋" w:hint="eastAsia"/>
          <w:noProof/>
          <w:szCs w:val="32"/>
        </w:rPr>
        <w:t>(2019)闽05刑终453号</w:t>
      </w:r>
      <w:r w:rsidRPr="00F91A2B">
        <w:rPr>
          <w:rFonts w:ascii="仿宋" w:eastAsia="仿宋" w:hAnsi="仿宋" w:hint="eastAsia"/>
          <w:szCs w:val="32"/>
        </w:rPr>
        <w:t>刑事裁定书，裁定</w:t>
      </w:r>
      <w:r w:rsidRPr="00F91A2B">
        <w:rPr>
          <w:rFonts w:ascii="仿宋" w:eastAsia="仿宋" w:hAnsi="仿宋" w:hint="eastAsia"/>
          <w:noProof/>
          <w:szCs w:val="32"/>
        </w:rPr>
        <w:t>驳回上诉，维持原判</w:t>
      </w:r>
      <w:r w:rsidRPr="00F91A2B">
        <w:rPr>
          <w:rFonts w:ascii="仿宋" w:eastAsia="仿宋" w:hAnsi="仿宋" w:hint="eastAsia"/>
          <w:szCs w:val="32"/>
        </w:rPr>
        <w:t>。刑期自</w:t>
      </w:r>
      <w:r w:rsidRPr="00F91A2B">
        <w:rPr>
          <w:rFonts w:ascii="仿宋" w:eastAsia="仿宋" w:hAnsi="仿宋" w:hint="eastAsia"/>
          <w:noProof/>
          <w:szCs w:val="32"/>
        </w:rPr>
        <w:t>2018年6月21日</w:t>
      </w:r>
      <w:r w:rsidRPr="00F91A2B">
        <w:rPr>
          <w:rFonts w:ascii="仿宋" w:eastAsia="仿宋" w:hAnsi="仿宋" w:hint="eastAsia"/>
          <w:szCs w:val="32"/>
        </w:rPr>
        <w:t>起至</w:t>
      </w:r>
      <w:r w:rsidRPr="00F91A2B">
        <w:rPr>
          <w:rFonts w:ascii="仿宋" w:eastAsia="仿宋" w:hAnsi="仿宋" w:hint="eastAsia"/>
          <w:noProof/>
          <w:szCs w:val="32"/>
        </w:rPr>
        <w:t>2022年4月20日</w:t>
      </w:r>
      <w:r w:rsidRPr="00F91A2B">
        <w:rPr>
          <w:rFonts w:ascii="仿宋" w:eastAsia="仿宋" w:hAnsi="仿宋" w:hint="eastAsia"/>
          <w:szCs w:val="32"/>
        </w:rPr>
        <w:t>止。</w:t>
      </w:r>
      <w:r w:rsidRPr="00F91A2B">
        <w:rPr>
          <w:rFonts w:ascii="仿宋" w:eastAsia="仿宋" w:hAnsi="仿宋" w:hint="eastAsia"/>
          <w:noProof/>
          <w:szCs w:val="32"/>
        </w:rPr>
        <w:t>2019年4月23日</w:t>
      </w:r>
      <w:r w:rsidRPr="00F91A2B">
        <w:rPr>
          <w:rFonts w:ascii="仿宋" w:eastAsia="仿宋" w:hAnsi="仿宋" w:hint="eastAsia"/>
          <w:szCs w:val="32"/>
        </w:rPr>
        <w:t>交付厦门监狱执行刑罚。现属</w:t>
      </w:r>
      <w:r w:rsidRPr="00F91A2B">
        <w:rPr>
          <w:rFonts w:ascii="仿宋" w:eastAsia="仿宋" w:hAnsi="仿宋" w:hint="eastAsia"/>
          <w:noProof/>
          <w:szCs w:val="32"/>
        </w:rPr>
        <w:t>宽管</w:t>
      </w:r>
      <w:r w:rsidRPr="00F91A2B">
        <w:rPr>
          <w:rFonts w:ascii="仿宋" w:eastAsia="仿宋" w:hAnsi="仿宋" w:hint="eastAsia"/>
          <w:szCs w:val="32"/>
        </w:rPr>
        <w:t>级罪犯。</w:t>
      </w:r>
    </w:p>
    <w:p w:rsidR="00FB25B4" w:rsidRPr="00F91A2B" w:rsidRDefault="00FB25B4" w:rsidP="00FB25B4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F91A2B">
        <w:rPr>
          <w:rFonts w:ascii="仿宋" w:eastAsia="仿宋" w:hAnsi="仿宋" w:hint="eastAsia"/>
          <w:szCs w:val="32"/>
        </w:rPr>
        <w:t>罪犯</w:t>
      </w:r>
      <w:r w:rsidRPr="00F91A2B">
        <w:rPr>
          <w:rFonts w:ascii="仿宋" w:eastAsia="仿宋" w:hAnsi="仿宋" w:hint="eastAsia"/>
          <w:noProof/>
          <w:szCs w:val="32"/>
        </w:rPr>
        <w:t>杨可正</w:t>
      </w:r>
      <w:r w:rsidRPr="00F91A2B">
        <w:rPr>
          <w:rFonts w:ascii="仿宋" w:eastAsia="仿宋" w:hAnsi="仿宋" w:hint="eastAsia"/>
          <w:szCs w:val="32"/>
        </w:rPr>
        <w:t>在服刑期间，确有悔改表现：</w:t>
      </w:r>
      <w:r w:rsidRPr="00F91A2B">
        <w:rPr>
          <w:rFonts w:ascii="仿宋" w:eastAsia="仿宋" w:hAnsi="仿宋"/>
          <w:szCs w:val="32"/>
        </w:rPr>
        <w:t xml:space="preserve"> </w:t>
      </w:r>
    </w:p>
    <w:p w:rsidR="00FB25B4" w:rsidRPr="00F91A2B" w:rsidRDefault="00FB25B4" w:rsidP="00FB25B4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F91A2B">
        <w:rPr>
          <w:rFonts w:ascii="仿宋" w:eastAsia="仿宋" w:hAnsi="仿宋" w:hint="eastAsia"/>
          <w:szCs w:val="32"/>
        </w:rPr>
        <w:t>该犯上次评定表扬剩余</w:t>
      </w:r>
      <w:r w:rsidRPr="00F91A2B">
        <w:rPr>
          <w:rFonts w:ascii="仿宋" w:eastAsia="仿宋" w:hAnsi="仿宋"/>
          <w:noProof/>
          <w:szCs w:val="32"/>
        </w:rPr>
        <w:t>0</w:t>
      </w:r>
      <w:r w:rsidR="00817B05" w:rsidRPr="00F91A2B">
        <w:rPr>
          <w:rFonts w:ascii="仿宋" w:eastAsia="仿宋" w:hAnsi="仿宋" w:hint="eastAsia"/>
          <w:szCs w:val="32"/>
        </w:rPr>
        <w:t>分，考核</w:t>
      </w:r>
      <w:r w:rsidRPr="00F91A2B">
        <w:rPr>
          <w:rFonts w:ascii="仿宋" w:eastAsia="仿宋" w:hAnsi="仿宋" w:hint="eastAsia"/>
          <w:szCs w:val="32"/>
        </w:rPr>
        <w:t>期内累计获</w:t>
      </w:r>
      <w:r w:rsidRPr="00F91A2B">
        <w:rPr>
          <w:rFonts w:ascii="仿宋" w:eastAsia="仿宋" w:hAnsi="仿宋"/>
          <w:noProof/>
          <w:szCs w:val="32"/>
        </w:rPr>
        <w:t>3451.4</w:t>
      </w:r>
      <w:r w:rsidRPr="00F91A2B">
        <w:rPr>
          <w:rFonts w:ascii="仿宋" w:eastAsia="仿宋" w:hAnsi="仿宋" w:hint="eastAsia"/>
          <w:szCs w:val="32"/>
        </w:rPr>
        <w:t>分，表扬</w:t>
      </w:r>
      <w:r w:rsidRPr="00F91A2B">
        <w:rPr>
          <w:rFonts w:ascii="仿宋" w:eastAsia="仿宋" w:hAnsi="仿宋" w:hint="eastAsia"/>
          <w:noProof/>
          <w:szCs w:val="32"/>
        </w:rPr>
        <w:t>5个</w:t>
      </w:r>
      <w:r w:rsidRPr="00F91A2B">
        <w:rPr>
          <w:rFonts w:ascii="仿宋" w:eastAsia="仿宋" w:hAnsi="仿宋" w:hint="eastAsia"/>
          <w:szCs w:val="32"/>
        </w:rPr>
        <w:t>。自2019年5月至2021年6月为期26个月的起始日期内获考核积分3451.4分。</w:t>
      </w:r>
      <w:r w:rsidR="00817B05" w:rsidRPr="00F91A2B">
        <w:rPr>
          <w:rFonts w:ascii="仿宋" w:eastAsia="仿宋" w:hAnsi="仿宋" w:hint="eastAsia"/>
          <w:szCs w:val="32"/>
        </w:rPr>
        <w:t>考核</w:t>
      </w:r>
      <w:r w:rsidRPr="00F91A2B">
        <w:rPr>
          <w:rFonts w:ascii="仿宋" w:eastAsia="仿宋" w:hAnsi="仿宋" w:hint="eastAsia"/>
          <w:szCs w:val="32"/>
        </w:rPr>
        <w:t>期内无违规。</w:t>
      </w:r>
    </w:p>
    <w:p w:rsidR="00FB25B4" w:rsidRPr="00F91A2B" w:rsidRDefault="00FB25B4" w:rsidP="00FB25B4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F91A2B">
        <w:rPr>
          <w:rFonts w:ascii="仿宋" w:eastAsia="仿宋" w:hAnsi="仿宋" w:hint="eastAsia"/>
          <w:szCs w:val="32"/>
        </w:rPr>
        <w:t>原判财产性判项</w:t>
      </w:r>
      <w:r w:rsidRPr="00F91A2B">
        <w:rPr>
          <w:rFonts w:ascii="仿宋" w:eastAsia="仿宋" w:hAnsi="仿宋" w:hint="eastAsia"/>
          <w:noProof/>
          <w:szCs w:val="32"/>
        </w:rPr>
        <w:t>罚金四千元</w:t>
      </w:r>
      <w:r w:rsidRPr="00F91A2B">
        <w:rPr>
          <w:rFonts w:ascii="仿宋" w:eastAsia="仿宋" w:hAnsi="仿宋" w:hint="eastAsia"/>
          <w:szCs w:val="32"/>
        </w:rPr>
        <w:t>，</w:t>
      </w:r>
      <w:r w:rsidRPr="00F91A2B">
        <w:rPr>
          <w:rFonts w:ascii="仿宋" w:eastAsia="仿宋" w:hAnsi="仿宋" w:hint="eastAsia"/>
          <w:noProof/>
          <w:szCs w:val="32"/>
        </w:rPr>
        <w:t>继续追缴违法所得款一千二百五十元，均已履行完毕</w:t>
      </w:r>
      <w:r w:rsidRPr="00F91A2B">
        <w:rPr>
          <w:rFonts w:ascii="仿宋" w:eastAsia="仿宋" w:hAnsi="仿宋" w:hint="eastAsia"/>
          <w:szCs w:val="32"/>
        </w:rPr>
        <w:t>；其中本次向晋江市人民法院缴纳5250元。</w:t>
      </w:r>
    </w:p>
    <w:p w:rsidR="00FB25B4" w:rsidRPr="00F91A2B" w:rsidRDefault="00FB25B4" w:rsidP="00FB25B4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F91A2B">
        <w:rPr>
          <w:rFonts w:ascii="仿宋" w:eastAsia="仿宋" w:hAnsi="仿宋" w:hint="eastAsia"/>
          <w:szCs w:val="32"/>
        </w:rPr>
        <w:t>本案于</w:t>
      </w:r>
      <w:r w:rsidR="00817B05" w:rsidRPr="00F91A2B">
        <w:rPr>
          <w:rFonts w:ascii="仿宋" w:eastAsia="仿宋" w:hAnsi="仿宋" w:hint="eastAsia"/>
          <w:szCs w:val="32"/>
        </w:rPr>
        <w:t>2021</w:t>
      </w:r>
      <w:r w:rsidRPr="00F91A2B">
        <w:rPr>
          <w:rFonts w:ascii="仿宋" w:eastAsia="仿宋" w:hAnsi="仿宋" w:hint="eastAsia"/>
          <w:szCs w:val="32"/>
        </w:rPr>
        <w:t>年</w:t>
      </w:r>
      <w:r w:rsidR="00817B05" w:rsidRPr="00F91A2B">
        <w:rPr>
          <w:rFonts w:ascii="仿宋" w:eastAsia="仿宋" w:hAnsi="仿宋" w:hint="eastAsia"/>
          <w:szCs w:val="32"/>
        </w:rPr>
        <w:t>10</w:t>
      </w:r>
      <w:r w:rsidRPr="00F91A2B">
        <w:rPr>
          <w:rFonts w:ascii="仿宋" w:eastAsia="仿宋" w:hAnsi="仿宋" w:hint="eastAsia"/>
          <w:szCs w:val="32"/>
        </w:rPr>
        <w:t>月</w:t>
      </w:r>
      <w:r w:rsidR="00817B05" w:rsidRPr="00F91A2B">
        <w:rPr>
          <w:rFonts w:ascii="仿宋" w:eastAsia="仿宋" w:hAnsi="仿宋" w:hint="eastAsia"/>
          <w:szCs w:val="32"/>
        </w:rPr>
        <w:t>8</w:t>
      </w:r>
      <w:r w:rsidRPr="00F91A2B">
        <w:rPr>
          <w:rFonts w:ascii="仿宋" w:eastAsia="仿宋" w:hAnsi="仿宋" w:hint="eastAsia"/>
          <w:szCs w:val="32"/>
        </w:rPr>
        <w:t>日至</w:t>
      </w:r>
      <w:r w:rsidR="00817B05" w:rsidRPr="00F91A2B">
        <w:rPr>
          <w:rFonts w:ascii="仿宋" w:eastAsia="仿宋" w:hAnsi="仿宋" w:hint="eastAsia"/>
          <w:szCs w:val="32"/>
        </w:rPr>
        <w:t>2021</w:t>
      </w:r>
      <w:r w:rsidRPr="00F91A2B">
        <w:rPr>
          <w:rFonts w:ascii="仿宋" w:eastAsia="仿宋" w:hAnsi="仿宋" w:hint="eastAsia"/>
          <w:szCs w:val="32"/>
        </w:rPr>
        <w:t>年</w:t>
      </w:r>
      <w:r w:rsidR="00817B05" w:rsidRPr="00F91A2B">
        <w:rPr>
          <w:rFonts w:ascii="仿宋" w:eastAsia="仿宋" w:hAnsi="仿宋" w:hint="eastAsia"/>
          <w:szCs w:val="32"/>
        </w:rPr>
        <w:t>10</w:t>
      </w:r>
      <w:r w:rsidRPr="00F91A2B">
        <w:rPr>
          <w:rFonts w:ascii="仿宋" w:eastAsia="仿宋" w:hAnsi="仿宋" w:hint="eastAsia"/>
          <w:szCs w:val="32"/>
        </w:rPr>
        <w:t>月</w:t>
      </w:r>
      <w:r w:rsidR="00817B05" w:rsidRPr="00F91A2B">
        <w:rPr>
          <w:rFonts w:ascii="仿宋" w:eastAsia="仿宋" w:hAnsi="仿宋" w:hint="eastAsia"/>
          <w:szCs w:val="32"/>
        </w:rPr>
        <w:t>15</w:t>
      </w:r>
      <w:r w:rsidRPr="00F91A2B">
        <w:rPr>
          <w:rFonts w:ascii="仿宋" w:eastAsia="仿宋" w:hAnsi="仿宋" w:hint="eastAsia"/>
          <w:szCs w:val="32"/>
        </w:rPr>
        <w:t>日在狱内公示未</w:t>
      </w:r>
      <w:r w:rsidRPr="00F91A2B">
        <w:rPr>
          <w:rFonts w:ascii="仿宋" w:eastAsia="仿宋" w:hAnsi="仿宋" w:hint="eastAsia"/>
          <w:szCs w:val="32"/>
        </w:rPr>
        <w:lastRenderedPageBreak/>
        <w:t>收到不同意见。</w:t>
      </w:r>
    </w:p>
    <w:p w:rsidR="00FB25B4" w:rsidRPr="00F91A2B" w:rsidRDefault="00FB25B4" w:rsidP="00FB25B4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F91A2B">
        <w:rPr>
          <w:rFonts w:ascii="仿宋" w:eastAsia="仿宋" w:hAnsi="仿宋" w:hint="eastAsia"/>
          <w:szCs w:val="32"/>
        </w:rPr>
        <w:t>罪犯</w:t>
      </w:r>
      <w:r w:rsidRPr="00F91A2B">
        <w:rPr>
          <w:rFonts w:ascii="仿宋" w:eastAsia="仿宋" w:hAnsi="仿宋" w:hint="eastAsia"/>
          <w:noProof/>
          <w:szCs w:val="32"/>
        </w:rPr>
        <w:t>杨可正</w:t>
      </w:r>
      <w:r w:rsidRPr="00F91A2B">
        <w:rPr>
          <w:rFonts w:ascii="仿宋" w:eastAsia="仿宋" w:hAnsi="仿宋" w:hint="eastAsia"/>
          <w:szCs w:val="32"/>
        </w:rPr>
        <w:t>在服刑期间，确有悔改表现，依照《中华人民共和国刑法》第78</w:t>
      </w:r>
      <w:r w:rsidR="00F91A2B">
        <w:rPr>
          <w:rFonts w:ascii="仿宋" w:eastAsia="仿宋" w:hAnsi="仿宋" w:hint="eastAsia"/>
          <w:szCs w:val="32"/>
        </w:rPr>
        <w:t>条</w:t>
      </w:r>
      <w:r w:rsidRPr="00F91A2B">
        <w:rPr>
          <w:rFonts w:ascii="仿宋" w:eastAsia="仿宋" w:hAnsi="仿宋" w:hint="eastAsia"/>
          <w:szCs w:val="32"/>
        </w:rPr>
        <w:t>、</w:t>
      </w:r>
      <w:r w:rsidR="00F91A2B">
        <w:rPr>
          <w:rFonts w:ascii="仿宋" w:eastAsia="仿宋" w:hAnsi="仿宋" w:hint="eastAsia"/>
          <w:szCs w:val="32"/>
        </w:rPr>
        <w:t>第</w:t>
      </w:r>
      <w:r w:rsidRPr="00F91A2B">
        <w:rPr>
          <w:rFonts w:ascii="仿宋" w:eastAsia="仿宋" w:hAnsi="仿宋" w:hint="eastAsia"/>
          <w:szCs w:val="32"/>
        </w:rPr>
        <w:t>79条</w:t>
      </w:r>
      <w:r w:rsidR="00F91A2B">
        <w:rPr>
          <w:rFonts w:ascii="仿宋" w:eastAsia="仿宋" w:hAnsi="仿宋" w:hint="eastAsia"/>
          <w:szCs w:val="32"/>
        </w:rPr>
        <w:t>，</w:t>
      </w:r>
      <w:r w:rsidRPr="00F91A2B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Pr="00F91A2B">
        <w:rPr>
          <w:rFonts w:ascii="仿宋" w:eastAsia="仿宋" w:hAnsi="仿宋" w:hint="eastAsia"/>
          <w:noProof/>
          <w:szCs w:val="32"/>
        </w:rPr>
        <w:t>杨可正</w:t>
      </w:r>
      <w:r w:rsidRPr="00F91A2B">
        <w:rPr>
          <w:rFonts w:ascii="仿宋" w:eastAsia="仿宋" w:hAnsi="仿宋" w:hint="eastAsia"/>
          <w:szCs w:val="32"/>
        </w:rPr>
        <w:t>予以</w:t>
      </w:r>
      <w:r w:rsidRPr="00F91A2B">
        <w:rPr>
          <w:rFonts w:ascii="仿宋" w:eastAsia="仿宋" w:hAnsi="仿宋" w:hint="eastAsia"/>
          <w:noProof/>
          <w:szCs w:val="32"/>
        </w:rPr>
        <w:t>减刑</w:t>
      </w:r>
      <w:r w:rsidR="00817B05" w:rsidRPr="00F91A2B">
        <w:rPr>
          <w:rFonts w:ascii="仿宋" w:eastAsia="仿宋" w:hAnsi="仿宋" w:hint="eastAsia"/>
          <w:noProof/>
          <w:szCs w:val="32"/>
        </w:rPr>
        <w:t>六</w:t>
      </w:r>
      <w:r w:rsidRPr="00F91A2B">
        <w:rPr>
          <w:rFonts w:ascii="仿宋" w:eastAsia="仿宋" w:hAnsi="仿宋" w:hint="eastAsia"/>
          <w:noProof/>
          <w:szCs w:val="32"/>
        </w:rPr>
        <w:t>个月</w:t>
      </w:r>
      <w:r w:rsidRPr="00F91A2B">
        <w:rPr>
          <w:rFonts w:ascii="仿宋" w:eastAsia="仿宋" w:hAnsi="仿宋" w:hint="eastAsia"/>
          <w:szCs w:val="32"/>
        </w:rPr>
        <w:t>。特提请你院审理裁定。</w:t>
      </w:r>
    </w:p>
    <w:p w:rsidR="00FB25B4" w:rsidRPr="00F91A2B" w:rsidRDefault="00FB25B4" w:rsidP="00FB25B4">
      <w:pPr>
        <w:pStyle w:val="a5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F91A2B">
        <w:rPr>
          <w:rFonts w:ascii="仿宋" w:eastAsia="仿宋" w:hAnsi="仿宋" w:hint="eastAsia"/>
          <w:szCs w:val="32"/>
        </w:rPr>
        <w:t>此致</w:t>
      </w:r>
    </w:p>
    <w:p w:rsidR="00FB25B4" w:rsidRPr="00F91A2B" w:rsidRDefault="00FB25B4" w:rsidP="00FB25B4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F91A2B">
        <w:rPr>
          <w:rFonts w:ascii="仿宋" w:eastAsia="仿宋" w:hAnsi="仿宋" w:hint="eastAsia"/>
          <w:szCs w:val="32"/>
        </w:rPr>
        <w:t>福建省厦门市中级人民法院</w:t>
      </w:r>
    </w:p>
    <w:p w:rsidR="00FB25B4" w:rsidRPr="00F91A2B" w:rsidRDefault="00FB25B4" w:rsidP="00FB25B4">
      <w:pPr>
        <w:ind w:firstLineChars="200" w:firstLine="640"/>
        <w:rPr>
          <w:rFonts w:ascii="仿宋" w:eastAsia="仿宋" w:hAnsi="仿宋" w:cs="仿宋_GB2312"/>
          <w:szCs w:val="32"/>
        </w:rPr>
      </w:pPr>
      <w:r w:rsidRPr="00F91A2B">
        <w:rPr>
          <w:rFonts w:ascii="仿宋" w:eastAsia="仿宋" w:hAnsi="仿宋" w:cs="仿宋_GB2312" w:hint="eastAsia"/>
          <w:szCs w:val="32"/>
        </w:rPr>
        <w:t>附件：⒈罪犯</w:t>
      </w:r>
      <w:r w:rsidRPr="00F91A2B">
        <w:rPr>
          <w:rFonts w:ascii="仿宋" w:eastAsia="仿宋" w:hAnsi="仿宋" w:cs="仿宋_GB2312" w:hint="eastAsia"/>
          <w:noProof/>
          <w:szCs w:val="32"/>
        </w:rPr>
        <w:t>杨可正</w:t>
      </w:r>
      <w:r w:rsidRPr="00F91A2B">
        <w:rPr>
          <w:rFonts w:ascii="仿宋" w:eastAsia="仿宋" w:hAnsi="仿宋" w:cs="仿宋_GB2312" w:hint="eastAsia"/>
          <w:szCs w:val="32"/>
        </w:rPr>
        <w:t>卷宗2册</w:t>
      </w:r>
    </w:p>
    <w:p w:rsidR="00FB25B4" w:rsidRPr="00F91A2B" w:rsidRDefault="00FB25B4" w:rsidP="00FB25B4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F91A2B">
        <w:rPr>
          <w:rFonts w:ascii="仿宋" w:eastAsia="仿宋" w:hAnsi="仿宋" w:cs="仿宋_GB2312" w:hint="eastAsia"/>
          <w:szCs w:val="32"/>
        </w:rPr>
        <w:t>⒉减刑建议书2份</w:t>
      </w:r>
    </w:p>
    <w:p w:rsidR="00FB25B4" w:rsidRPr="00F91A2B" w:rsidRDefault="00FB25B4" w:rsidP="00FB25B4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F91A2B" w:rsidRDefault="00F91A2B" w:rsidP="00FB25B4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F91A2B" w:rsidRDefault="00F91A2B" w:rsidP="00FB25B4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FB25B4" w:rsidRPr="00F91A2B" w:rsidRDefault="00FB25B4" w:rsidP="00FB25B4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F91A2B">
        <w:rPr>
          <w:rFonts w:ascii="仿宋" w:eastAsia="仿宋" w:hAnsi="仿宋" w:hint="eastAsia"/>
          <w:szCs w:val="32"/>
        </w:rPr>
        <w:t>福建省厦门监狱</w:t>
      </w:r>
    </w:p>
    <w:p w:rsidR="00FB25B4" w:rsidRPr="00F91A2B" w:rsidRDefault="00FB25B4" w:rsidP="00F91A2B">
      <w:pPr>
        <w:wordWrap w:val="0"/>
        <w:spacing w:line="620" w:lineRule="exact"/>
        <w:ind w:rightChars="247" w:right="790"/>
        <w:jc w:val="right"/>
        <w:rPr>
          <w:rFonts w:ascii="仿宋" w:eastAsia="仿宋" w:hAnsi="仿宋"/>
          <w:szCs w:val="32"/>
        </w:rPr>
      </w:pPr>
      <w:r w:rsidRPr="00F91A2B">
        <w:rPr>
          <w:rFonts w:ascii="仿宋" w:eastAsia="仿宋" w:hAnsi="仿宋" w:hint="eastAsia"/>
          <w:szCs w:val="32"/>
        </w:rPr>
        <w:t>2021年</w:t>
      </w:r>
      <w:r w:rsidRPr="00F91A2B">
        <w:rPr>
          <w:rFonts w:ascii="仿宋" w:eastAsia="仿宋" w:hAnsi="仿宋"/>
          <w:szCs w:val="32"/>
        </w:rPr>
        <w:t xml:space="preserve"> </w:t>
      </w:r>
      <w:r w:rsidR="00817B05" w:rsidRPr="00F91A2B">
        <w:rPr>
          <w:rFonts w:ascii="仿宋" w:eastAsia="仿宋" w:hAnsi="仿宋" w:hint="eastAsia"/>
          <w:szCs w:val="32"/>
        </w:rPr>
        <w:t>10</w:t>
      </w:r>
      <w:r w:rsidRPr="00F91A2B">
        <w:rPr>
          <w:rFonts w:ascii="仿宋" w:eastAsia="仿宋" w:hAnsi="仿宋" w:hint="eastAsia"/>
          <w:szCs w:val="32"/>
        </w:rPr>
        <w:t>月</w:t>
      </w:r>
      <w:r w:rsidR="00817B05" w:rsidRPr="00F91A2B">
        <w:rPr>
          <w:rFonts w:ascii="仿宋" w:eastAsia="仿宋" w:hAnsi="仿宋" w:hint="eastAsia"/>
          <w:szCs w:val="32"/>
        </w:rPr>
        <w:t>19</w:t>
      </w:r>
      <w:r w:rsidRPr="00F91A2B">
        <w:rPr>
          <w:rFonts w:ascii="仿宋" w:eastAsia="仿宋" w:hAnsi="仿宋"/>
          <w:szCs w:val="32"/>
        </w:rPr>
        <w:t xml:space="preserve"> </w:t>
      </w:r>
      <w:r w:rsidRPr="00F91A2B">
        <w:rPr>
          <w:rFonts w:ascii="仿宋" w:eastAsia="仿宋" w:hAnsi="仿宋" w:hint="eastAsia"/>
          <w:szCs w:val="32"/>
        </w:rPr>
        <w:t>日</w:t>
      </w:r>
      <w:r w:rsidR="00F91A2B">
        <w:rPr>
          <w:rFonts w:ascii="仿宋" w:eastAsia="仿宋" w:hAnsi="仿宋" w:hint="eastAsia"/>
          <w:szCs w:val="32"/>
        </w:rPr>
        <w:t xml:space="preserve"> </w:t>
      </w:r>
    </w:p>
    <w:p w:rsidR="00C62EB4" w:rsidRPr="00F91A2B" w:rsidRDefault="00C62EB4">
      <w:pPr>
        <w:rPr>
          <w:rFonts w:ascii="仿宋" w:eastAsia="仿宋" w:hAnsi="仿宋"/>
        </w:rPr>
      </w:pPr>
    </w:p>
    <w:sectPr w:rsidR="00C62EB4" w:rsidRPr="00F91A2B" w:rsidSect="00F91A2B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989" w:rsidRDefault="00E47989" w:rsidP="00FB25B4">
      <w:r>
        <w:separator/>
      </w:r>
    </w:p>
  </w:endnote>
  <w:endnote w:type="continuationSeparator" w:id="1">
    <w:p w:rsidR="00E47989" w:rsidRDefault="00E47989" w:rsidP="00FB2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989" w:rsidRDefault="00E47989" w:rsidP="00FB25B4">
      <w:r>
        <w:separator/>
      </w:r>
    </w:p>
  </w:footnote>
  <w:footnote w:type="continuationSeparator" w:id="1">
    <w:p w:rsidR="00E47989" w:rsidRDefault="00E47989" w:rsidP="00FB25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25B4"/>
    <w:rsid w:val="002E2734"/>
    <w:rsid w:val="004511A0"/>
    <w:rsid w:val="00704BDE"/>
    <w:rsid w:val="00817B05"/>
    <w:rsid w:val="00B60310"/>
    <w:rsid w:val="00C62EB4"/>
    <w:rsid w:val="00D37B0E"/>
    <w:rsid w:val="00E47989"/>
    <w:rsid w:val="00F91A2B"/>
    <w:rsid w:val="00FB2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5B4"/>
    <w:pPr>
      <w:widowControl w:val="0"/>
      <w:jc w:val="both"/>
    </w:pPr>
    <w:rPr>
      <w:rFonts w:eastAsia="仿宋_GB2312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25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25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25B4"/>
    <w:pPr>
      <w:tabs>
        <w:tab w:val="center" w:pos="4153"/>
        <w:tab w:val="right" w:pos="8306"/>
      </w:tabs>
      <w:snapToGrid w:val="0"/>
      <w:jc w:val="left"/>
    </w:pPr>
    <w:rPr>
      <w:rFonts w:eastAsiaTheme="minorEastAsia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25B4"/>
    <w:rPr>
      <w:sz w:val="18"/>
      <w:szCs w:val="18"/>
    </w:rPr>
  </w:style>
  <w:style w:type="paragraph" w:styleId="a5">
    <w:name w:val="Salutation"/>
    <w:basedOn w:val="a"/>
    <w:next w:val="a"/>
    <w:link w:val="Char1"/>
    <w:rsid w:val="00FB25B4"/>
    <w:rPr>
      <w:rFonts w:ascii="Calibri" w:hAnsi="Calibri" w:cs="Times New Roman"/>
    </w:rPr>
  </w:style>
  <w:style w:type="character" w:customStyle="1" w:styleId="Char1">
    <w:name w:val="称呼 Char"/>
    <w:basedOn w:val="a0"/>
    <w:link w:val="a5"/>
    <w:rsid w:val="00FB25B4"/>
    <w:rPr>
      <w:rFonts w:ascii="Calibri" w:eastAsia="仿宋_GB2312" w:hAnsi="Calibri" w:cs="Times New Roman"/>
      <w:kern w:val="32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580</Characters>
  <Application>Microsoft Office Word</Application>
  <DocSecurity>0</DocSecurity>
  <Lines>4</Lines>
  <Paragraphs>1</Paragraphs>
  <ScaleCrop>false</ScaleCrop>
  <Company>Sky123.Org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2</cp:revision>
  <cp:lastPrinted>2021-10-26T07:38:00Z</cp:lastPrinted>
  <dcterms:created xsi:type="dcterms:W3CDTF">2021-10-26T07:38:00Z</dcterms:created>
  <dcterms:modified xsi:type="dcterms:W3CDTF">2021-10-26T07:38:00Z</dcterms:modified>
</cp:coreProperties>
</file>