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D5" w:rsidRDefault="00236FD5" w:rsidP="00236FD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236FD5" w:rsidRDefault="00236FD5" w:rsidP="00236FD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7B0F86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236FD5" w:rsidRPr="006F4F37" w:rsidRDefault="00236FD5" w:rsidP="00236FD5">
      <w:pPr>
        <w:jc w:val="right"/>
        <w:rPr>
          <w:rFonts w:ascii="楷体" w:eastAsia="楷体" w:hAnsi="楷体" w:cs="楷体_GB2312"/>
          <w:szCs w:val="32"/>
        </w:rPr>
      </w:pPr>
      <w:r w:rsidRPr="006F4F37">
        <w:rPr>
          <w:rFonts w:ascii="楷体" w:eastAsia="楷体" w:hAnsi="楷体" w:cs="楷体_GB2312" w:hint="eastAsia"/>
          <w:szCs w:val="32"/>
        </w:rPr>
        <w:t>〔</w:t>
      </w:r>
      <w:r w:rsidRPr="006F4F37">
        <w:rPr>
          <w:rFonts w:ascii="楷体" w:eastAsia="楷体" w:hAnsi="楷体" w:cs="楷体_GB2312"/>
          <w:szCs w:val="32"/>
        </w:rPr>
        <w:t>20</w:t>
      </w:r>
      <w:r w:rsidRPr="006F4F37">
        <w:rPr>
          <w:rFonts w:ascii="楷体" w:eastAsia="楷体" w:hAnsi="楷体" w:cs="楷体_GB2312" w:hint="eastAsia"/>
          <w:szCs w:val="32"/>
        </w:rPr>
        <w:t>21〕闽厦狱减字第</w:t>
      </w:r>
      <w:r w:rsidRPr="006F4F37">
        <w:rPr>
          <w:rFonts w:ascii="楷体" w:eastAsia="楷体" w:hAnsi="楷体" w:cs="楷体_GB2312"/>
          <w:szCs w:val="32"/>
        </w:rPr>
        <w:t xml:space="preserve"> </w:t>
      </w:r>
      <w:r w:rsidR="00064D3B" w:rsidRPr="006F4F37">
        <w:rPr>
          <w:rFonts w:ascii="楷体" w:eastAsia="楷体" w:hAnsi="楷体" w:cs="楷体_GB2312" w:hint="eastAsia"/>
          <w:szCs w:val="32"/>
        </w:rPr>
        <w:t>483</w:t>
      </w:r>
      <w:r w:rsidR="00064D3B" w:rsidRPr="006F4F37">
        <w:rPr>
          <w:rFonts w:ascii="楷体" w:eastAsia="楷体" w:hAnsi="楷体" w:cs="楷体_GB2312"/>
          <w:szCs w:val="32"/>
        </w:rPr>
        <w:t xml:space="preserve"> </w:t>
      </w:r>
      <w:r w:rsidRPr="006F4F37">
        <w:rPr>
          <w:rFonts w:ascii="楷体" w:eastAsia="楷体" w:hAnsi="楷体" w:cs="楷体_GB2312" w:hint="eastAsia"/>
          <w:szCs w:val="32"/>
        </w:rPr>
        <w:t>号</w:t>
      </w:r>
    </w:p>
    <w:p w:rsidR="00236FD5" w:rsidRPr="006F4F37" w:rsidRDefault="00236FD5" w:rsidP="00236FD5">
      <w:pPr>
        <w:spacing w:line="62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236FD5" w:rsidRPr="006F4F37" w:rsidRDefault="00236FD5" w:rsidP="00236FD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罪犯</w:t>
      </w:r>
      <w:r w:rsidRPr="006F4F37">
        <w:rPr>
          <w:rFonts w:ascii="仿宋" w:eastAsia="仿宋" w:hAnsi="仿宋" w:hint="eastAsia"/>
          <w:noProof/>
          <w:szCs w:val="32"/>
        </w:rPr>
        <w:t>许启超</w:t>
      </w:r>
      <w:r w:rsidRPr="006F4F37">
        <w:rPr>
          <w:rFonts w:ascii="仿宋" w:eastAsia="仿宋" w:hAnsi="仿宋" w:hint="eastAsia"/>
          <w:szCs w:val="32"/>
        </w:rPr>
        <w:t>，男，</w:t>
      </w:r>
      <w:r w:rsidRPr="006F4F37">
        <w:rPr>
          <w:rFonts w:ascii="仿宋" w:eastAsia="仿宋" w:hAnsi="仿宋" w:hint="eastAsia"/>
          <w:noProof/>
          <w:szCs w:val="32"/>
        </w:rPr>
        <w:t>汉族</w:t>
      </w:r>
      <w:r w:rsidRPr="006F4F37">
        <w:rPr>
          <w:rFonts w:ascii="仿宋" w:eastAsia="仿宋" w:hAnsi="仿宋" w:hint="eastAsia"/>
          <w:szCs w:val="32"/>
        </w:rPr>
        <w:t>，</w:t>
      </w:r>
      <w:r w:rsidRPr="006F4F37">
        <w:rPr>
          <w:rFonts w:ascii="仿宋" w:eastAsia="仿宋" w:hAnsi="仿宋" w:hint="eastAsia"/>
          <w:noProof/>
          <w:szCs w:val="32"/>
        </w:rPr>
        <w:t>1996年12月25日</w:t>
      </w:r>
      <w:r w:rsidRPr="006F4F37">
        <w:rPr>
          <w:rFonts w:ascii="仿宋" w:eastAsia="仿宋" w:hAnsi="仿宋" w:hint="eastAsia"/>
          <w:szCs w:val="32"/>
        </w:rPr>
        <w:t>出生，</w:t>
      </w:r>
      <w:r w:rsidRPr="006F4F37">
        <w:rPr>
          <w:rFonts w:ascii="仿宋" w:eastAsia="仿宋" w:hAnsi="仿宋" w:hint="eastAsia"/>
          <w:noProof/>
          <w:szCs w:val="32"/>
        </w:rPr>
        <w:t>小学</w:t>
      </w:r>
      <w:r w:rsidRPr="006F4F37">
        <w:rPr>
          <w:rFonts w:ascii="仿宋" w:eastAsia="仿宋" w:hAnsi="仿宋" w:hint="eastAsia"/>
          <w:szCs w:val="32"/>
        </w:rPr>
        <w:t>文化，户籍所在地</w:t>
      </w:r>
      <w:r w:rsidRPr="006F4F37">
        <w:rPr>
          <w:rFonts w:ascii="仿宋" w:eastAsia="仿宋" w:hAnsi="仿宋" w:hint="eastAsia"/>
          <w:noProof/>
          <w:szCs w:val="32"/>
        </w:rPr>
        <w:t>福建省安溪县</w:t>
      </w:r>
      <w:r w:rsidRPr="006F4F37">
        <w:rPr>
          <w:rFonts w:ascii="仿宋" w:eastAsia="仿宋" w:hAnsi="仿宋" w:hint="eastAsia"/>
          <w:szCs w:val="32"/>
        </w:rPr>
        <w:t>。</w:t>
      </w:r>
    </w:p>
    <w:p w:rsidR="00236FD5" w:rsidRPr="006F4F37" w:rsidRDefault="00236FD5" w:rsidP="00236FD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noProof/>
          <w:szCs w:val="32"/>
        </w:rPr>
        <w:t>福建省安溪县人民法院</w:t>
      </w:r>
      <w:r w:rsidRPr="006F4F37">
        <w:rPr>
          <w:rFonts w:ascii="仿宋" w:eastAsia="仿宋" w:hAnsi="仿宋" w:hint="eastAsia"/>
          <w:szCs w:val="32"/>
        </w:rPr>
        <w:t>于2018年11月28日作出</w:t>
      </w:r>
      <w:r w:rsidRPr="006F4F37">
        <w:rPr>
          <w:rFonts w:ascii="仿宋" w:eastAsia="仿宋" w:hAnsi="仿宋" w:hint="eastAsia"/>
          <w:noProof/>
          <w:szCs w:val="32"/>
        </w:rPr>
        <w:t>(2018)闽0524刑初938号</w:t>
      </w:r>
      <w:r w:rsidRPr="006F4F37">
        <w:rPr>
          <w:rFonts w:ascii="仿宋" w:eastAsia="仿宋" w:hAnsi="仿宋" w:hint="eastAsia"/>
          <w:szCs w:val="32"/>
        </w:rPr>
        <w:t>刑事判决书，以被告人</w:t>
      </w:r>
      <w:r w:rsidRPr="006F4F37">
        <w:rPr>
          <w:rFonts w:ascii="仿宋" w:eastAsia="仿宋" w:hAnsi="仿宋" w:hint="eastAsia"/>
          <w:noProof/>
          <w:szCs w:val="32"/>
        </w:rPr>
        <w:t>许启超</w:t>
      </w:r>
      <w:r w:rsidRPr="006F4F37">
        <w:rPr>
          <w:rFonts w:ascii="仿宋" w:eastAsia="仿宋" w:hAnsi="仿宋" w:hint="eastAsia"/>
          <w:szCs w:val="32"/>
        </w:rPr>
        <w:t>犯</w:t>
      </w:r>
      <w:r w:rsidRPr="006F4F37">
        <w:rPr>
          <w:rFonts w:ascii="仿宋" w:eastAsia="仿宋" w:hAnsi="仿宋" w:hint="eastAsia"/>
          <w:noProof/>
          <w:szCs w:val="32"/>
        </w:rPr>
        <w:t>妨害信用卡管理罪，判处有期徒刑三年二个月，并处罚金人民币二万元。犯买卖身份证件罪，判处有期徒刑一年三个月，并处罚金人民币六千元。决定执行有期徒刑四年三个月，并处罚金人民币二万六千元</w:t>
      </w:r>
      <w:r w:rsidRPr="006F4F37">
        <w:rPr>
          <w:rFonts w:ascii="仿宋" w:eastAsia="仿宋" w:hAnsi="仿宋" w:hint="eastAsia"/>
          <w:szCs w:val="32"/>
        </w:rPr>
        <w:t>。刑期自</w:t>
      </w:r>
      <w:r w:rsidRPr="006F4F37">
        <w:rPr>
          <w:rFonts w:ascii="仿宋" w:eastAsia="仿宋" w:hAnsi="仿宋" w:hint="eastAsia"/>
          <w:noProof/>
          <w:szCs w:val="32"/>
        </w:rPr>
        <w:t>2018年1月16日</w:t>
      </w:r>
      <w:r w:rsidRPr="006F4F37">
        <w:rPr>
          <w:rFonts w:ascii="仿宋" w:eastAsia="仿宋" w:hAnsi="仿宋" w:hint="eastAsia"/>
          <w:szCs w:val="32"/>
        </w:rPr>
        <w:t>起至</w:t>
      </w:r>
      <w:r w:rsidRPr="006F4F37">
        <w:rPr>
          <w:rFonts w:ascii="仿宋" w:eastAsia="仿宋" w:hAnsi="仿宋" w:hint="eastAsia"/>
          <w:noProof/>
          <w:szCs w:val="32"/>
        </w:rPr>
        <w:t>2022年4月15日</w:t>
      </w:r>
      <w:r w:rsidRPr="006F4F37">
        <w:rPr>
          <w:rFonts w:ascii="仿宋" w:eastAsia="仿宋" w:hAnsi="仿宋" w:hint="eastAsia"/>
          <w:szCs w:val="32"/>
        </w:rPr>
        <w:t>止。</w:t>
      </w:r>
      <w:r w:rsidRPr="006F4F37">
        <w:rPr>
          <w:rFonts w:ascii="仿宋" w:eastAsia="仿宋" w:hAnsi="仿宋" w:hint="eastAsia"/>
          <w:noProof/>
          <w:szCs w:val="32"/>
        </w:rPr>
        <w:t>2018年12月26日</w:t>
      </w:r>
      <w:r w:rsidRPr="006F4F37">
        <w:rPr>
          <w:rFonts w:ascii="仿宋" w:eastAsia="仿宋" w:hAnsi="仿宋" w:hint="eastAsia"/>
          <w:szCs w:val="32"/>
        </w:rPr>
        <w:t>交付厦门监狱执行刑罚。现属</w:t>
      </w:r>
      <w:r w:rsidRPr="006F4F37">
        <w:rPr>
          <w:rFonts w:ascii="仿宋" w:eastAsia="仿宋" w:hAnsi="仿宋" w:hint="eastAsia"/>
          <w:noProof/>
          <w:szCs w:val="32"/>
        </w:rPr>
        <w:t>宽管</w:t>
      </w:r>
      <w:r w:rsidRPr="006F4F37">
        <w:rPr>
          <w:rFonts w:ascii="仿宋" w:eastAsia="仿宋" w:hAnsi="仿宋" w:hint="eastAsia"/>
          <w:szCs w:val="32"/>
        </w:rPr>
        <w:t>级罪犯。</w:t>
      </w:r>
    </w:p>
    <w:p w:rsidR="00236FD5" w:rsidRPr="006F4F37" w:rsidRDefault="00236FD5" w:rsidP="00236FD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罪犯</w:t>
      </w:r>
      <w:r w:rsidRPr="006F4F37">
        <w:rPr>
          <w:rFonts w:ascii="仿宋" w:eastAsia="仿宋" w:hAnsi="仿宋" w:hint="eastAsia"/>
          <w:noProof/>
          <w:szCs w:val="32"/>
        </w:rPr>
        <w:t>许启超</w:t>
      </w:r>
      <w:r w:rsidRPr="006F4F37">
        <w:rPr>
          <w:rFonts w:ascii="仿宋" w:eastAsia="仿宋" w:hAnsi="仿宋" w:hint="eastAsia"/>
          <w:szCs w:val="32"/>
        </w:rPr>
        <w:t>在服刑期间，确有悔改表现：</w:t>
      </w:r>
      <w:r w:rsidRPr="006F4F37">
        <w:rPr>
          <w:rFonts w:ascii="仿宋" w:eastAsia="仿宋" w:hAnsi="仿宋"/>
          <w:szCs w:val="32"/>
        </w:rPr>
        <w:t xml:space="preserve"> </w:t>
      </w:r>
    </w:p>
    <w:p w:rsidR="00236FD5" w:rsidRPr="006F4F37" w:rsidRDefault="00236FD5" w:rsidP="00236FD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该犯上次评定表扬剩余</w:t>
      </w:r>
      <w:r w:rsidRPr="006F4F37">
        <w:rPr>
          <w:rFonts w:ascii="仿宋" w:eastAsia="仿宋" w:hAnsi="仿宋"/>
          <w:noProof/>
          <w:szCs w:val="32"/>
        </w:rPr>
        <w:t>0</w:t>
      </w:r>
      <w:r w:rsidR="00064D3B" w:rsidRPr="006F4F37">
        <w:rPr>
          <w:rFonts w:ascii="仿宋" w:eastAsia="仿宋" w:hAnsi="仿宋" w:hint="eastAsia"/>
          <w:szCs w:val="32"/>
        </w:rPr>
        <w:t>分，考核</w:t>
      </w:r>
      <w:r w:rsidRPr="006F4F37">
        <w:rPr>
          <w:rFonts w:ascii="仿宋" w:eastAsia="仿宋" w:hAnsi="仿宋" w:hint="eastAsia"/>
          <w:szCs w:val="32"/>
        </w:rPr>
        <w:t>期累计获</w:t>
      </w:r>
      <w:r w:rsidRPr="006F4F37">
        <w:rPr>
          <w:rFonts w:ascii="仿宋" w:eastAsia="仿宋" w:hAnsi="仿宋"/>
          <w:noProof/>
          <w:szCs w:val="32"/>
        </w:rPr>
        <w:t>3960.3</w:t>
      </w:r>
      <w:r w:rsidRPr="006F4F37">
        <w:rPr>
          <w:rFonts w:ascii="仿宋" w:eastAsia="仿宋" w:hAnsi="仿宋" w:hint="eastAsia"/>
          <w:szCs w:val="32"/>
        </w:rPr>
        <w:t>分，表扬</w:t>
      </w:r>
      <w:r w:rsidRPr="006F4F37">
        <w:rPr>
          <w:rFonts w:ascii="仿宋" w:eastAsia="仿宋" w:hAnsi="仿宋" w:hint="eastAsia"/>
          <w:noProof/>
          <w:szCs w:val="32"/>
        </w:rPr>
        <w:t>6个</w:t>
      </w:r>
      <w:r w:rsidRPr="006F4F37">
        <w:rPr>
          <w:rFonts w:ascii="仿宋" w:eastAsia="仿宋" w:hAnsi="仿宋" w:hint="eastAsia"/>
          <w:szCs w:val="32"/>
        </w:rPr>
        <w:t>。自2019年1月至2021年6月为期30个月的起始日期内获考核积分3960.3分。</w:t>
      </w:r>
      <w:r w:rsidR="00064D3B" w:rsidRPr="006F4F37">
        <w:rPr>
          <w:rFonts w:ascii="仿宋" w:eastAsia="仿宋" w:hAnsi="仿宋" w:hint="eastAsia"/>
          <w:szCs w:val="32"/>
        </w:rPr>
        <w:t>考核</w:t>
      </w:r>
      <w:r w:rsidRPr="006F4F37">
        <w:rPr>
          <w:rFonts w:ascii="仿宋" w:eastAsia="仿宋" w:hAnsi="仿宋" w:hint="eastAsia"/>
          <w:szCs w:val="32"/>
        </w:rPr>
        <w:t>期内违规1次，累计扣10分。</w:t>
      </w:r>
    </w:p>
    <w:p w:rsidR="00236FD5" w:rsidRPr="006F4F37" w:rsidRDefault="00236FD5" w:rsidP="00236FD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原判财产性判项罚金二万六千元</w:t>
      </w:r>
      <w:r w:rsidR="006F4F37">
        <w:rPr>
          <w:rFonts w:ascii="仿宋" w:eastAsia="仿宋" w:hAnsi="仿宋" w:hint="eastAsia"/>
          <w:szCs w:val="32"/>
        </w:rPr>
        <w:t>，</w:t>
      </w:r>
      <w:r w:rsidRPr="006F4F37">
        <w:rPr>
          <w:rFonts w:ascii="仿宋" w:eastAsia="仿宋" w:hAnsi="仿宋" w:hint="eastAsia"/>
          <w:szCs w:val="32"/>
        </w:rPr>
        <w:t>已缴纳人民币二万六千元，其中本次向安溪县人民法院缴纳人民币二万六千元。财产刑已履行完毕</w:t>
      </w:r>
      <w:r w:rsidRPr="006F4F37">
        <w:rPr>
          <w:rFonts w:ascii="仿宋" w:eastAsia="仿宋" w:hAnsi="仿宋" w:cs="仿宋_GB2312" w:hint="eastAsia"/>
          <w:sz w:val="28"/>
          <w:szCs w:val="28"/>
        </w:rPr>
        <w:t>。</w:t>
      </w:r>
    </w:p>
    <w:p w:rsidR="00236FD5" w:rsidRPr="006F4F37" w:rsidRDefault="00236FD5" w:rsidP="00236FD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该犯属于三类罪犯，</w:t>
      </w:r>
      <w:r w:rsidR="006F4F37">
        <w:rPr>
          <w:rFonts w:ascii="仿宋" w:eastAsia="仿宋" w:hAnsi="仿宋" w:hint="eastAsia"/>
          <w:szCs w:val="32"/>
        </w:rPr>
        <w:t>提请</w:t>
      </w:r>
      <w:r w:rsidRPr="006F4F37">
        <w:rPr>
          <w:rFonts w:ascii="仿宋" w:eastAsia="仿宋" w:hAnsi="仿宋" w:hint="eastAsia"/>
          <w:szCs w:val="32"/>
        </w:rPr>
        <w:t>减刑幅度扣减一个月。</w:t>
      </w:r>
    </w:p>
    <w:p w:rsidR="00236FD5" w:rsidRPr="006F4F37" w:rsidRDefault="00236FD5" w:rsidP="00236FD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lastRenderedPageBreak/>
        <w:t>本案于</w:t>
      </w:r>
      <w:r w:rsidR="00064D3B" w:rsidRPr="006F4F37">
        <w:rPr>
          <w:rFonts w:ascii="仿宋" w:eastAsia="仿宋" w:hAnsi="仿宋" w:hint="eastAsia"/>
          <w:szCs w:val="32"/>
        </w:rPr>
        <w:t>2021</w:t>
      </w:r>
      <w:r w:rsidRPr="006F4F37">
        <w:rPr>
          <w:rFonts w:ascii="仿宋" w:eastAsia="仿宋" w:hAnsi="仿宋" w:hint="eastAsia"/>
          <w:szCs w:val="32"/>
        </w:rPr>
        <w:t>年</w:t>
      </w:r>
      <w:r w:rsidR="00064D3B" w:rsidRPr="006F4F37">
        <w:rPr>
          <w:rFonts w:ascii="仿宋" w:eastAsia="仿宋" w:hAnsi="仿宋" w:hint="eastAsia"/>
          <w:szCs w:val="32"/>
        </w:rPr>
        <w:t>10</w:t>
      </w:r>
      <w:r w:rsidRPr="006F4F37">
        <w:rPr>
          <w:rFonts w:ascii="仿宋" w:eastAsia="仿宋" w:hAnsi="仿宋" w:hint="eastAsia"/>
          <w:szCs w:val="32"/>
        </w:rPr>
        <w:t>月</w:t>
      </w:r>
      <w:r w:rsidR="00064D3B" w:rsidRPr="006F4F37">
        <w:rPr>
          <w:rFonts w:ascii="仿宋" w:eastAsia="仿宋" w:hAnsi="仿宋" w:hint="eastAsia"/>
          <w:szCs w:val="32"/>
        </w:rPr>
        <w:t>8</w:t>
      </w:r>
      <w:r w:rsidRPr="006F4F37">
        <w:rPr>
          <w:rFonts w:ascii="仿宋" w:eastAsia="仿宋" w:hAnsi="仿宋" w:hint="eastAsia"/>
          <w:szCs w:val="32"/>
        </w:rPr>
        <w:t>日至</w:t>
      </w:r>
      <w:r w:rsidR="00064D3B" w:rsidRPr="006F4F37">
        <w:rPr>
          <w:rFonts w:ascii="仿宋" w:eastAsia="仿宋" w:hAnsi="仿宋" w:hint="eastAsia"/>
          <w:szCs w:val="32"/>
        </w:rPr>
        <w:t>2021</w:t>
      </w:r>
      <w:r w:rsidRPr="006F4F37">
        <w:rPr>
          <w:rFonts w:ascii="仿宋" w:eastAsia="仿宋" w:hAnsi="仿宋" w:hint="eastAsia"/>
          <w:szCs w:val="32"/>
        </w:rPr>
        <w:t>年</w:t>
      </w:r>
      <w:r w:rsidR="00064D3B" w:rsidRPr="006F4F37">
        <w:rPr>
          <w:rFonts w:ascii="仿宋" w:eastAsia="仿宋" w:hAnsi="仿宋" w:hint="eastAsia"/>
          <w:szCs w:val="32"/>
        </w:rPr>
        <w:t>10</w:t>
      </w:r>
      <w:r w:rsidRPr="006F4F37">
        <w:rPr>
          <w:rFonts w:ascii="仿宋" w:eastAsia="仿宋" w:hAnsi="仿宋" w:hint="eastAsia"/>
          <w:szCs w:val="32"/>
        </w:rPr>
        <w:t>月</w:t>
      </w:r>
      <w:r w:rsidR="00064D3B" w:rsidRPr="006F4F37">
        <w:rPr>
          <w:rFonts w:ascii="仿宋" w:eastAsia="仿宋" w:hAnsi="仿宋" w:hint="eastAsia"/>
          <w:szCs w:val="32"/>
        </w:rPr>
        <w:t>15</w:t>
      </w:r>
      <w:r w:rsidRPr="006F4F37">
        <w:rPr>
          <w:rFonts w:ascii="仿宋" w:eastAsia="仿宋" w:hAnsi="仿宋" w:hint="eastAsia"/>
          <w:szCs w:val="32"/>
        </w:rPr>
        <w:t>日在狱内公示未收到不同意见。</w:t>
      </w:r>
    </w:p>
    <w:p w:rsidR="00236FD5" w:rsidRPr="006F4F37" w:rsidRDefault="00236FD5" w:rsidP="00236FD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罪犯</w:t>
      </w:r>
      <w:r w:rsidRPr="006F4F37">
        <w:rPr>
          <w:rFonts w:ascii="仿宋" w:eastAsia="仿宋" w:hAnsi="仿宋" w:hint="eastAsia"/>
          <w:noProof/>
          <w:szCs w:val="32"/>
        </w:rPr>
        <w:t>许启超</w:t>
      </w:r>
      <w:r w:rsidRPr="006F4F37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6F4F37">
        <w:rPr>
          <w:rFonts w:ascii="仿宋" w:eastAsia="仿宋" w:hAnsi="仿宋" w:hint="eastAsia"/>
          <w:szCs w:val="32"/>
        </w:rPr>
        <w:t>条</w:t>
      </w:r>
      <w:r w:rsidRPr="006F4F37">
        <w:rPr>
          <w:rFonts w:ascii="仿宋" w:eastAsia="仿宋" w:hAnsi="仿宋" w:hint="eastAsia"/>
          <w:szCs w:val="32"/>
        </w:rPr>
        <w:t>、</w:t>
      </w:r>
      <w:r w:rsidR="006F4F37">
        <w:rPr>
          <w:rFonts w:ascii="仿宋" w:eastAsia="仿宋" w:hAnsi="仿宋" w:hint="eastAsia"/>
          <w:szCs w:val="32"/>
        </w:rPr>
        <w:t>第</w:t>
      </w:r>
      <w:r w:rsidRPr="006F4F37">
        <w:rPr>
          <w:rFonts w:ascii="仿宋" w:eastAsia="仿宋" w:hAnsi="仿宋" w:hint="eastAsia"/>
          <w:szCs w:val="32"/>
        </w:rPr>
        <w:t>79条</w:t>
      </w:r>
      <w:r w:rsidR="006F4F37">
        <w:rPr>
          <w:rFonts w:ascii="仿宋" w:eastAsia="仿宋" w:hAnsi="仿宋" w:hint="eastAsia"/>
          <w:szCs w:val="32"/>
        </w:rPr>
        <w:t>，</w:t>
      </w:r>
      <w:r w:rsidRPr="006F4F37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Pr="006F4F37">
        <w:rPr>
          <w:rFonts w:ascii="仿宋" w:eastAsia="仿宋" w:hAnsi="仿宋" w:hint="eastAsia"/>
          <w:noProof/>
          <w:szCs w:val="32"/>
        </w:rPr>
        <w:t>许启超</w:t>
      </w:r>
      <w:r w:rsidRPr="006F4F37">
        <w:rPr>
          <w:rFonts w:ascii="仿宋" w:eastAsia="仿宋" w:hAnsi="仿宋" w:hint="eastAsia"/>
          <w:szCs w:val="32"/>
        </w:rPr>
        <w:t>予以</w:t>
      </w:r>
      <w:r w:rsidRPr="006F4F37">
        <w:rPr>
          <w:rFonts w:ascii="仿宋" w:eastAsia="仿宋" w:hAnsi="仿宋" w:hint="eastAsia"/>
          <w:noProof/>
          <w:szCs w:val="32"/>
        </w:rPr>
        <w:t>减刑</w:t>
      </w:r>
      <w:r w:rsidR="00064D3B" w:rsidRPr="006F4F37">
        <w:rPr>
          <w:rFonts w:ascii="仿宋" w:eastAsia="仿宋" w:hAnsi="仿宋" w:hint="eastAsia"/>
          <w:noProof/>
          <w:szCs w:val="32"/>
        </w:rPr>
        <w:t>六</w:t>
      </w:r>
      <w:r w:rsidRPr="006F4F37">
        <w:rPr>
          <w:rFonts w:ascii="仿宋" w:eastAsia="仿宋" w:hAnsi="仿宋" w:hint="eastAsia"/>
          <w:noProof/>
          <w:szCs w:val="32"/>
        </w:rPr>
        <w:t>个月</w:t>
      </w:r>
      <w:r w:rsidRPr="006F4F37">
        <w:rPr>
          <w:rFonts w:ascii="仿宋" w:eastAsia="仿宋" w:hAnsi="仿宋" w:hint="eastAsia"/>
          <w:szCs w:val="32"/>
        </w:rPr>
        <w:t>。特提请你院审理裁定。</w:t>
      </w:r>
    </w:p>
    <w:p w:rsidR="00236FD5" w:rsidRPr="006F4F37" w:rsidRDefault="00236FD5" w:rsidP="00236FD5">
      <w:pPr>
        <w:pStyle w:val="a5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此致</w:t>
      </w:r>
    </w:p>
    <w:p w:rsidR="00236FD5" w:rsidRPr="006F4F37" w:rsidRDefault="00236FD5" w:rsidP="00236FD5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福建省厦门市中级人民法院</w:t>
      </w:r>
    </w:p>
    <w:p w:rsidR="00236FD5" w:rsidRPr="006F4F37" w:rsidRDefault="00236FD5" w:rsidP="00236FD5">
      <w:pPr>
        <w:ind w:firstLineChars="200" w:firstLine="640"/>
        <w:rPr>
          <w:rFonts w:ascii="仿宋" w:eastAsia="仿宋" w:hAnsi="仿宋" w:cs="仿宋_GB2312"/>
          <w:szCs w:val="32"/>
        </w:rPr>
      </w:pPr>
      <w:r w:rsidRPr="006F4F37">
        <w:rPr>
          <w:rFonts w:ascii="仿宋" w:eastAsia="仿宋" w:hAnsi="仿宋" w:cs="仿宋_GB2312" w:hint="eastAsia"/>
          <w:szCs w:val="32"/>
        </w:rPr>
        <w:t>附件：⒈罪犯</w:t>
      </w:r>
      <w:r w:rsidRPr="006F4F37">
        <w:rPr>
          <w:rFonts w:ascii="仿宋" w:eastAsia="仿宋" w:hAnsi="仿宋" w:cs="仿宋_GB2312" w:hint="eastAsia"/>
          <w:noProof/>
          <w:szCs w:val="32"/>
        </w:rPr>
        <w:t>许启超</w:t>
      </w:r>
      <w:r w:rsidRPr="006F4F37">
        <w:rPr>
          <w:rFonts w:ascii="仿宋" w:eastAsia="仿宋" w:hAnsi="仿宋" w:cs="仿宋_GB2312" w:hint="eastAsia"/>
          <w:szCs w:val="32"/>
        </w:rPr>
        <w:t>卷宗2册</w:t>
      </w:r>
    </w:p>
    <w:p w:rsidR="00236FD5" w:rsidRPr="006F4F37" w:rsidRDefault="00236FD5" w:rsidP="00236FD5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6F4F37">
        <w:rPr>
          <w:rFonts w:ascii="仿宋" w:eastAsia="仿宋" w:hAnsi="仿宋" w:cs="仿宋_GB2312" w:hint="eastAsia"/>
          <w:szCs w:val="32"/>
        </w:rPr>
        <w:t>⒉减刑建议书2份</w:t>
      </w:r>
    </w:p>
    <w:p w:rsidR="00236FD5" w:rsidRDefault="00236FD5" w:rsidP="00236FD5">
      <w:pPr>
        <w:spacing w:line="620" w:lineRule="exact"/>
        <w:ind w:rightChars="-15" w:right="-48"/>
        <w:rPr>
          <w:rFonts w:ascii="仿宋" w:eastAsia="仿宋" w:hAnsi="仿宋" w:hint="eastAsia"/>
          <w:szCs w:val="32"/>
        </w:rPr>
      </w:pPr>
    </w:p>
    <w:p w:rsidR="006F4F37" w:rsidRDefault="006F4F37" w:rsidP="00236FD5">
      <w:pPr>
        <w:spacing w:line="620" w:lineRule="exact"/>
        <w:ind w:rightChars="-15" w:right="-48"/>
        <w:rPr>
          <w:rFonts w:ascii="仿宋" w:eastAsia="仿宋" w:hAnsi="仿宋" w:hint="eastAsia"/>
          <w:szCs w:val="32"/>
        </w:rPr>
      </w:pPr>
    </w:p>
    <w:p w:rsidR="006F4F37" w:rsidRPr="006F4F37" w:rsidRDefault="006F4F37" w:rsidP="00236FD5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236FD5" w:rsidRPr="006F4F37" w:rsidRDefault="00236FD5" w:rsidP="006F4F37">
      <w:pPr>
        <w:spacing w:line="620" w:lineRule="exact"/>
        <w:ind w:rightChars="159" w:right="509" w:firstLineChars="192" w:firstLine="614"/>
        <w:jc w:val="right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福建省厦门监狱</w:t>
      </w:r>
    </w:p>
    <w:p w:rsidR="00236FD5" w:rsidRPr="006F4F37" w:rsidRDefault="00236FD5" w:rsidP="006F4F37">
      <w:pPr>
        <w:spacing w:line="620" w:lineRule="exact"/>
        <w:ind w:rightChars="70" w:right="224"/>
        <w:jc w:val="right"/>
        <w:rPr>
          <w:rFonts w:ascii="仿宋" w:eastAsia="仿宋" w:hAnsi="仿宋"/>
          <w:szCs w:val="32"/>
        </w:rPr>
      </w:pPr>
      <w:r w:rsidRPr="006F4F37">
        <w:rPr>
          <w:rFonts w:ascii="仿宋" w:eastAsia="仿宋" w:hAnsi="仿宋" w:hint="eastAsia"/>
          <w:szCs w:val="32"/>
        </w:rPr>
        <w:t>2021年</w:t>
      </w:r>
      <w:r w:rsidR="00064D3B" w:rsidRPr="006F4F37">
        <w:rPr>
          <w:rFonts w:ascii="仿宋" w:eastAsia="仿宋" w:hAnsi="仿宋" w:hint="eastAsia"/>
          <w:szCs w:val="32"/>
        </w:rPr>
        <w:t>10</w:t>
      </w:r>
      <w:r w:rsidRPr="006F4F37">
        <w:rPr>
          <w:rFonts w:ascii="仿宋" w:eastAsia="仿宋" w:hAnsi="仿宋"/>
          <w:szCs w:val="32"/>
        </w:rPr>
        <w:t xml:space="preserve"> </w:t>
      </w:r>
      <w:r w:rsidRPr="006F4F37">
        <w:rPr>
          <w:rFonts w:ascii="仿宋" w:eastAsia="仿宋" w:hAnsi="仿宋" w:hint="eastAsia"/>
          <w:szCs w:val="32"/>
        </w:rPr>
        <w:t>月</w:t>
      </w:r>
      <w:r w:rsidR="00064D3B" w:rsidRPr="006F4F37">
        <w:rPr>
          <w:rFonts w:ascii="仿宋" w:eastAsia="仿宋" w:hAnsi="仿宋" w:hint="eastAsia"/>
          <w:szCs w:val="32"/>
        </w:rPr>
        <w:t>19</w:t>
      </w:r>
      <w:r w:rsidRPr="006F4F37">
        <w:rPr>
          <w:rFonts w:ascii="仿宋" w:eastAsia="仿宋" w:hAnsi="仿宋"/>
          <w:szCs w:val="32"/>
        </w:rPr>
        <w:t xml:space="preserve"> </w:t>
      </w:r>
      <w:r w:rsidRPr="006F4F37">
        <w:rPr>
          <w:rFonts w:ascii="仿宋" w:eastAsia="仿宋" w:hAnsi="仿宋" w:hint="eastAsia"/>
          <w:szCs w:val="32"/>
        </w:rPr>
        <w:t>日</w:t>
      </w:r>
    </w:p>
    <w:p w:rsidR="00FE15DC" w:rsidRPr="006F4F37" w:rsidRDefault="00FE15DC">
      <w:pPr>
        <w:rPr>
          <w:rFonts w:ascii="仿宋" w:eastAsia="仿宋" w:hAnsi="仿宋"/>
        </w:rPr>
      </w:pPr>
    </w:p>
    <w:sectPr w:rsidR="00FE15DC" w:rsidRPr="006F4F37" w:rsidSect="006F4F37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899" w:rsidRDefault="00B96899" w:rsidP="00236FD5">
      <w:r>
        <w:separator/>
      </w:r>
    </w:p>
  </w:endnote>
  <w:endnote w:type="continuationSeparator" w:id="1">
    <w:p w:rsidR="00B96899" w:rsidRDefault="00B96899" w:rsidP="00236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899" w:rsidRDefault="00B96899" w:rsidP="00236FD5">
      <w:r>
        <w:separator/>
      </w:r>
    </w:p>
  </w:footnote>
  <w:footnote w:type="continuationSeparator" w:id="1">
    <w:p w:rsidR="00B96899" w:rsidRDefault="00B96899" w:rsidP="00236F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FD5"/>
    <w:rsid w:val="00064D3B"/>
    <w:rsid w:val="00236FD5"/>
    <w:rsid w:val="002D32C2"/>
    <w:rsid w:val="00617E02"/>
    <w:rsid w:val="006F4F37"/>
    <w:rsid w:val="00B96899"/>
    <w:rsid w:val="00C66BA2"/>
    <w:rsid w:val="00EB7996"/>
    <w:rsid w:val="00F355F0"/>
    <w:rsid w:val="00FE1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36FD5"/>
    <w:pPr>
      <w:widowControl w:val="0"/>
      <w:jc w:val="both"/>
    </w:pPr>
    <w:rPr>
      <w:rFonts w:eastAsia="仿宋_GB2312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6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6F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6FD5"/>
    <w:pPr>
      <w:tabs>
        <w:tab w:val="center" w:pos="4153"/>
        <w:tab w:val="right" w:pos="8306"/>
      </w:tabs>
      <w:snapToGrid w:val="0"/>
      <w:jc w:val="left"/>
    </w:pPr>
    <w:rPr>
      <w:rFonts w:eastAsiaTheme="minorEastAsia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6FD5"/>
    <w:rPr>
      <w:sz w:val="18"/>
      <w:szCs w:val="18"/>
    </w:rPr>
  </w:style>
  <w:style w:type="paragraph" w:styleId="a5">
    <w:name w:val="Salutation"/>
    <w:basedOn w:val="a"/>
    <w:next w:val="a"/>
    <w:link w:val="Char1"/>
    <w:rsid w:val="00236FD5"/>
    <w:rPr>
      <w:rFonts w:ascii="Calibri" w:hAnsi="Calibri" w:cs="Times New Roman"/>
    </w:rPr>
  </w:style>
  <w:style w:type="character" w:customStyle="1" w:styleId="Char1">
    <w:name w:val="称呼 Char"/>
    <w:basedOn w:val="a0"/>
    <w:link w:val="a5"/>
    <w:rsid w:val="00236FD5"/>
    <w:rPr>
      <w:rFonts w:ascii="Calibri" w:eastAsia="仿宋_GB2312" w:hAnsi="Calibri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585</Characters>
  <Application>Microsoft Office Word</Application>
  <DocSecurity>0</DocSecurity>
  <Lines>4</Lines>
  <Paragraphs>1</Paragraphs>
  <ScaleCrop>false</ScaleCrop>
  <Company>Sky123.Org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2021-10-27T01:37:00Z</cp:lastPrinted>
  <dcterms:created xsi:type="dcterms:W3CDTF">2021-10-27T01:37:00Z</dcterms:created>
  <dcterms:modified xsi:type="dcterms:W3CDTF">2021-10-27T01:37:00Z</dcterms:modified>
</cp:coreProperties>
</file>