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91" w:rsidRDefault="00FB6BA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EE7891" w:rsidRDefault="00FB6BA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EE7891" w:rsidRPr="009C46D8" w:rsidRDefault="00FB6BAE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9C46D8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415</w:t>
      </w:r>
      <w:bookmarkStart w:id="0" w:name="_GoBack"/>
      <w:bookmarkEnd w:id="0"/>
      <w:r w:rsidRPr="009C46D8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罪犯陈明俊</w:t>
      </w:r>
      <w:r w:rsidR="00EE7891" w:rsidRPr="009C46D8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9C46D8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EE7891" w:rsidRPr="009C46D8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9C46D8">
        <w:rPr>
          <w:rFonts w:ascii="仿宋" w:eastAsia="仿宋" w:hAnsi="仿宋" w:hint="eastAsia"/>
          <w:kern w:val="32"/>
          <w:sz w:val="32"/>
          <w:szCs w:val="32"/>
        </w:rPr>
        <w:t>，</w:t>
      </w:r>
      <w:r w:rsidR="00D9492F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D9492F" w:rsidRPr="009C46D8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，小学文化，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1955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日出生，户籍所在地：福建省漳州市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日因犯诈骗罪被福建省厦门市思明区人民法院判处有期徒刑三年，缓刑四年，并处罚金人民币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福建省漳州市芗城区人民法院于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4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(2015)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芗刑初字第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749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号刑事判决，撤销福建省厦门市思明区人民法院（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）思刑初字第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529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号刑事判决中第一项对被告人陈明俊宣告缓刑四年的执行部分。以被告人陈明俊犯诈骗罪，判处有期徒刑六年，并处罚金人民币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100000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元；前罪判处有期徒刑三年，并处罚金人民币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元；决定执行有期徒刑八年，并处罚金人民币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103000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元。刑期自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4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17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日止。该犯不服，提出上诉。在审理过程中，该犯自愿申请撤回上诉。福建省漳州市中级人民法院于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06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204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号刑事裁定，准许上诉人陈明俊撤回上诉。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7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日以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895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号刑事裁定书，减刑五个月，刑期至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17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罪犯陈明俊在服刑期间，确有悔改表现：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该犯上次评定表扬剩余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分，本轮考核期内累计获得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2110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分，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lastRenderedPageBreak/>
        <w:t>折合表扬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月，共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个月，获得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1840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分。考核期内无违规扣分。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原判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罚金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103000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日向厦门市中级人民法院缴交罚金人民币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8000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元；于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7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6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日向厦门市中级人民法院缴交罚金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4000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元，剩余九万一千元未缴。考核期内累计消费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3857.35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167.71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1062.59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该犯原判财产刑履行比例低于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30%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，从严扣幅三个月。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余刑二个月</w:t>
      </w:r>
    </w:p>
    <w:p w:rsidR="00EE7891" w:rsidRPr="009C46D8" w:rsidRDefault="00FB6BAE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8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罪犯陈明俊在服刑期间，确有悔改表现，依照《中华人民共和国刑法》第</w:t>
      </w:r>
      <w:r w:rsidRPr="009C46D8">
        <w:rPr>
          <w:rFonts w:ascii="仿宋" w:eastAsia="仿宋" w:hAnsi="仿宋"/>
          <w:kern w:val="32"/>
          <w:sz w:val="32"/>
          <w:szCs w:val="32"/>
        </w:rPr>
        <w:t>78</w:t>
      </w:r>
      <w:r w:rsidR="009C46D8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、</w:t>
      </w:r>
      <w:r w:rsidR="009C46D8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9C46D8">
        <w:rPr>
          <w:rFonts w:ascii="仿宋" w:eastAsia="仿宋" w:hAnsi="仿宋"/>
          <w:kern w:val="32"/>
          <w:sz w:val="32"/>
          <w:szCs w:val="32"/>
        </w:rPr>
        <w:t>79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条</w:t>
      </w:r>
      <w:r w:rsidR="009C46D8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9C46D8">
        <w:rPr>
          <w:rFonts w:ascii="仿宋" w:eastAsia="仿宋" w:hAnsi="仿宋"/>
          <w:kern w:val="32"/>
          <w:sz w:val="32"/>
          <w:szCs w:val="32"/>
        </w:rPr>
        <w:t>273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9C46D8">
        <w:rPr>
          <w:rFonts w:ascii="仿宋" w:eastAsia="仿宋" w:hAnsi="仿宋"/>
          <w:kern w:val="32"/>
          <w:sz w:val="32"/>
          <w:szCs w:val="32"/>
        </w:rPr>
        <w:t>29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条之规定，建议对罪犯陈明俊予以减刑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二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EE7891" w:rsidRPr="009C46D8" w:rsidRDefault="00FB6BAE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EE7891" w:rsidRPr="009C46D8" w:rsidRDefault="00FB6BAE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附件：⒈罪犯陈明俊卷宗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3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EE7891" w:rsidRPr="009C46D8" w:rsidRDefault="00FB6BAE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 xml:space="preserve">  </w:t>
      </w:r>
      <w:r w:rsidRPr="009C46D8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EE7891" w:rsidRPr="009C46D8" w:rsidRDefault="00EE7891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EE7891" w:rsidRPr="009C46D8" w:rsidRDefault="00FB6BAE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EE7891" w:rsidRPr="009C46D8" w:rsidRDefault="00FB6BAE" w:rsidP="009C46D8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9C46D8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9C46D8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EE7891" w:rsidRPr="009C46D8" w:rsidSect="00EE789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BAE" w:rsidRDefault="00FB6BAE" w:rsidP="009C46D8">
      <w:r>
        <w:separator/>
      </w:r>
    </w:p>
  </w:endnote>
  <w:endnote w:type="continuationSeparator" w:id="1">
    <w:p w:rsidR="00FB6BAE" w:rsidRDefault="00FB6BAE" w:rsidP="009C4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BAE" w:rsidRDefault="00FB6BAE" w:rsidP="009C46D8">
      <w:r>
        <w:separator/>
      </w:r>
    </w:p>
  </w:footnote>
  <w:footnote w:type="continuationSeparator" w:id="1">
    <w:p w:rsidR="00FB6BAE" w:rsidRDefault="00FB6BAE" w:rsidP="009C4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7AF1701"/>
    <w:rsid w:val="FF1C288C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67090"/>
    <w:rsid w:val="00072286"/>
    <w:rsid w:val="00076F85"/>
    <w:rsid w:val="00083F94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E55ED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38BE"/>
    <w:rsid w:val="00381318"/>
    <w:rsid w:val="003866A5"/>
    <w:rsid w:val="003A0E7F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4F71C1"/>
    <w:rsid w:val="00502C90"/>
    <w:rsid w:val="00511937"/>
    <w:rsid w:val="0051648B"/>
    <w:rsid w:val="00522849"/>
    <w:rsid w:val="005372EA"/>
    <w:rsid w:val="00541B1A"/>
    <w:rsid w:val="0055469D"/>
    <w:rsid w:val="00556EC5"/>
    <w:rsid w:val="00572833"/>
    <w:rsid w:val="00574AA8"/>
    <w:rsid w:val="005C14CB"/>
    <w:rsid w:val="005D2370"/>
    <w:rsid w:val="005D2AB0"/>
    <w:rsid w:val="005E2397"/>
    <w:rsid w:val="0061168B"/>
    <w:rsid w:val="00620822"/>
    <w:rsid w:val="00621371"/>
    <w:rsid w:val="00622158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5DC6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13BD5"/>
    <w:rsid w:val="00831A6A"/>
    <w:rsid w:val="0083280A"/>
    <w:rsid w:val="008342DC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D0BA5"/>
    <w:rsid w:val="008E3A75"/>
    <w:rsid w:val="008F4D11"/>
    <w:rsid w:val="00912365"/>
    <w:rsid w:val="00917F77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A10F6"/>
    <w:rsid w:val="009A2A96"/>
    <w:rsid w:val="009A4C41"/>
    <w:rsid w:val="009A5564"/>
    <w:rsid w:val="009B2346"/>
    <w:rsid w:val="009C071B"/>
    <w:rsid w:val="009C46D8"/>
    <w:rsid w:val="009C49D6"/>
    <w:rsid w:val="009D3BA8"/>
    <w:rsid w:val="009E70A2"/>
    <w:rsid w:val="009F0F42"/>
    <w:rsid w:val="00A04FDC"/>
    <w:rsid w:val="00A06A84"/>
    <w:rsid w:val="00A164F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6A13"/>
    <w:rsid w:val="00AA7571"/>
    <w:rsid w:val="00AB061C"/>
    <w:rsid w:val="00AB0731"/>
    <w:rsid w:val="00AB74E5"/>
    <w:rsid w:val="00AC03B0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915C6"/>
    <w:rsid w:val="00B94234"/>
    <w:rsid w:val="00BA19D6"/>
    <w:rsid w:val="00BB032A"/>
    <w:rsid w:val="00BB3929"/>
    <w:rsid w:val="00BB4E5D"/>
    <w:rsid w:val="00BC0617"/>
    <w:rsid w:val="00BC394B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7C0C"/>
    <w:rsid w:val="00C73AA2"/>
    <w:rsid w:val="00C91235"/>
    <w:rsid w:val="00CA6A38"/>
    <w:rsid w:val="00CB4761"/>
    <w:rsid w:val="00CC1866"/>
    <w:rsid w:val="00CD61CF"/>
    <w:rsid w:val="00CE3C52"/>
    <w:rsid w:val="00CF15DC"/>
    <w:rsid w:val="00CF476B"/>
    <w:rsid w:val="00D04626"/>
    <w:rsid w:val="00D05F26"/>
    <w:rsid w:val="00D10D8E"/>
    <w:rsid w:val="00D152D4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9492F"/>
    <w:rsid w:val="00DB32FF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25FC"/>
    <w:rsid w:val="00E83772"/>
    <w:rsid w:val="00E9445F"/>
    <w:rsid w:val="00EA0B83"/>
    <w:rsid w:val="00EB0BBE"/>
    <w:rsid w:val="00EB6C53"/>
    <w:rsid w:val="00ED01F3"/>
    <w:rsid w:val="00EE0604"/>
    <w:rsid w:val="00EE7891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B6BAE"/>
    <w:rsid w:val="00FC143D"/>
    <w:rsid w:val="00FC20C1"/>
    <w:rsid w:val="00FC5BDE"/>
    <w:rsid w:val="00FD211C"/>
    <w:rsid w:val="00FD3905"/>
    <w:rsid w:val="00FF7B40"/>
    <w:rsid w:val="00FF7B86"/>
    <w:rsid w:val="7D8DD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EE7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EE7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EE7891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EE7891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E78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867</Characters>
  <Application>Microsoft Office Word</Application>
  <DocSecurity>0</DocSecurity>
  <Lines>7</Lines>
  <Paragraphs>2</Paragraphs>
  <ScaleCrop>false</ScaleCrop>
  <Company>联想中国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2021-10-25T08:13:00Z</cp:lastPrinted>
  <dcterms:created xsi:type="dcterms:W3CDTF">2021-10-25T08:13:00Z</dcterms:created>
  <dcterms:modified xsi:type="dcterms:W3CDTF">2021-10-25T08:13:00Z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