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8E0" w:rsidRDefault="004068E0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068E0" w:rsidRDefault="00127B5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4068E0" w:rsidRDefault="00127B5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4068E0" w:rsidRDefault="00127B50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127B50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>
        <w:rPr>
          <w:rFonts w:ascii="楷体" w:eastAsia="楷体" w:hAnsi="楷体" w:cs="楷体_GB2312" w:hint="eastAsia"/>
          <w:sz w:val="32"/>
          <w:szCs w:val="32"/>
        </w:rPr>
        <w:t>357</w:t>
      </w:r>
      <w:r w:rsidRPr="00127B50">
        <w:rPr>
          <w:rFonts w:ascii="楷体" w:eastAsia="楷体" w:hAnsi="楷体" w:cs="楷体_GB2312" w:hint="eastAsia"/>
          <w:sz w:val="32"/>
          <w:szCs w:val="32"/>
        </w:rPr>
        <w:t>号</w:t>
      </w:r>
    </w:p>
    <w:p w:rsidR="00127B50" w:rsidRPr="00127B50" w:rsidRDefault="00127B50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</w:p>
    <w:p w:rsidR="004068E0" w:rsidRPr="00127B50" w:rsidRDefault="00127B5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27B50">
        <w:rPr>
          <w:rFonts w:ascii="仿宋" w:eastAsia="仿宋" w:hAnsi="仿宋" w:hint="eastAsia"/>
          <w:sz w:val="32"/>
          <w:szCs w:val="32"/>
        </w:rPr>
        <w:t>罪犯张欢欢</w:t>
      </w:r>
      <w:r w:rsidR="001B0BEA" w:rsidRPr="00127B50">
        <w:rPr>
          <w:rFonts w:ascii="仿宋" w:eastAsia="仿宋" w:hAnsi="仿宋" w:hint="eastAsia"/>
          <w:sz w:val="32"/>
          <w:szCs w:val="32"/>
        </w:rPr>
        <w:fldChar w:fldCharType="begin"/>
      </w:r>
      <w:r w:rsidRPr="00127B50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1B0BEA" w:rsidRPr="00127B50">
        <w:rPr>
          <w:rFonts w:ascii="仿宋" w:eastAsia="仿宋" w:hAnsi="仿宋" w:hint="eastAsia"/>
          <w:sz w:val="32"/>
          <w:szCs w:val="32"/>
        </w:rPr>
        <w:fldChar w:fldCharType="end"/>
      </w:r>
      <w:r w:rsidRPr="00127B50">
        <w:rPr>
          <w:rFonts w:ascii="仿宋" w:eastAsia="仿宋" w:hAnsi="仿宋" w:hint="eastAsia"/>
          <w:sz w:val="32"/>
          <w:szCs w:val="32"/>
        </w:rPr>
        <w:t>，男，仡佬族，初中文化，1992年12月10日出生，户籍所在地贵州省遵义市。</w:t>
      </w:r>
    </w:p>
    <w:p w:rsidR="004068E0" w:rsidRPr="00127B50" w:rsidRDefault="00127B5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27B50">
        <w:rPr>
          <w:rFonts w:ascii="仿宋" w:eastAsia="仿宋" w:hAnsi="仿宋" w:hint="eastAsia"/>
          <w:sz w:val="32"/>
          <w:szCs w:val="32"/>
        </w:rPr>
        <w:t>福建省漳州市芗城区人民法院于2018年3月20日作出(2018)闽0602刑初92号刑事判决书，以被告人张欢欢犯非法拘禁罪，判处有期徒刑十年，并处剥夺政治权利一年。刑期自2017年8月10日起至2027年8月9日止。该犯及同案犯不服，提起上诉，福建省漳州市中级人民法院于2018年8月22日以（2018）闽06刑终242号刑事裁定书裁定：驳回上诉，维持原判。2018年11月9日交付厦门监狱执行刑罚。</w:t>
      </w:r>
      <w:r>
        <w:rPr>
          <w:rFonts w:ascii="仿宋" w:eastAsia="仿宋" w:hAnsi="仿宋" w:hint="eastAsia"/>
          <w:sz w:val="32"/>
          <w:szCs w:val="32"/>
        </w:rPr>
        <w:t>现属</w:t>
      </w:r>
      <w:r w:rsidRPr="00127B50">
        <w:rPr>
          <w:rFonts w:ascii="仿宋" w:eastAsia="仿宋" w:hAnsi="仿宋" w:hint="eastAsia"/>
          <w:sz w:val="32"/>
          <w:szCs w:val="32"/>
        </w:rPr>
        <w:t>宽管级罪犯。</w:t>
      </w:r>
    </w:p>
    <w:p w:rsidR="004068E0" w:rsidRPr="00127B50" w:rsidRDefault="00127B5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27B50">
        <w:rPr>
          <w:rFonts w:ascii="仿宋" w:eastAsia="仿宋" w:hAnsi="仿宋" w:hint="eastAsia"/>
          <w:sz w:val="32"/>
          <w:szCs w:val="32"/>
        </w:rPr>
        <w:t>罪犯张欢欢在服刑期间，确有悔改表现：</w:t>
      </w:r>
    </w:p>
    <w:p w:rsidR="004068E0" w:rsidRDefault="00127B5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27B50">
        <w:rPr>
          <w:rFonts w:ascii="仿宋" w:eastAsia="仿宋" w:hAnsi="仿宋" w:hint="eastAsia"/>
          <w:sz w:val="32"/>
          <w:szCs w:val="32"/>
        </w:rPr>
        <w:t>该犯上次评定表扬剩余0分，本轮考核期内累计获3148分，表扬5次。起始时间共计29个月，自2018年12月起至2021年4月止，获得3148分。考核期内累计违规6次，累计扣145分（无一次性扣50分以上）。</w:t>
      </w:r>
    </w:p>
    <w:p w:rsidR="00127B50" w:rsidRPr="00127B50" w:rsidRDefault="00127B5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该犯属于有组织的暴力犯罪，</w:t>
      </w:r>
      <w:r w:rsidR="00B827AD">
        <w:rPr>
          <w:rFonts w:ascii="仿宋" w:eastAsia="仿宋" w:hAnsi="仿宋" w:hint="eastAsia"/>
          <w:sz w:val="32"/>
          <w:szCs w:val="32"/>
        </w:rPr>
        <w:t>予以相应扣减减刑幅度一个月。</w:t>
      </w:r>
    </w:p>
    <w:p w:rsidR="004068E0" w:rsidRPr="00127B50" w:rsidRDefault="00127B5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27B50">
        <w:rPr>
          <w:rFonts w:ascii="仿宋" w:eastAsia="仿宋" w:hAnsi="仿宋" w:hint="eastAsia"/>
          <w:sz w:val="32"/>
          <w:szCs w:val="32"/>
        </w:rPr>
        <w:t>本案于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127B50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127B5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20</w:t>
      </w:r>
      <w:r w:rsidRPr="00127B50"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127B50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127B5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28</w:t>
      </w:r>
      <w:r w:rsidRPr="00127B50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4068E0" w:rsidRPr="00127B50" w:rsidRDefault="00127B50" w:rsidP="00B827AD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27B50">
        <w:rPr>
          <w:rFonts w:ascii="仿宋" w:eastAsia="仿宋" w:hAnsi="仿宋" w:hint="eastAsia"/>
          <w:sz w:val="32"/>
          <w:szCs w:val="32"/>
        </w:rPr>
        <w:lastRenderedPageBreak/>
        <w:t>罪犯张欢欢在服刑期间，确有悔改表现，依照《中华人民共和国刑法》第78</w:t>
      </w:r>
      <w:r w:rsidR="00B827AD">
        <w:rPr>
          <w:rFonts w:ascii="仿宋" w:eastAsia="仿宋" w:hAnsi="仿宋" w:hint="eastAsia"/>
          <w:sz w:val="32"/>
          <w:szCs w:val="32"/>
        </w:rPr>
        <w:t>条</w:t>
      </w:r>
      <w:r w:rsidRPr="00127B50">
        <w:rPr>
          <w:rFonts w:ascii="仿宋" w:eastAsia="仿宋" w:hAnsi="仿宋" w:hint="eastAsia"/>
          <w:sz w:val="32"/>
          <w:szCs w:val="32"/>
        </w:rPr>
        <w:t>、79条</w:t>
      </w:r>
      <w:r w:rsidR="00B827AD">
        <w:rPr>
          <w:rFonts w:ascii="仿宋" w:eastAsia="仿宋" w:hAnsi="仿宋" w:hint="eastAsia"/>
          <w:sz w:val="32"/>
          <w:szCs w:val="32"/>
        </w:rPr>
        <w:t>，</w:t>
      </w:r>
      <w:r w:rsidRPr="00127B50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《中华人民共和国刑事诉讼法》第273条和《中华人民共和国监狱法》第29条之规定，建议对罪犯张欢欢予以减刑</w:t>
      </w:r>
      <w:r>
        <w:rPr>
          <w:rFonts w:ascii="仿宋" w:eastAsia="仿宋" w:hAnsi="仿宋" w:hint="eastAsia"/>
          <w:sz w:val="32"/>
          <w:szCs w:val="32"/>
        </w:rPr>
        <w:t>七</w:t>
      </w:r>
      <w:r w:rsidRPr="00127B50">
        <w:rPr>
          <w:rFonts w:ascii="仿宋" w:eastAsia="仿宋" w:hAnsi="仿宋" w:hint="eastAsia"/>
          <w:sz w:val="32"/>
          <w:szCs w:val="32"/>
        </w:rPr>
        <w:t xml:space="preserve">个月，剥夺政治权利一年不变。特提请你院审理裁定。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068E0" w:rsidRPr="00127B50" w:rsidRDefault="00127B50">
      <w:pPr>
        <w:pStyle w:val="a5"/>
        <w:spacing w:line="56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127B50">
        <w:rPr>
          <w:rFonts w:ascii="仿宋" w:eastAsia="仿宋" w:hAnsi="仿宋" w:hint="eastAsia"/>
          <w:szCs w:val="32"/>
        </w:rPr>
        <w:t>此致</w:t>
      </w:r>
    </w:p>
    <w:p w:rsidR="004068E0" w:rsidRPr="00127B50" w:rsidRDefault="00127B50">
      <w:pPr>
        <w:spacing w:line="560" w:lineRule="exact"/>
        <w:ind w:rightChars="-15" w:right="-31"/>
        <w:rPr>
          <w:rFonts w:ascii="仿宋" w:eastAsia="仿宋" w:hAnsi="仿宋"/>
          <w:sz w:val="32"/>
          <w:szCs w:val="32"/>
        </w:rPr>
      </w:pPr>
      <w:r w:rsidRPr="00127B50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4068E0" w:rsidRPr="00127B50" w:rsidRDefault="00127B50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127B50">
        <w:rPr>
          <w:rFonts w:ascii="仿宋" w:eastAsia="仿宋" w:hAnsi="仿宋" w:cs="仿宋_GB2312" w:hint="eastAsia"/>
          <w:sz w:val="32"/>
          <w:szCs w:val="32"/>
        </w:rPr>
        <w:t>附件：⒈罪犯张欢欢卷宗</w:t>
      </w:r>
    </w:p>
    <w:p w:rsidR="004068E0" w:rsidRPr="00127B50" w:rsidRDefault="00127B50">
      <w:pPr>
        <w:spacing w:line="560" w:lineRule="exact"/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127B50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4068E0" w:rsidRPr="00127B50" w:rsidRDefault="004068E0">
      <w:pPr>
        <w:spacing w:line="560" w:lineRule="exact"/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4068E0" w:rsidRPr="00127B50" w:rsidRDefault="00127B50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127B50">
        <w:rPr>
          <w:rFonts w:ascii="仿宋" w:eastAsia="仿宋" w:hAnsi="仿宋" w:hint="eastAsia"/>
          <w:sz w:val="32"/>
          <w:szCs w:val="32"/>
        </w:rPr>
        <w:t>福建省厦门监狱</w:t>
      </w:r>
    </w:p>
    <w:p w:rsidR="004068E0" w:rsidRDefault="00127B50" w:rsidP="00B827AD">
      <w:pPr>
        <w:spacing w:line="560" w:lineRule="exact"/>
        <w:ind w:rightChars="309" w:right="649"/>
        <w:jc w:val="right"/>
      </w:pPr>
      <w:r>
        <w:rPr>
          <w:rFonts w:ascii="仿宋" w:eastAsia="仿宋" w:hAnsi="仿宋" w:hint="eastAsia"/>
          <w:sz w:val="32"/>
          <w:szCs w:val="32"/>
        </w:rPr>
        <w:t>2021</w:t>
      </w:r>
      <w:r w:rsidRPr="00127B50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 w:rsidRPr="00127B5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</w:t>
      </w:r>
      <w:r w:rsidRPr="00127B50">
        <w:rPr>
          <w:rFonts w:ascii="仿宋" w:eastAsia="仿宋" w:hAnsi="仿宋" w:hint="eastAsia"/>
          <w:sz w:val="32"/>
          <w:szCs w:val="32"/>
        </w:rPr>
        <w:t>日</w:t>
      </w:r>
    </w:p>
    <w:sectPr w:rsidR="004068E0" w:rsidSect="00B827A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305" w:rsidRDefault="00126305" w:rsidP="00B827AD">
      <w:r>
        <w:separator/>
      </w:r>
    </w:p>
  </w:endnote>
  <w:endnote w:type="continuationSeparator" w:id="1">
    <w:p w:rsidR="00126305" w:rsidRDefault="00126305" w:rsidP="00B8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305" w:rsidRDefault="00126305" w:rsidP="00B827AD">
      <w:r>
        <w:separator/>
      </w:r>
    </w:p>
  </w:footnote>
  <w:footnote w:type="continuationSeparator" w:id="1">
    <w:p w:rsidR="00126305" w:rsidRDefault="00126305" w:rsidP="00B827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84A1E"/>
    <w:rsid w:val="000B6FC8"/>
    <w:rsid w:val="000C1169"/>
    <w:rsid w:val="000C636A"/>
    <w:rsid w:val="000C7298"/>
    <w:rsid w:val="000D4E52"/>
    <w:rsid w:val="000F21D5"/>
    <w:rsid w:val="000F7803"/>
    <w:rsid w:val="00101AC0"/>
    <w:rsid w:val="0012295A"/>
    <w:rsid w:val="00126305"/>
    <w:rsid w:val="00127B50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B0BEA"/>
    <w:rsid w:val="001C665F"/>
    <w:rsid w:val="001F777A"/>
    <w:rsid w:val="002037E9"/>
    <w:rsid w:val="002048D2"/>
    <w:rsid w:val="00212778"/>
    <w:rsid w:val="002255A6"/>
    <w:rsid w:val="002314D7"/>
    <w:rsid w:val="00237DEE"/>
    <w:rsid w:val="002533E7"/>
    <w:rsid w:val="0027412B"/>
    <w:rsid w:val="002B1BAB"/>
    <w:rsid w:val="002C14A7"/>
    <w:rsid w:val="002E0B32"/>
    <w:rsid w:val="002E5F01"/>
    <w:rsid w:val="003002CC"/>
    <w:rsid w:val="00304436"/>
    <w:rsid w:val="00315B75"/>
    <w:rsid w:val="003249AE"/>
    <w:rsid w:val="00324D20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68E0"/>
    <w:rsid w:val="004073D3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90AD2"/>
    <w:rsid w:val="0049439C"/>
    <w:rsid w:val="00496E7D"/>
    <w:rsid w:val="004B17C9"/>
    <w:rsid w:val="004B72F9"/>
    <w:rsid w:val="004E4638"/>
    <w:rsid w:val="004F0213"/>
    <w:rsid w:val="004F0C57"/>
    <w:rsid w:val="004F342B"/>
    <w:rsid w:val="00504290"/>
    <w:rsid w:val="00510AF2"/>
    <w:rsid w:val="005341B4"/>
    <w:rsid w:val="00550A81"/>
    <w:rsid w:val="00552338"/>
    <w:rsid w:val="00582887"/>
    <w:rsid w:val="00591637"/>
    <w:rsid w:val="005919C6"/>
    <w:rsid w:val="00597DFB"/>
    <w:rsid w:val="005A0857"/>
    <w:rsid w:val="005A2F47"/>
    <w:rsid w:val="005B370C"/>
    <w:rsid w:val="005B666A"/>
    <w:rsid w:val="005C2052"/>
    <w:rsid w:val="005C2839"/>
    <w:rsid w:val="0062588E"/>
    <w:rsid w:val="00642F7D"/>
    <w:rsid w:val="006441D4"/>
    <w:rsid w:val="006528F0"/>
    <w:rsid w:val="00663FF1"/>
    <w:rsid w:val="00684890"/>
    <w:rsid w:val="00684D7C"/>
    <w:rsid w:val="00693AA9"/>
    <w:rsid w:val="006B189F"/>
    <w:rsid w:val="006D3D38"/>
    <w:rsid w:val="006E125A"/>
    <w:rsid w:val="006E3660"/>
    <w:rsid w:val="006F0818"/>
    <w:rsid w:val="006F0E6D"/>
    <w:rsid w:val="00706AE3"/>
    <w:rsid w:val="007169EF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421F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623E6"/>
    <w:rsid w:val="00976316"/>
    <w:rsid w:val="00987F59"/>
    <w:rsid w:val="009C08D6"/>
    <w:rsid w:val="009C25E7"/>
    <w:rsid w:val="009C5BC6"/>
    <w:rsid w:val="009D63C6"/>
    <w:rsid w:val="009E6EE6"/>
    <w:rsid w:val="009F110D"/>
    <w:rsid w:val="009F1400"/>
    <w:rsid w:val="00A03619"/>
    <w:rsid w:val="00A04B61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827AD"/>
    <w:rsid w:val="00B9272F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D30F0"/>
    <w:rsid w:val="00CF28BC"/>
    <w:rsid w:val="00D11C2E"/>
    <w:rsid w:val="00D134E0"/>
    <w:rsid w:val="00D16257"/>
    <w:rsid w:val="00D26237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3785C"/>
    <w:rsid w:val="00E64D41"/>
    <w:rsid w:val="00E83C32"/>
    <w:rsid w:val="00EA26B9"/>
    <w:rsid w:val="00EB0F79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71A3E"/>
    <w:rsid w:val="00F970F3"/>
    <w:rsid w:val="00FB6766"/>
    <w:rsid w:val="00FC129D"/>
    <w:rsid w:val="00FD3440"/>
    <w:rsid w:val="00FE5BC3"/>
    <w:rsid w:val="0481745A"/>
    <w:rsid w:val="049672BA"/>
    <w:rsid w:val="06CA6546"/>
    <w:rsid w:val="07B65055"/>
    <w:rsid w:val="0F9C0AC8"/>
    <w:rsid w:val="0FEB4CE3"/>
    <w:rsid w:val="101B3C46"/>
    <w:rsid w:val="11E4671D"/>
    <w:rsid w:val="17B448AC"/>
    <w:rsid w:val="1DB54D43"/>
    <w:rsid w:val="1E8C58A2"/>
    <w:rsid w:val="207A3FD7"/>
    <w:rsid w:val="23D04478"/>
    <w:rsid w:val="29727CDC"/>
    <w:rsid w:val="321B3A55"/>
    <w:rsid w:val="349C464E"/>
    <w:rsid w:val="38740533"/>
    <w:rsid w:val="3B9A2BDB"/>
    <w:rsid w:val="41127F10"/>
    <w:rsid w:val="43353E58"/>
    <w:rsid w:val="43515300"/>
    <w:rsid w:val="47252648"/>
    <w:rsid w:val="48231781"/>
    <w:rsid w:val="4C9467A3"/>
    <w:rsid w:val="4D4C029C"/>
    <w:rsid w:val="50C931CA"/>
    <w:rsid w:val="520F6B4A"/>
    <w:rsid w:val="53312002"/>
    <w:rsid w:val="56CB3F3F"/>
    <w:rsid w:val="5EC55AAE"/>
    <w:rsid w:val="627D0AE5"/>
    <w:rsid w:val="62A73EF8"/>
    <w:rsid w:val="66E74C71"/>
    <w:rsid w:val="68684697"/>
    <w:rsid w:val="758234B3"/>
    <w:rsid w:val="7934248D"/>
    <w:rsid w:val="7CCB48C7"/>
    <w:rsid w:val="7FEF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068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4068E0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4068E0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406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406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4068E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4068E0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qFormat/>
    <w:rsid w:val="004068E0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4068E0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4068E0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4068E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4068E0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7460AA0-62E6-4259-A533-C9E02520B7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1994</Characters>
  <Application>Microsoft Office Word</Application>
  <DocSecurity>0</DocSecurity>
  <Lines>16</Lines>
  <Paragraphs>4</Paragraphs>
  <ScaleCrop>false</ScaleCrop>
  <Company>微软中国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2021-04-22T06:19:00Z</cp:lastPrinted>
  <dcterms:created xsi:type="dcterms:W3CDTF">2021-09-13T08:04:00Z</dcterms:created>
  <dcterms:modified xsi:type="dcterms:W3CDTF">2021-09-13T08:04:00Z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