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26" w:rsidRDefault="007867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A86D26" w:rsidRDefault="007867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A86D26" w:rsidRDefault="00786799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1E78C4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1E78C4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1E78C4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1E78C4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1E78C4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1E78C4">
        <w:rPr>
          <w:rFonts w:ascii="楷体" w:eastAsia="楷体" w:hAnsi="楷体" w:cs="楷体_GB2312" w:hint="eastAsia"/>
          <w:kern w:val="32"/>
          <w:sz w:val="32"/>
          <w:szCs w:val="32"/>
        </w:rPr>
        <w:t>88</w:t>
      </w:r>
      <w:r w:rsidRPr="001E78C4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1E78C4" w:rsidRPr="001E78C4" w:rsidRDefault="001E78C4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罪犯官毓坤</w:t>
      </w:r>
      <w:r w:rsidR="00A86D26" w:rsidRPr="001E78C4">
        <w:rPr>
          <w:rFonts w:ascii="仿宋" w:eastAsia="仿宋" w:hAnsi="仿宋" w:hint="eastAsia"/>
          <w:kern w:val="32"/>
          <w:sz w:val="32"/>
          <w:szCs w:val="32"/>
        </w:rPr>
        <w:fldChar w:fldCharType="begin"/>
      </w:r>
      <w:r w:rsidRPr="001E78C4">
        <w:rPr>
          <w:rFonts w:ascii="仿宋" w:eastAsia="仿宋" w:hAnsi="仿宋" w:hint="eastAsia"/>
          <w:kern w:val="32"/>
          <w:sz w:val="32"/>
          <w:szCs w:val="32"/>
        </w:rPr>
        <w:instrText xml:space="preserve"> AUTOTEXTLIST  \* MERGEFORMAT </w:instrText>
      </w:r>
      <w:r w:rsidR="00A86D26" w:rsidRPr="001E78C4">
        <w:rPr>
          <w:rFonts w:ascii="仿宋" w:eastAsia="仿宋" w:hAnsi="仿宋" w:hint="eastAsia"/>
          <w:kern w:val="32"/>
          <w:sz w:val="32"/>
          <w:szCs w:val="32"/>
        </w:rPr>
        <w:fldChar w:fldCharType="end"/>
      </w:r>
      <w:r w:rsidRPr="001E78C4">
        <w:rPr>
          <w:rFonts w:ascii="仿宋" w:eastAsia="仿宋" w:hAnsi="仿宋" w:hint="eastAsia"/>
          <w:kern w:val="32"/>
          <w:sz w:val="32"/>
          <w:szCs w:val="32"/>
        </w:rPr>
        <w:t>，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1E78C4" w:rsidRPr="001E78C4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1991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日出生，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高中文化，</w:t>
      </w:r>
      <w:r w:rsidR="00F92BCE">
        <w:rPr>
          <w:rFonts w:ascii="仿宋" w:eastAsia="仿宋" w:hAnsi="仿宋" w:hint="eastAsia"/>
          <w:kern w:val="32"/>
          <w:sz w:val="32"/>
          <w:szCs w:val="32"/>
        </w:rPr>
        <w:t>户籍所在地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福建省安溪县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福建省安溪县人民法院于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7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0524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838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号刑事判决，以被告人官毓坤犯诈骗罪，判处有期徒刑五年九个月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，并处罚金人民币二十万元，继续追缴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同案的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违法所得人民币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2680690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元，其中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官毓坤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对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1867474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负连带责任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。</w:t>
      </w:r>
      <w:r w:rsidR="001E78C4" w:rsidRPr="001E78C4">
        <w:rPr>
          <w:rFonts w:ascii="仿宋" w:eastAsia="仿宋" w:hAnsi="仿宋" w:hint="eastAsia"/>
          <w:kern w:val="32"/>
          <w:sz w:val="32"/>
          <w:szCs w:val="32"/>
        </w:rPr>
        <w:t>刑期自2017年11月24日起至2023年8月23日止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日交付厦门监狱执行刑罚。现属普管级罪犯。</w:t>
      </w:r>
    </w:p>
    <w:p w:rsidR="001E78C4" w:rsidRDefault="00786799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罪犯官毓坤在服刑期间，确有悔改表现：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2518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次。考核期内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无违规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原判财产性判项罚金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二十万元，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已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缴交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7300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；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继续追缴违法所得人民币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1867474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未履行。考核期内共消费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4794.27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元，月均消费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191.77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170.49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元。</w:t>
      </w:r>
    </w:p>
    <w:p w:rsidR="00A86D26" w:rsidRPr="001E78C4" w:rsidRDefault="001E78C4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该犯财产</w:t>
      </w:r>
      <w:r w:rsidR="00786799" w:rsidRPr="001E78C4">
        <w:rPr>
          <w:rFonts w:ascii="仿宋" w:eastAsia="仿宋" w:hAnsi="仿宋" w:hint="eastAsia"/>
          <w:kern w:val="32"/>
          <w:sz w:val="32"/>
          <w:szCs w:val="32"/>
        </w:rPr>
        <w:t>履行不满</w:t>
      </w:r>
      <w:r w:rsidR="00786799" w:rsidRPr="001E78C4">
        <w:rPr>
          <w:rFonts w:ascii="仿宋" w:eastAsia="仿宋" w:hAnsi="仿宋" w:hint="eastAsia"/>
          <w:kern w:val="32"/>
          <w:sz w:val="32"/>
          <w:szCs w:val="32"/>
        </w:rPr>
        <w:t>30%</w:t>
      </w:r>
      <w:r w:rsidR="00786799" w:rsidRPr="001E78C4">
        <w:rPr>
          <w:rFonts w:ascii="仿宋" w:eastAsia="仿宋" w:hAnsi="仿宋" w:hint="eastAsia"/>
          <w:kern w:val="32"/>
          <w:sz w:val="32"/>
          <w:szCs w:val="32"/>
        </w:rPr>
        <w:t>，按规定提请减刑从严扣幅三个月。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25</w:t>
      </w:r>
      <w:bookmarkStart w:id="0" w:name="_GoBack"/>
      <w:bookmarkEnd w:id="0"/>
      <w:r w:rsidRPr="001E78C4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lastRenderedPageBreak/>
        <w:t>罪犯官毓坤在服刑期间，确有悔改表现，依照《中华人民共和国刑法》第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78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、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79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条</w:t>
      </w:r>
      <w:r w:rsidR="001E78C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273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条和《中华人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民共和国监狱法》第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条之规定，建议对罪犯官毓坤予以减刑四个月。特提请你院审理裁定。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A86D26" w:rsidRPr="001E78C4" w:rsidRDefault="00786799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A86D26" w:rsidRPr="001E78C4" w:rsidRDefault="00786799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>附件：⒈罪犯官毓坤卷宗</w:t>
      </w: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A86D26" w:rsidRPr="001E78C4" w:rsidRDefault="00786799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E78C4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A86D26" w:rsidRPr="001E78C4" w:rsidRDefault="00A86D26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1E78C4" w:rsidRDefault="001E78C4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1E78C4" w:rsidRDefault="001E78C4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A86D26" w:rsidRPr="001E78C4" w:rsidRDefault="00786799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A86D26" w:rsidRPr="001E78C4" w:rsidRDefault="00786799" w:rsidP="001E78C4">
      <w:pPr>
        <w:wordWrap w:val="0"/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1E78C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1E78C4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A86D26" w:rsidRPr="001E78C4" w:rsidSect="00A86D26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799" w:rsidRDefault="00786799" w:rsidP="001E78C4">
      <w:r>
        <w:separator/>
      </w:r>
    </w:p>
  </w:endnote>
  <w:endnote w:type="continuationSeparator" w:id="1">
    <w:p w:rsidR="00786799" w:rsidRDefault="00786799" w:rsidP="001E7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799" w:rsidRDefault="00786799" w:rsidP="001E78C4">
      <w:r>
        <w:separator/>
      </w:r>
    </w:p>
  </w:footnote>
  <w:footnote w:type="continuationSeparator" w:id="1">
    <w:p w:rsidR="00786799" w:rsidRDefault="00786799" w:rsidP="001E78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D6FE45B0"/>
    <w:rsid w:val="F76D9154"/>
    <w:rsid w:val="FDFF3741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558A"/>
    <w:rsid w:val="00066F92"/>
    <w:rsid w:val="00072286"/>
    <w:rsid w:val="00076F85"/>
    <w:rsid w:val="000836C9"/>
    <w:rsid w:val="000B030F"/>
    <w:rsid w:val="000B082B"/>
    <w:rsid w:val="000F2470"/>
    <w:rsid w:val="000F5E50"/>
    <w:rsid w:val="00112482"/>
    <w:rsid w:val="0013140B"/>
    <w:rsid w:val="00131EC2"/>
    <w:rsid w:val="001444C6"/>
    <w:rsid w:val="00147F08"/>
    <w:rsid w:val="00147FFD"/>
    <w:rsid w:val="00151D45"/>
    <w:rsid w:val="00154B6E"/>
    <w:rsid w:val="00156A6B"/>
    <w:rsid w:val="00183C17"/>
    <w:rsid w:val="00192338"/>
    <w:rsid w:val="001941A7"/>
    <w:rsid w:val="0019462C"/>
    <w:rsid w:val="0019692B"/>
    <w:rsid w:val="001A1844"/>
    <w:rsid w:val="001B2858"/>
    <w:rsid w:val="001B4373"/>
    <w:rsid w:val="001C646C"/>
    <w:rsid w:val="001E78C4"/>
    <w:rsid w:val="001F2796"/>
    <w:rsid w:val="00227D18"/>
    <w:rsid w:val="0024611A"/>
    <w:rsid w:val="00251EA8"/>
    <w:rsid w:val="002529AB"/>
    <w:rsid w:val="00253400"/>
    <w:rsid w:val="00255D4C"/>
    <w:rsid w:val="00262949"/>
    <w:rsid w:val="00263454"/>
    <w:rsid w:val="00281BE4"/>
    <w:rsid w:val="002A00C9"/>
    <w:rsid w:val="002B2E6E"/>
    <w:rsid w:val="002E5D7F"/>
    <w:rsid w:val="0031217E"/>
    <w:rsid w:val="0031440E"/>
    <w:rsid w:val="00323080"/>
    <w:rsid w:val="00337536"/>
    <w:rsid w:val="0035506E"/>
    <w:rsid w:val="00364C5B"/>
    <w:rsid w:val="00381318"/>
    <w:rsid w:val="00382270"/>
    <w:rsid w:val="003A0E7F"/>
    <w:rsid w:val="003A47D3"/>
    <w:rsid w:val="003A7877"/>
    <w:rsid w:val="003C3440"/>
    <w:rsid w:val="003D3AE5"/>
    <w:rsid w:val="003D52CC"/>
    <w:rsid w:val="003E3D9C"/>
    <w:rsid w:val="003E3F37"/>
    <w:rsid w:val="003F03AD"/>
    <w:rsid w:val="00423597"/>
    <w:rsid w:val="004331F4"/>
    <w:rsid w:val="004351D3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F372D"/>
    <w:rsid w:val="00511937"/>
    <w:rsid w:val="00522849"/>
    <w:rsid w:val="005372EA"/>
    <w:rsid w:val="0055469D"/>
    <w:rsid w:val="005630F1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92F04"/>
    <w:rsid w:val="00695B9F"/>
    <w:rsid w:val="006B573E"/>
    <w:rsid w:val="006C1D32"/>
    <w:rsid w:val="006C76E5"/>
    <w:rsid w:val="006E25D8"/>
    <w:rsid w:val="006E661B"/>
    <w:rsid w:val="006F1D9B"/>
    <w:rsid w:val="006F5BEB"/>
    <w:rsid w:val="00721AC2"/>
    <w:rsid w:val="0073566C"/>
    <w:rsid w:val="00742A3C"/>
    <w:rsid w:val="007522AF"/>
    <w:rsid w:val="007700FF"/>
    <w:rsid w:val="00775D46"/>
    <w:rsid w:val="00775EC6"/>
    <w:rsid w:val="00781F15"/>
    <w:rsid w:val="00786799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17536"/>
    <w:rsid w:val="00831A6A"/>
    <w:rsid w:val="0083280A"/>
    <w:rsid w:val="00844154"/>
    <w:rsid w:val="0086145F"/>
    <w:rsid w:val="00864BB5"/>
    <w:rsid w:val="00872BE4"/>
    <w:rsid w:val="00873CDC"/>
    <w:rsid w:val="00883EF7"/>
    <w:rsid w:val="00886901"/>
    <w:rsid w:val="00890F5C"/>
    <w:rsid w:val="008960C1"/>
    <w:rsid w:val="008A18D8"/>
    <w:rsid w:val="008B2A0E"/>
    <w:rsid w:val="008C1628"/>
    <w:rsid w:val="008C4F9D"/>
    <w:rsid w:val="008E3A75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0653F"/>
    <w:rsid w:val="00A164FC"/>
    <w:rsid w:val="00A25B9F"/>
    <w:rsid w:val="00A431F2"/>
    <w:rsid w:val="00A44596"/>
    <w:rsid w:val="00A51486"/>
    <w:rsid w:val="00A53FA8"/>
    <w:rsid w:val="00A564D1"/>
    <w:rsid w:val="00A64668"/>
    <w:rsid w:val="00A82F79"/>
    <w:rsid w:val="00A860DA"/>
    <w:rsid w:val="00A86D26"/>
    <w:rsid w:val="00AA7571"/>
    <w:rsid w:val="00AB74E5"/>
    <w:rsid w:val="00AD6CE5"/>
    <w:rsid w:val="00AE12E7"/>
    <w:rsid w:val="00AE30BB"/>
    <w:rsid w:val="00AF5875"/>
    <w:rsid w:val="00AF7249"/>
    <w:rsid w:val="00B031DC"/>
    <w:rsid w:val="00B07BF7"/>
    <w:rsid w:val="00B115B0"/>
    <w:rsid w:val="00B47D85"/>
    <w:rsid w:val="00B51D27"/>
    <w:rsid w:val="00B5208B"/>
    <w:rsid w:val="00B57309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4639C"/>
    <w:rsid w:val="00E63280"/>
    <w:rsid w:val="00E7308F"/>
    <w:rsid w:val="00E813C5"/>
    <w:rsid w:val="00E97C52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6352"/>
    <w:rsid w:val="00F6122B"/>
    <w:rsid w:val="00F62A40"/>
    <w:rsid w:val="00F65803"/>
    <w:rsid w:val="00F73B78"/>
    <w:rsid w:val="00F750CA"/>
    <w:rsid w:val="00F802FE"/>
    <w:rsid w:val="00F92BCE"/>
    <w:rsid w:val="00FB2416"/>
    <w:rsid w:val="00FB41C5"/>
    <w:rsid w:val="00FB76FD"/>
    <w:rsid w:val="00FC143D"/>
    <w:rsid w:val="00FC5BDE"/>
    <w:rsid w:val="00FD3905"/>
    <w:rsid w:val="00FF7B86"/>
    <w:rsid w:val="7E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A86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A86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A86D26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86D26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A86D2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584</Characters>
  <Application>Microsoft Office Word</Application>
  <DocSecurity>0</DocSecurity>
  <Lines>4</Lines>
  <Paragraphs>1</Paragraphs>
  <ScaleCrop>false</ScaleCrop>
  <Company>联想中国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2021-04-06T08:07:00Z</cp:lastPrinted>
  <dcterms:created xsi:type="dcterms:W3CDTF">2021-04-06T08:07:00Z</dcterms:created>
  <dcterms:modified xsi:type="dcterms:W3CDTF">2021-04-06T08:07:00Z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