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0F204B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0F204B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A66F29" w:rsidRPr="00C42E66">
        <w:rPr>
          <w:rFonts w:ascii="方正小标宋简体" w:eastAsia="方正小标宋简体" w:hAnsi="方正小标宋简体" w:cs="方正小标宋简体"/>
          <w:noProof/>
          <w:sz w:val="44"/>
          <w:szCs w:val="44"/>
        </w:rPr>
        <w:t>假释</w:t>
      </w:r>
      <w:r w:rsidR="000F204B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86527C" w:rsidRDefault="00B144C9" w:rsidP="00B144C9">
      <w:pPr>
        <w:jc w:val="right"/>
        <w:rPr>
          <w:rFonts w:ascii="楷体" w:eastAsia="楷体" w:hAnsi="楷体" w:cs="楷体_GB2312"/>
          <w:szCs w:val="32"/>
        </w:rPr>
      </w:pPr>
      <w:r w:rsidRPr="0086527C">
        <w:rPr>
          <w:rFonts w:ascii="楷体" w:eastAsia="楷体" w:hAnsi="楷体" w:cs="楷体_GB2312" w:hint="eastAsia"/>
          <w:szCs w:val="32"/>
        </w:rPr>
        <w:t>〔</w:t>
      </w:r>
      <w:r w:rsidRPr="0086527C">
        <w:rPr>
          <w:rFonts w:ascii="楷体" w:eastAsia="楷体" w:hAnsi="楷体" w:cs="楷体_GB2312"/>
          <w:szCs w:val="32"/>
        </w:rPr>
        <w:t>20</w:t>
      </w:r>
      <w:r w:rsidR="00776A17" w:rsidRPr="0086527C">
        <w:rPr>
          <w:rFonts w:ascii="楷体" w:eastAsia="楷体" w:hAnsi="楷体" w:cs="楷体_GB2312" w:hint="eastAsia"/>
          <w:szCs w:val="32"/>
        </w:rPr>
        <w:t>2</w:t>
      </w:r>
      <w:r w:rsidR="004F2B0A" w:rsidRPr="0086527C">
        <w:rPr>
          <w:rFonts w:ascii="楷体" w:eastAsia="楷体" w:hAnsi="楷体" w:cs="楷体_GB2312"/>
          <w:szCs w:val="32"/>
        </w:rPr>
        <w:t>1</w:t>
      </w:r>
      <w:r w:rsidRPr="0086527C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86527C">
        <w:rPr>
          <w:rFonts w:ascii="楷体" w:eastAsia="楷体" w:hAnsi="楷体" w:cs="楷体_GB2312" w:hint="eastAsia"/>
          <w:szCs w:val="32"/>
        </w:rPr>
        <w:t>闽</w:t>
      </w:r>
      <w:r w:rsidR="00776A17" w:rsidRPr="0086527C">
        <w:rPr>
          <w:rFonts w:ascii="楷体" w:eastAsia="楷体" w:hAnsi="楷体" w:cs="楷体_GB2312" w:hint="eastAsia"/>
          <w:szCs w:val="32"/>
        </w:rPr>
        <w:t>厦</w:t>
      </w:r>
      <w:r w:rsidRPr="0086527C">
        <w:rPr>
          <w:rFonts w:ascii="楷体" w:eastAsia="楷体" w:hAnsi="楷体" w:cs="楷体_GB2312" w:hint="eastAsia"/>
          <w:szCs w:val="32"/>
        </w:rPr>
        <w:t>狱假字</w:t>
      </w:r>
      <w:proofErr w:type="gramEnd"/>
      <w:r w:rsidRPr="0086527C">
        <w:rPr>
          <w:rFonts w:ascii="楷体" w:eastAsia="楷体" w:hAnsi="楷体" w:cs="楷体_GB2312" w:hint="eastAsia"/>
          <w:szCs w:val="32"/>
        </w:rPr>
        <w:t>第</w:t>
      </w:r>
      <w:r w:rsidR="001470B5" w:rsidRPr="0086527C">
        <w:rPr>
          <w:rFonts w:ascii="楷体" w:eastAsia="楷体" w:hAnsi="楷体" w:cs="楷体_GB2312" w:hint="eastAsia"/>
          <w:szCs w:val="32"/>
        </w:rPr>
        <w:t>32</w:t>
      </w:r>
      <w:r w:rsidRPr="0086527C">
        <w:rPr>
          <w:rFonts w:ascii="楷体" w:eastAsia="楷体" w:hAnsi="楷体" w:cs="楷体_GB2312" w:hint="eastAsia"/>
          <w:szCs w:val="32"/>
        </w:rPr>
        <w:t>号</w:t>
      </w:r>
    </w:p>
    <w:p w:rsidR="00B144C9" w:rsidRPr="0086527C" w:rsidRDefault="00B144C9" w:rsidP="00B144C9">
      <w:pPr>
        <w:spacing w:line="620" w:lineRule="exact"/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80735B" w:rsidRPr="0086527C" w:rsidRDefault="0080735B" w:rsidP="0080735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6527C">
        <w:rPr>
          <w:rFonts w:ascii="仿宋" w:eastAsia="仿宋" w:hAnsi="仿宋" w:hint="eastAsia"/>
          <w:szCs w:val="32"/>
        </w:rPr>
        <w:t>罪犯陈东</w:t>
      </w:r>
      <w:r w:rsidR="000F204B" w:rsidRPr="0086527C">
        <w:rPr>
          <w:rFonts w:ascii="仿宋" w:eastAsia="仿宋" w:hAnsi="仿宋"/>
          <w:szCs w:val="32"/>
        </w:rPr>
        <w:fldChar w:fldCharType="begin"/>
      </w:r>
      <w:r w:rsidRPr="0086527C">
        <w:rPr>
          <w:rFonts w:ascii="仿宋" w:eastAsia="仿宋" w:hAnsi="仿宋"/>
          <w:szCs w:val="32"/>
        </w:rPr>
        <w:instrText xml:space="preserve"> AUTOTEXTLIST  \* MERGEFORMAT </w:instrText>
      </w:r>
      <w:r w:rsidR="000F204B" w:rsidRPr="0086527C">
        <w:rPr>
          <w:rFonts w:ascii="仿宋" w:eastAsia="仿宋" w:hAnsi="仿宋"/>
          <w:szCs w:val="32"/>
        </w:rPr>
        <w:fldChar w:fldCharType="end"/>
      </w:r>
      <w:r w:rsidRPr="0086527C">
        <w:rPr>
          <w:rFonts w:ascii="仿宋" w:eastAsia="仿宋" w:hAnsi="仿宋" w:hint="eastAsia"/>
          <w:szCs w:val="32"/>
        </w:rPr>
        <w:t>，男，汉族，</w:t>
      </w:r>
      <w:r w:rsidRPr="0086527C">
        <w:rPr>
          <w:rFonts w:ascii="仿宋" w:eastAsia="仿宋" w:hAnsi="仿宋"/>
          <w:szCs w:val="32"/>
        </w:rPr>
        <w:t>19</w:t>
      </w:r>
      <w:r w:rsidRPr="0086527C">
        <w:rPr>
          <w:rFonts w:ascii="仿宋" w:eastAsia="仿宋" w:hAnsi="仿宋" w:hint="eastAsia"/>
          <w:szCs w:val="32"/>
        </w:rPr>
        <w:t>85年02月14日出生，户籍所在地福建省诏安县。</w:t>
      </w:r>
    </w:p>
    <w:p w:rsidR="0080735B" w:rsidRPr="0086527C" w:rsidRDefault="0080735B" w:rsidP="0080735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6527C">
        <w:rPr>
          <w:rFonts w:ascii="仿宋" w:eastAsia="仿宋" w:hAnsi="仿宋" w:hint="eastAsia"/>
          <w:szCs w:val="32"/>
        </w:rPr>
        <w:t>福建省诏安县人民法院于2020年04月29日</w:t>
      </w:r>
      <w:proofErr w:type="gramStart"/>
      <w:r w:rsidRPr="0086527C">
        <w:rPr>
          <w:rFonts w:ascii="仿宋" w:eastAsia="仿宋" w:hAnsi="仿宋" w:hint="eastAsia"/>
          <w:szCs w:val="32"/>
        </w:rPr>
        <w:t>作出</w:t>
      </w:r>
      <w:proofErr w:type="gramEnd"/>
      <w:r w:rsidRPr="0086527C">
        <w:rPr>
          <w:rFonts w:ascii="仿宋" w:eastAsia="仿宋" w:hAnsi="仿宋" w:hint="eastAsia"/>
          <w:szCs w:val="32"/>
        </w:rPr>
        <w:t>(2020)闽0624刑初第17号刑事判决，以被告人陈东</w:t>
      </w:r>
      <w:proofErr w:type="gramStart"/>
      <w:r w:rsidRPr="0086527C">
        <w:rPr>
          <w:rFonts w:ascii="仿宋" w:eastAsia="仿宋" w:hAnsi="仿宋" w:hint="eastAsia"/>
          <w:szCs w:val="32"/>
        </w:rPr>
        <w:t>犯销售</w:t>
      </w:r>
      <w:proofErr w:type="gramEnd"/>
      <w:r w:rsidRPr="0086527C">
        <w:rPr>
          <w:rFonts w:ascii="仿宋" w:eastAsia="仿宋" w:hAnsi="仿宋" w:hint="eastAsia"/>
          <w:szCs w:val="32"/>
        </w:rPr>
        <w:t>非法制造的注册商标标识罪，判处有期徒刑三年，并处罚金人民币30000元（已缴交），刑期自</w:t>
      </w:r>
      <w:r w:rsidRPr="0086527C">
        <w:rPr>
          <w:rFonts w:ascii="仿宋" w:eastAsia="仿宋" w:hAnsi="仿宋"/>
          <w:szCs w:val="32"/>
        </w:rPr>
        <w:t>2019</w:t>
      </w:r>
      <w:r w:rsidRPr="0086527C">
        <w:rPr>
          <w:rFonts w:ascii="仿宋" w:eastAsia="仿宋" w:hAnsi="仿宋" w:hint="eastAsia"/>
          <w:szCs w:val="32"/>
        </w:rPr>
        <w:t>年</w:t>
      </w:r>
      <w:r w:rsidRPr="0086527C">
        <w:rPr>
          <w:rFonts w:ascii="仿宋" w:eastAsia="仿宋" w:hAnsi="仿宋"/>
          <w:szCs w:val="32"/>
        </w:rPr>
        <w:t>08</w:t>
      </w:r>
      <w:r w:rsidRPr="0086527C">
        <w:rPr>
          <w:rFonts w:ascii="仿宋" w:eastAsia="仿宋" w:hAnsi="仿宋" w:hint="eastAsia"/>
          <w:szCs w:val="32"/>
        </w:rPr>
        <w:t>月</w:t>
      </w:r>
      <w:r w:rsidRPr="0086527C">
        <w:rPr>
          <w:rFonts w:ascii="仿宋" w:eastAsia="仿宋" w:hAnsi="仿宋"/>
          <w:szCs w:val="32"/>
        </w:rPr>
        <w:t>16</w:t>
      </w:r>
      <w:r w:rsidRPr="0086527C">
        <w:rPr>
          <w:rFonts w:ascii="仿宋" w:eastAsia="仿宋" w:hAnsi="仿宋" w:hint="eastAsia"/>
          <w:szCs w:val="32"/>
        </w:rPr>
        <w:t>日至</w:t>
      </w:r>
      <w:r w:rsidRPr="0086527C">
        <w:rPr>
          <w:rFonts w:ascii="仿宋" w:eastAsia="仿宋" w:hAnsi="仿宋"/>
          <w:szCs w:val="32"/>
        </w:rPr>
        <w:t>2022</w:t>
      </w:r>
      <w:r w:rsidRPr="0086527C">
        <w:rPr>
          <w:rFonts w:ascii="仿宋" w:eastAsia="仿宋" w:hAnsi="仿宋" w:hint="eastAsia"/>
          <w:szCs w:val="32"/>
        </w:rPr>
        <w:t>年</w:t>
      </w:r>
      <w:r w:rsidRPr="0086527C">
        <w:rPr>
          <w:rFonts w:ascii="仿宋" w:eastAsia="仿宋" w:hAnsi="仿宋"/>
          <w:szCs w:val="32"/>
        </w:rPr>
        <w:t>08</w:t>
      </w:r>
      <w:r w:rsidRPr="0086527C">
        <w:rPr>
          <w:rFonts w:ascii="仿宋" w:eastAsia="仿宋" w:hAnsi="仿宋" w:hint="eastAsia"/>
          <w:szCs w:val="32"/>
        </w:rPr>
        <w:t>月</w:t>
      </w:r>
      <w:r w:rsidRPr="0086527C">
        <w:rPr>
          <w:rFonts w:ascii="仿宋" w:eastAsia="仿宋" w:hAnsi="仿宋"/>
          <w:szCs w:val="32"/>
        </w:rPr>
        <w:t>15</w:t>
      </w:r>
      <w:r w:rsidRPr="0086527C">
        <w:rPr>
          <w:rFonts w:ascii="仿宋" w:eastAsia="仿宋" w:hAnsi="仿宋" w:hint="eastAsia"/>
          <w:szCs w:val="32"/>
        </w:rPr>
        <w:t>日止。</w:t>
      </w:r>
      <w:r w:rsidRPr="0086527C">
        <w:rPr>
          <w:rFonts w:ascii="仿宋" w:eastAsia="仿宋" w:hAnsi="仿宋" w:cs="仿宋_GB2312" w:hint="eastAsia"/>
          <w:szCs w:val="32"/>
        </w:rPr>
        <w:t>于2020年08月18日</w:t>
      </w:r>
      <w:r w:rsidRPr="0086527C">
        <w:rPr>
          <w:rFonts w:ascii="仿宋" w:eastAsia="仿宋" w:hAnsi="仿宋" w:hint="eastAsia"/>
          <w:szCs w:val="32"/>
        </w:rPr>
        <w:t>交付厦门监狱执行刑罚。现</w:t>
      </w:r>
      <w:proofErr w:type="gramStart"/>
      <w:r w:rsidRPr="0086527C">
        <w:rPr>
          <w:rFonts w:ascii="仿宋" w:eastAsia="仿宋" w:hAnsi="仿宋" w:hint="eastAsia"/>
          <w:szCs w:val="32"/>
        </w:rPr>
        <w:t>属宽管级</w:t>
      </w:r>
      <w:proofErr w:type="gramEnd"/>
      <w:r w:rsidRPr="0086527C">
        <w:rPr>
          <w:rFonts w:ascii="仿宋" w:eastAsia="仿宋" w:hAnsi="仿宋" w:hint="eastAsia"/>
          <w:szCs w:val="32"/>
        </w:rPr>
        <w:t>罪犯。</w:t>
      </w:r>
    </w:p>
    <w:p w:rsidR="0080735B" w:rsidRPr="0086527C" w:rsidRDefault="0080735B" w:rsidP="0080735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6527C">
        <w:rPr>
          <w:rFonts w:ascii="仿宋" w:eastAsia="仿宋" w:hAnsi="仿宋" w:hint="eastAsia"/>
          <w:szCs w:val="32"/>
        </w:rPr>
        <w:t>原判主要犯罪事实：罪犯陈东2018年10月到12月期间在他人授意下，在诏安县深桥镇辖区租赁房屋用于存放假烟壳，准备以后卖出</w:t>
      </w:r>
      <w:r w:rsidR="001470B5" w:rsidRPr="0086527C">
        <w:rPr>
          <w:rFonts w:ascii="仿宋" w:eastAsia="仿宋" w:hAnsi="仿宋" w:hint="eastAsia"/>
          <w:szCs w:val="32"/>
        </w:rPr>
        <w:t>，该窝点于12月5日被查获</w:t>
      </w:r>
      <w:r w:rsidRPr="0086527C">
        <w:rPr>
          <w:rFonts w:ascii="仿宋" w:eastAsia="仿宋" w:hAnsi="仿宋" w:hint="eastAsia"/>
          <w:szCs w:val="32"/>
        </w:rPr>
        <w:t>。涉案烟</w:t>
      </w:r>
      <w:proofErr w:type="gramStart"/>
      <w:r w:rsidRPr="0086527C">
        <w:rPr>
          <w:rFonts w:ascii="仿宋" w:eastAsia="仿宋" w:hAnsi="仿宋" w:hint="eastAsia"/>
          <w:szCs w:val="32"/>
        </w:rPr>
        <w:t>壳数量</w:t>
      </w:r>
      <w:proofErr w:type="gramEnd"/>
      <w:r w:rsidRPr="0086527C">
        <w:rPr>
          <w:rFonts w:ascii="仿宋" w:eastAsia="仿宋" w:hAnsi="仿宋" w:hint="eastAsia"/>
          <w:szCs w:val="32"/>
        </w:rPr>
        <w:t>共计2009000件。</w:t>
      </w:r>
      <w:r w:rsidR="001470B5" w:rsidRPr="0086527C">
        <w:rPr>
          <w:rFonts w:ascii="仿宋" w:eastAsia="仿宋" w:hAnsi="仿宋" w:hint="eastAsia"/>
          <w:szCs w:val="32"/>
        </w:rPr>
        <w:t>该犯于2019年8月25日到诏安县公安局投案</w:t>
      </w:r>
      <w:r w:rsidRPr="0086527C">
        <w:rPr>
          <w:rFonts w:ascii="仿宋" w:eastAsia="仿宋" w:hAnsi="仿宋" w:hint="eastAsia"/>
          <w:szCs w:val="32"/>
        </w:rPr>
        <w:t>自首。</w:t>
      </w:r>
    </w:p>
    <w:p w:rsidR="0086527C" w:rsidRDefault="0080735B" w:rsidP="0080735B">
      <w:pPr>
        <w:spacing w:line="620" w:lineRule="exact"/>
        <w:ind w:firstLineChars="200" w:firstLine="640"/>
        <w:rPr>
          <w:rFonts w:ascii="仿宋" w:eastAsia="仿宋" w:hAnsi="仿宋" w:hint="eastAsia"/>
          <w:szCs w:val="32"/>
        </w:rPr>
      </w:pPr>
      <w:r w:rsidRPr="0086527C">
        <w:rPr>
          <w:rFonts w:ascii="仿宋" w:eastAsia="仿宋" w:hAnsi="仿宋" w:hint="eastAsia"/>
          <w:szCs w:val="32"/>
        </w:rPr>
        <w:t>罪犯</w:t>
      </w:r>
      <w:r w:rsidR="000F204B" w:rsidRPr="0086527C">
        <w:rPr>
          <w:rFonts w:ascii="仿宋" w:eastAsia="仿宋" w:hAnsi="仿宋" w:hint="eastAsia"/>
          <w:szCs w:val="32"/>
        </w:rPr>
        <w:fldChar w:fldCharType="begin"/>
      </w:r>
      <w:r w:rsidRPr="0086527C">
        <w:rPr>
          <w:rFonts w:ascii="仿宋" w:eastAsia="仿宋" w:hAnsi="仿宋" w:hint="eastAsia"/>
          <w:szCs w:val="32"/>
        </w:rPr>
        <w:instrText xml:space="preserve"> MERGEFIELD 姓名 </w:instrText>
      </w:r>
      <w:r w:rsidR="000F204B" w:rsidRPr="0086527C">
        <w:rPr>
          <w:rFonts w:ascii="仿宋" w:eastAsia="仿宋" w:hAnsi="仿宋" w:hint="eastAsia"/>
          <w:szCs w:val="32"/>
        </w:rPr>
        <w:fldChar w:fldCharType="separate"/>
      </w:r>
      <w:r w:rsidRPr="0086527C">
        <w:rPr>
          <w:rFonts w:ascii="仿宋" w:eastAsia="仿宋" w:hAnsi="仿宋" w:hint="eastAsia"/>
          <w:noProof/>
          <w:szCs w:val="32"/>
        </w:rPr>
        <w:t>陈东</w:t>
      </w:r>
      <w:r w:rsidR="000F204B" w:rsidRPr="0086527C">
        <w:rPr>
          <w:rFonts w:ascii="仿宋" w:eastAsia="仿宋" w:hAnsi="仿宋" w:hint="eastAsia"/>
          <w:szCs w:val="32"/>
        </w:rPr>
        <w:fldChar w:fldCharType="end"/>
      </w:r>
      <w:r w:rsidRPr="0086527C">
        <w:rPr>
          <w:rFonts w:ascii="仿宋" w:eastAsia="仿宋" w:hAnsi="仿宋" w:hint="eastAsia"/>
          <w:szCs w:val="32"/>
        </w:rPr>
        <w:t>在服刑期间，确有悔改表现：</w:t>
      </w:r>
    </w:p>
    <w:p w:rsidR="0080735B" w:rsidRPr="0086527C" w:rsidRDefault="0080735B" w:rsidP="0080735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86527C">
        <w:rPr>
          <w:rFonts w:ascii="仿宋" w:eastAsia="仿宋" w:hAnsi="仿宋" w:hint="eastAsia"/>
          <w:szCs w:val="32"/>
        </w:rPr>
        <w:t>该犯</w:t>
      </w:r>
      <w:r w:rsidRPr="0086527C">
        <w:rPr>
          <w:rFonts w:ascii="仿宋" w:eastAsia="仿宋" w:hAnsi="仿宋" w:hint="eastAsia"/>
          <w:color w:val="000000" w:themeColor="text1"/>
          <w:szCs w:val="32"/>
        </w:rPr>
        <w:t>起始时间自2020年9月至2021年9月共13个月，获得1570.5</w:t>
      </w:r>
      <w:r w:rsidR="000F204B" w:rsidRPr="0086527C">
        <w:rPr>
          <w:rFonts w:ascii="仿宋" w:eastAsia="仿宋" w:hAnsi="仿宋"/>
          <w:color w:val="000000" w:themeColor="text1"/>
          <w:szCs w:val="32"/>
        </w:rPr>
        <w:fldChar w:fldCharType="begin"/>
      </w:r>
      <w:r w:rsidRPr="0086527C">
        <w:rPr>
          <w:rFonts w:ascii="仿宋" w:eastAsia="仿宋" w:hAnsi="仿宋" w:hint="eastAsia"/>
          <w:color w:val="000000" w:themeColor="text1"/>
          <w:szCs w:val="32"/>
        </w:rPr>
        <w:instrText>MERGEFIELD 间隔分</w:instrText>
      </w:r>
      <w:r w:rsidR="000F204B" w:rsidRPr="0086527C">
        <w:rPr>
          <w:rFonts w:ascii="仿宋" w:eastAsia="仿宋" w:hAnsi="仿宋"/>
          <w:color w:val="000000" w:themeColor="text1"/>
          <w:szCs w:val="32"/>
        </w:rPr>
        <w:fldChar w:fldCharType="end"/>
      </w:r>
      <w:r w:rsidRPr="0086527C">
        <w:rPr>
          <w:rFonts w:ascii="仿宋" w:eastAsia="仿宋" w:hAnsi="仿宋" w:hint="eastAsia"/>
          <w:color w:val="000000" w:themeColor="text1"/>
          <w:szCs w:val="32"/>
        </w:rPr>
        <w:t>分</w:t>
      </w:r>
      <w:r w:rsidR="0086527C" w:rsidRPr="0086527C">
        <w:rPr>
          <w:rFonts w:ascii="仿宋" w:eastAsia="仿宋" w:hAnsi="仿宋" w:hint="eastAsia"/>
          <w:color w:val="000000" w:themeColor="text1"/>
          <w:szCs w:val="32"/>
        </w:rPr>
        <w:t>，表扬2</w:t>
      </w:r>
      <w:r w:rsidR="0086527C" w:rsidRPr="0086527C">
        <w:rPr>
          <w:rFonts w:ascii="仿宋" w:eastAsia="仿宋" w:hAnsi="仿宋" w:hint="eastAsia"/>
          <w:color w:val="000000" w:themeColor="text1"/>
          <w:szCs w:val="32"/>
        </w:rPr>
        <w:fldChar w:fldCharType="begin"/>
      </w:r>
      <w:r w:rsidR="0086527C" w:rsidRPr="0086527C">
        <w:rPr>
          <w:rFonts w:ascii="仿宋" w:eastAsia="仿宋" w:hAnsi="仿宋" w:hint="eastAsia"/>
          <w:color w:val="000000" w:themeColor="text1"/>
          <w:szCs w:val="32"/>
        </w:rPr>
        <w:instrText xml:space="preserve"> MERGEFIELD 表扬 </w:instrText>
      </w:r>
      <w:r w:rsidR="0086527C" w:rsidRPr="0086527C">
        <w:rPr>
          <w:rFonts w:ascii="仿宋" w:eastAsia="仿宋" w:hAnsi="仿宋" w:hint="eastAsia"/>
          <w:color w:val="000000" w:themeColor="text1"/>
          <w:szCs w:val="32"/>
        </w:rPr>
        <w:fldChar w:fldCharType="end"/>
      </w:r>
      <w:proofErr w:type="gramStart"/>
      <w:r w:rsidR="0086527C" w:rsidRPr="0086527C">
        <w:rPr>
          <w:rFonts w:ascii="仿宋" w:eastAsia="仿宋" w:hAnsi="仿宋" w:hint="eastAsia"/>
          <w:color w:val="000000" w:themeColor="text1"/>
          <w:szCs w:val="32"/>
        </w:rPr>
        <w:t>个</w:t>
      </w:r>
      <w:proofErr w:type="gramEnd"/>
      <w:r w:rsidRPr="0086527C">
        <w:rPr>
          <w:rFonts w:ascii="仿宋" w:eastAsia="仿宋" w:hAnsi="仿宋" w:hint="eastAsia"/>
          <w:color w:val="000000" w:themeColor="text1"/>
          <w:szCs w:val="32"/>
        </w:rPr>
        <w:t>。考核期内无违规扣分。</w:t>
      </w:r>
    </w:p>
    <w:p w:rsidR="0080735B" w:rsidRPr="0086527C" w:rsidRDefault="0080735B" w:rsidP="0080735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86527C">
        <w:rPr>
          <w:rFonts w:ascii="仿宋" w:eastAsia="仿宋" w:hAnsi="仿宋" w:hint="eastAsia"/>
          <w:color w:val="000000" w:themeColor="text1"/>
          <w:szCs w:val="32"/>
        </w:rPr>
        <w:t>原判罚金人民币三万元已缴清；其中本次向福建省诏安县人民法院缴纳人民币三万元。</w:t>
      </w:r>
    </w:p>
    <w:p w:rsidR="0080735B" w:rsidRPr="0086527C" w:rsidRDefault="00DA2C4D" w:rsidP="0080735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6527C">
        <w:rPr>
          <w:rFonts w:ascii="仿宋" w:eastAsia="仿宋" w:hAnsi="仿宋" w:hint="eastAsia"/>
          <w:szCs w:val="32"/>
        </w:rPr>
        <w:lastRenderedPageBreak/>
        <w:t>福建省诏安县</w:t>
      </w:r>
      <w:r w:rsidR="0080735B" w:rsidRPr="0086527C">
        <w:rPr>
          <w:rFonts w:ascii="仿宋" w:eastAsia="仿宋" w:hAnsi="仿宋" w:hint="eastAsia"/>
          <w:szCs w:val="32"/>
        </w:rPr>
        <w:t>社区矫正管理局于2</w:t>
      </w:r>
      <w:r w:rsidR="0080735B" w:rsidRPr="0086527C">
        <w:rPr>
          <w:rFonts w:ascii="仿宋" w:eastAsia="仿宋" w:hAnsi="仿宋"/>
          <w:szCs w:val="32"/>
        </w:rPr>
        <w:t>021</w:t>
      </w:r>
      <w:r w:rsidR="0080735B" w:rsidRPr="0086527C">
        <w:rPr>
          <w:rFonts w:ascii="仿宋" w:eastAsia="仿宋" w:hAnsi="仿宋" w:hint="eastAsia"/>
          <w:szCs w:val="32"/>
        </w:rPr>
        <w:t>年</w:t>
      </w:r>
      <w:r w:rsidRPr="0086527C">
        <w:rPr>
          <w:rFonts w:ascii="仿宋" w:eastAsia="仿宋" w:hAnsi="仿宋" w:hint="eastAsia"/>
          <w:szCs w:val="32"/>
        </w:rPr>
        <w:t>9</w:t>
      </w:r>
      <w:r w:rsidR="0080735B" w:rsidRPr="0086527C">
        <w:rPr>
          <w:rFonts w:ascii="仿宋" w:eastAsia="仿宋" w:hAnsi="仿宋" w:hint="eastAsia"/>
          <w:szCs w:val="32"/>
        </w:rPr>
        <w:t>月</w:t>
      </w:r>
      <w:r w:rsidRPr="0086527C">
        <w:rPr>
          <w:rFonts w:ascii="仿宋" w:eastAsia="仿宋" w:hAnsi="仿宋" w:hint="eastAsia"/>
          <w:szCs w:val="32"/>
        </w:rPr>
        <w:t>1</w:t>
      </w:r>
      <w:r w:rsidR="0080735B" w:rsidRPr="0086527C">
        <w:rPr>
          <w:rFonts w:ascii="仿宋" w:eastAsia="仿宋" w:hAnsi="仿宋"/>
          <w:szCs w:val="32"/>
        </w:rPr>
        <w:t>4</w:t>
      </w:r>
      <w:r w:rsidR="0080735B" w:rsidRPr="0086527C">
        <w:rPr>
          <w:rFonts w:ascii="仿宋" w:eastAsia="仿宋" w:hAnsi="仿宋" w:hint="eastAsia"/>
          <w:szCs w:val="32"/>
        </w:rPr>
        <w:t>日以（2</w:t>
      </w:r>
      <w:r w:rsidR="0080735B" w:rsidRPr="0086527C">
        <w:rPr>
          <w:rFonts w:ascii="仿宋" w:eastAsia="仿宋" w:hAnsi="仿宋"/>
          <w:szCs w:val="32"/>
        </w:rPr>
        <w:t>021</w:t>
      </w:r>
      <w:r w:rsidR="0080735B" w:rsidRPr="0086527C">
        <w:rPr>
          <w:rFonts w:ascii="仿宋" w:eastAsia="仿宋" w:hAnsi="仿宋" w:hint="eastAsia"/>
          <w:szCs w:val="32"/>
        </w:rPr>
        <w:t>）</w:t>
      </w:r>
      <w:r w:rsidRPr="0086527C">
        <w:rPr>
          <w:rFonts w:ascii="仿宋" w:eastAsia="仿宋" w:hAnsi="仿宋" w:hint="eastAsia"/>
          <w:szCs w:val="32"/>
        </w:rPr>
        <w:t>诏</w:t>
      </w:r>
      <w:r w:rsidR="0080735B" w:rsidRPr="0086527C">
        <w:rPr>
          <w:rFonts w:ascii="仿宋" w:eastAsia="仿宋" w:hAnsi="仿宋" w:hint="eastAsia"/>
          <w:szCs w:val="32"/>
        </w:rPr>
        <w:t>0</w:t>
      </w:r>
      <w:r w:rsidR="0080735B" w:rsidRPr="0086527C">
        <w:rPr>
          <w:rFonts w:ascii="仿宋" w:eastAsia="仿宋" w:hAnsi="仿宋"/>
          <w:szCs w:val="32"/>
        </w:rPr>
        <w:t>5</w:t>
      </w:r>
      <w:proofErr w:type="gramStart"/>
      <w:r w:rsidR="0080735B" w:rsidRPr="0086527C">
        <w:rPr>
          <w:rFonts w:ascii="仿宋" w:eastAsia="仿宋" w:hAnsi="仿宋" w:hint="eastAsia"/>
          <w:szCs w:val="32"/>
        </w:rPr>
        <w:t>矫</w:t>
      </w:r>
      <w:proofErr w:type="gramEnd"/>
      <w:r w:rsidR="0080735B" w:rsidRPr="0086527C">
        <w:rPr>
          <w:rFonts w:ascii="仿宋" w:eastAsia="仿宋" w:hAnsi="仿宋" w:hint="eastAsia"/>
          <w:szCs w:val="32"/>
        </w:rPr>
        <w:t>调字第</w:t>
      </w:r>
      <w:r w:rsidRPr="0086527C">
        <w:rPr>
          <w:rFonts w:ascii="仿宋" w:eastAsia="仿宋" w:hAnsi="仿宋" w:hint="eastAsia"/>
          <w:szCs w:val="32"/>
        </w:rPr>
        <w:t>191</w:t>
      </w:r>
      <w:r w:rsidR="0080735B" w:rsidRPr="0086527C">
        <w:rPr>
          <w:rFonts w:ascii="仿宋" w:eastAsia="仿宋" w:hAnsi="仿宋" w:hint="eastAsia"/>
          <w:szCs w:val="32"/>
        </w:rPr>
        <w:t>号调查评估意见书，建议适用社区矫正。</w:t>
      </w:r>
    </w:p>
    <w:p w:rsidR="0080735B" w:rsidRPr="0086527C" w:rsidRDefault="0080735B" w:rsidP="0080735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86527C">
        <w:rPr>
          <w:rFonts w:ascii="仿宋" w:eastAsia="仿宋" w:hAnsi="仿宋" w:hint="eastAsia"/>
          <w:color w:val="000000" w:themeColor="text1"/>
          <w:szCs w:val="32"/>
        </w:rPr>
        <w:t>本案于</w:t>
      </w:r>
      <w:r w:rsidR="001470B5" w:rsidRPr="0086527C">
        <w:rPr>
          <w:rFonts w:ascii="仿宋" w:eastAsia="仿宋" w:hAnsi="仿宋" w:hint="eastAsia"/>
          <w:color w:val="000000" w:themeColor="text1"/>
          <w:szCs w:val="32"/>
        </w:rPr>
        <w:t>2021</w:t>
      </w:r>
      <w:r w:rsidRPr="0086527C">
        <w:rPr>
          <w:rFonts w:ascii="仿宋" w:eastAsia="仿宋" w:hAnsi="仿宋" w:hint="eastAsia"/>
          <w:color w:val="000000" w:themeColor="text1"/>
          <w:szCs w:val="32"/>
        </w:rPr>
        <w:t>年</w:t>
      </w:r>
      <w:r w:rsidR="001470B5" w:rsidRPr="0086527C">
        <w:rPr>
          <w:rFonts w:ascii="仿宋" w:eastAsia="仿宋" w:hAnsi="仿宋" w:hint="eastAsia"/>
          <w:color w:val="000000" w:themeColor="text1"/>
          <w:szCs w:val="32"/>
        </w:rPr>
        <w:t>12</w:t>
      </w:r>
      <w:r w:rsidRPr="0086527C">
        <w:rPr>
          <w:rFonts w:ascii="仿宋" w:eastAsia="仿宋" w:hAnsi="仿宋" w:hint="eastAsia"/>
          <w:color w:val="000000" w:themeColor="text1"/>
          <w:szCs w:val="32"/>
        </w:rPr>
        <w:t>月</w:t>
      </w:r>
      <w:r w:rsidR="001470B5" w:rsidRPr="0086527C">
        <w:rPr>
          <w:rFonts w:ascii="仿宋" w:eastAsia="仿宋" w:hAnsi="仿宋" w:hint="eastAsia"/>
          <w:color w:val="000000" w:themeColor="text1"/>
          <w:szCs w:val="32"/>
        </w:rPr>
        <w:t>3</w:t>
      </w:r>
      <w:r w:rsidRPr="0086527C">
        <w:rPr>
          <w:rFonts w:ascii="仿宋" w:eastAsia="仿宋" w:hAnsi="仿宋" w:hint="eastAsia"/>
          <w:color w:val="000000" w:themeColor="text1"/>
          <w:szCs w:val="32"/>
        </w:rPr>
        <w:t>日至</w:t>
      </w:r>
      <w:r w:rsidR="001470B5" w:rsidRPr="0086527C">
        <w:rPr>
          <w:rFonts w:ascii="仿宋" w:eastAsia="仿宋" w:hAnsi="仿宋" w:hint="eastAsia"/>
          <w:color w:val="000000" w:themeColor="text1"/>
          <w:szCs w:val="32"/>
        </w:rPr>
        <w:t>2021</w:t>
      </w:r>
      <w:r w:rsidRPr="0086527C">
        <w:rPr>
          <w:rFonts w:ascii="仿宋" w:eastAsia="仿宋" w:hAnsi="仿宋" w:hint="eastAsia"/>
          <w:color w:val="000000" w:themeColor="text1"/>
          <w:szCs w:val="32"/>
        </w:rPr>
        <w:t>年</w:t>
      </w:r>
      <w:r w:rsidR="001470B5" w:rsidRPr="0086527C">
        <w:rPr>
          <w:rFonts w:ascii="仿宋" w:eastAsia="仿宋" w:hAnsi="仿宋" w:hint="eastAsia"/>
          <w:color w:val="000000" w:themeColor="text1"/>
          <w:szCs w:val="32"/>
        </w:rPr>
        <w:t>12</w:t>
      </w:r>
      <w:r w:rsidRPr="0086527C">
        <w:rPr>
          <w:rFonts w:ascii="仿宋" w:eastAsia="仿宋" w:hAnsi="仿宋" w:hint="eastAsia"/>
          <w:color w:val="000000" w:themeColor="text1"/>
          <w:szCs w:val="32"/>
        </w:rPr>
        <w:t>月</w:t>
      </w:r>
      <w:r w:rsidR="001470B5" w:rsidRPr="0086527C">
        <w:rPr>
          <w:rFonts w:ascii="仿宋" w:eastAsia="仿宋" w:hAnsi="仿宋" w:hint="eastAsia"/>
          <w:color w:val="000000" w:themeColor="text1"/>
          <w:szCs w:val="32"/>
        </w:rPr>
        <w:t>9</w:t>
      </w:r>
      <w:r w:rsidRPr="0086527C">
        <w:rPr>
          <w:rFonts w:ascii="仿宋" w:eastAsia="仿宋" w:hAnsi="仿宋" w:hint="eastAsia"/>
          <w:color w:val="000000" w:themeColor="text1"/>
          <w:szCs w:val="32"/>
        </w:rPr>
        <w:t>日在狱内公示未收到不同意见。</w:t>
      </w:r>
    </w:p>
    <w:p w:rsidR="0080735B" w:rsidRPr="0086527C" w:rsidRDefault="0080735B" w:rsidP="0080735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86527C">
        <w:rPr>
          <w:rFonts w:ascii="仿宋" w:eastAsia="仿宋" w:hAnsi="仿宋" w:hint="eastAsia"/>
          <w:szCs w:val="32"/>
        </w:rPr>
        <w:t>罪犯</w:t>
      </w:r>
      <w:r w:rsidR="000F204B" w:rsidRPr="0086527C">
        <w:rPr>
          <w:rFonts w:ascii="仿宋" w:eastAsia="仿宋" w:hAnsi="仿宋" w:hint="eastAsia"/>
          <w:szCs w:val="32"/>
        </w:rPr>
        <w:fldChar w:fldCharType="begin"/>
      </w:r>
      <w:r w:rsidRPr="0086527C">
        <w:rPr>
          <w:rFonts w:ascii="仿宋" w:eastAsia="仿宋" w:hAnsi="仿宋" w:hint="eastAsia"/>
          <w:szCs w:val="32"/>
        </w:rPr>
        <w:instrText xml:space="preserve"> MERGEFIELD 姓名 </w:instrText>
      </w:r>
      <w:r w:rsidR="000F204B" w:rsidRPr="0086527C">
        <w:rPr>
          <w:rFonts w:ascii="仿宋" w:eastAsia="仿宋" w:hAnsi="仿宋" w:hint="eastAsia"/>
          <w:szCs w:val="32"/>
        </w:rPr>
        <w:fldChar w:fldCharType="separate"/>
      </w:r>
      <w:r w:rsidRPr="0086527C">
        <w:rPr>
          <w:rFonts w:ascii="仿宋" w:eastAsia="仿宋" w:hAnsi="仿宋" w:hint="eastAsia"/>
          <w:noProof/>
          <w:szCs w:val="32"/>
        </w:rPr>
        <w:t>陈东</w:t>
      </w:r>
      <w:r w:rsidR="000F204B" w:rsidRPr="0086527C">
        <w:rPr>
          <w:rFonts w:ascii="仿宋" w:eastAsia="仿宋" w:hAnsi="仿宋" w:hint="eastAsia"/>
          <w:szCs w:val="32"/>
        </w:rPr>
        <w:fldChar w:fldCharType="end"/>
      </w:r>
      <w:r w:rsidRPr="0086527C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Pr="0086527C">
        <w:rPr>
          <w:rFonts w:ascii="仿宋" w:eastAsia="仿宋" w:hAnsi="仿宋"/>
          <w:szCs w:val="32"/>
        </w:rPr>
        <w:t>81</w:t>
      </w:r>
      <w:r w:rsidR="0086527C">
        <w:rPr>
          <w:rFonts w:ascii="仿宋" w:eastAsia="仿宋" w:hAnsi="仿宋" w:hint="eastAsia"/>
          <w:szCs w:val="32"/>
        </w:rPr>
        <w:t>条</w:t>
      </w:r>
      <w:r w:rsidRPr="0086527C">
        <w:rPr>
          <w:rFonts w:ascii="仿宋" w:eastAsia="仿宋" w:hAnsi="仿宋" w:hint="eastAsia"/>
          <w:szCs w:val="32"/>
        </w:rPr>
        <w:t>、</w:t>
      </w:r>
      <w:r w:rsidRPr="0086527C">
        <w:rPr>
          <w:rFonts w:ascii="仿宋" w:eastAsia="仿宋" w:hAnsi="仿宋"/>
          <w:szCs w:val="32"/>
        </w:rPr>
        <w:t>83</w:t>
      </w:r>
      <w:r w:rsidRPr="0086527C">
        <w:rPr>
          <w:rFonts w:ascii="仿宋" w:eastAsia="仿宋" w:hAnsi="仿宋" w:hint="eastAsia"/>
          <w:szCs w:val="32"/>
        </w:rPr>
        <w:t>条</w:t>
      </w:r>
      <w:r w:rsidR="0086527C">
        <w:rPr>
          <w:rFonts w:ascii="仿宋" w:eastAsia="仿宋" w:hAnsi="仿宋" w:hint="eastAsia"/>
          <w:szCs w:val="32"/>
        </w:rPr>
        <w:t>，</w:t>
      </w:r>
      <w:r w:rsidRPr="0086527C">
        <w:rPr>
          <w:rFonts w:ascii="仿宋" w:eastAsia="仿宋" w:hAnsi="仿宋" w:hint="eastAsia"/>
          <w:szCs w:val="32"/>
        </w:rPr>
        <w:t>《中华人民共和国刑事诉讼法》第273条和《中华人民共和国</w:t>
      </w:r>
      <w:r w:rsidRPr="0086527C">
        <w:rPr>
          <w:rFonts w:ascii="仿宋" w:eastAsia="仿宋" w:hAnsi="仿宋" w:hint="eastAsia"/>
          <w:color w:val="000000" w:themeColor="text1"/>
          <w:szCs w:val="32"/>
        </w:rPr>
        <w:t>监狱法》第</w:t>
      </w:r>
      <w:r w:rsidRPr="0086527C">
        <w:rPr>
          <w:rFonts w:ascii="仿宋" w:eastAsia="仿宋" w:hAnsi="仿宋"/>
          <w:color w:val="000000" w:themeColor="text1"/>
          <w:szCs w:val="32"/>
        </w:rPr>
        <w:t>32</w:t>
      </w:r>
      <w:r w:rsidRPr="0086527C">
        <w:rPr>
          <w:rFonts w:ascii="仿宋" w:eastAsia="仿宋" w:hAnsi="仿宋" w:hint="eastAsia"/>
          <w:color w:val="000000" w:themeColor="text1"/>
          <w:szCs w:val="32"/>
        </w:rPr>
        <w:t>条之规定，建议对罪犯</w:t>
      </w:r>
      <w:r w:rsidR="000F204B" w:rsidRPr="0086527C">
        <w:rPr>
          <w:rFonts w:ascii="仿宋" w:eastAsia="仿宋" w:hAnsi="仿宋" w:hint="eastAsia"/>
          <w:color w:val="000000" w:themeColor="text1"/>
          <w:szCs w:val="32"/>
        </w:rPr>
        <w:fldChar w:fldCharType="begin"/>
      </w:r>
      <w:r w:rsidRPr="0086527C">
        <w:rPr>
          <w:rFonts w:ascii="仿宋" w:eastAsia="仿宋" w:hAnsi="仿宋" w:hint="eastAsia"/>
          <w:color w:val="000000" w:themeColor="text1"/>
          <w:szCs w:val="32"/>
        </w:rPr>
        <w:instrText xml:space="preserve"> MERGEFIELD 姓名 </w:instrText>
      </w:r>
      <w:r w:rsidR="000F204B" w:rsidRPr="0086527C">
        <w:rPr>
          <w:rFonts w:ascii="仿宋" w:eastAsia="仿宋" w:hAnsi="仿宋" w:hint="eastAsia"/>
          <w:color w:val="000000" w:themeColor="text1"/>
          <w:szCs w:val="32"/>
        </w:rPr>
        <w:fldChar w:fldCharType="separate"/>
      </w:r>
      <w:r w:rsidRPr="0086527C">
        <w:rPr>
          <w:rFonts w:ascii="仿宋" w:eastAsia="仿宋" w:hAnsi="仿宋" w:hint="eastAsia"/>
          <w:noProof/>
          <w:color w:val="000000" w:themeColor="text1"/>
          <w:szCs w:val="32"/>
        </w:rPr>
        <w:t>陈东</w:t>
      </w:r>
      <w:r w:rsidR="000F204B" w:rsidRPr="0086527C">
        <w:rPr>
          <w:rFonts w:ascii="仿宋" w:eastAsia="仿宋" w:hAnsi="仿宋" w:hint="eastAsia"/>
          <w:color w:val="000000" w:themeColor="text1"/>
          <w:szCs w:val="32"/>
        </w:rPr>
        <w:fldChar w:fldCharType="end"/>
      </w:r>
      <w:r w:rsidRPr="0086527C">
        <w:rPr>
          <w:rFonts w:ascii="仿宋" w:eastAsia="仿宋" w:hAnsi="仿宋" w:hint="eastAsia"/>
          <w:color w:val="000000" w:themeColor="text1"/>
          <w:szCs w:val="32"/>
        </w:rPr>
        <w:t>予以假释。特提请你院审理裁定。</w:t>
      </w:r>
    </w:p>
    <w:p w:rsidR="0080735B" w:rsidRPr="0086527C" w:rsidRDefault="0080735B" w:rsidP="0080735B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86527C">
        <w:rPr>
          <w:rFonts w:ascii="仿宋" w:eastAsia="仿宋" w:hAnsi="仿宋" w:hint="eastAsia"/>
          <w:szCs w:val="32"/>
        </w:rPr>
        <w:t>此致</w:t>
      </w:r>
    </w:p>
    <w:p w:rsidR="0080735B" w:rsidRPr="0086527C" w:rsidRDefault="0080735B" w:rsidP="0080735B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86527C">
        <w:rPr>
          <w:rFonts w:ascii="仿宋" w:eastAsia="仿宋" w:hAnsi="仿宋" w:hint="eastAsia"/>
          <w:szCs w:val="32"/>
        </w:rPr>
        <w:t>厦门市中级人民法院</w:t>
      </w:r>
    </w:p>
    <w:p w:rsidR="0080735B" w:rsidRPr="0086527C" w:rsidRDefault="0080735B" w:rsidP="0080735B">
      <w:pPr>
        <w:ind w:firstLineChars="200" w:firstLine="640"/>
        <w:rPr>
          <w:rFonts w:ascii="仿宋" w:eastAsia="仿宋" w:hAnsi="仿宋" w:cs="仿宋_GB2312"/>
          <w:szCs w:val="32"/>
        </w:rPr>
      </w:pPr>
      <w:r w:rsidRPr="0086527C">
        <w:rPr>
          <w:rFonts w:ascii="仿宋" w:eastAsia="仿宋" w:hAnsi="仿宋" w:cs="仿宋_GB2312" w:hint="eastAsia"/>
          <w:szCs w:val="32"/>
        </w:rPr>
        <w:t>附件：⒈罪犯</w:t>
      </w:r>
      <w:r w:rsidR="000F204B" w:rsidRPr="0086527C">
        <w:rPr>
          <w:rFonts w:ascii="仿宋" w:eastAsia="仿宋" w:hAnsi="仿宋" w:cs="仿宋_GB2312"/>
          <w:szCs w:val="32"/>
        </w:rPr>
        <w:fldChar w:fldCharType="begin"/>
      </w:r>
      <w:r w:rsidRPr="0086527C">
        <w:rPr>
          <w:rFonts w:ascii="仿宋" w:eastAsia="仿宋" w:hAnsi="仿宋" w:cs="仿宋_GB2312"/>
          <w:szCs w:val="32"/>
        </w:rPr>
        <w:instrText xml:space="preserve"> MERGEFIELD 姓名</w:instrText>
      </w:r>
      <w:r w:rsidR="000F204B" w:rsidRPr="0086527C">
        <w:rPr>
          <w:rFonts w:ascii="仿宋" w:eastAsia="仿宋" w:hAnsi="仿宋" w:cs="仿宋_GB2312"/>
          <w:szCs w:val="32"/>
        </w:rPr>
        <w:fldChar w:fldCharType="separate"/>
      </w:r>
      <w:r w:rsidRPr="0086527C">
        <w:rPr>
          <w:rFonts w:ascii="仿宋" w:eastAsia="仿宋" w:hAnsi="仿宋" w:cs="仿宋_GB2312" w:hint="eastAsia"/>
          <w:noProof/>
          <w:szCs w:val="32"/>
        </w:rPr>
        <w:t>陈东</w:t>
      </w:r>
      <w:r w:rsidR="000F204B" w:rsidRPr="0086527C">
        <w:rPr>
          <w:rFonts w:ascii="仿宋" w:eastAsia="仿宋" w:hAnsi="仿宋" w:cs="仿宋_GB2312"/>
          <w:szCs w:val="32"/>
        </w:rPr>
        <w:fldChar w:fldCharType="end"/>
      </w:r>
      <w:r w:rsidRPr="0086527C">
        <w:rPr>
          <w:rFonts w:ascii="仿宋" w:eastAsia="仿宋" w:hAnsi="仿宋" w:cs="仿宋_GB2312" w:hint="eastAsia"/>
          <w:szCs w:val="32"/>
        </w:rPr>
        <w:t>卷宗</w:t>
      </w:r>
    </w:p>
    <w:p w:rsidR="0080735B" w:rsidRPr="0086527C" w:rsidRDefault="0080735B" w:rsidP="0080735B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86527C">
        <w:rPr>
          <w:rFonts w:ascii="仿宋" w:eastAsia="仿宋" w:hAnsi="仿宋" w:cs="仿宋_GB2312" w:hint="eastAsia"/>
          <w:szCs w:val="32"/>
        </w:rPr>
        <w:t>⒉假释建议书</w:t>
      </w:r>
    </w:p>
    <w:p w:rsidR="0080735B" w:rsidRPr="0086527C" w:rsidRDefault="0080735B" w:rsidP="0080735B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</w:p>
    <w:p w:rsidR="0080735B" w:rsidRPr="0086527C" w:rsidRDefault="0080735B" w:rsidP="0080735B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80735B" w:rsidRPr="0086527C" w:rsidRDefault="0080735B" w:rsidP="0080735B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86527C">
        <w:rPr>
          <w:rFonts w:ascii="仿宋" w:eastAsia="仿宋" w:hAnsi="仿宋" w:hint="eastAsia"/>
          <w:szCs w:val="32"/>
        </w:rPr>
        <w:t>福建省厦门监狱</w:t>
      </w:r>
    </w:p>
    <w:p w:rsidR="00A66F29" w:rsidRPr="0086527C" w:rsidRDefault="0080735B" w:rsidP="0086527C">
      <w:pPr>
        <w:spacing w:line="620" w:lineRule="exact"/>
        <w:ind w:rightChars="292" w:right="934"/>
        <w:jc w:val="right"/>
        <w:rPr>
          <w:rFonts w:ascii="仿宋" w:eastAsia="仿宋" w:hAnsi="仿宋"/>
        </w:rPr>
      </w:pPr>
      <w:r w:rsidRPr="0086527C">
        <w:rPr>
          <w:rFonts w:ascii="仿宋" w:eastAsia="仿宋" w:hAnsi="仿宋" w:hint="eastAsia"/>
          <w:szCs w:val="32"/>
        </w:rPr>
        <w:t>2021年</w:t>
      </w:r>
      <w:r w:rsidR="001470B5" w:rsidRPr="0086527C">
        <w:rPr>
          <w:rFonts w:ascii="仿宋" w:eastAsia="仿宋" w:hAnsi="仿宋" w:hint="eastAsia"/>
          <w:color w:val="000000" w:themeColor="text1"/>
          <w:szCs w:val="32"/>
        </w:rPr>
        <w:t>12</w:t>
      </w:r>
      <w:r w:rsidRPr="0086527C">
        <w:rPr>
          <w:rFonts w:ascii="仿宋" w:eastAsia="仿宋" w:hAnsi="仿宋" w:hint="eastAsia"/>
          <w:color w:val="000000" w:themeColor="text1"/>
          <w:szCs w:val="32"/>
        </w:rPr>
        <w:t>月</w:t>
      </w:r>
      <w:r w:rsidR="001470B5" w:rsidRPr="0086527C">
        <w:rPr>
          <w:rFonts w:ascii="仿宋" w:eastAsia="仿宋" w:hAnsi="仿宋" w:hint="eastAsia"/>
          <w:color w:val="000000" w:themeColor="text1"/>
          <w:szCs w:val="32"/>
        </w:rPr>
        <w:t>24</w:t>
      </w:r>
      <w:r w:rsidRPr="0086527C">
        <w:rPr>
          <w:rFonts w:ascii="仿宋" w:eastAsia="仿宋" w:hAnsi="仿宋" w:hint="eastAsia"/>
          <w:color w:val="000000" w:themeColor="text1"/>
          <w:szCs w:val="32"/>
        </w:rPr>
        <w:t>日</w:t>
      </w:r>
    </w:p>
    <w:p w:rsidR="002B1808" w:rsidRPr="0086527C" w:rsidRDefault="002B1808" w:rsidP="005E723C">
      <w:pPr>
        <w:snapToGrid w:val="0"/>
        <w:jc w:val="center"/>
        <w:rPr>
          <w:rFonts w:ascii="仿宋" w:eastAsia="仿宋" w:hAnsi="仿宋"/>
          <w:sz w:val="28"/>
          <w:szCs w:val="28"/>
        </w:rPr>
      </w:pPr>
    </w:p>
    <w:sectPr w:rsidR="002B1808" w:rsidRPr="0086527C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6FE" w:rsidRDefault="00BB76FE">
      <w:r>
        <w:separator/>
      </w:r>
    </w:p>
  </w:endnote>
  <w:endnote w:type="continuationSeparator" w:id="1">
    <w:p w:rsidR="00BB76FE" w:rsidRDefault="00BB7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6FE" w:rsidRDefault="000F204B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BB76F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B76FE">
      <w:rPr>
        <w:rStyle w:val="a6"/>
      </w:rPr>
      <w:t>2</w:t>
    </w:r>
    <w:r>
      <w:rPr>
        <w:rStyle w:val="a6"/>
      </w:rPr>
      <w:fldChar w:fldCharType="end"/>
    </w:r>
  </w:p>
  <w:p w:rsidR="00BB76FE" w:rsidRDefault="00BB76F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6FE" w:rsidRDefault="00BB76FE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6FE" w:rsidRDefault="00BB76FE">
      <w:r>
        <w:separator/>
      </w:r>
    </w:p>
  </w:footnote>
  <w:footnote w:type="continuationSeparator" w:id="1">
    <w:p w:rsidR="00BB76FE" w:rsidRDefault="00BB7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6FE" w:rsidRDefault="00BB76FE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3481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0F204B"/>
    <w:rsid w:val="00135037"/>
    <w:rsid w:val="001470B5"/>
    <w:rsid w:val="00185013"/>
    <w:rsid w:val="0019575E"/>
    <w:rsid w:val="00204BFC"/>
    <w:rsid w:val="00243DB5"/>
    <w:rsid w:val="0026392D"/>
    <w:rsid w:val="00276670"/>
    <w:rsid w:val="002B1808"/>
    <w:rsid w:val="002B3E1F"/>
    <w:rsid w:val="002D62B6"/>
    <w:rsid w:val="002F64A1"/>
    <w:rsid w:val="00303709"/>
    <w:rsid w:val="00305A69"/>
    <w:rsid w:val="00306FAF"/>
    <w:rsid w:val="003170C0"/>
    <w:rsid w:val="00366817"/>
    <w:rsid w:val="00371CD2"/>
    <w:rsid w:val="00397967"/>
    <w:rsid w:val="003B32D7"/>
    <w:rsid w:val="003B4BB0"/>
    <w:rsid w:val="003B58D8"/>
    <w:rsid w:val="003E3E45"/>
    <w:rsid w:val="003F3C85"/>
    <w:rsid w:val="004266ED"/>
    <w:rsid w:val="0044188F"/>
    <w:rsid w:val="00447D4F"/>
    <w:rsid w:val="00452AE8"/>
    <w:rsid w:val="00465F86"/>
    <w:rsid w:val="004666D2"/>
    <w:rsid w:val="0047005C"/>
    <w:rsid w:val="004711FD"/>
    <w:rsid w:val="004A04AF"/>
    <w:rsid w:val="004C0F4B"/>
    <w:rsid w:val="004F2B0A"/>
    <w:rsid w:val="004F6715"/>
    <w:rsid w:val="00535A5D"/>
    <w:rsid w:val="00540A30"/>
    <w:rsid w:val="005662D1"/>
    <w:rsid w:val="005B0813"/>
    <w:rsid w:val="005B3E19"/>
    <w:rsid w:val="005B6FCF"/>
    <w:rsid w:val="005C5A63"/>
    <w:rsid w:val="005E723C"/>
    <w:rsid w:val="00613F8E"/>
    <w:rsid w:val="006204B2"/>
    <w:rsid w:val="00633CC7"/>
    <w:rsid w:val="006C1D9B"/>
    <w:rsid w:val="006D34B1"/>
    <w:rsid w:val="006E0EC6"/>
    <w:rsid w:val="006F1D36"/>
    <w:rsid w:val="0070030C"/>
    <w:rsid w:val="00717991"/>
    <w:rsid w:val="007318C1"/>
    <w:rsid w:val="007416CB"/>
    <w:rsid w:val="00744A11"/>
    <w:rsid w:val="00776A17"/>
    <w:rsid w:val="007824E9"/>
    <w:rsid w:val="0078704F"/>
    <w:rsid w:val="00787751"/>
    <w:rsid w:val="007B3F4A"/>
    <w:rsid w:val="007B733E"/>
    <w:rsid w:val="007F25CC"/>
    <w:rsid w:val="0080735B"/>
    <w:rsid w:val="00834658"/>
    <w:rsid w:val="008477E9"/>
    <w:rsid w:val="008506DB"/>
    <w:rsid w:val="0086527C"/>
    <w:rsid w:val="008B3DFE"/>
    <w:rsid w:val="008E6CAA"/>
    <w:rsid w:val="00901913"/>
    <w:rsid w:val="009179EA"/>
    <w:rsid w:val="00920A7B"/>
    <w:rsid w:val="009337AA"/>
    <w:rsid w:val="00947590"/>
    <w:rsid w:val="00961E06"/>
    <w:rsid w:val="00962D0F"/>
    <w:rsid w:val="0096308E"/>
    <w:rsid w:val="00964D9A"/>
    <w:rsid w:val="00974A7B"/>
    <w:rsid w:val="009A2996"/>
    <w:rsid w:val="009E4A2A"/>
    <w:rsid w:val="009E610E"/>
    <w:rsid w:val="00A4533C"/>
    <w:rsid w:val="00A454FC"/>
    <w:rsid w:val="00A50B37"/>
    <w:rsid w:val="00A53292"/>
    <w:rsid w:val="00A66F29"/>
    <w:rsid w:val="00A727B4"/>
    <w:rsid w:val="00A92506"/>
    <w:rsid w:val="00A92F97"/>
    <w:rsid w:val="00AB001F"/>
    <w:rsid w:val="00AD510B"/>
    <w:rsid w:val="00AE57BB"/>
    <w:rsid w:val="00B05402"/>
    <w:rsid w:val="00B12020"/>
    <w:rsid w:val="00B144C9"/>
    <w:rsid w:val="00B31C89"/>
    <w:rsid w:val="00B41DD2"/>
    <w:rsid w:val="00B842C0"/>
    <w:rsid w:val="00BA17B0"/>
    <w:rsid w:val="00BB1D6D"/>
    <w:rsid w:val="00BB76FE"/>
    <w:rsid w:val="00BC16DA"/>
    <w:rsid w:val="00BD1BAF"/>
    <w:rsid w:val="00C039AF"/>
    <w:rsid w:val="00C07132"/>
    <w:rsid w:val="00C319B6"/>
    <w:rsid w:val="00C3597D"/>
    <w:rsid w:val="00C36201"/>
    <w:rsid w:val="00C70A32"/>
    <w:rsid w:val="00C70FB0"/>
    <w:rsid w:val="00C74642"/>
    <w:rsid w:val="00C84A73"/>
    <w:rsid w:val="00CB14CA"/>
    <w:rsid w:val="00CE19B5"/>
    <w:rsid w:val="00D03882"/>
    <w:rsid w:val="00D642FC"/>
    <w:rsid w:val="00D77FC5"/>
    <w:rsid w:val="00D90E1A"/>
    <w:rsid w:val="00D9101D"/>
    <w:rsid w:val="00DA1D79"/>
    <w:rsid w:val="00DA2C4D"/>
    <w:rsid w:val="00DB4C67"/>
    <w:rsid w:val="00DC0361"/>
    <w:rsid w:val="00DC6627"/>
    <w:rsid w:val="00DD3DD4"/>
    <w:rsid w:val="00DD4D2C"/>
    <w:rsid w:val="00DE236E"/>
    <w:rsid w:val="00E05D0F"/>
    <w:rsid w:val="00E103FB"/>
    <w:rsid w:val="00E643BC"/>
    <w:rsid w:val="00EA6F73"/>
    <w:rsid w:val="00ED05E5"/>
    <w:rsid w:val="00EF26A6"/>
    <w:rsid w:val="00F25DF7"/>
    <w:rsid w:val="00F35C6D"/>
    <w:rsid w:val="00F7188F"/>
    <w:rsid w:val="00F86FF0"/>
    <w:rsid w:val="00FB3B4D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13F8E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613F8E"/>
    <w:pPr>
      <w:ind w:firstLine="624"/>
    </w:pPr>
  </w:style>
  <w:style w:type="paragraph" w:styleId="a4">
    <w:name w:val="footer"/>
    <w:basedOn w:val="a"/>
    <w:rsid w:val="00613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613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613F8E"/>
  </w:style>
  <w:style w:type="table" w:styleId="a7">
    <w:name w:val="Table Grid"/>
    <w:basedOn w:val="a1"/>
    <w:rsid w:val="00613F8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613F8E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613F8E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613F8E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A66F29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e"/>
    <w:rsid w:val="00A66F29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  <w:style w:type="paragraph" w:customStyle="1" w:styleId="ae">
    <w:name w:val="段"/>
    <w:rsid w:val="00A66F29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taowe\Desktop\&#35009;4&#25253;5\&#26032;&#24314;&#25991;&#20214;&#2284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0</TotalTime>
  <Pages>2</Pages>
  <Words>128</Words>
  <Characters>733</Characters>
  <Application>Microsoft Office Word</Application>
  <DocSecurity>0</DocSecurity>
  <Lines>6</Lines>
  <Paragraphs>1</Paragraphs>
  <ScaleCrop>false</ScaleCrop>
  <Company>WwW.YlmF.CoM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2021-12-30T01:34:00Z</cp:lastPrinted>
  <dcterms:created xsi:type="dcterms:W3CDTF">2021-12-30T01:34:00Z</dcterms:created>
  <dcterms:modified xsi:type="dcterms:W3CDTF">2021-12-30T01:34:00Z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