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08" w:rsidRDefault="00934B08" w:rsidP="00934B0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934B08" w:rsidRDefault="00934B08" w:rsidP="00934B0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934B08" w:rsidRDefault="00934B08" w:rsidP="00934B08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2021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DE010D">
        <w:rPr>
          <w:rFonts w:ascii="Times New Roman" w:eastAsia="楷体_GB2312" w:hAnsi="Times New Roman" w:cs="楷体_GB2312" w:hint="eastAsia"/>
          <w:szCs w:val="32"/>
        </w:rPr>
        <w:t>635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934B08" w:rsidRDefault="00934B08" w:rsidP="00934B08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934B08" w:rsidRDefault="00934B08" w:rsidP="00934B08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罪犯李尿，男，汉族，</w:t>
      </w:r>
      <w:r>
        <w:rPr>
          <w:rFonts w:ascii="仿宋_GB2312" w:hAnsi="Times New Roman"/>
          <w:szCs w:val="32"/>
        </w:rPr>
        <w:t>1985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4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10</w:t>
      </w:r>
      <w:r>
        <w:rPr>
          <w:rFonts w:ascii="仿宋_GB2312" w:hAnsi="Times New Roman" w:hint="eastAsia"/>
          <w:szCs w:val="32"/>
        </w:rPr>
        <w:t>日出生，初中文化，户籍所在地河南省南阳市。</w:t>
      </w:r>
    </w:p>
    <w:p w:rsidR="00934B08" w:rsidRDefault="00934B08" w:rsidP="00934B08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福建省晋江市人民法院于</w:t>
      </w:r>
      <w:r>
        <w:rPr>
          <w:rFonts w:ascii="仿宋_GB2312" w:hAnsi="Times New Roman"/>
          <w:szCs w:val="32"/>
        </w:rPr>
        <w:t>2018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21</w:t>
      </w:r>
      <w:r>
        <w:rPr>
          <w:rFonts w:ascii="仿宋_GB2312" w:hAnsi="Times New Roman" w:hint="eastAsia"/>
          <w:szCs w:val="32"/>
        </w:rPr>
        <w:t>日作出</w:t>
      </w:r>
      <w:r>
        <w:rPr>
          <w:rFonts w:ascii="仿宋_GB2312" w:hAnsi="Times New Roman"/>
          <w:szCs w:val="32"/>
        </w:rPr>
        <w:t>(2018)</w:t>
      </w:r>
      <w:r>
        <w:rPr>
          <w:rFonts w:ascii="仿宋_GB2312" w:hAnsi="Times New Roman" w:hint="eastAsia"/>
          <w:szCs w:val="32"/>
        </w:rPr>
        <w:t>闽</w:t>
      </w:r>
      <w:r>
        <w:rPr>
          <w:rFonts w:ascii="仿宋_GB2312" w:hAnsi="Times New Roman"/>
          <w:szCs w:val="32"/>
        </w:rPr>
        <w:t>0582</w:t>
      </w:r>
      <w:r>
        <w:rPr>
          <w:rFonts w:ascii="仿宋_GB2312" w:hAnsi="Times New Roman" w:hint="eastAsia"/>
          <w:szCs w:val="32"/>
        </w:rPr>
        <w:t>刑初</w:t>
      </w:r>
      <w:r>
        <w:rPr>
          <w:rFonts w:ascii="仿宋_GB2312" w:hAnsi="Times New Roman"/>
          <w:szCs w:val="32"/>
        </w:rPr>
        <w:t>1337</w:t>
      </w:r>
      <w:r>
        <w:rPr>
          <w:rFonts w:ascii="仿宋_GB2312" w:hAnsi="Times New Roman" w:hint="eastAsia"/>
          <w:szCs w:val="32"/>
        </w:rPr>
        <w:t>号刑事判决书，以被告人李尿犯抢劫罪，判处有期徒刑四年六个月，并处罚金人民币五千元，共同退赔被害人经济损失</w:t>
      </w:r>
      <w:r>
        <w:rPr>
          <w:rFonts w:ascii="仿宋_GB2312" w:hAnsi="Times New Roman"/>
          <w:szCs w:val="32"/>
        </w:rPr>
        <w:t>886</w:t>
      </w:r>
      <w:r>
        <w:rPr>
          <w:rFonts w:ascii="仿宋_GB2312" w:hAnsi="Times New Roman" w:hint="eastAsia"/>
          <w:szCs w:val="32"/>
        </w:rPr>
        <w:t>元。同案犯不服，提出上诉。福建省泉州市中级人民法院于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4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11</w:t>
      </w:r>
      <w:r>
        <w:rPr>
          <w:rFonts w:ascii="仿宋_GB2312" w:hAnsi="Times New Roman" w:hint="eastAsia"/>
          <w:szCs w:val="32"/>
        </w:rPr>
        <w:t>日作出</w:t>
      </w:r>
      <w:r>
        <w:rPr>
          <w:rFonts w:ascii="仿宋_GB2312" w:hAnsi="Times New Roman"/>
          <w:szCs w:val="32"/>
        </w:rPr>
        <w:t>(2019)</w:t>
      </w:r>
      <w:r>
        <w:rPr>
          <w:rFonts w:ascii="仿宋_GB2312" w:hAnsi="Times New Roman" w:hint="eastAsia"/>
          <w:szCs w:val="32"/>
        </w:rPr>
        <w:t>闽</w:t>
      </w:r>
      <w:r>
        <w:rPr>
          <w:rFonts w:ascii="仿宋_GB2312" w:hAnsi="Times New Roman"/>
          <w:szCs w:val="32"/>
        </w:rPr>
        <w:t>05</w:t>
      </w:r>
      <w:r>
        <w:rPr>
          <w:rFonts w:ascii="仿宋_GB2312" w:hAnsi="Times New Roman" w:hint="eastAsia"/>
          <w:szCs w:val="32"/>
        </w:rPr>
        <w:t>刑终</w:t>
      </w:r>
      <w:r>
        <w:rPr>
          <w:rFonts w:ascii="仿宋_GB2312" w:hAnsi="Times New Roman"/>
          <w:szCs w:val="32"/>
        </w:rPr>
        <w:t>472</w:t>
      </w:r>
      <w:r>
        <w:rPr>
          <w:rFonts w:ascii="仿宋_GB2312" w:hAnsi="Times New Roman" w:hint="eastAsia"/>
          <w:szCs w:val="32"/>
        </w:rPr>
        <w:t>号刑事裁定书，裁定驳回上诉，维持原判。刑期自</w:t>
      </w:r>
      <w:r>
        <w:rPr>
          <w:rFonts w:ascii="仿宋_GB2312" w:hAnsi="Times New Roman"/>
          <w:szCs w:val="32"/>
        </w:rPr>
        <w:t>2018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1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17</w:t>
      </w:r>
      <w:r>
        <w:rPr>
          <w:rFonts w:ascii="仿宋_GB2312" w:hAnsi="Times New Roman" w:hint="eastAsia"/>
          <w:szCs w:val="32"/>
        </w:rPr>
        <w:t>日起至</w:t>
      </w:r>
      <w:r>
        <w:rPr>
          <w:rFonts w:ascii="仿宋_GB2312" w:hAnsi="Times New Roman"/>
          <w:szCs w:val="32"/>
        </w:rPr>
        <w:t>2022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7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16</w:t>
      </w:r>
      <w:r>
        <w:rPr>
          <w:rFonts w:ascii="仿宋_GB2312" w:hAnsi="Times New Roman" w:hint="eastAsia"/>
          <w:szCs w:val="32"/>
        </w:rPr>
        <w:t>日止。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15</w:t>
      </w:r>
      <w:r>
        <w:rPr>
          <w:rFonts w:ascii="仿宋_GB2312" w:hAnsi="Times New Roman" w:hint="eastAsia"/>
          <w:szCs w:val="32"/>
        </w:rPr>
        <w:t>日交付福建省厦门监狱执行刑罚。现属宽管级罪犯。</w:t>
      </w:r>
    </w:p>
    <w:p w:rsidR="00934B08" w:rsidRDefault="00934B08" w:rsidP="00934B08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罪犯李尿在服刑期间，确有悔改表现：</w:t>
      </w:r>
    </w:p>
    <w:p w:rsidR="00934B08" w:rsidRDefault="00934B08" w:rsidP="00934B08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自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6</w:t>
      </w:r>
      <w:r>
        <w:rPr>
          <w:rFonts w:ascii="仿宋_GB2312" w:hAnsi="Times New Roman" w:hint="eastAsia"/>
          <w:szCs w:val="32"/>
        </w:rPr>
        <w:t>月至</w:t>
      </w:r>
      <w:r>
        <w:rPr>
          <w:rFonts w:ascii="仿宋_GB2312" w:hAnsi="Times New Roman"/>
          <w:szCs w:val="32"/>
        </w:rPr>
        <w:t>2021</w:t>
      </w:r>
      <w:r>
        <w:rPr>
          <w:rFonts w:ascii="仿宋_GB2312" w:hAnsi="Times New Roman" w:hint="eastAsia"/>
          <w:szCs w:val="32"/>
        </w:rPr>
        <w:t>年9月为期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8个月的起始期内获得考核分</w:t>
      </w:r>
      <w:r>
        <w:rPr>
          <w:rFonts w:ascii="仿宋_GB2312" w:hAnsi="Times New Roman"/>
          <w:szCs w:val="32"/>
        </w:rPr>
        <w:t>3122.1</w:t>
      </w:r>
      <w:r>
        <w:rPr>
          <w:rFonts w:ascii="仿宋_GB2312" w:hAnsi="Times New Roman" w:hint="eastAsia"/>
          <w:szCs w:val="32"/>
        </w:rPr>
        <w:t>分，折合表扬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个。考核期内累计违规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次，累计扣</w:t>
      </w:r>
      <w:r>
        <w:rPr>
          <w:rFonts w:ascii="仿宋_GB2312" w:hAnsi="Times New Roman"/>
          <w:szCs w:val="32"/>
        </w:rPr>
        <w:t>50</w:t>
      </w:r>
      <w:r>
        <w:rPr>
          <w:rFonts w:ascii="仿宋_GB2312" w:hAnsi="Times New Roman" w:hint="eastAsia"/>
          <w:szCs w:val="32"/>
        </w:rPr>
        <w:t>分。</w:t>
      </w:r>
    </w:p>
    <w:p w:rsidR="00934B08" w:rsidRDefault="00934B08" w:rsidP="00934B08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原判财产性判项罚金</w:t>
      </w:r>
      <w:r w:rsidR="007050F7">
        <w:rPr>
          <w:rFonts w:ascii="仿宋_GB2312" w:hAnsi="Times New Roman" w:hint="eastAsia"/>
          <w:szCs w:val="32"/>
        </w:rPr>
        <w:t>5</w:t>
      </w:r>
      <w:r>
        <w:rPr>
          <w:rFonts w:ascii="仿宋_GB2312" w:hAnsi="Times New Roman" w:hint="eastAsia"/>
          <w:szCs w:val="32"/>
        </w:rPr>
        <w:t>千元和共同退赔被害人经济损失</w:t>
      </w:r>
      <w:r>
        <w:rPr>
          <w:rFonts w:ascii="仿宋_GB2312" w:hAnsi="Times New Roman"/>
          <w:szCs w:val="32"/>
        </w:rPr>
        <w:t>886</w:t>
      </w:r>
      <w:r w:rsidR="00DE010D">
        <w:rPr>
          <w:rFonts w:ascii="仿宋_GB2312" w:hAnsi="Times New Roman" w:hint="eastAsia"/>
          <w:szCs w:val="32"/>
        </w:rPr>
        <w:t>元均已履行完毕。</w:t>
      </w:r>
    </w:p>
    <w:p w:rsidR="00934B08" w:rsidRDefault="00934B08" w:rsidP="00934B08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</w:t>
      </w:r>
      <w:r w:rsidR="00DE010D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DE010D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DE010D">
        <w:rPr>
          <w:rFonts w:ascii="仿宋_GB2312" w:hAnsi="Times New Roman" w:hint="eastAsia"/>
          <w:szCs w:val="32"/>
        </w:rPr>
        <w:t>3</w:t>
      </w:r>
      <w:r>
        <w:rPr>
          <w:rFonts w:ascii="仿宋_GB2312" w:hAnsi="Times New Roman" w:hint="eastAsia"/>
          <w:szCs w:val="32"/>
        </w:rPr>
        <w:t>日至</w:t>
      </w:r>
      <w:r w:rsidR="00DE010D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DE010D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DE010D">
        <w:rPr>
          <w:rFonts w:ascii="仿宋_GB2312" w:hAnsi="Times New Roman" w:hint="eastAsia"/>
          <w:szCs w:val="32"/>
        </w:rPr>
        <w:t>9</w:t>
      </w:r>
      <w:r>
        <w:rPr>
          <w:rFonts w:ascii="仿宋_GB2312" w:hAnsi="Times New Roman" w:hint="eastAsia"/>
          <w:szCs w:val="32"/>
        </w:rPr>
        <w:t>日在狱内公示未</w:t>
      </w:r>
      <w:r>
        <w:rPr>
          <w:rFonts w:ascii="仿宋_GB2312" w:hAnsi="Times New Roman" w:hint="eastAsia"/>
          <w:szCs w:val="32"/>
        </w:rPr>
        <w:lastRenderedPageBreak/>
        <w:t>收到不同意见。</w:t>
      </w:r>
    </w:p>
    <w:p w:rsidR="00934B08" w:rsidRDefault="00934B08" w:rsidP="00934B08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罪犯李尿在服刑期间，确有悔改表现，依照《中华人民共和国刑法》第</w:t>
      </w:r>
      <w:r>
        <w:rPr>
          <w:rFonts w:ascii="仿宋_GB2312" w:hAnsi="Times New Roman"/>
          <w:szCs w:val="32"/>
        </w:rPr>
        <w:t>78</w:t>
      </w:r>
      <w:r w:rsidR="007050F7">
        <w:rPr>
          <w:rFonts w:ascii="仿宋_GB2312" w:hAnsi="Times New Roman" w:hint="eastAsia"/>
          <w:szCs w:val="32"/>
        </w:rPr>
        <w:t>条</w:t>
      </w:r>
      <w:r>
        <w:rPr>
          <w:rFonts w:ascii="仿宋_GB2312" w:hAnsi="Times New Roman" w:hint="eastAsia"/>
          <w:szCs w:val="32"/>
        </w:rPr>
        <w:t>、</w:t>
      </w:r>
      <w:r>
        <w:rPr>
          <w:rFonts w:ascii="仿宋_GB2312" w:hAnsi="Times New Roman"/>
          <w:szCs w:val="32"/>
        </w:rPr>
        <w:t>79</w:t>
      </w:r>
      <w:r>
        <w:rPr>
          <w:rFonts w:ascii="仿宋_GB2312" w:hAnsi="Times New Roman" w:hint="eastAsia"/>
          <w:szCs w:val="32"/>
        </w:rPr>
        <w:t>条</w:t>
      </w:r>
      <w:r w:rsidR="007050F7">
        <w:rPr>
          <w:rFonts w:ascii="仿宋_GB2312" w:hAnsi="Times New Roman" w:hint="eastAsia"/>
          <w:szCs w:val="32"/>
        </w:rPr>
        <w:t>，</w:t>
      </w:r>
      <w:r>
        <w:rPr>
          <w:rFonts w:ascii="仿宋_GB2312" w:hAnsi="Times New Roman" w:hint="eastAsia"/>
          <w:szCs w:val="32"/>
        </w:rPr>
        <w:t>《中华人民共和国刑事诉讼法》第</w:t>
      </w:r>
      <w:r>
        <w:rPr>
          <w:rFonts w:ascii="仿宋_GB2312" w:hAnsi="Times New Roman"/>
          <w:szCs w:val="32"/>
        </w:rPr>
        <w:t>273</w:t>
      </w:r>
      <w:r>
        <w:rPr>
          <w:rFonts w:ascii="仿宋_GB2312" w:hAnsi="Times New Roman" w:hint="eastAsia"/>
          <w:szCs w:val="32"/>
        </w:rPr>
        <w:t>条和《中华人民共和国监狱法》第</w:t>
      </w:r>
      <w:r>
        <w:rPr>
          <w:rFonts w:ascii="仿宋_GB2312" w:hAnsi="Times New Roman"/>
          <w:szCs w:val="32"/>
        </w:rPr>
        <w:t>29</w:t>
      </w:r>
      <w:r>
        <w:rPr>
          <w:rFonts w:ascii="仿宋_GB2312" w:hAnsi="Times New Roman" w:hint="eastAsia"/>
          <w:szCs w:val="32"/>
        </w:rPr>
        <w:t>条之规定，建议对罪犯李尿予以减刑</w:t>
      </w:r>
      <w:r w:rsidR="00DE010D">
        <w:rPr>
          <w:rFonts w:ascii="仿宋_GB2312" w:hAnsi="Times New Roman" w:hint="eastAsia"/>
          <w:color w:val="000000"/>
          <w:szCs w:val="32"/>
        </w:rPr>
        <w:t>六</w:t>
      </w:r>
      <w:r>
        <w:rPr>
          <w:rFonts w:ascii="仿宋_GB2312" w:hAnsi="Times New Roman" w:hint="eastAsia"/>
          <w:szCs w:val="32"/>
        </w:rPr>
        <w:t>个月。特提请你院审理裁定。</w:t>
      </w:r>
    </w:p>
    <w:p w:rsidR="00934B08" w:rsidRDefault="00934B08" w:rsidP="00934B08">
      <w:pPr>
        <w:pStyle w:val="a5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934B08" w:rsidRDefault="00934B08" w:rsidP="00934B08">
      <w:pPr>
        <w:spacing w:line="620" w:lineRule="exact"/>
        <w:ind w:rightChars="-15" w:right="-48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福建省厦门市中级人民法院</w:t>
      </w:r>
    </w:p>
    <w:p w:rsidR="00934B08" w:rsidRDefault="00934B08" w:rsidP="00934B08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附件：⒈罪犯李尿卷宗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934B08" w:rsidRDefault="00934B08" w:rsidP="00934B08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934B08" w:rsidRDefault="00934B08" w:rsidP="00934B08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7050F7" w:rsidRDefault="007050F7" w:rsidP="00934B08">
      <w:pPr>
        <w:spacing w:line="620" w:lineRule="exact"/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7050F7" w:rsidRDefault="007050F7" w:rsidP="00934B08">
      <w:pPr>
        <w:spacing w:line="620" w:lineRule="exact"/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934B08" w:rsidRDefault="00934B08" w:rsidP="00934B08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福建省厦门监狱</w:t>
      </w:r>
    </w:p>
    <w:p w:rsidR="00934B08" w:rsidRDefault="00934B08" w:rsidP="007050F7">
      <w:pPr>
        <w:spacing w:line="620" w:lineRule="exact"/>
        <w:ind w:rightChars="291" w:right="931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DE010D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F94E7D"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</w:t>
      </w:r>
    </w:p>
    <w:p w:rsidR="00934B08" w:rsidRDefault="00934B08" w:rsidP="00934B08">
      <w:pPr>
        <w:jc w:val="center"/>
        <w:rPr>
          <w:rFonts w:ascii="黑体" w:eastAsia="黑体" w:hAnsi="黑体" w:cs="黑体"/>
          <w:szCs w:val="32"/>
        </w:rPr>
      </w:pPr>
    </w:p>
    <w:p w:rsidR="00934B08" w:rsidRDefault="00934B08" w:rsidP="00934B08">
      <w:pPr>
        <w:jc w:val="center"/>
        <w:rPr>
          <w:rFonts w:ascii="黑体" w:eastAsia="黑体" w:hAnsi="黑体" w:cs="黑体"/>
          <w:szCs w:val="32"/>
        </w:rPr>
      </w:pPr>
    </w:p>
    <w:p w:rsidR="00934B08" w:rsidRDefault="00934B08" w:rsidP="00934B08">
      <w:pPr>
        <w:jc w:val="center"/>
        <w:rPr>
          <w:rFonts w:ascii="黑体" w:eastAsia="黑体" w:hAnsi="黑体" w:cs="黑体"/>
          <w:szCs w:val="32"/>
        </w:rPr>
      </w:pPr>
    </w:p>
    <w:p w:rsidR="00934B08" w:rsidRDefault="00934B08" w:rsidP="00934B08">
      <w:pPr>
        <w:jc w:val="center"/>
        <w:rPr>
          <w:rFonts w:ascii="黑体" w:eastAsia="黑体" w:hAnsi="黑体" w:cs="黑体"/>
          <w:szCs w:val="32"/>
        </w:rPr>
      </w:pPr>
    </w:p>
    <w:p w:rsidR="00934B08" w:rsidRDefault="00934B08" w:rsidP="00934B08">
      <w:pPr>
        <w:jc w:val="center"/>
        <w:rPr>
          <w:rFonts w:ascii="黑体" w:eastAsia="黑体" w:hAnsi="黑体" w:cs="黑体"/>
          <w:szCs w:val="32"/>
        </w:rPr>
      </w:pPr>
    </w:p>
    <w:p w:rsidR="001D4016" w:rsidRPr="00934B08" w:rsidRDefault="001D4016" w:rsidP="00934B08"/>
    <w:sectPr w:rsidR="001D4016" w:rsidRPr="00934B08" w:rsidSect="00BE728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2D3" w:rsidRDefault="003A62D3" w:rsidP="00BE728C">
      <w:r>
        <w:separator/>
      </w:r>
    </w:p>
  </w:endnote>
  <w:endnote w:type="continuationSeparator" w:id="1">
    <w:p w:rsidR="003A62D3" w:rsidRDefault="003A62D3" w:rsidP="00BE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2D3" w:rsidRDefault="003A62D3" w:rsidP="00BE728C">
      <w:r>
        <w:separator/>
      </w:r>
    </w:p>
  </w:footnote>
  <w:footnote w:type="continuationSeparator" w:id="1">
    <w:p w:rsidR="003A62D3" w:rsidRDefault="003A62D3" w:rsidP="00BE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E1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6BE9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2A3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CF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2D3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54F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06E1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A0E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0F7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957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0CE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4B08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E728C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4957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42A4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010D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644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4E7D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1E1D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B08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934B08"/>
  </w:style>
  <w:style w:type="character" w:customStyle="1" w:styleId="Char1">
    <w:name w:val="称呼 Char"/>
    <w:basedOn w:val="a0"/>
    <w:link w:val="a5"/>
    <w:uiPriority w:val="99"/>
    <w:qFormat/>
    <w:rsid w:val="00934B08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B08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934B08"/>
  </w:style>
  <w:style w:type="character" w:customStyle="1" w:styleId="Char1">
    <w:name w:val="称呼 Char"/>
    <w:basedOn w:val="a0"/>
    <w:link w:val="a5"/>
    <w:uiPriority w:val="99"/>
    <w:qFormat/>
    <w:rsid w:val="00934B08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538</Characters>
  <Application>Microsoft Office Word</Application>
  <DocSecurity>0</DocSecurity>
  <Lines>4</Lines>
  <Paragraphs>1</Paragraphs>
  <ScaleCrop>false</ScaleCrop>
  <Company>WwW.YlmF.CoM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2021-12-27T08:45:00Z</cp:lastPrinted>
  <dcterms:created xsi:type="dcterms:W3CDTF">2021-12-27T08:46:00Z</dcterms:created>
  <dcterms:modified xsi:type="dcterms:W3CDTF">2021-12-27T08:46:00Z</dcterms:modified>
</cp:coreProperties>
</file>