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C9" w:rsidRDefault="00705EC9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05EC9" w:rsidRDefault="00705EC9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05EC9" w:rsidRPr="00CE42C7" w:rsidRDefault="00705EC9" w:rsidP="00ED13B3">
      <w:pPr>
        <w:jc w:val="right"/>
        <w:rPr>
          <w:rFonts w:ascii="楷体_GB2312" w:eastAsia="楷体_GB2312" w:hAnsi="Times New Roman" w:cs="楷体_GB2312"/>
          <w:sz w:val="32"/>
          <w:szCs w:val="32"/>
        </w:rPr>
      </w:pP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〔</w:t>
      </w:r>
      <w:r>
        <w:rPr>
          <w:rFonts w:ascii="楷体_GB2312" w:eastAsia="楷体_GB2312" w:hAnsi="Times New Roman" w:cs="楷体_GB2312"/>
          <w:sz w:val="32"/>
          <w:szCs w:val="32"/>
        </w:rPr>
        <w:t>2021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〕闽</w:t>
      </w:r>
      <w:r>
        <w:rPr>
          <w:rFonts w:ascii="楷体_GB2312" w:eastAsia="楷体_GB2312" w:hAnsi="Times New Roman" w:cs="楷体_GB2312" w:hint="eastAsia"/>
          <w:sz w:val="32"/>
          <w:szCs w:val="32"/>
        </w:rPr>
        <w:t>厦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狱减字第</w:t>
      </w:r>
      <w:r w:rsidR="00DC69C2">
        <w:rPr>
          <w:rFonts w:ascii="楷体_GB2312" w:eastAsia="楷体_GB2312" w:hAnsi="Times New Roman" w:cs="楷体_GB2312" w:hint="eastAsia"/>
          <w:sz w:val="32"/>
          <w:szCs w:val="32"/>
        </w:rPr>
        <w:t>598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号</w:t>
      </w:r>
    </w:p>
    <w:p w:rsidR="00705EC9" w:rsidRDefault="00705EC9" w:rsidP="00ED13B3">
      <w:pPr>
        <w:ind w:rightChars="-15" w:right="-31"/>
        <w:jc w:val="left"/>
        <w:rPr>
          <w:rFonts w:ascii="Times New Roman" w:hAnsi="Times New Roman"/>
          <w:b/>
          <w:bCs/>
          <w:sz w:val="28"/>
        </w:rPr>
      </w:pPr>
      <w:bookmarkStart w:id="0" w:name="_GoBack"/>
      <w:bookmarkEnd w:id="0"/>
    </w:p>
    <w:p w:rsidR="00705EC9" w:rsidRPr="00DF3D4E" w:rsidRDefault="00705EC9" w:rsidP="00ED13B3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F3D4E">
        <w:rPr>
          <w:rFonts w:ascii="仿宋_GB2312" w:eastAsia="仿宋_GB2312" w:hAnsi="仿宋_GB2312" w:cs="仿宋_GB2312" w:hint="eastAsia"/>
          <w:sz w:val="32"/>
          <w:szCs w:val="32"/>
        </w:rPr>
        <w:t>罪犯胡小冲，</w:t>
      </w:r>
      <w:r w:rsidR="00765E6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男，汉族，</w:t>
      </w:r>
      <w:r w:rsidRPr="00DF3D4E">
        <w:rPr>
          <w:rFonts w:ascii="仿宋_GB2312" w:eastAsia="仿宋_GB2312" w:hAnsi="仿宋_GB2312" w:cs="仿宋_GB2312"/>
          <w:sz w:val="32"/>
          <w:szCs w:val="32"/>
        </w:rPr>
        <w:t>1982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12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13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日出生，户籍所在地福建省长汀县。</w:t>
      </w:r>
    </w:p>
    <w:p w:rsidR="00705EC9" w:rsidRPr="00DF3D4E" w:rsidRDefault="00705EC9" w:rsidP="00ED13B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DF3D4E">
        <w:rPr>
          <w:rFonts w:ascii="仿宋_GB2312" w:eastAsia="仿宋_GB2312" w:hAnsi="仿宋_GB2312" w:cs="仿宋_GB2312" w:hint="eastAsia"/>
          <w:sz w:val="32"/>
          <w:szCs w:val="32"/>
        </w:rPr>
        <w:t>福建省厦门市中级人民法院于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2014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7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24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日作出（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2014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）厦刑初字第</w:t>
      </w:r>
      <w:r w:rsidRPr="00DF3D4E">
        <w:rPr>
          <w:rFonts w:ascii="仿宋_GB2312" w:eastAsia="仿宋_GB2312" w:hAnsi="仿宋_GB2312" w:cs="仿宋_GB2312"/>
          <w:sz w:val="32"/>
          <w:szCs w:val="32"/>
        </w:rPr>
        <w:t>52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号刑事判决，以被告人胡小冲犯贩卖、运输毒品罪</w:t>
      </w:r>
      <w:r w:rsidR="00451979">
        <w:rPr>
          <w:rFonts w:ascii="仿宋_GB2312" w:eastAsia="仿宋_GB2312" w:hAnsi="仿宋_GB2312" w:cs="仿宋_GB2312" w:hint="eastAsia"/>
          <w:sz w:val="32"/>
          <w:szCs w:val="32"/>
        </w:rPr>
        <w:t>判处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无期徒刑，剥夺政治权利终身，并处没收个人全部财产。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该犯</w:t>
      </w:r>
      <w:r w:rsidR="000A3A3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及同案犯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不服，提出上诉，福建省高级人民法院于</w:t>
      </w:r>
      <w:r w:rsidRPr="00DF3D4E">
        <w:rPr>
          <w:rFonts w:ascii="仿宋_GB2312" w:eastAsia="仿宋_GB2312" w:hAnsi="仿宋_GB2312" w:cs="仿宋_GB2312"/>
          <w:color w:val="000000"/>
          <w:sz w:val="32"/>
          <w:szCs w:val="32"/>
        </w:rPr>
        <w:t>2014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color w:val="000000"/>
          <w:sz w:val="32"/>
          <w:szCs w:val="32"/>
        </w:rPr>
        <w:t>12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color w:val="000000"/>
          <w:sz w:val="32"/>
          <w:szCs w:val="32"/>
        </w:rPr>
        <w:t>8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日作出（</w:t>
      </w:r>
      <w:r w:rsidRPr="00DF3D4E">
        <w:rPr>
          <w:rFonts w:ascii="仿宋_GB2312" w:eastAsia="仿宋_GB2312" w:hAnsi="仿宋_GB2312" w:cs="仿宋_GB2312"/>
          <w:color w:val="000000"/>
          <w:sz w:val="32"/>
          <w:szCs w:val="32"/>
        </w:rPr>
        <w:t>2014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）闽刑终字第</w:t>
      </w:r>
      <w:r w:rsidRPr="00DF3D4E">
        <w:rPr>
          <w:rFonts w:ascii="仿宋_GB2312" w:eastAsia="仿宋_GB2312" w:hAnsi="仿宋_GB2312" w:cs="仿宋_GB2312"/>
          <w:color w:val="000000"/>
          <w:sz w:val="32"/>
          <w:szCs w:val="32"/>
        </w:rPr>
        <w:t>361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号刑事判决书，</w:t>
      </w:r>
      <w:r w:rsidR="001A2D3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改判被告人胡小冲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贩卖、运输毒品罪判处有期徒刑十五年，剥夺政治权利五年，并处没收个人财产人民币</w:t>
      </w:r>
      <w:r w:rsidRPr="00DF3D4E">
        <w:rPr>
          <w:rFonts w:ascii="仿宋_GB2312" w:eastAsia="仿宋_GB2312" w:hAnsi="仿宋_GB2312" w:cs="仿宋_GB2312"/>
          <w:color w:val="000000"/>
          <w:sz w:val="32"/>
          <w:szCs w:val="32"/>
        </w:rPr>
        <w:t>10</w:t>
      </w:r>
      <w:r w:rsidRPr="00DF3D4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万元。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刑期自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2013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10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25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 w:rsidRPr="00DF3D4E">
        <w:rPr>
          <w:rFonts w:ascii="仿宋_GB2312" w:eastAsia="仿宋_GB2312" w:hAnsi="仿宋_GB2312" w:cs="仿宋_GB2312"/>
          <w:sz w:val="32"/>
          <w:szCs w:val="32"/>
        </w:rPr>
        <w:t>2028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10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24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日止。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2015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1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30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Pr="00DF3D4E">
        <w:rPr>
          <w:rFonts w:ascii="仿宋_GB2312" w:eastAsia="仿宋_GB2312" w:hAnsi="Times New Roman" w:hint="eastAsia"/>
          <w:sz w:val="32"/>
          <w:szCs w:val="32"/>
        </w:rPr>
        <w:t>交付福建省厦门监狱执行刑罚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2017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9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30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="004A3A82">
        <w:rPr>
          <w:rFonts w:ascii="仿宋_GB2312" w:eastAsia="仿宋_GB2312" w:hAnsi="仿宋_GB2312" w:cs="仿宋_GB2312" w:hint="eastAsia"/>
          <w:sz w:val="32"/>
          <w:szCs w:val="32"/>
        </w:rPr>
        <w:t>作出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2017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）闽</w:t>
      </w:r>
      <w:r w:rsidRPr="00DF3D4E">
        <w:rPr>
          <w:rFonts w:ascii="仿宋_GB2312" w:eastAsia="仿宋_GB2312" w:hAnsi="仿宋_GB2312" w:cs="仿宋_GB2312"/>
          <w:sz w:val="32"/>
          <w:szCs w:val="32"/>
        </w:rPr>
        <w:t>02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刑更</w:t>
      </w:r>
      <w:r w:rsidRPr="00DF3D4E">
        <w:rPr>
          <w:rFonts w:ascii="仿宋_GB2312" w:eastAsia="仿宋_GB2312" w:hAnsi="仿宋_GB2312" w:cs="仿宋_GB2312"/>
          <w:sz w:val="32"/>
          <w:szCs w:val="32"/>
        </w:rPr>
        <w:t>661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号刑事裁定书裁定减刑七个月，刑期至</w:t>
      </w:r>
      <w:r w:rsidRPr="00DF3D4E">
        <w:rPr>
          <w:rFonts w:ascii="仿宋_GB2312" w:eastAsia="仿宋_GB2312" w:hAnsi="仿宋_GB2312" w:cs="仿宋_GB2312"/>
          <w:sz w:val="32"/>
          <w:szCs w:val="32"/>
        </w:rPr>
        <w:t>2028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3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24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日止。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2019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10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31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="004A3A82">
        <w:rPr>
          <w:rFonts w:ascii="仿宋_GB2312" w:eastAsia="仿宋_GB2312" w:hAnsi="仿宋_GB2312" w:cs="仿宋_GB2312" w:hint="eastAsia"/>
          <w:sz w:val="32"/>
          <w:szCs w:val="32"/>
        </w:rPr>
        <w:t>作出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DF3D4E">
        <w:rPr>
          <w:rFonts w:ascii="仿宋_GB2312" w:eastAsia="仿宋_GB2312" w:hAnsi="仿宋_GB2312" w:cs="仿宋_GB2312"/>
          <w:sz w:val="32"/>
          <w:szCs w:val="32"/>
        </w:rPr>
        <w:t>2019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）闽</w:t>
      </w:r>
      <w:r w:rsidRPr="00DF3D4E">
        <w:rPr>
          <w:rFonts w:ascii="仿宋_GB2312" w:eastAsia="仿宋_GB2312" w:hAnsi="仿宋_GB2312" w:cs="仿宋_GB2312"/>
          <w:sz w:val="32"/>
          <w:szCs w:val="32"/>
        </w:rPr>
        <w:t>02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刑更</w:t>
      </w:r>
      <w:r w:rsidRPr="00DF3D4E">
        <w:rPr>
          <w:rFonts w:ascii="仿宋_GB2312" w:eastAsia="仿宋_GB2312" w:hAnsi="仿宋_GB2312" w:cs="仿宋_GB2312"/>
          <w:sz w:val="32"/>
          <w:szCs w:val="32"/>
        </w:rPr>
        <w:t>909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号刑事裁定书裁定减刑七个月，刑期至</w:t>
      </w:r>
      <w:r w:rsidRPr="00DF3D4E">
        <w:rPr>
          <w:rFonts w:ascii="仿宋_GB2312" w:eastAsia="仿宋_GB2312" w:hAnsi="仿宋_GB2312" w:cs="仿宋_GB2312"/>
          <w:sz w:val="32"/>
          <w:szCs w:val="32"/>
        </w:rPr>
        <w:t>2027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DF3D4E">
        <w:rPr>
          <w:rFonts w:ascii="仿宋_GB2312" w:eastAsia="仿宋_GB2312" w:hAnsi="仿宋_GB2312" w:cs="仿宋_GB2312"/>
          <w:sz w:val="32"/>
          <w:szCs w:val="32"/>
        </w:rPr>
        <w:t>8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DF3D4E">
        <w:rPr>
          <w:rFonts w:ascii="仿宋_GB2312" w:eastAsia="仿宋_GB2312" w:hAnsi="仿宋_GB2312" w:cs="仿宋_GB2312"/>
          <w:sz w:val="32"/>
          <w:szCs w:val="32"/>
        </w:rPr>
        <w:t>24</w:t>
      </w:r>
      <w:r w:rsidRPr="00DF3D4E">
        <w:rPr>
          <w:rFonts w:ascii="仿宋_GB2312" w:eastAsia="仿宋_GB2312" w:hAnsi="仿宋_GB2312" w:cs="仿宋_GB2312" w:hint="eastAsia"/>
          <w:sz w:val="32"/>
          <w:szCs w:val="32"/>
        </w:rPr>
        <w:t>日止。</w:t>
      </w:r>
      <w:r w:rsidRPr="00DF3D4E">
        <w:rPr>
          <w:rFonts w:ascii="仿宋_GB2312" w:eastAsia="仿宋_GB2312" w:hAnsi="Times New Roman" w:hint="eastAsia"/>
          <w:sz w:val="32"/>
          <w:szCs w:val="32"/>
        </w:rPr>
        <w:t>现属</w:t>
      </w:r>
      <w:r>
        <w:rPr>
          <w:rFonts w:ascii="仿宋_GB2312" w:eastAsia="仿宋_GB2312" w:hAnsi="Times New Roman" w:hint="eastAsia"/>
          <w:sz w:val="32"/>
          <w:szCs w:val="32"/>
        </w:rPr>
        <w:t>普</w:t>
      </w:r>
      <w:r w:rsidRPr="00DF3D4E">
        <w:rPr>
          <w:rFonts w:ascii="仿宋_GB2312" w:eastAsia="仿宋_GB2312" w:hAnsi="Times New Roman" w:hint="eastAsia"/>
          <w:sz w:val="32"/>
          <w:szCs w:val="32"/>
        </w:rPr>
        <w:t>管级罪犯。</w:t>
      </w:r>
    </w:p>
    <w:p w:rsidR="00705EC9" w:rsidRPr="00262E4A" w:rsidRDefault="00705EC9" w:rsidP="00ED13B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胡小冲</w:t>
      </w:r>
      <w:r w:rsidRPr="00262E4A">
        <w:rPr>
          <w:rFonts w:ascii="仿宋_GB2312" w:eastAsia="仿宋_GB2312" w:hAnsi="Times New Roman" w:hint="eastAsia"/>
          <w:sz w:val="32"/>
          <w:szCs w:val="32"/>
        </w:rPr>
        <w:t>在服刑期间，确有悔改表现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</w:p>
    <w:p w:rsidR="009E5097" w:rsidRDefault="00705EC9" w:rsidP="00ED13B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本轮考核期内累计获</w:t>
      </w:r>
      <w:r>
        <w:rPr>
          <w:rFonts w:ascii="仿宋_GB2312" w:eastAsia="仿宋_GB2312" w:hAnsi="Times New Roman" w:hint="eastAsia"/>
          <w:sz w:val="32"/>
          <w:szCs w:val="32"/>
        </w:rPr>
        <w:t>得</w:t>
      </w:r>
      <w:r w:rsidRPr="00802DC3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3747</w:t>
      </w:r>
      <w:r w:rsidRPr="00262E4A">
        <w:rPr>
          <w:rFonts w:ascii="仿宋_GB2312" w:eastAsia="仿宋_GB2312" w:hAnsi="Times New Roman" w:hint="eastAsia"/>
          <w:sz w:val="32"/>
          <w:szCs w:val="32"/>
        </w:rPr>
        <w:t>分，表扬</w:t>
      </w:r>
      <w:r>
        <w:rPr>
          <w:rFonts w:ascii="仿宋_GB2312" w:eastAsia="仿宋_GB2312" w:hAnsi="Times New Roman"/>
          <w:sz w:val="32"/>
          <w:szCs w:val="32"/>
        </w:rPr>
        <w:t>6</w:t>
      </w:r>
      <w:r w:rsidR="001B73B8">
        <w:rPr>
          <w:rFonts w:ascii="仿宋_GB2312" w:eastAsia="仿宋_GB2312" w:hAnsi="Times New Roman" w:hint="eastAsia"/>
          <w:sz w:val="32"/>
          <w:szCs w:val="32"/>
        </w:rPr>
        <w:t>个</w:t>
      </w:r>
      <w:r w:rsidRPr="00262E4A">
        <w:rPr>
          <w:rFonts w:ascii="仿宋_GB2312" w:eastAsia="仿宋_GB2312" w:hAnsi="Times New Roman" w:hint="eastAsia"/>
          <w:sz w:val="32"/>
          <w:szCs w:val="32"/>
        </w:rPr>
        <w:t>。间隔期</w:t>
      </w:r>
      <w:r>
        <w:rPr>
          <w:rFonts w:ascii="仿宋_GB2312" w:eastAsia="仿宋_GB2312" w:hAnsi="Times New Roman"/>
          <w:sz w:val="32"/>
          <w:szCs w:val="32"/>
        </w:rPr>
        <w:t>23</w:t>
      </w:r>
      <w:r>
        <w:rPr>
          <w:rFonts w:ascii="仿宋_GB2312" w:eastAsia="仿宋_GB2312" w:hAnsi="Times New Roman" w:hint="eastAsia"/>
          <w:sz w:val="32"/>
          <w:szCs w:val="32"/>
        </w:rPr>
        <w:t>个月，自</w:t>
      </w:r>
      <w:r w:rsidRPr="00262E4A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19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11</w:t>
      </w:r>
      <w:r w:rsidRPr="00262E4A">
        <w:rPr>
          <w:rFonts w:ascii="仿宋_GB2312" w:eastAsia="仿宋_GB2312" w:hAnsi="Times New Roman" w:hint="eastAsia"/>
          <w:sz w:val="32"/>
          <w:szCs w:val="32"/>
        </w:rPr>
        <w:t>月至</w:t>
      </w:r>
      <w:r w:rsidRPr="00262E4A">
        <w:rPr>
          <w:rFonts w:ascii="仿宋_GB2312" w:eastAsia="仿宋_GB2312" w:hAnsi="Times New Roman"/>
          <w:sz w:val="32"/>
          <w:szCs w:val="32"/>
        </w:rPr>
        <w:t>2021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月，获得</w:t>
      </w:r>
      <w:r w:rsidRPr="00802DC3">
        <w:rPr>
          <w:rFonts w:ascii="仿宋_GB2312" w:eastAsia="仿宋_GB2312" w:hAnsi="Times New Roman"/>
          <w:sz w:val="32"/>
          <w:szCs w:val="32"/>
        </w:rPr>
        <w:t>3194.5</w:t>
      </w:r>
      <w:r w:rsidRPr="00262E4A">
        <w:rPr>
          <w:rFonts w:ascii="仿宋_GB2312" w:eastAsia="仿宋_GB2312" w:hAnsi="Times New Roman" w:hint="eastAsia"/>
          <w:sz w:val="32"/>
          <w:szCs w:val="32"/>
        </w:rPr>
        <w:t>分。</w:t>
      </w:r>
    </w:p>
    <w:p w:rsidR="00705EC9" w:rsidRPr="009262FB" w:rsidRDefault="00705EC9" w:rsidP="00ED13B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5217E3">
        <w:rPr>
          <w:rFonts w:ascii="仿宋_GB2312" w:eastAsia="仿宋_GB2312" w:hAnsi="宋体" w:hint="eastAsia"/>
          <w:sz w:val="32"/>
          <w:szCs w:val="32"/>
        </w:rPr>
        <w:lastRenderedPageBreak/>
        <w:t>原判财产性判项已缴纳</w:t>
      </w:r>
      <w:r>
        <w:rPr>
          <w:rFonts w:ascii="仿宋_GB2312" w:eastAsia="仿宋_GB2312" w:hAnsi="宋体"/>
          <w:sz w:val="32"/>
          <w:szCs w:val="32"/>
        </w:rPr>
        <w:t>50400</w:t>
      </w:r>
      <w:r w:rsidRPr="005217E3">
        <w:rPr>
          <w:rFonts w:ascii="仿宋_GB2312" w:eastAsia="仿宋_GB2312" w:hAnsi="宋体" w:hint="eastAsia"/>
          <w:sz w:val="32"/>
          <w:szCs w:val="32"/>
        </w:rPr>
        <w:t>元；其中本次向福建省</w:t>
      </w:r>
      <w:r>
        <w:rPr>
          <w:rFonts w:ascii="仿宋_GB2312" w:eastAsia="仿宋_GB2312" w:hAnsi="宋体" w:hint="eastAsia"/>
          <w:sz w:val="32"/>
          <w:szCs w:val="32"/>
        </w:rPr>
        <w:t>厦门市中级人民法院</w:t>
      </w:r>
      <w:r w:rsidRPr="005217E3">
        <w:rPr>
          <w:rFonts w:ascii="仿宋_GB2312" w:eastAsia="仿宋_GB2312" w:hAnsi="宋体" w:hint="eastAsia"/>
          <w:sz w:val="32"/>
          <w:szCs w:val="32"/>
        </w:rPr>
        <w:t>缴纳</w:t>
      </w:r>
      <w:r>
        <w:rPr>
          <w:rFonts w:ascii="仿宋_GB2312" w:eastAsia="仿宋_GB2312" w:hAnsi="宋体"/>
          <w:sz w:val="32"/>
          <w:szCs w:val="32"/>
        </w:rPr>
        <w:t>28500</w:t>
      </w:r>
      <w:r w:rsidRPr="005217E3">
        <w:rPr>
          <w:rFonts w:ascii="仿宋_GB2312" w:eastAsia="仿宋_GB2312" w:hAnsi="宋体" w:hint="eastAsia"/>
          <w:sz w:val="32"/>
          <w:szCs w:val="32"/>
        </w:rPr>
        <w:t>元。该犯考核期消费</w:t>
      </w:r>
      <w:r w:rsidRPr="009262FB">
        <w:rPr>
          <w:rFonts w:ascii="仿宋_GB2312" w:eastAsia="仿宋_GB2312" w:hAnsi="宋体"/>
          <w:sz w:val="32"/>
          <w:szCs w:val="32"/>
        </w:rPr>
        <w:t>7535.55</w:t>
      </w:r>
      <w:r w:rsidRPr="009262FB">
        <w:rPr>
          <w:rFonts w:ascii="仿宋_GB2312" w:eastAsia="仿宋_GB2312" w:hAnsi="宋体" w:hint="eastAsia"/>
          <w:sz w:val="32"/>
          <w:szCs w:val="32"/>
        </w:rPr>
        <w:t>元，月均消费</w:t>
      </w:r>
      <w:r w:rsidRPr="009262FB">
        <w:rPr>
          <w:rFonts w:ascii="仿宋_GB2312" w:eastAsia="仿宋_GB2312" w:hAnsi="宋体"/>
          <w:sz w:val="32"/>
          <w:szCs w:val="32"/>
        </w:rPr>
        <w:t>289.83</w:t>
      </w:r>
      <w:r w:rsidRPr="009262FB">
        <w:rPr>
          <w:rFonts w:ascii="仿宋_GB2312" w:eastAsia="仿宋_GB2312" w:hAnsi="宋体" w:hint="eastAsia"/>
          <w:sz w:val="32"/>
          <w:szCs w:val="32"/>
        </w:rPr>
        <w:t>元，账户可用余额</w:t>
      </w:r>
      <w:r w:rsidRPr="009262FB">
        <w:rPr>
          <w:rFonts w:ascii="仿宋_GB2312" w:eastAsia="仿宋_GB2312" w:hAnsi="宋体"/>
          <w:sz w:val="32"/>
          <w:szCs w:val="32"/>
        </w:rPr>
        <w:t>511.2</w:t>
      </w:r>
      <w:r w:rsidRPr="009262FB">
        <w:rPr>
          <w:rFonts w:ascii="仿宋_GB2312" w:eastAsia="仿宋_GB2312" w:hAnsi="宋体" w:hint="eastAsia"/>
          <w:sz w:val="32"/>
          <w:szCs w:val="32"/>
        </w:rPr>
        <w:t>元。</w:t>
      </w:r>
    </w:p>
    <w:p w:rsidR="00705EC9" w:rsidRPr="00C01E82" w:rsidRDefault="00705EC9" w:rsidP="00ED13B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C01E82">
        <w:rPr>
          <w:rFonts w:ascii="仿宋_GB2312" w:eastAsia="仿宋_GB2312" w:hAnsi="Times New Roman" w:hint="eastAsia"/>
          <w:sz w:val="32"/>
          <w:szCs w:val="32"/>
        </w:rPr>
        <w:t>该犯系十八类</w:t>
      </w:r>
      <w:r>
        <w:rPr>
          <w:rFonts w:ascii="仿宋_GB2312" w:eastAsia="仿宋_GB2312" w:hAnsi="Times New Roman" w:hint="eastAsia"/>
          <w:sz w:val="32"/>
          <w:szCs w:val="32"/>
        </w:rPr>
        <w:t>从严</w:t>
      </w:r>
      <w:r w:rsidRPr="00C01E82">
        <w:rPr>
          <w:rFonts w:ascii="仿宋_GB2312" w:eastAsia="仿宋_GB2312" w:hAnsi="宋体" w:hint="eastAsia"/>
          <w:sz w:val="32"/>
          <w:szCs w:val="32"/>
        </w:rPr>
        <w:t>，财产履行</w:t>
      </w:r>
      <w:r>
        <w:rPr>
          <w:rFonts w:ascii="仿宋_GB2312" w:eastAsia="仿宋_GB2312" w:hAnsi="宋体" w:hint="eastAsia"/>
          <w:sz w:val="32"/>
          <w:szCs w:val="32"/>
        </w:rPr>
        <w:t>比例</w:t>
      </w:r>
      <w:r w:rsidR="00C3415F">
        <w:rPr>
          <w:rFonts w:ascii="仿宋_GB2312" w:eastAsia="仿宋_GB2312" w:hAnsi="宋体" w:hint="eastAsia"/>
          <w:sz w:val="32"/>
          <w:szCs w:val="32"/>
        </w:rPr>
        <w:t>高于50%</w:t>
      </w:r>
      <w:r w:rsidRPr="00C01E82">
        <w:rPr>
          <w:rFonts w:ascii="仿宋_GB2312" w:eastAsia="仿宋_GB2312" w:hAnsi="宋体" w:hint="eastAsia"/>
          <w:sz w:val="32"/>
          <w:szCs w:val="32"/>
        </w:rPr>
        <w:t>不足</w:t>
      </w:r>
      <w:r w:rsidRPr="00C01E82">
        <w:rPr>
          <w:rFonts w:ascii="仿宋_GB2312" w:eastAsia="仿宋_GB2312" w:hAnsi="宋体"/>
          <w:sz w:val="32"/>
          <w:szCs w:val="32"/>
        </w:rPr>
        <w:t>70%</w:t>
      </w:r>
      <w:r w:rsidRPr="00C01E82">
        <w:rPr>
          <w:rFonts w:ascii="仿宋_GB2312" w:eastAsia="仿宋_GB2312" w:hAnsi="宋体" w:hint="eastAsia"/>
          <w:sz w:val="32"/>
          <w:szCs w:val="32"/>
        </w:rPr>
        <w:t>，属于从严减刑掌握对象，提请减刑幅度扣减一个月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705EC9" w:rsidRPr="00262E4A" w:rsidRDefault="00705EC9" w:rsidP="00ED13B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本案于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3E0D66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3E0D66">
        <w:rPr>
          <w:rFonts w:ascii="仿宋_GB2312" w:eastAsia="仿宋_GB2312" w:hAnsi="Times New Roman" w:hint="eastAsia"/>
          <w:sz w:val="32"/>
          <w:szCs w:val="32"/>
        </w:rPr>
        <w:t>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日至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3E0D66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3E0D66">
        <w:rPr>
          <w:rFonts w:ascii="仿宋_GB2312" w:eastAsia="仿宋_GB2312" w:hAnsi="Times New Roman" w:hint="eastAsia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日在狱内公示未收到不同意见。</w:t>
      </w:r>
    </w:p>
    <w:p w:rsidR="00705EC9" w:rsidRPr="00262E4A" w:rsidRDefault="00705EC9" w:rsidP="00ED13B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胡小冲</w:t>
      </w:r>
      <w:r w:rsidRPr="00262E4A">
        <w:rPr>
          <w:rFonts w:ascii="仿宋_GB2312" w:eastAsia="仿宋_GB2312" w:hAnsi="Times New Roman" w:hint="eastAsia"/>
          <w:sz w:val="32"/>
          <w:szCs w:val="32"/>
        </w:rPr>
        <w:t>在服刑期间，确有悔改表现，依照《中华人民共和国刑法》第</w:t>
      </w:r>
      <w:r w:rsidRPr="00262E4A">
        <w:rPr>
          <w:rFonts w:ascii="仿宋_GB2312" w:eastAsia="仿宋_GB2312" w:hAnsi="Times New Roman"/>
          <w:sz w:val="32"/>
          <w:szCs w:val="32"/>
        </w:rPr>
        <w:t>78</w:t>
      </w:r>
      <w:r w:rsidRPr="00262E4A">
        <w:rPr>
          <w:rFonts w:ascii="仿宋_GB2312" w:eastAsia="仿宋_GB2312" w:hAnsi="Times New Roman" w:hint="eastAsia"/>
          <w:sz w:val="32"/>
          <w:szCs w:val="32"/>
        </w:rPr>
        <w:t>条、</w:t>
      </w:r>
      <w:r w:rsidRPr="00262E4A">
        <w:rPr>
          <w:rFonts w:ascii="仿宋_GB2312" w:eastAsia="仿宋_GB2312" w:hAnsi="Times New Roman"/>
          <w:sz w:val="32"/>
          <w:szCs w:val="32"/>
        </w:rPr>
        <w:t>79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ED13B3">
        <w:rPr>
          <w:rFonts w:ascii="仿宋_GB2312" w:eastAsia="仿宋_GB2312" w:hAnsi="Times New Roman" w:hint="eastAsia"/>
          <w:sz w:val="32"/>
          <w:szCs w:val="32"/>
        </w:rPr>
        <w:t>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《中华人民共和国刑事诉讼法》第</w:t>
      </w:r>
      <w:r w:rsidRPr="00262E4A">
        <w:rPr>
          <w:rFonts w:ascii="仿宋_GB2312" w:eastAsia="仿宋_GB2312" w:hAnsi="Times New Roman"/>
          <w:sz w:val="32"/>
          <w:szCs w:val="32"/>
        </w:rPr>
        <w:t>273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ED13B3">
        <w:rPr>
          <w:rFonts w:ascii="仿宋_GB2312" w:eastAsia="仿宋_GB2312" w:hAnsi="Times New Roman" w:hint="eastAsia"/>
          <w:sz w:val="32"/>
          <w:szCs w:val="32"/>
        </w:rPr>
        <w:t>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《中华人民共和国监狱法》第</w:t>
      </w:r>
      <w:r w:rsidRPr="00262E4A">
        <w:rPr>
          <w:rFonts w:ascii="仿宋_GB2312" w:eastAsia="仿宋_GB2312" w:hAnsi="Times New Roman"/>
          <w:sz w:val="32"/>
          <w:szCs w:val="32"/>
        </w:rPr>
        <w:t>29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条之规定，建议对罪犯</w:t>
      </w:r>
      <w:r>
        <w:rPr>
          <w:rFonts w:ascii="仿宋_GB2312" w:eastAsia="仿宋_GB2312" w:hAnsi="Times New Roman" w:hint="eastAsia"/>
          <w:sz w:val="32"/>
          <w:szCs w:val="32"/>
        </w:rPr>
        <w:t>胡小冲</w:t>
      </w:r>
      <w:r w:rsidRPr="00262E4A">
        <w:rPr>
          <w:rFonts w:ascii="仿宋_GB2312" w:eastAsia="仿宋_GB2312" w:hAnsi="Times New Roman" w:hint="eastAsia"/>
          <w:sz w:val="32"/>
          <w:szCs w:val="32"/>
        </w:rPr>
        <w:t>予以减刑</w:t>
      </w:r>
      <w:r>
        <w:rPr>
          <w:rFonts w:ascii="仿宋_GB2312" w:eastAsia="仿宋_GB2312" w:hAnsi="Times New Roman" w:hint="eastAsia"/>
          <w:sz w:val="32"/>
          <w:szCs w:val="32"/>
        </w:rPr>
        <w:t>八</w:t>
      </w:r>
      <w:r w:rsidRPr="00262E4A">
        <w:rPr>
          <w:rFonts w:ascii="仿宋_GB2312" w:eastAsia="仿宋_GB2312" w:hAnsi="Times New Roman" w:hint="eastAsia"/>
          <w:sz w:val="32"/>
          <w:szCs w:val="32"/>
        </w:rPr>
        <w:t>个月</w:t>
      </w:r>
      <w:r>
        <w:rPr>
          <w:rFonts w:ascii="仿宋_GB2312" w:eastAsia="仿宋_GB2312" w:hAnsi="Times New Roman" w:hint="eastAsia"/>
          <w:sz w:val="32"/>
          <w:szCs w:val="32"/>
        </w:rPr>
        <w:t>，剥夺政治权利五年不变</w:t>
      </w:r>
      <w:r w:rsidRPr="00262E4A">
        <w:rPr>
          <w:rFonts w:ascii="仿宋_GB2312" w:eastAsia="仿宋_GB2312" w:hAnsi="Times New Roman" w:hint="eastAsia"/>
          <w:sz w:val="32"/>
          <w:szCs w:val="32"/>
        </w:rPr>
        <w:t>。特提请你院审理裁定。</w:t>
      </w:r>
    </w:p>
    <w:p w:rsidR="00705EC9" w:rsidRPr="00262E4A" w:rsidRDefault="00705EC9" w:rsidP="00ED13B3">
      <w:pPr>
        <w:pStyle w:val="a5"/>
        <w:ind w:rightChars="-15" w:right="-31" w:firstLineChars="192" w:firstLine="614"/>
        <w:rPr>
          <w:rFonts w:ascii="仿宋_GB2312" w:hAnsi="Times New Roman"/>
          <w:szCs w:val="32"/>
        </w:rPr>
      </w:pPr>
      <w:r w:rsidRPr="00262E4A">
        <w:rPr>
          <w:rFonts w:ascii="仿宋_GB2312" w:hAnsi="Times New Roman" w:hint="eastAsia"/>
          <w:szCs w:val="32"/>
        </w:rPr>
        <w:t>此致</w:t>
      </w:r>
    </w:p>
    <w:p w:rsidR="00705EC9" w:rsidRPr="00262E4A" w:rsidRDefault="00705EC9" w:rsidP="00ED13B3">
      <w:pPr>
        <w:ind w:rightChars="-15" w:right="-31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705EC9" w:rsidRPr="00262E4A" w:rsidRDefault="00705EC9" w:rsidP="00ED13B3">
      <w:pPr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附件：⒈罪犯</w:t>
      </w:r>
      <w:r>
        <w:rPr>
          <w:rFonts w:ascii="仿宋_GB2312" w:eastAsia="仿宋_GB2312" w:hAnsi="Times New Roman" w:cs="仿宋_GB2312" w:hint="eastAsia"/>
          <w:sz w:val="32"/>
          <w:szCs w:val="32"/>
        </w:rPr>
        <w:t>胡小冲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卷宗</w:t>
      </w:r>
      <w:r w:rsidR="001A78C5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册</w:t>
      </w:r>
    </w:p>
    <w:p w:rsidR="00705EC9" w:rsidRPr="00262E4A" w:rsidRDefault="00705EC9" w:rsidP="00ED13B3">
      <w:pPr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  <w:r w:rsidR="001A78C5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份</w:t>
      </w:r>
    </w:p>
    <w:p w:rsidR="00705EC9" w:rsidRPr="00262E4A" w:rsidRDefault="00705EC9" w:rsidP="00ED13B3">
      <w:pPr>
        <w:ind w:rightChars="-15" w:right="-31"/>
        <w:rPr>
          <w:rFonts w:ascii="仿宋_GB2312" w:eastAsia="仿宋_GB2312" w:hAnsi="Times New Roman"/>
          <w:sz w:val="32"/>
          <w:szCs w:val="32"/>
        </w:rPr>
      </w:pPr>
    </w:p>
    <w:p w:rsidR="00705EC9" w:rsidRPr="00262E4A" w:rsidRDefault="00705EC9" w:rsidP="00ED13B3">
      <w:pPr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705EC9" w:rsidRDefault="00DC69C2" w:rsidP="00A2539D">
      <w:pPr>
        <w:wordWrap w:val="0"/>
        <w:ind w:rightChars="174" w:right="365"/>
        <w:jc w:val="right"/>
        <w:rPr>
          <w:rFonts w:ascii="Times New Roman" w:hAnsi="Times New Roman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2021</w:t>
      </w:r>
      <w:r w:rsidR="00705EC9"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12</w:t>
      </w:r>
      <w:r w:rsidR="00705EC9"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143B10">
        <w:rPr>
          <w:rFonts w:ascii="仿宋_GB2312" w:eastAsia="仿宋_GB2312" w:hAnsi="Times New Roman" w:hint="eastAsia"/>
          <w:sz w:val="32"/>
          <w:szCs w:val="32"/>
        </w:rPr>
        <w:t>24</w:t>
      </w:r>
      <w:r w:rsidR="00705EC9" w:rsidRPr="00262E4A">
        <w:rPr>
          <w:rFonts w:ascii="仿宋_GB2312" w:eastAsia="仿宋_GB2312" w:hAnsi="Times New Roman" w:hint="eastAsia"/>
          <w:sz w:val="32"/>
          <w:szCs w:val="32"/>
        </w:rPr>
        <w:t>日</w:t>
      </w:r>
      <w:r w:rsidR="00ED13B3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sectPr w:rsidR="00705EC9" w:rsidSect="00262E4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1BE" w:rsidRDefault="00A151BE" w:rsidP="00714E0B">
      <w:r>
        <w:separator/>
      </w:r>
    </w:p>
  </w:endnote>
  <w:endnote w:type="continuationSeparator" w:id="1">
    <w:p w:rsidR="00A151BE" w:rsidRDefault="00A151BE" w:rsidP="00714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1BE" w:rsidRDefault="00A151BE" w:rsidP="00714E0B">
      <w:r>
        <w:separator/>
      </w:r>
    </w:p>
  </w:footnote>
  <w:footnote w:type="continuationSeparator" w:id="1">
    <w:p w:rsidR="00A151BE" w:rsidRDefault="00A151BE" w:rsidP="00714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E0B"/>
    <w:rsid w:val="000152FE"/>
    <w:rsid w:val="00026FAD"/>
    <w:rsid w:val="000727E8"/>
    <w:rsid w:val="000A3A37"/>
    <w:rsid w:val="000A72B9"/>
    <w:rsid w:val="001103F9"/>
    <w:rsid w:val="001351CD"/>
    <w:rsid w:val="00143B10"/>
    <w:rsid w:val="0015191A"/>
    <w:rsid w:val="001A2D31"/>
    <w:rsid w:val="001A78C5"/>
    <w:rsid w:val="001B73B8"/>
    <w:rsid w:val="001E443A"/>
    <w:rsid w:val="0020513B"/>
    <w:rsid w:val="002112E9"/>
    <w:rsid w:val="002159ED"/>
    <w:rsid w:val="00231AEA"/>
    <w:rsid w:val="00241419"/>
    <w:rsid w:val="00245706"/>
    <w:rsid w:val="00262E4A"/>
    <w:rsid w:val="00295C7C"/>
    <w:rsid w:val="002A72E5"/>
    <w:rsid w:val="002C2C51"/>
    <w:rsid w:val="00321145"/>
    <w:rsid w:val="00351992"/>
    <w:rsid w:val="003727C7"/>
    <w:rsid w:val="003E0D66"/>
    <w:rsid w:val="003E3C88"/>
    <w:rsid w:val="00422A75"/>
    <w:rsid w:val="004357FC"/>
    <w:rsid w:val="004449EE"/>
    <w:rsid w:val="00451979"/>
    <w:rsid w:val="0048231F"/>
    <w:rsid w:val="004A3A82"/>
    <w:rsid w:val="004C3861"/>
    <w:rsid w:val="004D4EFB"/>
    <w:rsid w:val="004D6512"/>
    <w:rsid w:val="004F3695"/>
    <w:rsid w:val="004F37AA"/>
    <w:rsid w:val="00503ECC"/>
    <w:rsid w:val="005217E3"/>
    <w:rsid w:val="005374A1"/>
    <w:rsid w:val="005960A4"/>
    <w:rsid w:val="00633545"/>
    <w:rsid w:val="0064411A"/>
    <w:rsid w:val="006B7CE5"/>
    <w:rsid w:val="00705EC9"/>
    <w:rsid w:val="00714E0B"/>
    <w:rsid w:val="00760B33"/>
    <w:rsid w:val="00764123"/>
    <w:rsid w:val="00765E65"/>
    <w:rsid w:val="007930E6"/>
    <w:rsid w:val="00802DC3"/>
    <w:rsid w:val="0080509A"/>
    <w:rsid w:val="0081642B"/>
    <w:rsid w:val="00821878"/>
    <w:rsid w:val="00870178"/>
    <w:rsid w:val="008B1B90"/>
    <w:rsid w:val="008E374A"/>
    <w:rsid w:val="008F554A"/>
    <w:rsid w:val="00925115"/>
    <w:rsid w:val="009262FB"/>
    <w:rsid w:val="00976DF8"/>
    <w:rsid w:val="00980D77"/>
    <w:rsid w:val="009D2570"/>
    <w:rsid w:val="009E5097"/>
    <w:rsid w:val="00A0212B"/>
    <w:rsid w:val="00A151BE"/>
    <w:rsid w:val="00A16C98"/>
    <w:rsid w:val="00A2539D"/>
    <w:rsid w:val="00A4783A"/>
    <w:rsid w:val="00A8479C"/>
    <w:rsid w:val="00AC64C5"/>
    <w:rsid w:val="00B61979"/>
    <w:rsid w:val="00B83071"/>
    <w:rsid w:val="00BA24B1"/>
    <w:rsid w:val="00BB0A6A"/>
    <w:rsid w:val="00BB6136"/>
    <w:rsid w:val="00BC5538"/>
    <w:rsid w:val="00C01E82"/>
    <w:rsid w:val="00C0542A"/>
    <w:rsid w:val="00C12741"/>
    <w:rsid w:val="00C1464F"/>
    <w:rsid w:val="00C3415F"/>
    <w:rsid w:val="00C5158B"/>
    <w:rsid w:val="00C668B8"/>
    <w:rsid w:val="00C82E76"/>
    <w:rsid w:val="00C930F9"/>
    <w:rsid w:val="00CE42C7"/>
    <w:rsid w:val="00D04AE9"/>
    <w:rsid w:val="00D07467"/>
    <w:rsid w:val="00D13157"/>
    <w:rsid w:val="00D16A92"/>
    <w:rsid w:val="00D21E03"/>
    <w:rsid w:val="00D2213F"/>
    <w:rsid w:val="00D52454"/>
    <w:rsid w:val="00D834A6"/>
    <w:rsid w:val="00D8358C"/>
    <w:rsid w:val="00D83B45"/>
    <w:rsid w:val="00DA3437"/>
    <w:rsid w:val="00DB10C6"/>
    <w:rsid w:val="00DC69C2"/>
    <w:rsid w:val="00DF3D4E"/>
    <w:rsid w:val="00E21EBF"/>
    <w:rsid w:val="00E36043"/>
    <w:rsid w:val="00E70EE5"/>
    <w:rsid w:val="00E7134D"/>
    <w:rsid w:val="00E93ECC"/>
    <w:rsid w:val="00EC291F"/>
    <w:rsid w:val="00ED13B3"/>
    <w:rsid w:val="00ED4C93"/>
    <w:rsid w:val="00F42C46"/>
    <w:rsid w:val="00FE3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14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14E0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14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14E0B"/>
    <w:rPr>
      <w:rFonts w:cs="Times New Roman"/>
      <w:sz w:val="18"/>
      <w:szCs w:val="18"/>
    </w:rPr>
  </w:style>
  <w:style w:type="paragraph" w:styleId="a5">
    <w:name w:val="Salutation"/>
    <w:basedOn w:val="a"/>
    <w:next w:val="a"/>
    <w:link w:val="Char1"/>
    <w:uiPriority w:val="99"/>
    <w:rsid w:val="00714E0B"/>
    <w:rPr>
      <w:rFonts w:eastAsia="仿宋_GB2312"/>
      <w:kern w:val="32"/>
      <w:sz w:val="32"/>
      <w:szCs w:val="20"/>
    </w:rPr>
  </w:style>
  <w:style w:type="character" w:customStyle="1" w:styleId="Char1">
    <w:name w:val="称呼 Char"/>
    <w:basedOn w:val="a0"/>
    <w:link w:val="a5"/>
    <w:uiPriority w:val="99"/>
    <w:locked/>
    <w:rsid w:val="00714E0B"/>
    <w:rPr>
      <w:rFonts w:ascii="Calibri" w:eastAsia="仿宋_GB2312" w:hAnsi="Calibri" w:cs="Times New Roman"/>
      <w:kern w:val="3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129</Words>
  <Characters>738</Characters>
  <Application>Microsoft Office Word</Application>
  <DocSecurity>0</DocSecurity>
  <Lines>6</Lines>
  <Paragraphs>1</Paragraphs>
  <ScaleCrop>false</ScaleCrop>
  <Company>微软中国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2021-12-27T06:49:00Z</cp:lastPrinted>
  <dcterms:created xsi:type="dcterms:W3CDTF">2021-12-27T06:49:00Z</dcterms:created>
  <dcterms:modified xsi:type="dcterms:W3CDTF">2021-12-27T07:24:00Z</dcterms:modified>
</cp:coreProperties>
</file>