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6F5" w:rsidRDefault="003616F5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616F5" w:rsidRDefault="001C63B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3616F5" w:rsidRDefault="001C63B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3616F5" w:rsidRPr="001102C7" w:rsidRDefault="001C63BF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1102C7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 w:rsidR="003951BF" w:rsidRPr="001102C7">
        <w:rPr>
          <w:rFonts w:ascii="楷体" w:eastAsia="楷体" w:hAnsi="楷体" w:cs="楷体_GB2312" w:hint="eastAsia"/>
          <w:sz w:val="32"/>
          <w:szCs w:val="32"/>
        </w:rPr>
        <w:t>694</w:t>
      </w:r>
      <w:r w:rsidRPr="001102C7">
        <w:rPr>
          <w:rFonts w:ascii="楷体" w:eastAsia="楷体" w:hAnsi="楷体" w:cs="楷体_GB2312" w:hint="eastAsia"/>
          <w:sz w:val="32"/>
          <w:szCs w:val="32"/>
        </w:rPr>
        <w:t>号</w:t>
      </w:r>
    </w:p>
    <w:p w:rsidR="003951BF" w:rsidRPr="001102C7" w:rsidRDefault="003951BF" w:rsidP="001102C7">
      <w:pPr>
        <w:jc w:val="right"/>
        <w:rPr>
          <w:rFonts w:ascii="仿宋" w:eastAsia="仿宋" w:hAnsi="仿宋" w:cs="楷体_GB2312"/>
          <w:sz w:val="32"/>
          <w:szCs w:val="32"/>
        </w:rPr>
      </w:pPr>
    </w:p>
    <w:p w:rsidR="003616F5" w:rsidRPr="001102C7" w:rsidRDefault="001C63BF" w:rsidP="001102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102C7">
        <w:rPr>
          <w:rFonts w:ascii="仿宋" w:eastAsia="仿宋" w:hAnsi="仿宋" w:hint="eastAsia"/>
          <w:sz w:val="32"/>
          <w:szCs w:val="32"/>
        </w:rPr>
        <w:t>罪犯赵孝忠</w:t>
      </w:r>
      <w:r w:rsidR="00351456" w:rsidRPr="001102C7">
        <w:rPr>
          <w:rFonts w:ascii="仿宋" w:eastAsia="仿宋" w:hAnsi="仿宋" w:hint="eastAsia"/>
          <w:sz w:val="32"/>
          <w:szCs w:val="32"/>
        </w:rPr>
        <w:fldChar w:fldCharType="begin"/>
      </w:r>
      <w:r w:rsidRPr="001102C7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351456" w:rsidRPr="001102C7">
        <w:rPr>
          <w:rFonts w:ascii="仿宋" w:eastAsia="仿宋" w:hAnsi="仿宋" w:hint="eastAsia"/>
          <w:sz w:val="32"/>
          <w:szCs w:val="32"/>
        </w:rPr>
        <w:fldChar w:fldCharType="end"/>
      </w:r>
      <w:r w:rsidRPr="001102C7">
        <w:rPr>
          <w:rFonts w:ascii="仿宋" w:eastAsia="仿宋" w:hAnsi="仿宋" w:hint="eastAsia"/>
          <w:sz w:val="32"/>
          <w:szCs w:val="32"/>
        </w:rPr>
        <w:t>，男，汉族，小学文化，1975年10月5日出生，户籍所在地四川省渠县。</w:t>
      </w:r>
    </w:p>
    <w:p w:rsidR="003616F5" w:rsidRPr="001102C7" w:rsidRDefault="001C63BF" w:rsidP="001102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102C7">
        <w:rPr>
          <w:rFonts w:ascii="仿宋" w:eastAsia="仿宋" w:hAnsi="仿宋" w:hint="eastAsia"/>
          <w:sz w:val="32"/>
          <w:szCs w:val="32"/>
        </w:rPr>
        <w:t>福建省泉州市鲤城区人民法院于2011年10月26日作出(2011)鲤刑初字第292号刑事判决书，以被告人赵孝忠犯绑架罪，判处有期徒刑十四年，并处罚金人民币10000元，责令退赔被害人人民币15300元。刑期自2011年5月1日起至2025年4月30日止，2011年12月15日交付厦门监狱执行刑罚。刑罚变动：厦门市中级人民法院于2015年2月16日作出（2015）厦刑执字第150号刑事裁定书，裁定减去有期徒刑一年五个月，刑期至2023年11月30日止，于2015年2月16日送达。厦门市中级人民法院于2017年9月22日作出（2017）闽02刑更615号刑事裁定书，裁定减去有期徒刑</w:t>
      </w:r>
      <w:r w:rsidR="00E82A0F" w:rsidRPr="001102C7">
        <w:rPr>
          <w:rFonts w:ascii="仿宋" w:eastAsia="仿宋" w:hAnsi="仿宋" w:hint="eastAsia"/>
          <w:sz w:val="32"/>
          <w:szCs w:val="32"/>
        </w:rPr>
        <w:t>七</w:t>
      </w:r>
      <w:r w:rsidRPr="001102C7">
        <w:rPr>
          <w:rFonts w:ascii="仿宋" w:eastAsia="仿宋" w:hAnsi="仿宋" w:hint="eastAsia"/>
          <w:sz w:val="32"/>
          <w:szCs w:val="32"/>
        </w:rPr>
        <w:t>个月，刑期至2023年4月30日止，于2017年9月22日送达。厦门市中级人民法院于2019年11月29日作出</w:t>
      </w:r>
      <w:r w:rsidR="00E82A0F" w:rsidRPr="001102C7">
        <w:rPr>
          <w:rFonts w:ascii="仿宋" w:eastAsia="仿宋" w:hAnsi="仿宋" w:hint="eastAsia"/>
          <w:sz w:val="32"/>
          <w:szCs w:val="32"/>
        </w:rPr>
        <w:t>（</w:t>
      </w:r>
      <w:r w:rsidRPr="001102C7">
        <w:rPr>
          <w:rFonts w:ascii="仿宋" w:eastAsia="仿宋" w:hAnsi="仿宋" w:hint="eastAsia"/>
          <w:sz w:val="32"/>
          <w:szCs w:val="32"/>
        </w:rPr>
        <w:t>2019）闽02刑更1038号刑事裁定书，裁定减去有期徒刑</w:t>
      </w:r>
      <w:r w:rsidR="00E82A0F" w:rsidRPr="001102C7">
        <w:rPr>
          <w:rFonts w:ascii="仿宋" w:eastAsia="仿宋" w:hAnsi="仿宋" w:hint="eastAsia"/>
          <w:sz w:val="32"/>
          <w:szCs w:val="32"/>
        </w:rPr>
        <w:t>八</w:t>
      </w:r>
      <w:r w:rsidRPr="001102C7">
        <w:rPr>
          <w:rFonts w:ascii="仿宋" w:eastAsia="仿宋" w:hAnsi="仿宋" w:hint="eastAsia"/>
          <w:sz w:val="32"/>
          <w:szCs w:val="32"/>
        </w:rPr>
        <w:t>个月，现刑期至2022年8月31</w:t>
      </w:r>
      <w:r w:rsidR="00C07FAF" w:rsidRPr="001102C7">
        <w:rPr>
          <w:rFonts w:ascii="仿宋" w:eastAsia="仿宋" w:hAnsi="仿宋" w:hint="eastAsia"/>
          <w:sz w:val="32"/>
          <w:szCs w:val="32"/>
        </w:rPr>
        <w:t>日止</w:t>
      </w:r>
      <w:r w:rsidRPr="001102C7">
        <w:rPr>
          <w:rFonts w:ascii="仿宋" w:eastAsia="仿宋" w:hAnsi="仿宋" w:hint="eastAsia"/>
          <w:sz w:val="32"/>
          <w:szCs w:val="32"/>
        </w:rPr>
        <w:t>，于2019年11月29日送达。现属宽管级罪犯。</w:t>
      </w:r>
    </w:p>
    <w:p w:rsidR="003616F5" w:rsidRPr="001102C7" w:rsidRDefault="001C63BF" w:rsidP="001102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102C7">
        <w:rPr>
          <w:rFonts w:ascii="仿宋" w:eastAsia="仿宋" w:hAnsi="仿宋" w:hint="eastAsia"/>
          <w:sz w:val="32"/>
          <w:szCs w:val="32"/>
        </w:rPr>
        <w:lastRenderedPageBreak/>
        <w:t>罪犯赵孝忠在服刑期间，确有悔改表现：</w:t>
      </w:r>
    </w:p>
    <w:p w:rsidR="003616F5" w:rsidRPr="001102C7" w:rsidRDefault="001C63BF" w:rsidP="001102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102C7">
        <w:rPr>
          <w:rFonts w:ascii="仿宋" w:eastAsia="仿宋" w:hAnsi="仿宋" w:hint="eastAsia"/>
          <w:sz w:val="32"/>
          <w:szCs w:val="32"/>
        </w:rPr>
        <w:t>该犯上次评定表扬剩余0分，本轮考核期</w:t>
      </w:r>
      <w:r w:rsidR="00C07FAF" w:rsidRPr="001102C7">
        <w:rPr>
          <w:rFonts w:ascii="仿宋" w:eastAsia="仿宋" w:hAnsi="仿宋" w:hint="eastAsia"/>
          <w:sz w:val="32"/>
          <w:szCs w:val="32"/>
        </w:rPr>
        <w:t>内累计获3740.5 分，表扬6</w:t>
      </w:r>
      <w:r w:rsidR="001102C7">
        <w:rPr>
          <w:rFonts w:ascii="仿宋" w:eastAsia="仿宋" w:hAnsi="仿宋" w:hint="eastAsia"/>
          <w:sz w:val="32"/>
          <w:szCs w:val="32"/>
        </w:rPr>
        <w:t>次</w:t>
      </w:r>
      <w:r w:rsidRPr="001102C7">
        <w:rPr>
          <w:rFonts w:ascii="仿宋" w:eastAsia="仿宋" w:hAnsi="仿宋" w:hint="eastAsia"/>
          <w:sz w:val="32"/>
          <w:szCs w:val="32"/>
        </w:rPr>
        <w:t>。间隔期共计22个月，自2019年12月起至2021年</w:t>
      </w:r>
      <w:r w:rsidR="00C07FAF" w:rsidRPr="001102C7">
        <w:rPr>
          <w:rFonts w:ascii="仿宋" w:eastAsia="仿宋" w:hAnsi="仿宋" w:hint="eastAsia"/>
          <w:sz w:val="32"/>
          <w:szCs w:val="32"/>
        </w:rPr>
        <w:t>9</w:t>
      </w:r>
      <w:r w:rsidRPr="001102C7">
        <w:rPr>
          <w:rFonts w:ascii="仿宋" w:eastAsia="仿宋" w:hAnsi="仿宋" w:hint="eastAsia"/>
          <w:sz w:val="32"/>
          <w:szCs w:val="32"/>
        </w:rPr>
        <w:t>月止，获得</w:t>
      </w:r>
      <w:r w:rsidR="00E45E74" w:rsidRPr="001102C7">
        <w:rPr>
          <w:rFonts w:ascii="仿宋" w:eastAsia="仿宋" w:hAnsi="仿宋" w:hint="eastAsia"/>
          <w:sz w:val="32"/>
          <w:szCs w:val="32"/>
        </w:rPr>
        <w:t>3388</w:t>
      </w:r>
      <w:r w:rsidRPr="001102C7">
        <w:rPr>
          <w:rFonts w:ascii="仿宋" w:eastAsia="仿宋" w:hAnsi="仿宋" w:hint="eastAsia"/>
          <w:sz w:val="32"/>
          <w:szCs w:val="32"/>
        </w:rPr>
        <w:t>分。考核期内无违规。</w:t>
      </w:r>
    </w:p>
    <w:p w:rsidR="003616F5" w:rsidRPr="001102C7" w:rsidRDefault="001C63BF" w:rsidP="001102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102C7">
        <w:rPr>
          <w:rFonts w:ascii="仿宋" w:eastAsia="仿宋" w:hAnsi="仿宋" w:hint="eastAsia"/>
          <w:sz w:val="32"/>
          <w:szCs w:val="32"/>
        </w:rPr>
        <w:t>原判财产性判项</w:t>
      </w:r>
      <w:r w:rsidR="00E82A0F" w:rsidRPr="001102C7">
        <w:rPr>
          <w:rFonts w:ascii="仿宋" w:eastAsia="仿宋" w:hAnsi="仿宋" w:hint="eastAsia"/>
          <w:sz w:val="32"/>
          <w:szCs w:val="32"/>
        </w:rPr>
        <w:t>均已履行完毕</w:t>
      </w:r>
      <w:r w:rsidRPr="001102C7">
        <w:rPr>
          <w:rFonts w:ascii="仿宋" w:eastAsia="仿宋" w:hAnsi="仿宋" w:hint="eastAsia"/>
          <w:sz w:val="32"/>
          <w:szCs w:val="32"/>
        </w:rPr>
        <w:t>。</w:t>
      </w:r>
    </w:p>
    <w:p w:rsidR="003616F5" w:rsidRPr="001102C7" w:rsidRDefault="001C63BF" w:rsidP="001102C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102C7">
        <w:rPr>
          <w:rFonts w:ascii="仿宋" w:eastAsia="仿宋" w:hAnsi="仿宋" w:hint="eastAsia"/>
          <w:sz w:val="32"/>
          <w:szCs w:val="32"/>
        </w:rPr>
        <w:t>本案于</w:t>
      </w:r>
      <w:r w:rsidR="003951BF" w:rsidRPr="001102C7">
        <w:rPr>
          <w:rFonts w:ascii="仿宋" w:eastAsia="仿宋" w:hAnsi="仿宋" w:hint="eastAsia"/>
          <w:sz w:val="32"/>
          <w:szCs w:val="32"/>
        </w:rPr>
        <w:t>2021</w:t>
      </w:r>
      <w:r w:rsidRPr="001102C7">
        <w:rPr>
          <w:rFonts w:ascii="仿宋" w:eastAsia="仿宋" w:hAnsi="仿宋" w:hint="eastAsia"/>
          <w:sz w:val="32"/>
          <w:szCs w:val="32"/>
        </w:rPr>
        <w:t>年</w:t>
      </w:r>
      <w:r w:rsidR="003951BF" w:rsidRPr="001102C7">
        <w:rPr>
          <w:rFonts w:ascii="仿宋" w:eastAsia="仿宋" w:hAnsi="仿宋" w:hint="eastAsia"/>
          <w:sz w:val="32"/>
          <w:szCs w:val="32"/>
        </w:rPr>
        <w:t>12</w:t>
      </w:r>
      <w:r w:rsidRPr="001102C7">
        <w:rPr>
          <w:rFonts w:ascii="仿宋" w:eastAsia="仿宋" w:hAnsi="仿宋" w:hint="eastAsia"/>
          <w:sz w:val="32"/>
          <w:szCs w:val="32"/>
        </w:rPr>
        <w:t>月</w:t>
      </w:r>
      <w:r w:rsidR="003951BF" w:rsidRPr="001102C7">
        <w:rPr>
          <w:rFonts w:ascii="仿宋" w:eastAsia="仿宋" w:hAnsi="仿宋" w:hint="eastAsia"/>
          <w:sz w:val="32"/>
          <w:szCs w:val="32"/>
        </w:rPr>
        <w:t>3</w:t>
      </w:r>
      <w:r w:rsidRPr="001102C7">
        <w:rPr>
          <w:rFonts w:ascii="仿宋" w:eastAsia="仿宋" w:hAnsi="仿宋" w:hint="eastAsia"/>
          <w:sz w:val="32"/>
          <w:szCs w:val="32"/>
        </w:rPr>
        <w:t>日至</w:t>
      </w:r>
      <w:r w:rsidR="003951BF" w:rsidRPr="001102C7">
        <w:rPr>
          <w:rFonts w:ascii="仿宋" w:eastAsia="仿宋" w:hAnsi="仿宋" w:hint="eastAsia"/>
          <w:sz w:val="32"/>
          <w:szCs w:val="32"/>
        </w:rPr>
        <w:t>2021</w:t>
      </w:r>
      <w:r w:rsidRPr="001102C7">
        <w:rPr>
          <w:rFonts w:ascii="仿宋" w:eastAsia="仿宋" w:hAnsi="仿宋" w:hint="eastAsia"/>
          <w:sz w:val="32"/>
          <w:szCs w:val="32"/>
        </w:rPr>
        <w:t>年</w:t>
      </w:r>
      <w:r w:rsidR="003951BF" w:rsidRPr="001102C7">
        <w:rPr>
          <w:rFonts w:ascii="仿宋" w:eastAsia="仿宋" w:hAnsi="仿宋" w:hint="eastAsia"/>
          <w:sz w:val="32"/>
          <w:szCs w:val="32"/>
        </w:rPr>
        <w:t>12</w:t>
      </w:r>
      <w:r w:rsidRPr="001102C7">
        <w:rPr>
          <w:rFonts w:ascii="仿宋" w:eastAsia="仿宋" w:hAnsi="仿宋" w:hint="eastAsia"/>
          <w:sz w:val="32"/>
          <w:szCs w:val="32"/>
        </w:rPr>
        <w:t>月</w:t>
      </w:r>
      <w:r w:rsidR="003951BF" w:rsidRPr="001102C7">
        <w:rPr>
          <w:rFonts w:ascii="仿宋" w:eastAsia="仿宋" w:hAnsi="仿宋" w:hint="eastAsia"/>
          <w:sz w:val="32"/>
          <w:szCs w:val="32"/>
        </w:rPr>
        <w:t>9</w:t>
      </w:r>
      <w:r w:rsidRPr="001102C7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3616F5" w:rsidRPr="001102C7" w:rsidRDefault="001C63BF" w:rsidP="001102C7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102C7">
        <w:rPr>
          <w:rFonts w:ascii="仿宋" w:eastAsia="仿宋" w:hAnsi="仿宋" w:hint="eastAsia"/>
          <w:sz w:val="32"/>
          <w:szCs w:val="32"/>
        </w:rPr>
        <w:t>罪犯赵孝忠在服刑期间，确有悔改表现，依照《中华人民共和国刑法》第78</w:t>
      </w:r>
      <w:r w:rsidR="001102C7">
        <w:rPr>
          <w:rFonts w:ascii="仿宋" w:eastAsia="仿宋" w:hAnsi="仿宋" w:hint="eastAsia"/>
          <w:sz w:val="32"/>
          <w:szCs w:val="32"/>
        </w:rPr>
        <w:t>条</w:t>
      </w:r>
      <w:r w:rsidRPr="001102C7">
        <w:rPr>
          <w:rFonts w:ascii="仿宋" w:eastAsia="仿宋" w:hAnsi="仿宋" w:hint="eastAsia"/>
          <w:sz w:val="32"/>
          <w:szCs w:val="32"/>
        </w:rPr>
        <w:t>、79条</w:t>
      </w:r>
      <w:r w:rsidR="001102C7">
        <w:rPr>
          <w:rFonts w:ascii="仿宋" w:eastAsia="仿宋" w:hAnsi="仿宋" w:hint="eastAsia"/>
          <w:sz w:val="32"/>
          <w:szCs w:val="32"/>
        </w:rPr>
        <w:t>，</w:t>
      </w:r>
      <w:r w:rsidRPr="001102C7">
        <w:rPr>
          <w:rFonts w:ascii="仿宋" w:eastAsia="仿宋" w:hAnsi="仿宋" w:hint="eastAsia"/>
          <w:sz w:val="32"/>
          <w:szCs w:val="32"/>
        </w:rPr>
        <w:t xml:space="preserve">《中华人民共和国刑事诉讼法》第273条和《中华人民共和国监狱法》第29条之规定，建议对罪犯赵孝忠予以减刑八个月。特提请你院审理裁定。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16F5" w:rsidRPr="001102C7" w:rsidRDefault="001C63BF" w:rsidP="001102C7">
      <w:pPr>
        <w:pStyle w:val="a5"/>
        <w:ind w:rightChars="-15" w:right="-31" w:firstLineChars="192" w:firstLine="614"/>
        <w:rPr>
          <w:rFonts w:ascii="仿宋" w:eastAsia="仿宋" w:hAnsi="仿宋"/>
          <w:szCs w:val="32"/>
        </w:rPr>
      </w:pPr>
      <w:r w:rsidRPr="001102C7">
        <w:rPr>
          <w:rFonts w:ascii="仿宋" w:eastAsia="仿宋" w:hAnsi="仿宋" w:hint="eastAsia"/>
          <w:szCs w:val="32"/>
        </w:rPr>
        <w:t>此致</w:t>
      </w:r>
    </w:p>
    <w:p w:rsidR="003616F5" w:rsidRPr="001102C7" w:rsidRDefault="001C63BF" w:rsidP="001102C7">
      <w:pPr>
        <w:ind w:rightChars="-15" w:right="-31"/>
        <w:rPr>
          <w:rFonts w:ascii="仿宋" w:eastAsia="仿宋" w:hAnsi="仿宋"/>
          <w:sz w:val="32"/>
          <w:szCs w:val="32"/>
        </w:rPr>
      </w:pPr>
      <w:r w:rsidRPr="001102C7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3616F5" w:rsidRPr="001102C7" w:rsidRDefault="001C63BF" w:rsidP="001102C7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1102C7">
        <w:rPr>
          <w:rFonts w:ascii="仿宋" w:eastAsia="仿宋" w:hAnsi="仿宋" w:cs="仿宋_GB2312" w:hint="eastAsia"/>
          <w:sz w:val="32"/>
          <w:szCs w:val="32"/>
        </w:rPr>
        <w:t>附件：⒈罪犯赵孝忠卷宗</w:t>
      </w:r>
    </w:p>
    <w:p w:rsidR="003616F5" w:rsidRPr="001102C7" w:rsidRDefault="001C63BF" w:rsidP="001102C7">
      <w:pPr>
        <w:ind w:rightChars="-15" w:right="-31" w:firstLineChars="500" w:firstLine="1600"/>
        <w:rPr>
          <w:rFonts w:ascii="仿宋" w:eastAsia="仿宋" w:hAnsi="仿宋" w:cs="仿宋_GB2312"/>
          <w:sz w:val="32"/>
          <w:szCs w:val="32"/>
        </w:rPr>
      </w:pPr>
      <w:r w:rsidRPr="001102C7">
        <w:rPr>
          <w:rFonts w:ascii="仿宋" w:eastAsia="仿宋" w:hAnsi="仿宋" w:cs="仿宋_GB2312" w:hint="eastAsia"/>
          <w:sz w:val="32"/>
          <w:szCs w:val="32"/>
        </w:rPr>
        <w:t>⒉减刑建议书</w:t>
      </w:r>
    </w:p>
    <w:p w:rsidR="003616F5" w:rsidRDefault="003616F5" w:rsidP="001102C7">
      <w:pPr>
        <w:ind w:rightChars="-15" w:right="-31"/>
        <w:rPr>
          <w:rFonts w:ascii="仿宋" w:eastAsia="仿宋" w:hAnsi="仿宋" w:cs="Times New Roman" w:hint="eastAsia"/>
          <w:sz w:val="32"/>
          <w:szCs w:val="32"/>
        </w:rPr>
      </w:pPr>
    </w:p>
    <w:p w:rsidR="001102C7" w:rsidRPr="001102C7" w:rsidRDefault="001102C7" w:rsidP="001102C7">
      <w:pPr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3616F5" w:rsidRPr="001102C7" w:rsidRDefault="001C63BF" w:rsidP="001102C7">
      <w:pPr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1102C7">
        <w:rPr>
          <w:rFonts w:ascii="仿宋" w:eastAsia="仿宋" w:hAnsi="仿宋" w:hint="eastAsia"/>
          <w:sz w:val="32"/>
          <w:szCs w:val="32"/>
        </w:rPr>
        <w:t>福建省厦门监狱</w:t>
      </w:r>
    </w:p>
    <w:p w:rsidR="003616F5" w:rsidRPr="001102C7" w:rsidRDefault="003951BF" w:rsidP="001102C7">
      <w:pPr>
        <w:ind w:rightChars="242" w:right="508"/>
        <w:jc w:val="right"/>
        <w:rPr>
          <w:rFonts w:ascii="仿宋" w:eastAsia="仿宋" w:hAnsi="仿宋"/>
        </w:rPr>
      </w:pPr>
      <w:r w:rsidRPr="001102C7">
        <w:rPr>
          <w:rFonts w:ascii="仿宋" w:eastAsia="仿宋" w:hAnsi="仿宋" w:hint="eastAsia"/>
          <w:sz w:val="32"/>
          <w:szCs w:val="32"/>
        </w:rPr>
        <w:t>2021</w:t>
      </w:r>
      <w:r w:rsidR="001C63BF" w:rsidRPr="001102C7">
        <w:rPr>
          <w:rFonts w:ascii="仿宋" w:eastAsia="仿宋" w:hAnsi="仿宋" w:hint="eastAsia"/>
          <w:sz w:val="32"/>
          <w:szCs w:val="32"/>
        </w:rPr>
        <w:t>年</w:t>
      </w:r>
      <w:r w:rsidRPr="001102C7">
        <w:rPr>
          <w:rFonts w:ascii="仿宋" w:eastAsia="仿宋" w:hAnsi="仿宋" w:hint="eastAsia"/>
          <w:sz w:val="32"/>
          <w:szCs w:val="32"/>
        </w:rPr>
        <w:t>12</w:t>
      </w:r>
      <w:r w:rsidR="001C63BF" w:rsidRPr="001102C7">
        <w:rPr>
          <w:rFonts w:ascii="仿宋" w:eastAsia="仿宋" w:hAnsi="仿宋" w:hint="eastAsia"/>
          <w:sz w:val="32"/>
          <w:szCs w:val="32"/>
        </w:rPr>
        <w:t>月</w:t>
      </w:r>
      <w:r w:rsidRPr="001102C7">
        <w:rPr>
          <w:rFonts w:ascii="仿宋" w:eastAsia="仿宋" w:hAnsi="仿宋" w:hint="eastAsia"/>
          <w:sz w:val="32"/>
          <w:szCs w:val="32"/>
        </w:rPr>
        <w:t>24</w:t>
      </w:r>
      <w:r w:rsidR="001C63BF" w:rsidRPr="001102C7">
        <w:rPr>
          <w:rFonts w:ascii="仿宋" w:eastAsia="仿宋" w:hAnsi="仿宋" w:hint="eastAsia"/>
          <w:sz w:val="32"/>
          <w:szCs w:val="32"/>
        </w:rPr>
        <w:t>日</w:t>
      </w:r>
    </w:p>
    <w:sectPr w:rsidR="003616F5" w:rsidRPr="001102C7" w:rsidSect="0061007B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072" w:rsidRDefault="00225072" w:rsidP="001102C7">
      <w:r>
        <w:separator/>
      </w:r>
    </w:p>
  </w:endnote>
  <w:endnote w:type="continuationSeparator" w:id="1">
    <w:p w:rsidR="00225072" w:rsidRDefault="00225072" w:rsidP="00110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072" w:rsidRDefault="00225072" w:rsidP="001102C7">
      <w:r>
        <w:separator/>
      </w:r>
    </w:p>
  </w:footnote>
  <w:footnote w:type="continuationSeparator" w:id="1">
    <w:p w:rsidR="00225072" w:rsidRDefault="00225072" w:rsidP="00110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00B46"/>
    <w:rsid w:val="00001BC3"/>
    <w:rsid w:val="00021EB8"/>
    <w:rsid w:val="000243D3"/>
    <w:rsid w:val="00032E83"/>
    <w:rsid w:val="00034442"/>
    <w:rsid w:val="00053DED"/>
    <w:rsid w:val="0006561C"/>
    <w:rsid w:val="00070B30"/>
    <w:rsid w:val="00071D51"/>
    <w:rsid w:val="00084A1E"/>
    <w:rsid w:val="000B6FC8"/>
    <w:rsid w:val="000C1169"/>
    <w:rsid w:val="000C636A"/>
    <w:rsid w:val="000C7298"/>
    <w:rsid w:val="000D4E52"/>
    <w:rsid w:val="000F21D5"/>
    <w:rsid w:val="000F7803"/>
    <w:rsid w:val="00101AC0"/>
    <w:rsid w:val="001102C7"/>
    <w:rsid w:val="0012295A"/>
    <w:rsid w:val="00127C61"/>
    <w:rsid w:val="00131721"/>
    <w:rsid w:val="0013391E"/>
    <w:rsid w:val="00136381"/>
    <w:rsid w:val="001516D4"/>
    <w:rsid w:val="00157337"/>
    <w:rsid w:val="001637AD"/>
    <w:rsid w:val="00175BA3"/>
    <w:rsid w:val="00180390"/>
    <w:rsid w:val="00185F9C"/>
    <w:rsid w:val="0018618E"/>
    <w:rsid w:val="001A3642"/>
    <w:rsid w:val="001C63BF"/>
    <w:rsid w:val="001C665F"/>
    <w:rsid w:val="001C7E8D"/>
    <w:rsid w:val="001F777A"/>
    <w:rsid w:val="002037E9"/>
    <w:rsid w:val="002048D2"/>
    <w:rsid w:val="00225072"/>
    <w:rsid w:val="002255A6"/>
    <w:rsid w:val="002314D7"/>
    <w:rsid w:val="00233689"/>
    <w:rsid w:val="002533E7"/>
    <w:rsid w:val="0027412B"/>
    <w:rsid w:val="002B1BAB"/>
    <w:rsid w:val="002C14A7"/>
    <w:rsid w:val="002D212E"/>
    <w:rsid w:val="002E0B32"/>
    <w:rsid w:val="002E5F01"/>
    <w:rsid w:val="003002CC"/>
    <w:rsid w:val="00304436"/>
    <w:rsid w:val="00315B75"/>
    <w:rsid w:val="003249AE"/>
    <w:rsid w:val="003254DE"/>
    <w:rsid w:val="00330F49"/>
    <w:rsid w:val="003379F1"/>
    <w:rsid w:val="00351456"/>
    <w:rsid w:val="003562A7"/>
    <w:rsid w:val="003562EB"/>
    <w:rsid w:val="003573BB"/>
    <w:rsid w:val="003616F5"/>
    <w:rsid w:val="003621BB"/>
    <w:rsid w:val="00362A00"/>
    <w:rsid w:val="00366CF1"/>
    <w:rsid w:val="003803F7"/>
    <w:rsid w:val="00384FE3"/>
    <w:rsid w:val="00391142"/>
    <w:rsid w:val="003951BF"/>
    <w:rsid w:val="00395C2F"/>
    <w:rsid w:val="003B50DE"/>
    <w:rsid w:val="003B586E"/>
    <w:rsid w:val="003E3E19"/>
    <w:rsid w:val="003F39D2"/>
    <w:rsid w:val="003F632D"/>
    <w:rsid w:val="003F777F"/>
    <w:rsid w:val="004025BF"/>
    <w:rsid w:val="00404BFB"/>
    <w:rsid w:val="0040595B"/>
    <w:rsid w:val="004073D3"/>
    <w:rsid w:val="004267A0"/>
    <w:rsid w:val="00430E8D"/>
    <w:rsid w:val="00432EBF"/>
    <w:rsid w:val="0043513E"/>
    <w:rsid w:val="00446119"/>
    <w:rsid w:val="00454A03"/>
    <w:rsid w:val="00456142"/>
    <w:rsid w:val="00472EED"/>
    <w:rsid w:val="00474A0D"/>
    <w:rsid w:val="004871DE"/>
    <w:rsid w:val="00490AD2"/>
    <w:rsid w:val="00496E7D"/>
    <w:rsid w:val="004B17C9"/>
    <w:rsid w:val="004B72F9"/>
    <w:rsid w:val="004E4638"/>
    <w:rsid w:val="004F0213"/>
    <w:rsid w:val="004F0C57"/>
    <w:rsid w:val="004F342B"/>
    <w:rsid w:val="00504290"/>
    <w:rsid w:val="005043D5"/>
    <w:rsid w:val="00510AF2"/>
    <w:rsid w:val="005341B4"/>
    <w:rsid w:val="00550A81"/>
    <w:rsid w:val="00552338"/>
    <w:rsid w:val="00582887"/>
    <w:rsid w:val="00591637"/>
    <w:rsid w:val="005919C6"/>
    <w:rsid w:val="00592CEE"/>
    <w:rsid w:val="005A0857"/>
    <w:rsid w:val="005A2F47"/>
    <w:rsid w:val="005B370C"/>
    <w:rsid w:val="005B666A"/>
    <w:rsid w:val="005C2052"/>
    <w:rsid w:val="005C2839"/>
    <w:rsid w:val="0061007B"/>
    <w:rsid w:val="0062588E"/>
    <w:rsid w:val="00642F7D"/>
    <w:rsid w:val="006441D4"/>
    <w:rsid w:val="006528F0"/>
    <w:rsid w:val="00663FF1"/>
    <w:rsid w:val="00684890"/>
    <w:rsid w:val="00684D7C"/>
    <w:rsid w:val="00693AA9"/>
    <w:rsid w:val="006B189F"/>
    <w:rsid w:val="006D3D38"/>
    <w:rsid w:val="006E125A"/>
    <w:rsid w:val="006E3660"/>
    <w:rsid w:val="006F0818"/>
    <w:rsid w:val="006F0E6D"/>
    <w:rsid w:val="00706AE3"/>
    <w:rsid w:val="007169EF"/>
    <w:rsid w:val="00730CF2"/>
    <w:rsid w:val="00735639"/>
    <w:rsid w:val="00735D3A"/>
    <w:rsid w:val="00751BBE"/>
    <w:rsid w:val="007567CC"/>
    <w:rsid w:val="00756C7C"/>
    <w:rsid w:val="00757D2C"/>
    <w:rsid w:val="00761597"/>
    <w:rsid w:val="007627D2"/>
    <w:rsid w:val="00765470"/>
    <w:rsid w:val="00770E3F"/>
    <w:rsid w:val="00782561"/>
    <w:rsid w:val="00795FEA"/>
    <w:rsid w:val="00797D2C"/>
    <w:rsid w:val="007A5B7D"/>
    <w:rsid w:val="007B324A"/>
    <w:rsid w:val="007B6924"/>
    <w:rsid w:val="007F097B"/>
    <w:rsid w:val="008020D5"/>
    <w:rsid w:val="00803D3F"/>
    <w:rsid w:val="00804B7D"/>
    <w:rsid w:val="00814AF0"/>
    <w:rsid w:val="00824971"/>
    <w:rsid w:val="0085716D"/>
    <w:rsid w:val="008627A8"/>
    <w:rsid w:val="00862FEA"/>
    <w:rsid w:val="008717BA"/>
    <w:rsid w:val="00874790"/>
    <w:rsid w:val="0088073D"/>
    <w:rsid w:val="00883067"/>
    <w:rsid w:val="00893587"/>
    <w:rsid w:val="0089621E"/>
    <w:rsid w:val="00897DD6"/>
    <w:rsid w:val="008A0FE3"/>
    <w:rsid w:val="008B57CD"/>
    <w:rsid w:val="008C2489"/>
    <w:rsid w:val="008C6ECE"/>
    <w:rsid w:val="008E47FA"/>
    <w:rsid w:val="00914D4D"/>
    <w:rsid w:val="009235BD"/>
    <w:rsid w:val="00923C1B"/>
    <w:rsid w:val="00935005"/>
    <w:rsid w:val="009446F0"/>
    <w:rsid w:val="00946E89"/>
    <w:rsid w:val="00950835"/>
    <w:rsid w:val="0095501A"/>
    <w:rsid w:val="00955E00"/>
    <w:rsid w:val="00976316"/>
    <w:rsid w:val="00987F59"/>
    <w:rsid w:val="009C08D6"/>
    <w:rsid w:val="009C25E7"/>
    <w:rsid w:val="009C5BC6"/>
    <w:rsid w:val="009D63C6"/>
    <w:rsid w:val="009E6EE6"/>
    <w:rsid w:val="009F110D"/>
    <w:rsid w:val="009F1400"/>
    <w:rsid w:val="00A03619"/>
    <w:rsid w:val="00A143E8"/>
    <w:rsid w:val="00A20C1E"/>
    <w:rsid w:val="00A21E19"/>
    <w:rsid w:val="00A355FB"/>
    <w:rsid w:val="00A400A5"/>
    <w:rsid w:val="00A42756"/>
    <w:rsid w:val="00A47D17"/>
    <w:rsid w:val="00A57CA0"/>
    <w:rsid w:val="00A64B4F"/>
    <w:rsid w:val="00A66D75"/>
    <w:rsid w:val="00A72597"/>
    <w:rsid w:val="00A774A2"/>
    <w:rsid w:val="00A81E5B"/>
    <w:rsid w:val="00A91A96"/>
    <w:rsid w:val="00AA230A"/>
    <w:rsid w:val="00AA2518"/>
    <w:rsid w:val="00AA5B0F"/>
    <w:rsid w:val="00AC4D34"/>
    <w:rsid w:val="00AD7294"/>
    <w:rsid w:val="00AF0FF1"/>
    <w:rsid w:val="00B06BF7"/>
    <w:rsid w:val="00B124E3"/>
    <w:rsid w:val="00B30DE0"/>
    <w:rsid w:val="00B337C2"/>
    <w:rsid w:val="00B3380A"/>
    <w:rsid w:val="00B33E3F"/>
    <w:rsid w:val="00B36B5E"/>
    <w:rsid w:val="00B478FB"/>
    <w:rsid w:val="00B57D66"/>
    <w:rsid w:val="00B603CC"/>
    <w:rsid w:val="00B61C83"/>
    <w:rsid w:val="00B6649F"/>
    <w:rsid w:val="00B826EB"/>
    <w:rsid w:val="00B9272F"/>
    <w:rsid w:val="00BA3300"/>
    <w:rsid w:val="00BA4360"/>
    <w:rsid w:val="00BC75B2"/>
    <w:rsid w:val="00BE2149"/>
    <w:rsid w:val="00BF12CD"/>
    <w:rsid w:val="00C00B46"/>
    <w:rsid w:val="00C07FAF"/>
    <w:rsid w:val="00C2203D"/>
    <w:rsid w:val="00C4611F"/>
    <w:rsid w:val="00C51248"/>
    <w:rsid w:val="00C74CD6"/>
    <w:rsid w:val="00C7791C"/>
    <w:rsid w:val="00C835A7"/>
    <w:rsid w:val="00C85783"/>
    <w:rsid w:val="00CD30F0"/>
    <w:rsid w:val="00CF28BC"/>
    <w:rsid w:val="00D11C2E"/>
    <w:rsid w:val="00D134E0"/>
    <w:rsid w:val="00D16257"/>
    <w:rsid w:val="00D26237"/>
    <w:rsid w:val="00D44DFA"/>
    <w:rsid w:val="00D530BE"/>
    <w:rsid w:val="00D700DE"/>
    <w:rsid w:val="00D76D3C"/>
    <w:rsid w:val="00D80F1D"/>
    <w:rsid w:val="00D84DA6"/>
    <w:rsid w:val="00D97697"/>
    <w:rsid w:val="00DB3F1E"/>
    <w:rsid w:val="00DB6144"/>
    <w:rsid w:val="00DC158C"/>
    <w:rsid w:val="00DC41A7"/>
    <w:rsid w:val="00DC7FBE"/>
    <w:rsid w:val="00DD2E1E"/>
    <w:rsid w:val="00DE24F0"/>
    <w:rsid w:val="00DF0985"/>
    <w:rsid w:val="00DF7842"/>
    <w:rsid w:val="00DF789F"/>
    <w:rsid w:val="00E012C6"/>
    <w:rsid w:val="00E01496"/>
    <w:rsid w:val="00E25C49"/>
    <w:rsid w:val="00E3785C"/>
    <w:rsid w:val="00E45E74"/>
    <w:rsid w:val="00E64D41"/>
    <w:rsid w:val="00E82A0F"/>
    <w:rsid w:val="00E83C32"/>
    <w:rsid w:val="00EA26B9"/>
    <w:rsid w:val="00EB0F79"/>
    <w:rsid w:val="00ED4CC6"/>
    <w:rsid w:val="00EE45B5"/>
    <w:rsid w:val="00EE50DB"/>
    <w:rsid w:val="00EF0CE3"/>
    <w:rsid w:val="00F01EE3"/>
    <w:rsid w:val="00F41217"/>
    <w:rsid w:val="00F446A8"/>
    <w:rsid w:val="00F5029F"/>
    <w:rsid w:val="00F5287B"/>
    <w:rsid w:val="00F71A3E"/>
    <w:rsid w:val="00F970F3"/>
    <w:rsid w:val="00FB6766"/>
    <w:rsid w:val="00FD3440"/>
    <w:rsid w:val="00FE5BC3"/>
    <w:rsid w:val="00FF1EDB"/>
    <w:rsid w:val="0481745A"/>
    <w:rsid w:val="049672BA"/>
    <w:rsid w:val="06CA6546"/>
    <w:rsid w:val="07B65055"/>
    <w:rsid w:val="0B2C61C2"/>
    <w:rsid w:val="0F9C0AC8"/>
    <w:rsid w:val="0FEB4CE3"/>
    <w:rsid w:val="101B3C46"/>
    <w:rsid w:val="11E4671D"/>
    <w:rsid w:val="14DB56C9"/>
    <w:rsid w:val="17B448AC"/>
    <w:rsid w:val="207A3FD7"/>
    <w:rsid w:val="279149F7"/>
    <w:rsid w:val="321B3A55"/>
    <w:rsid w:val="32DB3335"/>
    <w:rsid w:val="38740533"/>
    <w:rsid w:val="3C6634C9"/>
    <w:rsid w:val="41032DFC"/>
    <w:rsid w:val="41127F10"/>
    <w:rsid w:val="43515300"/>
    <w:rsid w:val="47252648"/>
    <w:rsid w:val="48231781"/>
    <w:rsid w:val="4C9467A3"/>
    <w:rsid w:val="4D4C029C"/>
    <w:rsid w:val="50C931CA"/>
    <w:rsid w:val="51082E13"/>
    <w:rsid w:val="520F6B4A"/>
    <w:rsid w:val="53312002"/>
    <w:rsid w:val="5F547BE6"/>
    <w:rsid w:val="62A73EF8"/>
    <w:rsid w:val="66E74C71"/>
    <w:rsid w:val="6CC86FDE"/>
    <w:rsid w:val="6D07454C"/>
    <w:rsid w:val="72BD2660"/>
    <w:rsid w:val="7934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100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61007B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61007B"/>
    <w:rPr>
      <w:sz w:val="18"/>
      <w:szCs w:val="18"/>
    </w:rPr>
  </w:style>
  <w:style w:type="paragraph" w:styleId="a7">
    <w:name w:val="footer"/>
    <w:basedOn w:val="a1"/>
    <w:link w:val="Char1"/>
    <w:uiPriority w:val="99"/>
    <w:unhideWhenUsed/>
    <w:qFormat/>
    <w:rsid w:val="00610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unhideWhenUsed/>
    <w:qFormat/>
    <w:rsid w:val="00610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61007B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61007B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qFormat/>
    <w:rsid w:val="0061007B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qFormat/>
    <w:rsid w:val="0061007B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61007B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61007B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0">
    <w:name w:val="附录图标号"/>
    <w:basedOn w:val="a1"/>
    <w:uiPriority w:val="99"/>
    <w:qFormat/>
    <w:rsid w:val="0061007B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1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qFormat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qFormat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0">
    <w:name w:val="附录图标号"/>
    <w:basedOn w:val="a1"/>
    <w:uiPriority w:val="99"/>
    <w:qFormat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CF9CD0B-3ACB-4C12-859C-7DE7A3D6F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2137</Characters>
  <Application>Microsoft Office Word</Application>
  <DocSecurity>0</DocSecurity>
  <Lines>17</Lines>
  <Paragraphs>5</Paragraphs>
  <ScaleCrop>false</ScaleCrop>
  <Company>微软中国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2021-12-28T01:19:00Z</cp:lastPrinted>
  <dcterms:created xsi:type="dcterms:W3CDTF">2021-12-28T01:19:00Z</dcterms:created>
  <dcterms:modified xsi:type="dcterms:W3CDTF">2021-12-28T01:19:00Z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