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FF" w:rsidRPr="00F93A6F" w:rsidRDefault="00FB3FFF" w:rsidP="00B144C9">
      <w:pPr>
        <w:snapToGrid w:val="0"/>
        <w:spacing w:line="60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bookmarkStart w:id="0" w:name="_GoBack"/>
      <w:bookmarkEnd w:id="0"/>
      <w:r w:rsidRPr="00F93A6F"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福建省厦门监狱</w:t>
      </w:r>
    </w:p>
    <w:p w:rsidR="00FB3FFF" w:rsidRPr="00F93A6F" w:rsidRDefault="00FB3FFF" w:rsidP="00B144C9">
      <w:pPr>
        <w:snapToGrid w:val="0"/>
        <w:spacing w:line="60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 w:rsidRPr="00F93A6F">
        <w:rPr>
          <w:rFonts w:ascii="方正小标宋简体" w:eastAsia="方正小标宋简体" w:hAnsi="方正小标宋简体" w:cs="方正小标宋简体" w:hint="eastAsia"/>
          <w:sz w:val="44"/>
          <w:szCs w:val="44"/>
        </w:rPr>
        <w:t>提请</w:t>
      </w:r>
      <w:r w:rsidR="00B44A79" w:rsidRPr="00F93A6F">
        <w:rPr>
          <w:rFonts w:ascii="方正小标宋简体" w:eastAsia="方正小标宋简体" w:hAnsi="方正小标宋简体" w:cs="方正小标宋简体"/>
          <w:sz w:val="44"/>
          <w:szCs w:val="44"/>
        </w:rPr>
        <w:fldChar w:fldCharType="begin"/>
      </w:r>
      <w:r w:rsidRPr="00F93A6F">
        <w:rPr>
          <w:rFonts w:ascii="方正小标宋简体" w:eastAsia="方正小标宋简体" w:hAnsi="方正小标宋简体" w:cs="方正小标宋简体"/>
          <w:sz w:val="44"/>
          <w:szCs w:val="44"/>
        </w:rPr>
        <w:instrText xml:space="preserve">MERGEFIELD </w:instrText>
      </w:r>
      <w:r w:rsidRPr="00F93A6F">
        <w:rPr>
          <w:rFonts w:ascii="方正小标宋简体" w:eastAsia="方正小标宋简体" w:hAnsi="方正小标宋简体" w:cs="方正小标宋简体" w:hint="eastAsia"/>
          <w:sz w:val="44"/>
          <w:szCs w:val="44"/>
        </w:rPr>
        <w:instrText>减假</w:instrText>
      </w:r>
      <w:r w:rsidR="00B44A79" w:rsidRPr="00F93A6F">
        <w:rPr>
          <w:rFonts w:ascii="方正小标宋简体" w:eastAsia="方正小标宋简体" w:hAnsi="方正小标宋简体" w:cs="方正小标宋简体"/>
          <w:sz w:val="44"/>
          <w:szCs w:val="44"/>
        </w:rPr>
        <w:fldChar w:fldCharType="separate"/>
      </w:r>
      <w:r w:rsidRPr="00F93A6F">
        <w:rPr>
          <w:rFonts w:ascii="方正小标宋简体" w:eastAsia="方正小标宋简体" w:hAnsi="方正小标宋简体" w:cs="方正小标宋简体" w:hint="eastAsia"/>
          <w:noProof/>
          <w:sz w:val="44"/>
          <w:szCs w:val="44"/>
        </w:rPr>
        <w:t>减刑</w:t>
      </w:r>
      <w:r w:rsidR="00B44A79" w:rsidRPr="00F93A6F">
        <w:rPr>
          <w:rFonts w:ascii="方正小标宋简体" w:eastAsia="方正小标宋简体" w:hAnsi="方正小标宋简体" w:cs="方正小标宋简体"/>
          <w:sz w:val="44"/>
          <w:szCs w:val="44"/>
        </w:rPr>
        <w:fldChar w:fldCharType="end"/>
      </w:r>
      <w:r w:rsidRPr="00F93A6F">
        <w:rPr>
          <w:rFonts w:ascii="方正小标宋简体" w:eastAsia="方正小标宋简体" w:hAnsi="方正小标宋简体" w:cs="方正小标宋简体" w:hint="eastAsia"/>
          <w:sz w:val="44"/>
          <w:szCs w:val="44"/>
        </w:rPr>
        <w:t>建议书</w:t>
      </w:r>
    </w:p>
    <w:p w:rsidR="00FB3FFF" w:rsidRPr="00E27786" w:rsidRDefault="00FB3FFF" w:rsidP="003D7B57">
      <w:pPr>
        <w:wordWrap w:val="0"/>
        <w:jc w:val="right"/>
        <w:rPr>
          <w:rFonts w:ascii="楷体" w:eastAsia="楷体" w:hAnsi="楷体" w:cs="Times New Roman"/>
        </w:rPr>
      </w:pPr>
      <w:r w:rsidRPr="00E27786">
        <w:rPr>
          <w:rFonts w:ascii="楷体" w:eastAsia="楷体" w:hAnsi="楷体" w:cs="楷体_GB2312" w:hint="eastAsia"/>
        </w:rPr>
        <w:t>〔</w:t>
      </w:r>
      <w:r w:rsidRPr="00E27786">
        <w:rPr>
          <w:rFonts w:ascii="楷体" w:eastAsia="楷体" w:hAnsi="楷体" w:cs="Times New Roman"/>
        </w:rPr>
        <w:t>2022</w:t>
      </w:r>
      <w:r w:rsidRPr="00E27786">
        <w:rPr>
          <w:rFonts w:ascii="楷体" w:eastAsia="楷体" w:hAnsi="楷体" w:cs="楷体_GB2312" w:hint="eastAsia"/>
        </w:rPr>
        <w:t>〕闽厦狱减字第</w:t>
      </w:r>
      <w:r w:rsidR="00E27786" w:rsidRPr="00E27786">
        <w:rPr>
          <w:rFonts w:ascii="楷体" w:eastAsia="楷体" w:hAnsi="楷体" w:cs="Times New Roman" w:hint="eastAsia"/>
        </w:rPr>
        <w:t>265</w:t>
      </w:r>
      <w:r w:rsidRPr="00E27786">
        <w:rPr>
          <w:rFonts w:ascii="楷体" w:eastAsia="楷体" w:hAnsi="楷体" w:cs="楷体_GB2312" w:hint="eastAsia"/>
        </w:rPr>
        <w:t>号</w:t>
      </w:r>
    </w:p>
    <w:p w:rsidR="00FB3FFF" w:rsidRPr="00F93A6F" w:rsidRDefault="00FB3FFF" w:rsidP="00D11234">
      <w:pPr>
        <w:spacing w:line="620" w:lineRule="exact"/>
        <w:ind w:rightChars="-15" w:right="-48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FB3FFF" w:rsidRPr="00E27786" w:rsidRDefault="00FB3FFF" w:rsidP="00D11234">
      <w:pPr>
        <w:spacing w:line="620" w:lineRule="exact"/>
        <w:ind w:firstLineChars="200" w:firstLine="640"/>
        <w:rPr>
          <w:rFonts w:ascii="仿宋" w:eastAsia="仿宋" w:hAnsi="仿宋" w:cs="Times New Roman"/>
        </w:rPr>
      </w:pPr>
      <w:r w:rsidRPr="00E27786">
        <w:rPr>
          <w:rFonts w:ascii="仿宋" w:eastAsia="仿宋" w:hAnsi="仿宋" w:cs="仿宋_GB2312" w:hint="eastAsia"/>
        </w:rPr>
        <w:t>罪犯廖宇健</w:t>
      </w:r>
      <w:r w:rsidR="00B44A79" w:rsidRPr="00E27786">
        <w:rPr>
          <w:rFonts w:ascii="仿宋" w:eastAsia="仿宋" w:hAnsi="仿宋" w:cs="仿宋_GB2312"/>
        </w:rPr>
        <w:fldChar w:fldCharType="begin"/>
      </w:r>
      <w:r w:rsidRPr="00E27786">
        <w:rPr>
          <w:rFonts w:ascii="仿宋" w:eastAsia="仿宋" w:hAnsi="仿宋" w:cs="仿宋_GB2312"/>
        </w:rPr>
        <w:instrText xml:space="preserve"> AUTOTEXTLIST  \* MERGEFORMAT </w:instrText>
      </w:r>
      <w:r w:rsidR="00B44A79" w:rsidRPr="00E27786">
        <w:rPr>
          <w:rFonts w:ascii="仿宋" w:eastAsia="仿宋" w:hAnsi="仿宋" w:cs="仿宋_GB2312"/>
        </w:rPr>
        <w:fldChar w:fldCharType="end"/>
      </w:r>
      <w:r w:rsidRPr="00E27786">
        <w:rPr>
          <w:rFonts w:ascii="仿宋" w:eastAsia="仿宋" w:hAnsi="仿宋" w:cs="仿宋_GB2312" w:hint="eastAsia"/>
        </w:rPr>
        <w:t>，男，汉族，</w:t>
      </w:r>
      <w:r w:rsidRPr="00E27786">
        <w:rPr>
          <w:rFonts w:ascii="仿宋" w:eastAsia="仿宋" w:hAnsi="仿宋" w:cs="仿宋_GB2312"/>
        </w:rPr>
        <w:t>1989</w:t>
      </w:r>
      <w:r w:rsidRPr="00E27786">
        <w:rPr>
          <w:rFonts w:ascii="仿宋" w:eastAsia="仿宋" w:hAnsi="仿宋" w:cs="仿宋_GB2312" w:hint="eastAsia"/>
        </w:rPr>
        <w:t>年</w:t>
      </w:r>
      <w:r w:rsidRPr="00E27786">
        <w:rPr>
          <w:rFonts w:ascii="仿宋" w:eastAsia="仿宋" w:hAnsi="仿宋" w:cs="仿宋_GB2312"/>
        </w:rPr>
        <w:t>3</w:t>
      </w:r>
      <w:r w:rsidRPr="00E27786">
        <w:rPr>
          <w:rFonts w:ascii="仿宋" w:eastAsia="仿宋" w:hAnsi="仿宋" w:cs="仿宋_GB2312" w:hint="eastAsia"/>
        </w:rPr>
        <w:t>月</w:t>
      </w:r>
      <w:r w:rsidRPr="00E27786">
        <w:rPr>
          <w:rFonts w:ascii="仿宋" w:eastAsia="仿宋" w:hAnsi="仿宋" w:cs="仿宋_GB2312"/>
        </w:rPr>
        <w:t>13</w:t>
      </w:r>
      <w:r w:rsidRPr="00E27786">
        <w:rPr>
          <w:rFonts w:ascii="仿宋" w:eastAsia="仿宋" w:hAnsi="仿宋" w:cs="仿宋_GB2312" w:hint="eastAsia"/>
        </w:rPr>
        <w:t>日出生，初中文化，户籍所在地福建省龙岩市。</w:t>
      </w:r>
    </w:p>
    <w:p w:rsidR="00FB3FFF" w:rsidRPr="00E27786" w:rsidRDefault="00FB3FFF" w:rsidP="00D11234">
      <w:pPr>
        <w:spacing w:line="620" w:lineRule="exact"/>
        <w:ind w:firstLineChars="200" w:firstLine="640"/>
        <w:rPr>
          <w:rFonts w:ascii="仿宋" w:eastAsia="仿宋" w:hAnsi="仿宋" w:cs="Times New Roman"/>
        </w:rPr>
      </w:pPr>
      <w:r w:rsidRPr="00E27786">
        <w:rPr>
          <w:rFonts w:ascii="仿宋" w:eastAsia="仿宋" w:hAnsi="仿宋" w:cs="仿宋_GB2312" w:hint="eastAsia"/>
        </w:rPr>
        <w:t>福建省龙岩市中级人民法院于</w:t>
      </w:r>
      <w:r w:rsidRPr="00E27786">
        <w:rPr>
          <w:rFonts w:ascii="仿宋" w:eastAsia="仿宋" w:hAnsi="仿宋" w:cs="仿宋_GB2312"/>
        </w:rPr>
        <w:t>2018</w:t>
      </w:r>
      <w:r w:rsidRPr="00E27786">
        <w:rPr>
          <w:rFonts w:ascii="仿宋" w:eastAsia="仿宋" w:hAnsi="仿宋" w:cs="仿宋_GB2312" w:hint="eastAsia"/>
        </w:rPr>
        <w:t>年</w:t>
      </w:r>
      <w:r w:rsidRPr="00E27786">
        <w:rPr>
          <w:rFonts w:ascii="仿宋" w:eastAsia="仿宋" w:hAnsi="仿宋" w:cs="仿宋_GB2312"/>
        </w:rPr>
        <w:t>5</w:t>
      </w:r>
      <w:r w:rsidRPr="00E27786">
        <w:rPr>
          <w:rFonts w:ascii="仿宋" w:eastAsia="仿宋" w:hAnsi="仿宋" w:cs="仿宋_GB2312" w:hint="eastAsia"/>
        </w:rPr>
        <w:t>月</w:t>
      </w:r>
      <w:r w:rsidRPr="00E27786">
        <w:rPr>
          <w:rFonts w:ascii="仿宋" w:eastAsia="仿宋" w:hAnsi="仿宋" w:cs="仿宋_GB2312"/>
        </w:rPr>
        <w:t>4</w:t>
      </w:r>
      <w:r w:rsidRPr="00E27786">
        <w:rPr>
          <w:rFonts w:ascii="仿宋" w:eastAsia="仿宋" w:hAnsi="仿宋" w:cs="仿宋_GB2312" w:hint="eastAsia"/>
        </w:rPr>
        <w:t>日作出</w:t>
      </w:r>
      <w:r w:rsidRPr="00E27786">
        <w:rPr>
          <w:rFonts w:ascii="仿宋" w:eastAsia="仿宋" w:hAnsi="仿宋" w:cs="仿宋_GB2312"/>
        </w:rPr>
        <w:t>(2018)</w:t>
      </w:r>
      <w:r w:rsidRPr="00E27786">
        <w:rPr>
          <w:rFonts w:ascii="仿宋" w:eastAsia="仿宋" w:hAnsi="仿宋" w:cs="仿宋_GB2312" w:hint="eastAsia"/>
        </w:rPr>
        <w:t>闽</w:t>
      </w:r>
      <w:r w:rsidRPr="00E27786">
        <w:rPr>
          <w:rFonts w:ascii="仿宋" w:eastAsia="仿宋" w:hAnsi="仿宋" w:cs="仿宋_GB2312"/>
        </w:rPr>
        <w:t>08</w:t>
      </w:r>
      <w:r w:rsidRPr="00E27786">
        <w:rPr>
          <w:rFonts w:ascii="仿宋" w:eastAsia="仿宋" w:hAnsi="仿宋" w:cs="仿宋_GB2312" w:hint="eastAsia"/>
        </w:rPr>
        <w:t>刑初</w:t>
      </w:r>
      <w:r w:rsidRPr="00E27786">
        <w:rPr>
          <w:rFonts w:ascii="仿宋" w:eastAsia="仿宋" w:hAnsi="仿宋" w:cs="仿宋_GB2312"/>
        </w:rPr>
        <w:t>6</w:t>
      </w:r>
      <w:r w:rsidRPr="00E27786">
        <w:rPr>
          <w:rFonts w:ascii="仿宋" w:eastAsia="仿宋" w:hAnsi="仿宋" w:cs="仿宋_GB2312" w:hint="eastAsia"/>
        </w:rPr>
        <w:t>号刑事判决书，以被告人廖宇健犯制造毒品罪</w:t>
      </w:r>
      <w:r w:rsidR="00E27786">
        <w:rPr>
          <w:rFonts w:ascii="仿宋" w:eastAsia="仿宋" w:hAnsi="仿宋" w:cs="仿宋_GB2312" w:hint="eastAsia"/>
        </w:rPr>
        <w:t>，</w:t>
      </w:r>
      <w:r w:rsidRPr="00E27786">
        <w:rPr>
          <w:rFonts w:ascii="仿宋" w:eastAsia="仿宋" w:hAnsi="仿宋" w:cs="仿宋_GB2312" w:hint="eastAsia"/>
        </w:rPr>
        <w:t>判处无期，剥夺政治权利终身，并处没收个人全部财产</w:t>
      </w:r>
      <w:r w:rsidR="00B44A79" w:rsidRPr="00E27786">
        <w:rPr>
          <w:rFonts w:ascii="仿宋" w:eastAsia="仿宋" w:hAnsi="仿宋" w:cs="仿宋_GB2312"/>
        </w:rPr>
        <w:fldChar w:fldCharType="begin"/>
      </w:r>
      <w:r w:rsidRPr="00E27786">
        <w:rPr>
          <w:rFonts w:ascii="仿宋" w:eastAsia="仿宋" w:hAnsi="仿宋" w:cs="仿宋_GB2312"/>
        </w:rPr>
        <w:instrText xml:space="preserve"> MERGEFIELD </w:instrText>
      </w:r>
      <w:r w:rsidRPr="00E27786">
        <w:rPr>
          <w:rFonts w:ascii="仿宋" w:eastAsia="仿宋" w:hAnsi="仿宋" w:cs="仿宋_GB2312" w:hint="eastAsia"/>
        </w:rPr>
        <w:instrText>没收财产</w:instrText>
      </w:r>
      <w:r w:rsidRPr="00E27786">
        <w:rPr>
          <w:rFonts w:ascii="仿宋" w:eastAsia="仿宋" w:hAnsi="仿宋" w:cs="仿宋_GB2312"/>
        </w:rPr>
        <w:instrText xml:space="preserve"> </w:instrText>
      </w:r>
      <w:r w:rsidR="00B44A79" w:rsidRPr="00E27786">
        <w:rPr>
          <w:rFonts w:ascii="仿宋" w:eastAsia="仿宋" w:hAnsi="仿宋" w:cs="仿宋_GB2312"/>
        </w:rPr>
        <w:fldChar w:fldCharType="end"/>
      </w:r>
      <w:r w:rsidRPr="00E27786">
        <w:rPr>
          <w:rFonts w:ascii="仿宋" w:eastAsia="仿宋" w:hAnsi="仿宋" w:cs="仿宋_GB2312" w:hint="eastAsia"/>
        </w:rPr>
        <w:t>。该犯及同案不服，提出上诉。福建省高级人民法院于</w:t>
      </w:r>
      <w:r w:rsidRPr="00E27786">
        <w:rPr>
          <w:rFonts w:ascii="仿宋" w:eastAsia="仿宋" w:hAnsi="仿宋" w:cs="仿宋_GB2312"/>
        </w:rPr>
        <w:t>2018</w:t>
      </w:r>
      <w:r w:rsidRPr="00E27786">
        <w:rPr>
          <w:rFonts w:ascii="仿宋" w:eastAsia="仿宋" w:hAnsi="仿宋" w:cs="仿宋_GB2312" w:hint="eastAsia"/>
        </w:rPr>
        <w:t>年</w:t>
      </w:r>
      <w:r w:rsidRPr="00E27786">
        <w:rPr>
          <w:rFonts w:ascii="仿宋" w:eastAsia="仿宋" w:hAnsi="仿宋" w:cs="仿宋_GB2312"/>
        </w:rPr>
        <w:t>12</w:t>
      </w:r>
      <w:r w:rsidRPr="00E27786">
        <w:rPr>
          <w:rFonts w:ascii="仿宋" w:eastAsia="仿宋" w:hAnsi="仿宋" w:cs="仿宋_GB2312" w:hint="eastAsia"/>
        </w:rPr>
        <w:t>月</w:t>
      </w:r>
      <w:r w:rsidRPr="00E27786">
        <w:rPr>
          <w:rFonts w:ascii="仿宋" w:eastAsia="仿宋" w:hAnsi="仿宋" w:cs="仿宋_GB2312"/>
        </w:rPr>
        <w:t>29</w:t>
      </w:r>
      <w:r w:rsidRPr="00E27786">
        <w:rPr>
          <w:rFonts w:ascii="仿宋" w:eastAsia="仿宋" w:hAnsi="仿宋" w:cs="仿宋_GB2312" w:hint="eastAsia"/>
        </w:rPr>
        <w:t>日作出</w:t>
      </w:r>
      <w:r w:rsidRPr="00E27786">
        <w:rPr>
          <w:rFonts w:ascii="仿宋" w:eastAsia="仿宋" w:hAnsi="仿宋" w:cs="仿宋_GB2312"/>
        </w:rPr>
        <w:t>(2018)</w:t>
      </w:r>
      <w:r w:rsidRPr="00E27786">
        <w:rPr>
          <w:rFonts w:ascii="仿宋" w:eastAsia="仿宋" w:hAnsi="仿宋" w:cs="仿宋_GB2312" w:hint="eastAsia"/>
        </w:rPr>
        <w:t>闽刑终</w:t>
      </w:r>
      <w:r w:rsidRPr="00E27786">
        <w:rPr>
          <w:rFonts w:ascii="仿宋" w:eastAsia="仿宋" w:hAnsi="仿宋" w:cs="仿宋_GB2312"/>
        </w:rPr>
        <w:t>237</w:t>
      </w:r>
      <w:r w:rsidR="00E27786">
        <w:rPr>
          <w:rFonts w:ascii="仿宋" w:eastAsia="仿宋" w:hAnsi="仿宋" w:cs="仿宋_GB2312" w:hint="eastAsia"/>
        </w:rPr>
        <w:t>号刑事裁定书</w:t>
      </w:r>
      <w:r w:rsidRPr="00E27786">
        <w:rPr>
          <w:rFonts w:ascii="仿宋" w:eastAsia="仿宋" w:hAnsi="仿宋" w:cs="仿宋_GB2312" w:hint="eastAsia"/>
        </w:rPr>
        <w:t>裁定</w:t>
      </w:r>
      <w:r w:rsidR="00E27786">
        <w:rPr>
          <w:rFonts w:ascii="仿宋" w:eastAsia="仿宋" w:hAnsi="仿宋" w:cs="仿宋_GB2312" w:hint="eastAsia"/>
        </w:rPr>
        <w:t>：</w:t>
      </w:r>
      <w:r w:rsidRPr="00E27786">
        <w:rPr>
          <w:rFonts w:ascii="仿宋" w:eastAsia="仿宋" w:hAnsi="仿宋" w:cs="仿宋_GB2312" w:hint="eastAsia"/>
        </w:rPr>
        <w:t>驳回上诉</w:t>
      </w:r>
      <w:r w:rsidR="00E27786">
        <w:rPr>
          <w:rFonts w:ascii="仿宋" w:eastAsia="仿宋" w:hAnsi="仿宋" w:cs="仿宋_GB2312" w:hint="eastAsia"/>
        </w:rPr>
        <w:t>，</w:t>
      </w:r>
      <w:r w:rsidRPr="00E27786">
        <w:rPr>
          <w:rFonts w:ascii="仿宋" w:eastAsia="仿宋" w:hAnsi="仿宋" w:cs="仿宋_GB2312" w:hint="eastAsia"/>
        </w:rPr>
        <w:t>维持原判。刑期自</w:t>
      </w:r>
      <w:r w:rsidRPr="00E27786">
        <w:rPr>
          <w:rFonts w:ascii="仿宋" w:eastAsia="仿宋" w:hAnsi="仿宋" w:cs="仿宋_GB2312"/>
        </w:rPr>
        <w:t>2019</w:t>
      </w:r>
      <w:r w:rsidRPr="00E27786">
        <w:rPr>
          <w:rFonts w:ascii="仿宋" w:eastAsia="仿宋" w:hAnsi="仿宋" w:cs="仿宋_GB2312" w:hint="eastAsia"/>
        </w:rPr>
        <w:t>年</w:t>
      </w:r>
      <w:r w:rsidRPr="00E27786">
        <w:rPr>
          <w:rFonts w:ascii="仿宋" w:eastAsia="仿宋" w:hAnsi="仿宋" w:cs="仿宋_GB2312"/>
        </w:rPr>
        <w:t>2</w:t>
      </w:r>
      <w:r w:rsidRPr="00E27786">
        <w:rPr>
          <w:rFonts w:ascii="仿宋" w:eastAsia="仿宋" w:hAnsi="仿宋" w:cs="仿宋_GB2312" w:hint="eastAsia"/>
        </w:rPr>
        <w:t>月</w:t>
      </w:r>
      <w:r w:rsidRPr="00E27786">
        <w:rPr>
          <w:rFonts w:ascii="仿宋" w:eastAsia="仿宋" w:hAnsi="仿宋" w:cs="仿宋_GB2312"/>
        </w:rPr>
        <w:t>12</w:t>
      </w:r>
      <w:r w:rsidRPr="00E27786">
        <w:rPr>
          <w:rFonts w:ascii="仿宋" w:eastAsia="仿宋" w:hAnsi="仿宋" w:cs="仿宋_GB2312" w:hint="eastAsia"/>
        </w:rPr>
        <w:t>日起。于</w:t>
      </w:r>
      <w:r w:rsidRPr="00E27786">
        <w:rPr>
          <w:rFonts w:ascii="仿宋" w:eastAsia="仿宋" w:hAnsi="仿宋" w:cs="仿宋_GB2312"/>
        </w:rPr>
        <w:t>2019</w:t>
      </w:r>
      <w:r w:rsidRPr="00E27786">
        <w:rPr>
          <w:rFonts w:ascii="仿宋" w:eastAsia="仿宋" w:hAnsi="仿宋" w:cs="仿宋_GB2312" w:hint="eastAsia"/>
        </w:rPr>
        <w:t>年</w:t>
      </w:r>
      <w:r w:rsidRPr="00E27786">
        <w:rPr>
          <w:rFonts w:ascii="仿宋" w:eastAsia="仿宋" w:hAnsi="仿宋" w:cs="仿宋_GB2312"/>
        </w:rPr>
        <w:t>12</w:t>
      </w:r>
      <w:r w:rsidRPr="00E27786">
        <w:rPr>
          <w:rFonts w:ascii="仿宋" w:eastAsia="仿宋" w:hAnsi="仿宋" w:cs="仿宋_GB2312" w:hint="eastAsia"/>
        </w:rPr>
        <w:t>月</w:t>
      </w:r>
      <w:r w:rsidRPr="00E27786">
        <w:rPr>
          <w:rFonts w:ascii="仿宋" w:eastAsia="仿宋" w:hAnsi="仿宋" w:cs="仿宋_GB2312"/>
        </w:rPr>
        <w:t>27</w:t>
      </w:r>
      <w:r w:rsidRPr="00E27786">
        <w:rPr>
          <w:rFonts w:ascii="仿宋" w:eastAsia="仿宋" w:hAnsi="仿宋" w:cs="仿宋_GB2312" w:hint="eastAsia"/>
        </w:rPr>
        <w:t>日交付</w:t>
      </w:r>
      <w:r w:rsidR="00E27786">
        <w:rPr>
          <w:rFonts w:ascii="仿宋" w:eastAsia="仿宋" w:hAnsi="仿宋" w:cs="仿宋_GB2312" w:hint="eastAsia"/>
        </w:rPr>
        <w:t>福建省</w:t>
      </w:r>
      <w:r w:rsidRPr="00E27786">
        <w:rPr>
          <w:rFonts w:ascii="仿宋" w:eastAsia="仿宋" w:hAnsi="仿宋" w:cs="仿宋_GB2312" w:hint="eastAsia"/>
        </w:rPr>
        <w:t>厦门监狱执行刑罚。现属宽管罪犯。</w:t>
      </w:r>
    </w:p>
    <w:p w:rsidR="00FB3FFF" w:rsidRPr="00E27786" w:rsidRDefault="00FB3FFF" w:rsidP="00D11234">
      <w:pPr>
        <w:spacing w:line="620" w:lineRule="exact"/>
        <w:ind w:firstLineChars="200" w:firstLine="640"/>
        <w:rPr>
          <w:rFonts w:ascii="仿宋" w:eastAsia="仿宋" w:hAnsi="仿宋" w:cs="仿宋_GB2312"/>
        </w:rPr>
      </w:pPr>
      <w:r w:rsidRPr="00E27786">
        <w:rPr>
          <w:rFonts w:ascii="仿宋" w:eastAsia="仿宋" w:hAnsi="仿宋" w:cs="仿宋_GB2312" w:hint="eastAsia"/>
        </w:rPr>
        <w:t>罪犯廖宇健在服刑期间，确有悔改表现：</w:t>
      </w:r>
      <w:r w:rsidRPr="00E27786">
        <w:rPr>
          <w:rFonts w:ascii="仿宋" w:eastAsia="仿宋" w:hAnsi="仿宋" w:cs="仿宋_GB2312"/>
        </w:rPr>
        <w:t xml:space="preserve"> </w:t>
      </w:r>
    </w:p>
    <w:p w:rsidR="00FB3FFF" w:rsidRPr="00E27786" w:rsidRDefault="00FB3FFF" w:rsidP="00D11234">
      <w:pPr>
        <w:spacing w:line="620" w:lineRule="exact"/>
        <w:ind w:firstLineChars="200" w:firstLine="640"/>
        <w:rPr>
          <w:rFonts w:ascii="仿宋" w:eastAsia="仿宋" w:hAnsi="仿宋" w:cs="Times New Roman"/>
        </w:rPr>
      </w:pPr>
      <w:r w:rsidRPr="00E27786">
        <w:rPr>
          <w:rFonts w:ascii="仿宋" w:eastAsia="仿宋" w:hAnsi="仿宋" w:cs="仿宋_GB2312" w:hint="eastAsia"/>
        </w:rPr>
        <w:t>该犯</w:t>
      </w:r>
      <w:r w:rsidR="00E27786" w:rsidRPr="00E27786">
        <w:rPr>
          <w:rFonts w:ascii="仿宋" w:eastAsia="仿宋" w:hAnsi="仿宋" w:cs="仿宋_GB2312" w:hint="eastAsia"/>
        </w:rPr>
        <w:t>自</w:t>
      </w:r>
      <w:r w:rsidR="00E27786" w:rsidRPr="00E27786">
        <w:rPr>
          <w:rFonts w:ascii="仿宋" w:eastAsia="仿宋" w:hAnsi="仿宋" w:cs="仿宋_GB2312"/>
        </w:rPr>
        <w:t>2020</w:t>
      </w:r>
      <w:r w:rsidR="00E27786" w:rsidRPr="00E27786">
        <w:rPr>
          <w:rFonts w:ascii="仿宋" w:eastAsia="仿宋" w:hAnsi="仿宋" w:cs="仿宋_GB2312" w:hint="eastAsia"/>
        </w:rPr>
        <w:t>年</w:t>
      </w:r>
      <w:r w:rsidR="00E27786" w:rsidRPr="00E27786">
        <w:rPr>
          <w:rFonts w:ascii="仿宋" w:eastAsia="仿宋" w:hAnsi="仿宋" w:cs="仿宋_GB2312"/>
        </w:rPr>
        <w:t>1</w:t>
      </w:r>
      <w:r w:rsidR="00E27786" w:rsidRPr="00E27786">
        <w:rPr>
          <w:rFonts w:ascii="仿宋" w:eastAsia="仿宋" w:hAnsi="仿宋" w:cs="仿宋_GB2312" w:hint="eastAsia"/>
        </w:rPr>
        <w:t>月至</w:t>
      </w:r>
      <w:r w:rsidR="00E27786" w:rsidRPr="00E27786">
        <w:rPr>
          <w:rFonts w:ascii="仿宋" w:eastAsia="仿宋" w:hAnsi="仿宋" w:cs="仿宋_GB2312"/>
        </w:rPr>
        <w:t xml:space="preserve"> 2022</w:t>
      </w:r>
      <w:r w:rsidR="00E27786" w:rsidRPr="00E27786">
        <w:rPr>
          <w:rFonts w:ascii="仿宋" w:eastAsia="仿宋" w:hAnsi="仿宋" w:cs="仿宋_GB2312" w:hint="eastAsia"/>
        </w:rPr>
        <w:t>年</w:t>
      </w:r>
      <w:r w:rsidR="00E27786" w:rsidRPr="00E27786">
        <w:rPr>
          <w:rFonts w:ascii="仿宋" w:eastAsia="仿宋" w:hAnsi="仿宋" w:cs="仿宋_GB2312"/>
        </w:rPr>
        <w:t>1</w:t>
      </w:r>
      <w:r w:rsidR="00E27786" w:rsidRPr="00E27786">
        <w:rPr>
          <w:rFonts w:ascii="仿宋" w:eastAsia="仿宋" w:hAnsi="仿宋" w:cs="仿宋_GB2312" w:hint="eastAsia"/>
        </w:rPr>
        <w:t>月起始时间</w:t>
      </w:r>
      <w:r w:rsidR="00E27786" w:rsidRPr="00E27786">
        <w:rPr>
          <w:rFonts w:ascii="仿宋" w:eastAsia="仿宋" w:hAnsi="仿宋" w:cs="仿宋_GB2312"/>
        </w:rPr>
        <w:t>25</w:t>
      </w:r>
      <w:r w:rsidR="00E27786" w:rsidRPr="00E27786">
        <w:rPr>
          <w:rFonts w:ascii="仿宋" w:eastAsia="仿宋" w:hAnsi="仿宋" w:cs="仿宋_GB2312" w:hint="eastAsia"/>
        </w:rPr>
        <w:t>个月获得</w:t>
      </w:r>
      <w:r w:rsidR="00E27786" w:rsidRPr="00E27786">
        <w:rPr>
          <w:rFonts w:ascii="仿宋" w:eastAsia="仿宋" w:hAnsi="仿宋" w:cs="仿宋_GB2312"/>
        </w:rPr>
        <w:t>2921.5</w:t>
      </w:r>
      <w:r w:rsidR="00E27786" w:rsidRPr="00E27786">
        <w:rPr>
          <w:rFonts w:ascii="仿宋" w:eastAsia="仿宋" w:hAnsi="仿宋" w:cs="仿宋_GB2312" w:hint="eastAsia"/>
        </w:rPr>
        <w:t>分，</w:t>
      </w:r>
      <w:r w:rsidR="00E27786">
        <w:rPr>
          <w:rFonts w:ascii="仿宋" w:eastAsia="仿宋" w:hAnsi="仿宋" w:cs="仿宋_GB2312" w:hint="eastAsia"/>
        </w:rPr>
        <w:t>折合</w:t>
      </w:r>
      <w:r w:rsidR="00E27786" w:rsidRPr="00E27786">
        <w:rPr>
          <w:rFonts w:ascii="仿宋" w:eastAsia="仿宋" w:hAnsi="仿宋" w:cs="仿宋_GB2312" w:hint="eastAsia"/>
        </w:rPr>
        <w:t>表扬</w:t>
      </w:r>
      <w:r w:rsidR="00E27786" w:rsidRPr="00E27786">
        <w:rPr>
          <w:rFonts w:ascii="仿宋" w:eastAsia="仿宋" w:hAnsi="仿宋" w:cs="仿宋_GB2312"/>
        </w:rPr>
        <w:t>4</w:t>
      </w:r>
      <w:r w:rsidR="00E27786" w:rsidRPr="00E27786">
        <w:rPr>
          <w:rFonts w:ascii="仿宋" w:eastAsia="仿宋" w:hAnsi="仿宋" w:cs="仿宋_GB2312" w:hint="eastAsia"/>
        </w:rPr>
        <w:t>个。</w:t>
      </w:r>
      <w:r w:rsidRPr="00E27786">
        <w:rPr>
          <w:rFonts w:ascii="仿宋" w:eastAsia="仿宋" w:hAnsi="仿宋" w:cs="仿宋_GB2312" w:hint="eastAsia"/>
        </w:rPr>
        <w:t>考核期内无违规扣分。</w:t>
      </w:r>
    </w:p>
    <w:p w:rsidR="00FB3FFF" w:rsidRPr="00E27786" w:rsidRDefault="00FB3FFF" w:rsidP="00D11234">
      <w:pPr>
        <w:spacing w:line="620" w:lineRule="exact"/>
        <w:ind w:firstLineChars="200" w:firstLine="640"/>
        <w:rPr>
          <w:rFonts w:ascii="仿宋" w:eastAsia="仿宋" w:hAnsi="仿宋" w:cs="Times New Roman"/>
        </w:rPr>
      </w:pPr>
      <w:r w:rsidRPr="00E27786">
        <w:rPr>
          <w:rFonts w:ascii="仿宋" w:eastAsia="仿宋" w:hAnsi="仿宋" w:cs="仿宋_GB2312" w:hint="eastAsia"/>
        </w:rPr>
        <w:t>原判没收个人全部财产；其中本次向福建省龙岩市中级人民法院缴交</w:t>
      </w:r>
      <w:r w:rsidRPr="00E27786">
        <w:rPr>
          <w:rFonts w:ascii="仿宋" w:eastAsia="仿宋" w:hAnsi="仿宋" w:cs="仿宋_GB2312"/>
        </w:rPr>
        <w:t>8800</w:t>
      </w:r>
      <w:r w:rsidRPr="00E27786">
        <w:rPr>
          <w:rFonts w:ascii="仿宋" w:eastAsia="仿宋" w:hAnsi="仿宋" w:cs="仿宋_GB2312" w:hint="eastAsia"/>
        </w:rPr>
        <w:t>元。</w:t>
      </w:r>
      <w:r w:rsidRPr="00E27786">
        <w:rPr>
          <w:rFonts w:ascii="仿宋" w:eastAsia="仿宋" w:hAnsi="仿宋" w:cs="仿宋_GB2312"/>
        </w:rPr>
        <w:t>2020</w:t>
      </w:r>
      <w:r w:rsidRPr="00E27786">
        <w:rPr>
          <w:rFonts w:ascii="仿宋" w:eastAsia="仿宋" w:hAnsi="仿宋" w:cs="仿宋_GB2312" w:hint="eastAsia"/>
        </w:rPr>
        <w:t>年</w:t>
      </w:r>
      <w:r w:rsidRPr="00E27786">
        <w:rPr>
          <w:rFonts w:ascii="仿宋" w:eastAsia="仿宋" w:hAnsi="仿宋" w:cs="仿宋_GB2312"/>
        </w:rPr>
        <w:t>12</w:t>
      </w:r>
      <w:r w:rsidRPr="00E27786">
        <w:rPr>
          <w:rFonts w:ascii="仿宋" w:eastAsia="仿宋" w:hAnsi="仿宋" w:cs="仿宋_GB2312" w:hint="eastAsia"/>
        </w:rPr>
        <w:t>月</w:t>
      </w:r>
      <w:r w:rsidRPr="00E27786">
        <w:rPr>
          <w:rFonts w:ascii="仿宋" w:eastAsia="仿宋" w:hAnsi="仿宋" w:cs="仿宋_GB2312"/>
        </w:rPr>
        <w:t>10</w:t>
      </w:r>
      <w:r w:rsidRPr="00E27786">
        <w:rPr>
          <w:rFonts w:ascii="仿宋" w:eastAsia="仿宋" w:hAnsi="仿宋" w:cs="仿宋_GB2312" w:hint="eastAsia"/>
        </w:rPr>
        <w:t>日福建省龙岩市中级人民法院以（</w:t>
      </w:r>
      <w:r w:rsidRPr="00E27786">
        <w:rPr>
          <w:rFonts w:ascii="仿宋" w:eastAsia="仿宋" w:hAnsi="仿宋" w:cs="仿宋_GB2312"/>
        </w:rPr>
        <w:t>2020</w:t>
      </w:r>
      <w:r w:rsidRPr="00E27786">
        <w:rPr>
          <w:rFonts w:ascii="仿宋" w:eastAsia="仿宋" w:hAnsi="仿宋" w:cs="仿宋_GB2312" w:hint="eastAsia"/>
        </w:rPr>
        <w:t>）闽</w:t>
      </w:r>
      <w:r w:rsidRPr="00E27786">
        <w:rPr>
          <w:rFonts w:ascii="仿宋" w:eastAsia="仿宋" w:hAnsi="仿宋" w:cs="仿宋_GB2312"/>
        </w:rPr>
        <w:t>08</w:t>
      </w:r>
      <w:r w:rsidRPr="00E27786">
        <w:rPr>
          <w:rFonts w:ascii="仿宋" w:eastAsia="仿宋" w:hAnsi="仿宋" w:cs="仿宋_GB2312" w:hint="eastAsia"/>
        </w:rPr>
        <w:t>执</w:t>
      </w:r>
      <w:r w:rsidRPr="00E27786">
        <w:rPr>
          <w:rFonts w:ascii="仿宋" w:eastAsia="仿宋" w:hAnsi="仿宋" w:cs="仿宋_GB2312"/>
        </w:rPr>
        <w:t>398</w:t>
      </w:r>
      <w:r w:rsidRPr="00E27786">
        <w:rPr>
          <w:rFonts w:ascii="仿宋" w:eastAsia="仿宋" w:hAnsi="仿宋" w:cs="仿宋_GB2312" w:hint="eastAsia"/>
        </w:rPr>
        <w:t>号之二执行裁定书，裁定终结本次执行程序。该犯考核期消费</w:t>
      </w:r>
      <w:r w:rsidRPr="00E27786">
        <w:rPr>
          <w:rFonts w:ascii="仿宋" w:eastAsia="仿宋" w:hAnsi="仿宋" w:cs="仿宋_GB2312"/>
        </w:rPr>
        <w:t>6950.8</w:t>
      </w:r>
      <w:r w:rsidRPr="00E27786">
        <w:rPr>
          <w:rFonts w:ascii="仿宋" w:eastAsia="仿宋" w:hAnsi="仿宋" w:cs="仿宋_GB2312" w:hint="eastAsia"/>
        </w:rPr>
        <w:t>元，月均</w:t>
      </w:r>
      <w:r w:rsidR="00D11234" w:rsidRPr="00E27786">
        <w:rPr>
          <w:rFonts w:ascii="仿宋" w:eastAsia="仿宋" w:hAnsi="仿宋" w:cs="仿宋_GB2312" w:hint="eastAsia"/>
        </w:rPr>
        <w:t>自选购物</w:t>
      </w:r>
      <w:r w:rsidRPr="00E27786">
        <w:rPr>
          <w:rFonts w:ascii="仿宋" w:eastAsia="仿宋" w:hAnsi="仿宋" w:cs="仿宋_GB2312" w:hint="eastAsia"/>
        </w:rPr>
        <w:t>消费</w:t>
      </w:r>
      <w:r w:rsidRPr="00E27786">
        <w:rPr>
          <w:rFonts w:ascii="仿宋" w:eastAsia="仿宋" w:hAnsi="仿宋" w:cs="仿宋_GB2312"/>
        </w:rPr>
        <w:t>267.34</w:t>
      </w:r>
      <w:r w:rsidRPr="00E27786">
        <w:rPr>
          <w:rFonts w:ascii="仿宋" w:eastAsia="仿宋" w:hAnsi="仿宋" w:cs="仿宋_GB2312" w:hint="eastAsia"/>
        </w:rPr>
        <w:t>元，</w:t>
      </w:r>
      <w:r w:rsidR="00E27786">
        <w:rPr>
          <w:rFonts w:ascii="仿宋" w:eastAsia="仿宋" w:hAnsi="仿宋" w:cs="仿宋_GB2312" w:hint="eastAsia"/>
        </w:rPr>
        <w:t>账</w:t>
      </w:r>
      <w:r w:rsidRPr="00E27786">
        <w:rPr>
          <w:rFonts w:ascii="仿宋" w:eastAsia="仿宋" w:hAnsi="仿宋" w:cs="仿宋_GB2312" w:hint="eastAsia"/>
        </w:rPr>
        <w:t>户可用余额</w:t>
      </w:r>
      <w:r w:rsidRPr="00E27786">
        <w:rPr>
          <w:rFonts w:ascii="仿宋" w:eastAsia="仿宋" w:hAnsi="仿宋" w:cs="仿宋_GB2312"/>
        </w:rPr>
        <w:t>255.62</w:t>
      </w:r>
      <w:r w:rsidRPr="00E27786">
        <w:rPr>
          <w:rFonts w:ascii="仿宋" w:eastAsia="仿宋" w:hAnsi="仿宋" w:cs="仿宋_GB2312" w:hint="eastAsia"/>
        </w:rPr>
        <w:t>元。</w:t>
      </w:r>
    </w:p>
    <w:p w:rsidR="00FB3FFF" w:rsidRPr="00E27786" w:rsidRDefault="00FB3FFF" w:rsidP="00D11234">
      <w:pPr>
        <w:spacing w:line="620" w:lineRule="exact"/>
        <w:ind w:firstLineChars="200" w:firstLine="640"/>
        <w:rPr>
          <w:rFonts w:ascii="仿宋" w:eastAsia="仿宋" w:hAnsi="仿宋" w:cs="Times New Roman"/>
        </w:rPr>
      </w:pPr>
      <w:r w:rsidRPr="00E27786">
        <w:rPr>
          <w:rFonts w:ascii="仿宋" w:eastAsia="仿宋" w:hAnsi="仿宋" w:cs="仿宋_GB2312" w:hint="eastAsia"/>
        </w:rPr>
        <w:lastRenderedPageBreak/>
        <w:t>本案于</w:t>
      </w:r>
      <w:r w:rsidR="00E27786">
        <w:rPr>
          <w:rFonts w:ascii="仿宋" w:eastAsia="仿宋" w:hAnsi="仿宋" w:cs="仿宋_GB2312" w:hint="eastAsia"/>
        </w:rPr>
        <w:t>2022</w:t>
      </w:r>
      <w:r w:rsidRPr="00E27786">
        <w:rPr>
          <w:rFonts w:ascii="仿宋" w:eastAsia="仿宋" w:hAnsi="仿宋" w:cs="仿宋_GB2312" w:hint="eastAsia"/>
        </w:rPr>
        <w:t>年</w:t>
      </w:r>
      <w:r w:rsidR="00E27786">
        <w:rPr>
          <w:rFonts w:ascii="仿宋" w:eastAsia="仿宋" w:hAnsi="仿宋" w:cs="仿宋_GB2312" w:hint="eastAsia"/>
        </w:rPr>
        <w:t>4</w:t>
      </w:r>
      <w:r w:rsidRPr="00E27786">
        <w:rPr>
          <w:rFonts w:ascii="仿宋" w:eastAsia="仿宋" w:hAnsi="仿宋" w:cs="仿宋_GB2312" w:hint="eastAsia"/>
        </w:rPr>
        <w:t>月</w:t>
      </w:r>
      <w:r w:rsidR="00E27786">
        <w:rPr>
          <w:rFonts w:ascii="仿宋" w:eastAsia="仿宋" w:hAnsi="仿宋" w:cs="仿宋_GB2312" w:hint="eastAsia"/>
        </w:rPr>
        <w:t>19</w:t>
      </w:r>
      <w:r w:rsidRPr="00E27786">
        <w:rPr>
          <w:rFonts w:ascii="仿宋" w:eastAsia="仿宋" w:hAnsi="仿宋" w:cs="仿宋_GB2312" w:hint="eastAsia"/>
        </w:rPr>
        <w:t>日至</w:t>
      </w:r>
      <w:r w:rsidR="00E27786">
        <w:rPr>
          <w:rFonts w:ascii="仿宋" w:eastAsia="仿宋" w:hAnsi="仿宋" w:cs="仿宋_GB2312" w:hint="eastAsia"/>
        </w:rPr>
        <w:t>2022</w:t>
      </w:r>
      <w:r w:rsidRPr="00E27786">
        <w:rPr>
          <w:rFonts w:ascii="仿宋" w:eastAsia="仿宋" w:hAnsi="仿宋" w:cs="仿宋_GB2312" w:hint="eastAsia"/>
        </w:rPr>
        <w:t>年</w:t>
      </w:r>
      <w:r w:rsidR="00E27786">
        <w:rPr>
          <w:rFonts w:ascii="仿宋" w:eastAsia="仿宋" w:hAnsi="仿宋" w:cs="仿宋_GB2312" w:hint="eastAsia"/>
        </w:rPr>
        <w:t>4</w:t>
      </w:r>
      <w:r w:rsidRPr="00E27786">
        <w:rPr>
          <w:rFonts w:ascii="仿宋" w:eastAsia="仿宋" w:hAnsi="仿宋" w:cs="仿宋_GB2312" w:hint="eastAsia"/>
        </w:rPr>
        <w:t>月</w:t>
      </w:r>
      <w:r w:rsidR="00E27786">
        <w:rPr>
          <w:rFonts w:ascii="仿宋" w:eastAsia="仿宋" w:hAnsi="仿宋" w:cs="仿宋_GB2312" w:hint="eastAsia"/>
        </w:rPr>
        <w:t>24</w:t>
      </w:r>
      <w:r w:rsidRPr="00E27786">
        <w:rPr>
          <w:rFonts w:ascii="仿宋" w:eastAsia="仿宋" w:hAnsi="仿宋" w:cs="仿宋_GB2312" w:hint="eastAsia"/>
        </w:rPr>
        <w:t>日在狱内公示未收到不同意见。</w:t>
      </w:r>
    </w:p>
    <w:p w:rsidR="00FB3FFF" w:rsidRPr="00E27786" w:rsidRDefault="00FB3FFF" w:rsidP="00D11234">
      <w:pPr>
        <w:spacing w:line="620" w:lineRule="exact"/>
        <w:ind w:firstLineChars="200" w:firstLine="640"/>
        <w:rPr>
          <w:rFonts w:ascii="仿宋" w:eastAsia="仿宋" w:hAnsi="仿宋" w:cs="Times New Roman"/>
        </w:rPr>
      </w:pPr>
      <w:r w:rsidRPr="00E27786">
        <w:rPr>
          <w:rFonts w:ascii="仿宋" w:eastAsia="仿宋" w:hAnsi="仿宋" w:cs="仿宋_GB2312" w:hint="eastAsia"/>
        </w:rPr>
        <w:t>罪犯廖宇健在服刑期间，确有悔改表现，依照《中华人民共和国刑法》第</w:t>
      </w:r>
      <w:r w:rsidR="00E27786">
        <w:rPr>
          <w:rFonts w:ascii="仿宋" w:eastAsia="仿宋" w:hAnsi="仿宋" w:cs="Times New Roman" w:hint="eastAsia"/>
        </w:rPr>
        <w:t>78</w:t>
      </w:r>
      <w:r w:rsidRPr="00E27786">
        <w:rPr>
          <w:rFonts w:ascii="仿宋" w:eastAsia="仿宋" w:hAnsi="仿宋" w:cs="仿宋_GB2312" w:hint="eastAsia"/>
        </w:rPr>
        <w:t>条、第</w:t>
      </w:r>
      <w:r w:rsidR="00E27786">
        <w:rPr>
          <w:rFonts w:ascii="仿宋" w:eastAsia="仿宋" w:hAnsi="仿宋" w:cs="Times New Roman" w:hint="eastAsia"/>
        </w:rPr>
        <w:t>79</w:t>
      </w:r>
      <w:r w:rsidRPr="00E27786">
        <w:rPr>
          <w:rFonts w:ascii="仿宋" w:eastAsia="仿宋" w:hAnsi="仿宋" w:cs="仿宋_GB2312" w:hint="eastAsia"/>
        </w:rPr>
        <w:t>条</w:t>
      </w:r>
      <w:r w:rsidR="00E27786">
        <w:rPr>
          <w:rFonts w:ascii="仿宋" w:eastAsia="仿宋" w:hAnsi="仿宋" w:cs="仿宋_GB2312" w:hint="eastAsia"/>
        </w:rPr>
        <w:t>，</w:t>
      </w:r>
      <w:r w:rsidRPr="00E27786">
        <w:rPr>
          <w:rFonts w:ascii="仿宋" w:eastAsia="仿宋" w:hAnsi="仿宋" w:cs="仿宋_GB2312" w:hint="eastAsia"/>
        </w:rPr>
        <w:t>《中华人民共和国刑事诉讼法》第</w:t>
      </w:r>
      <w:r w:rsidRPr="00E27786">
        <w:rPr>
          <w:rFonts w:ascii="仿宋" w:eastAsia="仿宋" w:hAnsi="仿宋" w:cs="Times New Roman"/>
        </w:rPr>
        <w:t>2</w:t>
      </w:r>
      <w:r w:rsidR="00E27786">
        <w:rPr>
          <w:rFonts w:ascii="仿宋" w:eastAsia="仿宋" w:hAnsi="仿宋" w:cs="Times New Roman" w:hint="eastAsia"/>
        </w:rPr>
        <w:t>73</w:t>
      </w:r>
      <w:r w:rsidRPr="00E27786">
        <w:rPr>
          <w:rFonts w:ascii="仿宋" w:eastAsia="仿宋" w:hAnsi="仿宋" w:cs="仿宋_GB2312" w:hint="eastAsia"/>
        </w:rPr>
        <w:t>条和《中华人民共和国监狱法》第</w:t>
      </w:r>
      <w:r w:rsidR="00E27786">
        <w:rPr>
          <w:rFonts w:ascii="仿宋" w:eastAsia="仿宋" w:hAnsi="仿宋" w:cs="仿宋_GB2312" w:hint="eastAsia"/>
        </w:rPr>
        <w:t>29</w:t>
      </w:r>
      <w:r w:rsidRPr="00E27786">
        <w:rPr>
          <w:rFonts w:ascii="仿宋" w:eastAsia="仿宋" w:hAnsi="仿宋" w:cs="仿宋_GB2312" w:hint="eastAsia"/>
        </w:rPr>
        <w:t>条之规定，建议对罪犯廖宇健予以减为有期徒刑二十二年，剥夺政治权利十年。特提请你院审理裁定。</w:t>
      </w:r>
    </w:p>
    <w:p w:rsidR="00FB3FFF" w:rsidRPr="00E27786" w:rsidRDefault="00FB3FFF" w:rsidP="00D11234">
      <w:pPr>
        <w:pStyle w:val="ab"/>
        <w:spacing w:line="620" w:lineRule="exact"/>
        <w:ind w:rightChars="-15" w:right="-48" w:firstLineChars="192" w:firstLine="614"/>
        <w:rPr>
          <w:rFonts w:ascii="仿宋" w:eastAsia="仿宋" w:hAnsi="仿宋" w:cs="Times New Roman"/>
        </w:rPr>
      </w:pPr>
      <w:r w:rsidRPr="00E27786">
        <w:rPr>
          <w:rFonts w:ascii="仿宋" w:eastAsia="仿宋" w:hAnsi="仿宋" w:cs="仿宋_GB2312" w:hint="eastAsia"/>
        </w:rPr>
        <w:t>此致</w:t>
      </w:r>
    </w:p>
    <w:p w:rsidR="00FB3FFF" w:rsidRPr="00E27786" w:rsidRDefault="00E27786" w:rsidP="00D11234">
      <w:pPr>
        <w:spacing w:line="620" w:lineRule="exact"/>
        <w:ind w:rightChars="-15" w:right="-48"/>
        <w:rPr>
          <w:rFonts w:ascii="仿宋" w:eastAsia="仿宋" w:hAnsi="仿宋" w:cs="Times New Roman"/>
        </w:rPr>
      </w:pPr>
      <w:r>
        <w:rPr>
          <w:rFonts w:ascii="仿宋" w:eastAsia="仿宋" w:hAnsi="仿宋" w:cs="仿宋_GB2312" w:hint="eastAsia"/>
        </w:rPr>
        <w:t>福建省高</w:t>
      </w:r>
      <w:r w:rsidR="00FB3FFF" w:rsidRPr="00E27786">
        <w:rPr>
          <w:rFonts w:ascii="仿宋" w:eastAsia="仿宋" w:hAnsi="仿宋" w:cs="仿宋_GB2312" w:hint="eastAsia"/>
        </w:rPr>
        <w:t>级人民法院</w:t>
      </w:r>
    </w:p>
    <w:p w:rsidR="00FB3FFF" w:rsidRPr="00E27786" w:rsidRDefault="00FB3FFF" w:rsidP="00D11234">
      <w:pPr>
        <w:ind w:firstLineChars="200" w:firstLine="640"/>
        <w:rPr>
          <w:rFonts w:ascii="仿宋" w:eastAsia="仿宋" w:hAnsi="仿宋" w:cs="Times New Roman"/>
        </w:rPr>
      </w:pPr>
      <w:r w:rsidRPr="00E27786">
        <w:rPr>
          <w:rFonts w:ascii="仿宋" w:eastAsia="仿宋" w:hAnsi="仿宋" w:cs="仿宋_GB2312" w:hint="eastAsia"/>
        </w:rPr>
        <w:t>附件：⒈罪犯廖宇健卷宗</w:t>
      </w:r>
    </w:p>
    <w:p w:rsidR="00FB3FFF" w:rsidRPr="00E27786" w:rsidRDefault="00FB3FFF" w:rsidP="00D11234">
      <w:pPr>
        <w:ind w:rightChars="-15" w:right="-48" w:firstLineChars="500" w:firstLine="1600"/>
        <w:rPr>
          <w:rFonts w:ascii="仿宋" w:eastAsia="仿宋" w:hAnsi="仿宋" w:cs="Times New Roman"/>
        </w:rPr>
      </w:pPr>
      <w:r w:rsidRPr="00E27786">
        <w:rPr>
          <w:rFonts w:ascii="仿宋" w:eastAsia="仿宋" w:hAnsi="仿宋" w:cs="仿宋_GB2312" w:hint="eastAsia"/>
        </w:rPr>
        <w:t>⒉减刑建议书</w:t>
      </w:r>
    </w:p>
    <w:p w:rsidR="00FB3FFF" w:rsidRPr="00E27786" w:rsidRDefault="00FB3FFF" w:rsidP="00D11234">
      <w:pPr>
        <w:spacing w:line="620" w:lineRule="exact"/>
        <w:ind w:rightChars="-15" w:right="-48"/>
        <w:rPr>
          <w:rFonts w:ascii="仿宋" w:eastAsia="仿宋" w:hAnsi="仿宋" w:cs="Times New Roman"/>
        </w:rPr>
      </w:pPr>
    </w:p>
    <w:p w:rsidR="00E27786" w:rsidRDefault="00E27786" w:rsidP="00D11234">
      <w:pPr>
        <w:spacing w:line="620" w:lineRule="exact"/>
        <w:ind w:rightChars="379" w:right="1213" w:firstLineChars="192" w:firstLine="614"/>
        <w:jc w:val="right"/>
        <w:rPr>
          <w:rFonts w:ascii="仿宋" w:eastAsia="仿宋" w:hAnsi="仿宋" w:cs="仿宋_GB2312"/>
        </w:rPr>
      </w:pPr>
    </w:p>
    <w:p w:rsidR="00FB3FFF" w:rsidRPr="00E27786" w:rsidRDefault="00FB3FFF" w:rsidP="00D11234">
      <w:pPr>
        <w:spacing w:line="620" w:lineRule="exact"/>
        <w:ind w:rightChars="379" w:right="1213" w:firstLineChars="192" w:firstLine="614"/>
        <w:jc w:val="right"/>
        <w:rPr>
          <w:rFonts w:ascii="仿宋" w:eastAsia="仿宋" w:hAnsi="仿宋" w:cs="Times New Roman"/>
        </w:rPr>
      </w:pPr>
      <w:r w:rsidRPr="00E27786">
        <w:rPr>
          <w:rFonts w:ascii="仿宋" w:eastAsia="仿宋" w:hAnsi="仿宋" w:cs="仿宋_GB2312" w:hint="eastAsia"/>
        </w:rPr>
        <w:t>福建省厦门监狱</w:t>
      </w:r>
    </w:p>
    <w:p w:rsidR="00FB3FFF" w:rsidRPr="00E27786" w:rsidRDefault="00FB3FFF" w:rsidP="00E27786">
      <w:pPr>
        <w:wordWrap w:val="0"/>
        <w:spacing w:line="620" w:lineRule="exact"/>
        <w:ind w:rightChars="336" w:right="1075"/>
        <w:jc w:val="right"/>
        <w:rPr>
          <w:rFonts w:ascii="仿宋" w:eastAsia="仿宋" w:hAnsi="仿宋" w:cs="Times New Roman"/>
          <w:sz w:val="28"/>
          <w:szCs w:val="28"/>
        </w:rPr>
      </w:pPr>
      <w:r w:rsidRPr="00E27786">
        <w:rPr>
          <w:rFonts w:ascii="仿宋" w:eastAsia="仿宋" w:hAnsi="仿宋" w:cs="Times New Roman"/>
        </w:rPr>
        <w:t>2022</w:t>
      </w:r>
      <w:r w:rsidRPr="00E27786">
        <w:rPr>
          <w:rFonts w:ascii="仿宋" w:eastAsia="仿宋" w:hAnsi="仿宋" w:cs="仿宋_GB2312" w:hint="eastAsia"/>
        </w:rPr>
        <w:t>年</w:t>
      </w:r>
      <w:r w:rsidR="00E27786">
        <w:rPr>
          <w:rFonts w:ascii="仿宋" w:eastAsia="仿宋" w:hAnsi="仿宋" w:cs="Times New Roman" w:hint="eastAsia"/>
        </w:rPr>
        <w:t>4</w:t>
      </w:r>
      <w:r w:rsidRPr="00E27786">
        <w:rPr>
          <w:rFonts w:ascii="仿宋" w:eastAsia="仿宋" w:hAnsi="仿宋" w:cs="仿宋_GB2312" w:hint="eastAsia"/>
        </w:rPr>
        <w:t>月</w:t>
      </w:r>
      <w:r w:rsidR="00E27786">
        <w:rPr>
          <w:rFonts w:ascii="仿宋" w:eastAsia="仿宋" w:hAnsi="仿宋" w:cs="Times New Roman" w:hint="eastAsia"/>
        </w:rPr>
        <w:t>25</w:t>
      </w:r>
      <w:r w:rsidRPr="00E27786">
        <w:rPr>
          <w:rFonts w:ascii="仿宋" w:eastAsia="仿宋" w:hAnsi="仿宋" w:cs="仿宋_GB2312" w:hint="eastAsia"/>
        </w:rPr>
        <w:t>日</w:t>
      </w:r>
    </w:p>
    <w:sectPr w:rsidR="00FB3FFF" w:rsidRPr="00E27786" w:rsidSect="00B41DD2">
      <w:headerReference w:type="default" r:id="rId7"/>
      <w:footerReference w:type="default" r:id="rId8"/>
      <w:pgSz w:w="11907" w:h="16840"/>
      <w:pgMar w:top="1871" w:right="1304" w:bottom="1871" w:left="1588" w:header="1588" w:footer="1021" w:gutter="0"/>
      <w:cols w:space="425"/>
      <w:docGrid w:type="lines" w:linePitch="595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928" w:rsidRDefault="00F749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74928" w:rsidRDefault="00F749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大标宋简体"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FFF" w:rsidRDefault="00FB3FFF" w:rsidP="00D11234">
    <w:pPr>
      <w:pStyle w:val="a4"/>
      <w:ind w:firstLineChars="20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928" w:rsidRDefault="00F7492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74928" w:rsidRDefault="00F749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FFF" w:rsidRDefault="00FB3FFF" w:rsidP="00737AB9">
    <w:pPr>
      <w:pStyle w:val="a5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A3919"/>
    <w:multiLevelType w:val="singleLevel"/>
    <w:tmpl w:val="5B6A391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mirrorMargins/>
  <w:bordersDoNotSurroundHeader/>
  <w:bordersDoNotSurroundFooter/>
  <w:defaultTabStop w:val="425"/>
  <w:doNotHyphenateCaps/>
  <w:drawingGridHorizontalSpacing w:val="144"/>
  <w:drawingGridVerticalSpacing w:val="595"/>
  <w:displayHorizont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4B725619"/>
    <w:rsid w:val="000001CD"/>
    <w:rsid w:val="000456EC"/>
    <w:rsid w:val="0006622E"/>
    <w:rsid w:val="00071F61"/>
    <w:rsid w:val="00103241"/>
    <w:rsid w:val="00135037"/>
    <w:rsid w:val="00171082"/>
    <w:rsid w:val="00185013"/>
    <w:rsid w:val="0019575E"/>
    <w:rsid w:val="001E44B8"/>
    <w:rsid w:val="00204BFC"/>
    <w:rsid w:val="0021018A"/>
    <w:rsid w:val="002153C9"/>
    <w:rsid w:val="002617AC"/>
    <w:rsid w:val="0026392D"/>
    <w:rsid w:val="00264285"/>
    <w:rsid w:val="00276670"/>
    <w:rsid w:val="002A796A"/>
    <w:rsid w:val="002B1808"/>
    <w:rsid w:val="002D62B6"/>
    <w:rsid w:val="002F49A5"/>
    <w:rsid w:val="002F64A1"/>
    <w:rsid w:val="00303709"/>
    <w:rsid w:val="00305A69"/>
    <w:rsid w:val="003170C0"/>
    <w:rsid w:val="00351974"/>
    <w:rsid w:val="00397967"/>
    <w:rsid w:val="003B4BB0"/>
    <w:rsid w:val="003D783F"/>
    <w:rsid w:val="003D7B57"/>
    <w:rsid w:val="003E3E45"/>
    <w:rsid w:val="004266ED"/>
    <w:rsid w:val="00430623"/>
    <w:rsid w:val="0044188F"/>
    <w:rsid w:val="00447D4F"/>
    <w:rsid w:val="00452AE8"/>
    <w:rsid w:val="00465F86"/>
    <w:rsid w:val="004666D2"/>
    <w:rsid w:val="0047005C"/>
    <w:rsid w:val="004711FD"/>
    <w:rsid w:val="00475E74"/>
    <w:rsid w:val="00490884"/>
    <w:rsid w:val="0049266B"/>
    <w:rsid w:val="00496897"/>
    <w:rsid w:val="004A04AF"/>
    <w:rsid w:val="004C0F4B"/>
    <w:rsid w:val="004F1799"/>
    <w:rsid w:val="004F6715"/>
    <w:rsid w:val="00515465"/>
    <w:rsid w:val="00535A5D"/>
    <w:rsid w:val="00540A30"/>
    <w:rsid w:val="0056099A"/>
    <w:rsid w:val="005662D1"/>
    <w:rsid w:val="005B0813"/>
    <w:rsid w:val="005B3E19"/>
    <w:rsid w:val="005B6FCF"/>
    <w:rsid w:val="005C5A63"/>
    <w:rsid w:val="005E723C"/>
    <w:rsid w:val="00623160"/>
    <w:rsid w:val="00633CC7"/>
    <w:rsid w:val="006653BB"/>
    <w:rsid w:val="006F1D36"/>
    <w:rsid w:val="007047BD"/>
    <w:rsid w:val="007318C1"/>
    <w:rsid w:val="0073516F"/>
    <w:rsid w:val="00737AB9"/>
    <w:rsid w:val="007416CB"/>
    <w:rsid w:val="00744A11"/>
    <w:rsid w:val="00752ED8"/>
    <w:rsid w:val="00776A17"/>
    <w:rsid w:val="007824E9"/>
    <w:rsid w:val="00787751"/>
    <w:rsid w:val="007B3F4A"/>
    <w:rsid w:val="007B733E"/>
    <w:rsid w:val="007F25CC"/>
    <w:rsid w:val="00834658"/>
    <w:rsid w:val="008477E9"/>
    <w:rsid w:val="008736C0"/>
    <w:rsid w:val="00896F21"/>
    <w:rsid w:val="008B3DFE"/>
    <w:rsid w:val="008B4875"/>
    <w:rsid w:val="008E6CAA"/>
    <w:rsid w:val="009179EA"/>
    <w:rsid w:val="00920A7B"/>
    <w:rsid w:val="009337AA"/>
    <w:rsid w:val="00947590"/>
    <w:rsid w:val="00962D0F"/>
    <w:rsid w:val="0096308E"/>
    <w:rsid w:val="00964D9A"/>
    <w:rsid w:val="00972AFF"/>
    <w:rsid w:val="00974A7B"/>
    <w:rsid w:val="009A2996"/>
    <w:rsid w:val="009D2DC6"/>
    <w:rsid w:val="009D379F"/>
    <w:rsid w:val="009E4A2A"/>
    <w:rsid w:val="00A13CFE"/>
    <w:rsid w:val="00A454FC"/>
    <w:rsid w:val="00A50B37"/>
    <w:rsid w:val="00A53292"/>
    <w:rsid w:val="00A727B4"/>
    <w:rsid w:val="00A92506"/>
    <w:rsid w:val="00A92F97"/>
    <w:rsid w:val="00AA16DC"/>
    <w:rsid w:val="00AB001F"/>
    <w:rsid w:val="00AD510B"/>
    <w:rsid w:val="00AE57BB"/>
    <w:rsid w:val="00B05402"/>
    <w:rsid w:val="00B06B5D"/>
    <w:rsid w:val="00B12020"/>
    <w:rsid w:val="00B144C9"/>
    <w:rsid w:val="00B31C89"/>
    <w:rsid w:val="00B41DD2"/>
    <w:rsid w:val="00B44A79"/>
    <w:rsid w:val="00B66A16"/>
    <w:rsid w:val="00B80D32"/>
    <w:rsid w:val="00B842C0"/>
    <w:rsid w:val="00BA1344"/>
    <w:rsid w:val="00BA17B0"/>
    <w:rsid w:val="00BB1D6D"/>
    <w:rsid w:val="00BD1BAF"/>
    <w:rsid w:val="00C039AF"/>
    <w:rsid w:val="00C07132"/>
    <w:rsid w:val="00C319B6"/>
    <w:rsid w:val="00C3597D"/>
    <w:rsid w:val="00C36201"/>
    <w:rsid w:val="00C40967"/>
    <w:rsid w:val="00C66700"/>
    <w:rsid w:val="00C70FB0"/>
    <w:rsid w:val="00C74642"/>
    <w:rsid w:val="00C84A73"/>
    <w:rsid w:val="00C96166"/>
    <w:rsid w:val="00CB14CA"/>
    <w:rsid w:val="00CC0349"/>
    <w:rsid w:val="00CC38B3"/>
    <w:rsid w:val="00D03882"/>
    <w:rsid w:val="00D05FFD"/>
    <w:rsid w:val="00D07294"/>
    <w:rsid w:val="00D11234"/>
    <w:rsid w:val="00D236EA"/>
    <w:rsid w:val="00D242DB"/>
    <w:rsid w:val="00D3674B"/>
    <w:rsid w:val="00D534C6"/>
    <w:rsid w:val="00D642FC"/>
    <w:rsid w:val="00D77FC5"/>
    <w:rsid w:val="00D90E1A"/>
    <w:rsid w:val="00D9101D"/>
    <w:rsid w:val="00DA1D79"/>
    <w:rsid w:val="00DB4C67"/>
    <w:rsid w:val="00DC0361"/>
    <w:rsid w:val="00DC6627"/>
    <w:rsid w:val="00DD3DD4"/>
    <w:rsid w:val="00DD4D2C"/>
    <w:rsid w:val="00DE0D43"/>
    <w:rsid w:val="00DE236E"/>
    <w:rsid w:val="00DF7E5F"/>
    <w:rsid w:val="00E057F5"/>
    <w:rsid w:val="00E06A9C"/>
    <w:rsid w:val="00E26A06"/>
    <w:rsid w:val="00E27786"/>
    <w:rsid w:val="00E63F41"/>
    <w:rsid w:val="00E643BC"/>
    <w:rsid w:val="00EA6F73"/>
    <w:rsid w:val="00ED05E5"/>
    <w:rsid w:val="00EF26A6"/>
    <w:rsid w:val="00F35C6D"/>
    <w:rsid w:val="00F44C74"/>
    <w:rsid w:val="00F7188F"/>
    <w:rsid w:val="00F74928"/>
    <w:rsid w:val="00F86FF0"/>
    <w:rsid w:val="00F93A6F"/>
    <w:rsid w:val="00FB3B4D"/>
    <w:rsid w:val="00FB3FFF"/>
    <w:rsid w:val="00FF6D21"/>
    <w:rsid w:val="010212D3"/>
    <w:rsid w:val="0C081499"/>
    <w:rsid w:val="0DD146F3"/>
    <w:rsid w:val="105459B2"/>
    <w:rsid w:val="17C67BCF"/>
    <w:rsid w:val="264A4F8F"/>
    <w:rsid w:val="266A70CB"/>
    <w:rsid w:val="288973D9"/>
    <w:rsid w:val="2C91644C"/>
    <w:rsid w:val="32AC3AD3"/>
    <w:rsid w:val="3A46238F"/>
    <w:rsid w:val="3D5868FB"/>
    <w:rsid w:val="40094FBB"/>
    <w:rsid w:val="46591125"/>
    <w:rsid w:val="4B725619"/>
    <w:rsid w:val="4CDA310C"/>
    <w:rsid w:val="58641705"/>
    <w:rsid w:val="5CB8517D"/>
    <w:rsid w:val="5D423C53"/>
    <w:rsid w:val="6A302052"/>
    <w:rsid w:val="6D4A7888"/>
    <w:rsid w:val="706B694B"/>
    <w:rsid w:val="70706C59"/>
    <w:rsid w:val="740B34BA"/>
    <w:rsid w:val="7F61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96"/>
    <w:pPr>
      <w:widowControl w:val="0"/>
      <w:jc w:val="both"/>
    </w:pPr>
    <w:rPr>
      <w:rFonts w:eastAsia="仿宋_GB2312" w:cs="Calibri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rsid w:val="009A2996"/>
    <w:pPr>
      <w:ind w:firstLine="624"/>
    </w:pPr>
  </w:style>
  <w:style w:type="paragraph" w:styleId="a4">
    <w:name w:val="footer"/>
    <w:basedOn w:val="a"/>
    <w:link w:val="Char"/>
    <w:uiPriority w:val="99"/>
    <w:rsid w:val="009A2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8A0BC1"/>
    <w:rPr>
      <w:rFonts w:eastAsia="仿宋_GB2312" w:cs="Calibri"/>
      <w:kern w:val="32"/>
      <w:sz w:val="18"/>
      <w:szCs w:val="18"/>
    </w:rPr>
  </w:style>
  <w:style w:type="paragraph" w:styleId="a5">
    <w:name w:val="header"/>
    <w:basedOn w:val="a"/>
    <w:link w:val="Char0"/>
    <w:uiPriority w:val="99"/>
    <w:rsid w:val="009A2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A0BC1"/>
    <w:rPr>
      <w:rFonts w:eastAsia="仿宋_GB2312" w:cs="Calibri"/>
      <w:kern w:val="32"/>
      <w:sz w:val="18"/>
      <w:szCs w:val="18"/>
    </w:rPr>
  </w:style>
  <w:style w:type="character" w:styleId="a6">
    <w:name w:val="page number"/>
    <w:basedOn w:val="a0"/>
    <w:uiPriority w:val="99"/>
    <w:rsid w:val="009A2996"/>
  </w:style>
  <w:style w:type="table" w:styleId="a7">
    <w:name w:val="Table Grid"/>
    <w:basedOn w:val="a1"/>
    <w:uiPriority w:val="99"/>
    <w:rsid w:val="009A2996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大标题"/>
    <w:basedOn w:val="a"/>
    <w:uiPriority w:val="99"/>
    <w:rsid w:val="009A2996"/>
    <w:pPr>
      <w:snapToGrid w:val="0"/>
      <w:jc w:val="center"/>
    </w:pPr>
    <w:rPr>
      <w:rFonts w:eastAsia="方正大标宋简体"/>
      <w:sz w:val="44"/>
      <w:szCs w:val="44"/>
    </w:rPr>
  </w:style>
  <w:style w:type="paragraph" w:customStyle="1" w:styleId="a9">
    <w:name w:val="小标题"/>
    <w:basedOn w:val="a"/>
    <w:uiPriority w:val="99"/>
    <w:rsid w:val="009A2996"/>
    <w:pPr>
      <w:ind w:firstLine="624"/>
    </w:pPr>
    <w:rPr>
      <w:rFonts w:eastAsia="黑体"/>
    </w:rPr>
  </w:style>
  <w:style w:type="paragraph" w:customStyle="1" w:styleId="aa">
    <w:name w:val="小小标题"/>
    <w:basedOn w:val="a"/>
    <w:uiPriority w:val="99"/>
    <w:rsid w:val="009A2996"/>
    <w:pPr>
      <w:ind w:firstLine="624"/>
    </w:pPr>
    <w:rPr>
      <w:rFonts w:eastAsia="楷体_GB2312"/>
      <w:b/>
      <w:bCs/>
    </w:rPr>
  </w:style>
  <w:style w:type="paragraph" w:styleId="ab">
    <w:name w:val="Salutation"/>
    <w:basedOn w:val="a"/>
    <w:next w:val="a"/>
    <w:link w:val="Char1"/>
    <w:uiPriority w:val="99"/>
    <w:rsid w:val="00B144C9"/>
  </w:style>
  <w:style w:type="character" w:customStyle="1" w:styleId="Char1">
    <w:name w:val="称呼 Char"/>
    <w:basedOn w:val="a0"/>
    <w:link w:val="ab"/>
    <w:uiPriority w:val="99"/>
    <w:locked/>
    <w:rsid w:val="00B144C9"/>
    <w:rPr>
      <w:rFonts w:ascii="Calibri" w:eastAsia="仿宋_GB2312" w:hAnsi="Calibri" w:cs="Calibri"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>WwW.YlmF.CoM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郑凯宁</dc:creator>
  <cp:lastModifiedBy>Administrator</cp:lastModifiedBy>
  <cp:revision>2</cp:revision>
  <cp:lastPrinted>2018-08-08T03:35:00Z</cp:lastPrinted>
  <dcterms:created xsi:type="dcterms:W3CDTF">2022-09-27T01:02:00Z</dcterms:created>
  <dcterms:modified xsi:type="dcterms:W3CDTF">2022-09-27T01:02:00Z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