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4E6" w:rsidRDefault="0009682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5464E6" w:rsidRDefault="0009682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5464E6" w:rsidRPr="001E5015" w:rsidRDefault="00096821">
      <w:pPr>
        <w:jc w:val="right"/>
        <w:rPr>
          <w:rFonts w:ascii="楷体" w:eastAsia="楷体" w:hAnsi="楷体" w:cs="楷体_GB2312" w:hint="eastAsia"/>
          <w:szCs w:val="32"/>
        </w:rPr>
      </w:pPr>
      <w:r w:rsidRPr="001E5015">
        <w:rPr>
          <w:rFonts w:ascii="楷体" w:eastAsia="楷体" w:hAnsi="楷体" w:cs="楷体_GB2312" w:hint="eastAsia"/>
          <w:szCs w:val="32"/>
        </w:rPr>
        <w:t>〔</w:t>
      </w:r>
      <w:r w:rsidRPr="001E5015">
        <w:rPr>
          <w:rFonts w:ascii="楷体" w:eastAsia="楷体" w:hAnsi="楷体" w:cs="楷体_GB2312" w:hint="eastAsia"/>
          <w:szCs w:val="32"/>
        </w:rPr>
        <w:t>2022</w:t>
      </w:r>
      <w:r w:rsidRPr="001E5015">
        <w:rPr>
          <w:rFonts w:ascii="楷体" w:eastAsia="楷体" w:hAnsi="楷体" w:cs="楷体_GB2312" w:hint="eastAsia"/>
          <w:szCs w:val="32"/>
        </w:rPr>
        <w:t>〕闽厦狱减字第</w:t>
      </w:r>
      <w:r w:rsidRPr="001E5015">
        <w:rPr>
          <w:rFonts w:ascii="楷体" w:eastAsia="楷体" w:hAnsi="楷体" w:cs="楷体_GB2312" w:hint="eastAsia"/>
          <w:szCs w:val="32"/>
        </w:rPr>
        <w:t>250</w:t>
      </w:r>
      <w:bookmarkStart w:id="0" w:name="_GoBack"/>
      <w:bookmarkEnd w:id="0"/>
      <w:r w:rsidRPr="001E5015">
        <w:rPr>
          <w:rFonts w:ascii="楷体" w:eastAsia="楷体" w:hAnsi="楷体" w:cs="楷体_GB2312" w:hint="eastAsia"/>
          <w:szCs w:val="32"/>
        </w:rPr>
        <w:t>号</w:t>
      </w:r>
    </w:p>
    <w:p w:rsidR="001E5015" w:rsidRDefault="001E5015">
      <w:pPr>
        <w:jc w:val="right"/>
        <w:rPr>
          <w:rFonts w:ascii="楷体_GB2312" w:eastAsia="楷体_GB2312" w:hAnsi="Times New Roman" w:cs="楷体_GB2312"/>
          <w:szCs w:val="32"/>
        </w:rPr>
      </w:pPr>
    </w:p>
    <w:p w:rsidR="005464E6" w:rsidRPr="001E5015" w:rsidRDefault="00096821" w:rsidP="001E5015">
      <w:pPr>
        <w:spacing w:line="360" w:lineRule="auto"/>
        <w:ind w:firstLineChars="200" w:firstLine="640"/>
        <w:rPr>
          <w:rFonts w:ascii="仿宋" w:eastAsia="仿宋" w:hAnsi="仿宋"/>
        </w:rPr>
      </w:pPr>
      <w:r w:rsidRPr="001E5015">
        <w:rPr>
          <w:rFonts w:ascii="仿宋" w:eastAsia="仿宋" w:hAnsi="仿宋" w:hint="eastAsia"/>
          <w:szCs w:val="32"/>
        </w:rPr>
        <w:t>罪犯王振宇</w:t>
      </w:r>
      <w:r w:rsidR="005464E6" w:rsidRPr="001E5015">
        <w:rPr>
          <w:rFonts w:ascii="仿宋" w:eastAsia="仿宋" w:hAnsi="仿宋" w:hint="eastAsia"/>
        </w:rPr>
        <w:fldChar w:fldCharType="begin"/>
      </w:r>
      <w:r w:rsidRPr="001E5015">
        <w:rPr>
          <w:rFonts w:ascii="仿宋" w:eastAsia="仿宋" w:hAnsi="仿宋" w:hint="eastAsia"/>
        </w:rPr>
        <w:instrText xml:space="preserve"> AUTOTEXTLIST  \* MERGEFORMAT </w:instrText>
      </w:r>
      <w:r w:rsidR="005464E6" w:rsidRPr="001E5015">
        <w:rPr>
          <w:rFonts w:ascii="仿宋" w:eastAsia="仿宋" w:hAnsi="仿宋" w:hint="eastAsia"/>
        </w:rPr>
        <w:fldChar w:fldCharType="end"/>
      </w:r>
      <w:r w:rsidRPr="001E5015">
        <w:rPr>
          <w:rFonts w:ascii="仿宋" w:eastAsia="仿宋" w:hAnsi="仿宋" w:hint="eastAsia"/>
        </w:rPr>
        <w:t>，</w:t>
      </w:r>
      <w:r w:rsidR="001E5015">
        <w:rPr>
          <w:rFonts w:ascii="仿宋" w:eastAsia="仿宋" w:hAnsi="仿宋" w:hint="eastAsia"/>
        </w:rPr>
        <w:t>男，</w:t>
      </w:r>
      <w:r w:rsidRPr="001E5015">
        <w:rPr>
          <w:rFonts w:ascii="仿宋" w:eastAsia="仿宋" w:hAnsi="仿宋" w:hint="eastAsia"/>
        </w:rPr>
        <w:t>汉族，</w:t>
      </w:r>
      <w:r w:rsidR="001E5015" w:rsidRPr="001E5015">
        <w:rPr>
          <w:rFonts w:ascii="仿宋" w:eastAsia="仿宋" w:hAnsi="仿宋" w:hint="eastAsia"/>
        </w:rPr>
        <w:t>1997年12月24日出生，</w:t>
      </w:r>
      <w:r w:rsidRPr="001E5015">
        <w:rPr>
          <w:rFonts w:ascii="仿宋" w:eastAsia="仿宋" w:hAnsi="仿宋" w:hint="eastAsia"/>
        </w:rPr>
        <w:t>初中文化，</w:t>
      </w:r>
      <w:r w:rsidRPr="001E5015">
        <w:rPr>
          <w:rFonts w:ascii="仿宋" w:eastAsia="仿宋" w:hAnsi="仿宋" w:hint="eastAsia"/>
        </w:rPr>
        <w:t>户籍所在地福建省安溪县</w:t>
      </w:r>
      <w:r w:rsidRPr="001E5015">
        <w:rPr>
          <w:rFonts w:ascii="仿宋" w:eastAsia="仿宋" w:hAnsi="仿宋" w:hint="eastAsia"/>
        </w:rPr>
        <w:t>。</w:t>
      </w:r>
    </w:p>
    <w:p w:rsidR="005464E6" w:rsidRPr="001E5015" w:rsidRDefault="00096821" w:rsidP="001E5015">
      <w:pPr>
        <w:pStyle w:val="a6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1E5015">
        <w:rPr>
          <w:rFonts w:ascii="仿宋" w:eastAsia="仿宋" w:hAnsi="仿宋" w:hint="eastAsia"/>
          <w:sz w:val="32"/>
          <w:szCs w:val="32"/>
        </w:rPr>
        <w:t>福建省安溪县人民法院于</w:t>
      </w:r>
      <w:r w:rsidRPr="001E5015">
        <w:rPr>
          <w:rFonts w:ascii="仿宋" w:eastAsia="仿宋" w:hAnsi="仿宋" w:hint="eastAsia"/>
          <w:sz w:val="32"/>
          <w:szCs w:val="32"/>
        </w:rPr>
        <w:t>2019</w:t>
      </w:r>
      <w:r w:rsidRPr="001E5015">
        <w:rPr>
          <w:rFonts w:ascii="仿宋" w:eastAsia="仿宋" w:hAnsi="仿宋" w:hint="eastAsia"/>
          <w:sz w:val="32"/>
          <w:szCs w:val="32"/>
        </w:rPr>
        <w:t>年</w:t>
      </w:r>
      <w:r w:rsidRPr="001E5015">
        <w:rPr>
          <w:rFonts w:ascii="仿宋" w:eastAsia="仿宋" w:hAnsi="仿宋" w:hint="eastAsia"/>
          <w:sz w:val="32"/>
          <w:szCs w:val="32"/>
        </w:rPr>
        <w:t>9</w:t>
      </w:r>
      <w:r w:rsidRPr="001E5015">
        <w:rPr>
          <w:rFonts w:ascii="仿宋" w:eastAsia="仿宋" w:hAnsi="仿宋" w:hint="eastAsia"/>
          <w:sz w:val="32"/>
          <w:szCs w:val="32"/>
        </w:rPr>
        <w:t>月</w:t>
      </w:r>
      <w:r w:rsidRPr="001E5015">
        <w:rPr>
          <w:rFonts w:ascii="仿宋" w:eastAsia="仿宋" w:hAnsi="仿宋" w:hint="eastAsia"/>
          <w:sz w:val="32"/>
          <w:szCs w:val="32"/>
        </w:rPr>
        <w:t>25</w:t>
      </w:r>
      <w:r w:rsidRPr="001E5015">
        <w:rPr>
          <w:rFonts w:ascii="仿宋" w:eastAsia="仿宋" w:hAnsi="仿宋" w:hint="eastAsia"/>
          <w:sz w:val="32"/>
          <w:szCs w:val="32"/>
        </w:rPr>
        <w:t>日作出（</w:t>
      </w:r>
      <w:r w:rsidRPr="001E5015">
        <w:rPr>
          <w:rFonts w:ascii="仿宋" w:eastAsia="仿宋" w:hAnsi="仿宋" w:hint="eastAsia"/>
          <w:sz w:val="32"/>
          <w:szCs w:val="32"/>
        </w:rPr>
        <w:t>2019</w:t>
      </w:r>
      <w:r w:rsidRPr="001E5015">
        <w:rPr>
          <w:rFonts w:ascii="仿宋" w:eastAsia="仿宋" w:hAnsi="仿宋" w:hint="eastAsia"/>
          <w:sz w:val="32"/>
          <w:szCs w:val="32"/>
        </w:rPr>
        <w:t>）闽</w:t>
      </w:r>
      <w:r w:rsidRPr="001E5015">
        <w:rPr>
          <w:rFonts w:ascii="仿宋" w:eastAsia="仿宋" w:hAnsi="仿宋" w:hint="eastAsia"/>
          <w:sz w:val="32"/>
          <w:szCs w:val="32"/>
        </w:rPr>
        <w:t>0524</w:t>
      </w:r>
      <w:r w:rsidRPr="001E5015">
        <w:rPr>
          <w:rFonts w:ascii="仿宋" w:eastAsia="仿宋" w:hAnsi="仿宋" w:hint="eastAsia"/>
          <w:sz w:val="32"/>
          <w:szCs w:val="32"/>
        </w:rPr>
        <w:t>刑初</w:t>
      </w:r>
      <w:r w:rsidRPr="001E5015">
        <w:rPr>
          <w:rFonts w:ascii="仿宋" w:eastAsia="仿宋" w:hAnsi="仿宋" w:hint="eastAsia"/>
          <w:sz w:val="32"/>
          <w:szCs w:val="32"/>
        </w:rPr>
        <w:t>566</w:t>
      </w:r>
      <w:r w:rsidRPr="001E5015">
        <w:rPr>
          <w:rFonts w:ascii="仿宋" w:eastAsia="仿宋" w:hAnsi="仿宋" w:hint="eastAsia"/>
          <w:sz w:val="32"/>
          <w:szCs w:val="32"/>
        </w:rPr>
        <w:t>号刑事判决，以被告人王振宇犯诈骗罪判处有期徒刑四年四个月，并处罚金人民币四万元；犯偷越国（边）境罪，判处拘役四个月，并处罚金人民币四千元。决定执行有期徒刑四年四个月，并处罚金人民币四万四千元。</w:t>
      </w:r>
      <w:r w:rsidRPr="001E5015">
        <w:rPr>
          <w:rFonts w:ascii="仿宋" w:eastAsia="仿宋" w:hAnsi="仿宋" w:hint="eastAsia"/>
          <w:sz w:val="32"/>
          <w:szCs w:val="32"/>
        </w:rPr>
        <w:t>继续</w:t>
      </w:r>
      <w:r w:rsidRPr="001E5015">
        <w:rPr>
          <w:rFonts w:ascii="仿宋" w:eastAsia="仿宋" w:hAnsi="仿宋" w:hint="eastAsia"/>
          <w:sz w:val="32"/>
          <w:szCs w:val="32"/>
        </w:rPr>
        <w:t>共同</w:t>
      </w:r>
      <w:r w:rsidRPr="001E5015">
        <w:rPr>
          <w:rFonts w:ascii="仿宋" w:eastAsia="仿宋" w:hAnsi="仿宋" w:hint="eastAsia"/>
          <w:sz w:val="32"/>
          <w:szCs w:val="32"/>
        </w:rPr>
        <w:t>追缴被告人王振宇</w:t>
      </w:r>
      <w:r w:rsidRPr="001E5015">
        <w:rPr>
          <w:rFonts w:ascii="仿宋" w:eastAsia="仿宋" w:hAnsi="仿宋" w:hint="eastAsia"/>
          <w:sz w:val="32"/>
          <w:szCs w:val="32"/>
        </w:rPr>
        <w:t>及同案</w:t>
      </w:r>
      <w:r w:rsidRPr="001E5015">
        <w:rPr>
          <w:rFonts w:ascii="仿宋" w:eastAsia="仿宋" w:hAnsi="仿宋" w:hint="eastAsia"/>
          <w:sz w:val="32"/>
          <w:szCs w:val="32"/>
        </w:rPr>
        <w:t>的违法所得人民币</w:t>
      </w:r>
      <w:r w:rsidRPr="001E5015">
        <w:rPr>
          <w:rFonts w:ascii="仿宋" w:eastAsia="仿宋" w:hAnsi="仿宋" w:hint="eastAsia"/>
          <w:sz w:val="32"/>
          <w:szCs w:val="32"/>
        </w:rPr>
        <w:t>611284</w:t>
      </w:r>
      <w:r w:rsidRPr="001E5015">
        <w:rPr>
          <w:rFonts w:ascii="仿宋" w:eastAsia="仿宋" w:hAnsi="仿宋" w:hint="eastAsia"/>
          <w:sz w:val="32"/>
          <w:szCs w:val="32"/>
        </w:rPr>
        <w:t>元。</w:t>
      </w:r>
      <w:r w:rsidR="001E5015" w:rsidRPr="001E5015">
        <w:rPr>
          <w:rFonts w:ascii="仿宋" w:eastAsia="仿宋" w:hAnsi="仿宋" w:hint="eastAsia"/>
          <w:sz w:val="32"/>
          <w:szCs w:val="32"/>
        </w:rPr>
        <w:t>刑期自2018年9月6日起至2023年1月5日止</w:t>
      </w:r>
      <w:r w:rsidR="001E5015">
        <w:rPr>
          <w:rFonts w:ascii="仿宋" w:eastAsia="仿宋" w:hAnsi="仿宋" w:hint="eastAsia"/>
          <w:sz w:val="32"/>
          <w:szCs w:val="32"/>
        </w:rPr>
        <w:t>。</w:t>
      </w:r>
      <w:r w:rsidRPr="001E5015">
        <w:rPr>
          <w:rFonts w:ascii="仿宋" w:eastAsia="仿宋" w:hAnsi="仿宋" w:hint="eastAsia"/>
          <w:sz w:val="32"/>
          <w:szCs w:val="32"/>
        </w:rPr>
        <w:t>于</w:t>
      </w:r>
      <w:r w:rsidRPr="001E5015">
        <w:rPr>
          <w:rFonts w:ascii="仿宋" w:eastAsia="仿宋" w:hAnsi="仿宋" w:hint="eastAsia"/>
          <w:sz w:val="32"/>
          <w:szCs w:val="32"/>
        </w:rPr>
        <w:t>2019</w:t>
      </w:r>
      <w:r w:rsidRPr="001E5015">
        <w:rPr>
          <w:rFonts w:ascii="仿宋" w:eastAsia="仿宋" w:hAnsi="仿宋" w:hint="eastAsia"/>
          <w:sz w:val="32"/>
          <w:szCs w:val="32"/>
        </w:rPr>
        <w:t>年</w:t>
      </w:r>
      <w:r w:rsidRPr="001E5015">
        <w:rPr>
          <w:rFonts w:ascii="仿宋" w:eastAsia="仿宋" w:hAnsi="仿宋" w:hint="eastAsia"/>
          <w:sz w:val="32"/>
          <w:szCs w:val="32"/>
        </w:rPr>
        <w:t>11</w:t>
      </w:r>
      <w:r w:rsidRPr="001E5015">
        <w:rPr>
          <w:rFonts w:ascii="仿宋" w:eastAsia="仿宋" w:hAnsi="仿宋" w:hint="eastAsia"/>
          <w:sz w:val="32"/>
          <w:szCs w:val="32"/>
        </w:rPr>
        <w:t>月</w:t>
      </w:r>
      <w:r w:rsidRPr="001E5015">
        <w:rPr>
          <w:rFonts w:ascii="仿宋" w:eastAsia="仿宋" w:hAnsi="仿宋" w:hint="eastAsia"/>
          <w:sz w:val="32"/>
          <w:szCs w:val="32"/>
        </w:rPr>
        <w:t>6</w:t>
      </w:r>
      <w:r w:rsidRPr="001E5015">
        <w:rPr>
          <w:rFonts w:ascii="仿宋" w:eastAsia="仿宋" w:hAnsi="仿宋" w:hint="eastAsia"/>
          <w:sz w:val="32"/>
          <w:szCs w:val="32"/>
        </w:rPr>
        <w:t>日交付</w:t>
      </w:r>
      <w:r w:rsidR="001E5015" w:rsidRPr="001E5015">
        <w:rPr>
          <w:rFonts w:ascii="仿宋" w:eastAsia="仿宋" w:hAnsi="仿宋" w:hint="eastAsia"/>
          <w:sz w:val="32"/>
          <w:szCs w:val="32"/>
        </w:rPr>
        <w:t>福建省</w:t>
      </w:r>
      <w:r w:rsidRPr="001E5015">
        <w:rPr>
          <w:rFonts w:ascii="仿宋" w:eastAsia="仿宋" w:hAnsi="仿宋" w:hint="eastAsia"/>
          <w:sz w:val="32"/>
          <w:szCs w:val="32"/>
        </w:rPr>
        <w:t>厦门监狱执行刑罚。现属宽管级罪犯。</w:t>
      </w:r>
    </w:p>
    <w:p w:rsidR="001E5015" w:rsidRDefault="00096821" w:rsidP="001E5015">
      <w:pPr>
        <w:spacing w:line="360" w:lineRule="auto"/>
        <w:ind w:firstLineChars="200" w:firstLine="640"/>
        <w:rPr>
          <w:rFonts w:ascii="仿宋" w:eastAsia="仿宋" w:hAnsi="仿宋" w:hint="eastAsia"/>
        </w:rPr>
      </w:pPr>
      <w:r w:rsidRPr="001E5015">
        <w:rPr>
          <w:rFonts w:ascii="仿宋" w:eastAsia="仿宋" w:hAnsi="仿宋" w:hint="eastAsia"/>
        </w:rPr>
        <w:t>罪犯王振宇在服刑期间，确有悔改表现：</w:t>
      </w:r>
    </w:p>
    <w:p w:rsidR="005464E6" w:rsidRPr="001E5015" w:rsidRDefault="00096821" w:rsidP="001E5015">
      <w:pPr>
        <w:spacing w:line="360" w:lineRule="auto"/>
        <w:ind w:firstLineChars="200" w:firstLine="640"/>
        <w:rPr>
          <w:rFonts w:ascii="仿宋" w:eastAsia="仿宋" w:hAnsi="仿宋"/>
        </w:rPr>
      </w:pPr>
      <w:r w:rsidRPr="001E5015">
        <w:rPr>
          <w:rFonts w:ascii="仿宋" w:eastAsia="仿宋" w:hAnsi="仿宋" w:hint="eastAsia"/>
        </w:rPr>
        <w:t>该犯</w:t>
      </w:r>
      <w:r w:rsidRPr="001E5015">
        <w:rPr>
          <w:rFonts w:ascii="仿宋" w:eastAsia="仿宋" w:hAnsi="仿宋" w:hint="eastAsia"/>
          <w:szCs w:val="32"/>
        </w:rPr>
        <w:t>自</w:t>
      </w:r>
      <w:r w:rsidRPr="001E5015">
        <w:rPr>
          <w:rFonts w:ascii="仿宋" w:eastAsia="仿宋" w:hAnsi="仿宋" w:hint="eastAsia"/>
          <w:szCs w:val="32"/>
        </w:rPr>
        <w:t>2019</w:t>
      </w:r>
      <w:r w:rsidRPr="001E5015">
        <w:rPr>
          <w:rFonts w:ascii="仿宋" w:eastAsia="仿宋" w:hAnsi="仿宋" w:hint="eastAsia"/>
          <w:szCs w:val="32"/>
        </w:rPr>
        <w:t>年</w:t>
      </w:r>
      <w:r w:rsidRPr="001E5015">
        <w:rPr>
          <w:rFonts w:ascii="仿宋" w:eastAsia="仿宋" w:hAnsi="仿宋" w:hint="eastAsia"/>
          <w:szCs w:val="32"/>
        </w:rPr>
        <w:t>12</w:t>
      </w:r>
      <w:r w:rsidRPr="001E5015">
        <w:rPr>
          <w:rFonts w:ascii="仿宋" w:eastAsia="仿宋" w:hAnsi="仿宋" w:hint="eastAsia"/>
          <w:szCs w:val="32"/>
        </w:rPr>
        <w:t>月至</w:t>
      </w:r>
      <w:r w:rsidRPr="001E5015">
        <w:rPr>
          <w:rFonts w:ascii="仿宋" w:eastAsia="仿宋" w:hAnsi="仿宋" w:hint="eastAsia"/>
          <w:szCs w:val="32"/>
        </w:rPr>
        <w:t>2022</w:t>
      </w:r>
      <w:r w:rsidRPr="001E5015">
        <w:rPr>
          <w:rFonts w:ascii="仿宋" w:eastAsia="仿宋" w:hAnsi="仿宋" w:hint="eastAsia"/>
          <w:szCs w:val="32"/>
        </w:rPr>
        <w:t>年</w:t>
      </w:r>
      <w:r w:rsidRPr="001E5015">
        <w:rPr>
          <w:rFonts w:ascii="仿宋" w:eastAsia="仿宋" w:hAnsi="仿宋" w:hint="eastAsia"/>
          <w:szCs w:val="32"/>
        </w:rPr>
        <w:t>3</w:t>
      </w:r>
      <w:r w:rsidRPr="001E5015">
        <w:rPr>
          <w:rFonts w:ascii="仿宋" w:eastAsia="仿宋" w:hAnsi="仿宋" w:hint="eastAsia"/>
          <w:szCs w:val="32"/>
        </w:rPr>
        <w:t>月</w:t>
      </w:r>
      <w:r w:rsidR="001E5015" w:rsidRPr="001E5015">
        <w:rPr>
          <w:rFonts w:ascii="仿宋" w:eastAsia="仿宋" w:hAnsi="仿宋" w:hint="eastAsia"/>
          <w:szCs w:val="32"/>
        </w:rPr>
        <w:t>起始日期28个月，</w:t>
      </w:r>
      <w:r w:rsidRPr="001E5015">
        <w:rPr>
          <w:rFonts w:ascii="仿宋" w:eastAsia="仿宋" w:hAnsi="仿宋" w:hint="eastAsia"/>
          <w:szCs w:val="32"/>
        </w:rPr>
        <w:t>获得</w:t>
      </w:r>
      <w:r w:rsidRPr="001E5015">
        <w:rPr>
          <w:rFonts w:ascii="仿宋" w:eastAsia="仿宋" w:hAnsi="仿宋" w:hint="eastAsia"/>
          <w:szCs w:val="32"/>
        </w:rPr>
        <w:t>3351.6</w:t>
      </w:r>
      <w:r w:rsidRPr="001E5015">
        <w:rPr>
          <w:rFonts w:ascii="仿宋" w:eastAsia="仿宋" w:hAnsi="仿宋" w:hint="eastAsia"/>
          <w:szCs w:val="32"/>
        </w:rPr>
        <w:t>分</w:t>
      </w:r>
      <w:r w:rsidR="001E5015" w:rsidRPr="001E5015">
        <w:rPr>
          <w:rFonts w:ascii="仿宋" w:eastAsia="仿宋" w:hAnsi="仿宋" w:hint="eastAsia"/>
          <w:szCs w:val="32"/>
        </w:rPr>
        <w:t>，</w:t>
      </w:r>
      <w:r w:rsidR="001E5015">
        <w:rPr>
          <w:rFonts w:ascii="仿宋" w:eastAsia="仿宋" w:hAnsi="仿宋" w:hint="eastAsia"/>
          <w:szCs w:val="32"/>
        </w:rPr>
        <w:t>折合</w:t>
      </w:r>
      <w:r w:rsidR="001E5015" w:rsidRPr="001E5015">
        <w:rPr>
          <w:rFonts w:ascii="仿宋" w:eastAsia="仿宋" w:hAnsi="仿宋" w:hint="eastAsia"/>
          <w:szCs w:val="32"/>
        </w:rPr>
        <w:t>表扬5次</w:t>
      </w:r>
      <w:r w:rsidRPr="001E5015">
        <w:rPr>
          <w:rFonts w:ascii="仿宋" w:eastAsia="仿宋" w:hAnsi="仿宋" w:hint="eastAsia"/>
          <w:szCs w:val="32"/>
        </w:rPr>
        <w:t>。考核期内违规一次，扣</w:t>
      </w:r>
      <w:r w:rsidRPr="001E5015">
        <w:rPr>
          <w:rFonts w:ascii="仿宋" w:eastAsia="仿宋" w:hAnsi="仿宋" w:hint="eastAsia"/>
          <w:szCs w:val="32"/>
        </w:rPr>
        <w:t>10</w:t>
      </w:r>
      <w:r w:rsidRPr="001E5015">
        <w:rPr>
          <w:rFonts w:ascii="仿宋" w:eastAsia="仿宋" w:hAnsi="仿宋" w:hint="eastAsia"/>
          <w:szCs w:val="32"/>
        </w:rPr>
        <w:t>分。</w:t>
      </w:r>
    </w:p>
    <w:p w:rsidR="001E5015" w:rsidRDefault="00096821" w:rsidP="001E5015">
      <w:pPr>
        <w:spacing w:line="360" w:lineRule="auto"/>
        <w:ind w:firstLineChars="200" w:firstLine="640"/>
        <w:rPr>
          <w:rFonts w:ascii="仿宋" w:eastAsia="仿宋" w:hAnsi="仿宋" w:hint="eastAsia"/>
          <w:szCs w:val="32"/>
        </w:rPr>
      </w:pPr>
      <w:r w:rsidRPr="001E5015">
        <w:rPr>
          <w:rFonts w:ascii="仿宋" w:eastAsia="仿宋" w:hAnsi="仿宋" w:hint="eastAsia"/>
          <w:szCs w:val="32"/>
        </w:rPr>
        <w:t>原判财产性判项</w:t>
      </w:r>
      <w:r w:rsidRPr="001E5015">
        <w:rPr>
          <w:rFonts w:ascii="仿宋" w:eastAsia="仿宋" w:hAnsi="仿宋" w:cs="宋体" w:hint="eastAsia"/>
          <w:bCs/>
          <w:color w:val="000000"/>
          <w:szCs w:val="32"/>
        </w:rPr>
        <w:t>罚金</w:t>
      </w:r>
      <w:r w:rsidRPr="001E5015">
        <w:rPr>
          <w:rFonts w:ascii="仿宋" w:eastAsia="仿宋" w:hAnsi="仿宋" w:cs="宋体" w:hint="eastAsia"/>
          <w:bCs/>
          <w:color w:val="000000"/>
          <w:szCs w:val="32"/>
        </w:rPr>
        <w:t>44000</w:t>
      </w:r>
      <w:r w:rsidRPr="001E5015">
        <w:rPr>
          <w:rFonts w:ascii="仿宋" w:eastAsia="仿宋" w:hAnsi="仿宋" w:cs="宋体" w:hint="eastAsia"/>
          <w:bCs/>
          <w:color w:val="000000"/>
          <w:szCs w:val="32"/>
        </w:rPr>
        <w:t>元，本次缴交</w:t>
      </w:r>
      <w:r w:rsidRPr="001E5015">
        <w:rPr>
          <w:rFonts w:ascii="仿宋" w:eastAsia="仿宋" w:hAnsi="仿宋" w:cs="宋体" w:hint="eastAsia"/>
          <w:bCs/>
          <w:color w:val="000000"/>
          <w:szCs w:val="32"/>
        </w:rPr>
        <w:t>12</w:t>
      </w:r>
      <w:r w:rsidRPr="001E5015">
        <w:rPr>
          <w:rFonts w:ascii="仿宋" w:eastAsia="仿宋" w:hAnsi="仿宋" w:cs="宋体" w:hint="eastAsia"/>
          <w:bCs/>
          <w:color w:val="000000"/>
          <w:szCs w:val="32"/>
        </w:rPr>
        <w:t>5</w:t>
      </w:r>
      <w:r w:rsidRPr="001E5015">
        <w:rPr>
          <w:rFonts w:ascii="仿宋" w:eastAsia="仿宋" w:hAnsi="仿宋" w:cs="宋体" w:hint="eastAsia"/>
          <w:bCs/>
          <w:color w:val="000000"/>
          <w:szCs w:val="32"/>
        </w:rPr>
        <w:t>10</w:t>
      </w:r>
      <w:r w:rsidRPr="001E5015">
        <w:rPr>
          <w:rFonts w:ascii="仿宋" w:eastAsia="仿宋" w:hAnsi="仿宋" w:cs="宋体" w:hint="eastAsia"/>
          <w:bCs/>
          <w:color w:val="000000"/>
          <w:szCs w:val="32"/>
        </w:rPr>
        <w:t>元；续继追缴违法所得</w:t>
      </w:r>
      <w:r w:rsidRPr="001E5015">
        <w:rPr>
          <w:rFonts w:ascii="仿宋" w:eastAsia="仿宋" w:hAnsi="仿宋" w:cs="宋体" w:hint="eastAsia"/>
          <w:bCs/>
          <w:color w:val="000000"/>
          <w:szCs w:val="32"/>
        </w:rPr>
        <w:t>611284</w:t>
      </w:r>
      <w:r w:rsidRPr="001E5015">
        <w:rPr>
          <w:rFonts w:ascii="仿宋" w:eastAsia="仿宋" w:hAnsi="仿宋" w:cs="宋体" w:hint="eastAsia"/>
          <w:bCs/>
          <w:color w:val="000000"/>
          <w:szCs w:val="32"/>
        </w:rPr>
        <w:t>元</w:t>
      </w:r>
      <w:r w:rsidRPr="001E5015">
        <w:rPr>
          <w:rFonts w:ascii="仿宋" w:eastAsia="仿宋" w:hAnsi="仿宋" w:hint="eastAsia"/>
          <w:szCs w:val="32"/>
        </w:rPr>
        <w:t>（和同案人共同追缴）</w:t>
      </w:r>
      <w:r w:rsidRPr="001E5015">
        <w:rPr>
          <w:rFonts w:ascii="仿宋" w:eastAsia="仿宋" w:hAnsi="仿宋" w:cs="宋体" w:hint="eastAsia"/>
          <w:bCs/>
          <w:color w:val="000000"/>
          <w:szCs w:val="32"/>
        </w:rPr>
        <w:t>，目前同案犯</w:t>
      </w:r>
      <w:r w:rsidRPr="001E5015">
        <w:rPr>
          <w:rFonts w:ascii="仿宋" w:eastAsia="仿宋" w:hAnsi="仿宋" w:cs="宋体" w:hint="eastAsia"/>
          <w:bCs/>
          <w:color w:val="000000"/>
          <w:szCs w:val="32"/>
        </w:rPr>
        <w:t>缴交</w:t>
      </w:r>
      <w:r w:rsidRPr="001E5015">
        <w:rPr>
          <w:rFonts w:ascii="仿宋" w:eastAsia="仿宋" w:hAnsi="仿宋" w:cs="宋体" w:hint="eastAsia"/>
          <w:bCs/>
          <w:color w:val="000000"/>
          <w:szCs w:val="32"/>
        </w:rPr>
        <w:t>24500</w:t>
      </w:r>
      <w:r w:rsidRPr="001E5015">
        <w:rPr>
          <w:rFonts w:ascii="仿宋" w:eastAsia="仿宋" w:hAnsi="仿宋" w:cs="宋体" w:hint="eastAsia"/>
          <w:bCs/>
          <w:color w:val="000000"/>
          <w:szCs w:val="32"/>
        </w:rPr>
        <w:t>元。</w:t>
      </w:r>
      <w:r w:rsidRPr="001E5015">
        <w:rPr>
          <w:rFonts w:ascii="仿宋" w:eastAsia="仿宋" w:hAnsi="仿宋" w:hint="eastAsia"/>
          <w:szCs w:val="32"/>
        </w:rPr>
        <w:t>该犯考核期</w:t>
      </w:r>
      <w:r w:rsidRPr="001E5015">
        <w:rPr>
          <w:rFonts w:ascii="仿宋" w:eastAsia="仿宋" w:hAnsi="仿宋" w:hint="eastAsia"/>
          <w:szCs w:val="32"/>
        </w:rPr>
        <w:t>消费</w:t>
      </w:r>
      <w:r w:rsidRPr="001E5015">
        <w:rPr>
          <w:rFonts w:ascii="仿宋" w:eastAsia="仿宋" w:hAnsi="仿宋" w:hint="eastAsia"/>
          <w:szCs w:val="32"/>
        </w:rPr>
        <w:t>8625.52</w:t>
      </w:r>
      <w:r w:rsidRPr="001E5015">
        <w:rPr>
          <w:rFonts w:ascii="仿宋" w:eastAsia="仿宋" w:hAnsi="仿宋" w:hint="eastAsia"/>
          <w:szCs w:val="32"/>
        </w:rPr>
        <w:t>元，月均自选</w:t>
      </w:r>
      <w:r w:rsidR="001E5015">
        <w:rPr>
          <w:rFonts w:ascii="仿宋" w:eastAsia="仿宋" w:hAnsi="仿宋" w:hint="eastAsia"/>
          <w:szCs w:val="32"/>
        </w:rPr>
        <w:t>购物</w:t>
      </w:r>
      <w:r w:rsidRPr="001E5015">
        <w:rPr>
          <w:rFonts w:ascii="仿宋" w:eastAsia="仿宋" w:hAnsi="仿宋" w:hint="eastAsia"/>
          <w:szCs w:val="32"/>
        </w:rPr>
        <w:t>消费</w:t>
      </w:r>
      <w:r w:rsidRPr="001E5015">
        <w:rPr>
          <w:rFonts w:ascii="仿宋" w:eastAsia="仿宋" w:hAnsi="仿宋" w:hint="eastAsia"/>
          <w:szCs w:val="32"/>
        </w:rPr>
        <w:t xml:space="preserve"> </w:t>
      </w:r>
      <w:r w:rsidRPr="001E5015">
        <w:rPr>
          <w:rFonts w:ascii="仿宋" w:eastAsia="仿宋" w:hAnsi="仿宋" w:hint="eastAsia"/>
          <w:szCs w:val="32"/>
        </w:rPr>
        <w:t>297.43</w:t>
      </w:r>
      <w:r w:rsidRPr="001E5015">
        <w:rPr>
          <w:rFonts w:ascii="仿宋" w:eastAsia="仿宋" w:hAnsi="仿宋" w:hint="eastAsia"/>
          <w:szCs w:val="32"/>
        </w:rPr>
        <w:lastRenderedPageBreak/>
        <w:t>元，</w:t>
      </w:r>
      <w:r w:rsidR="001E5015">
        <w:rPr>
          <w:rFonts w:ascii="仿宋" w:eastAsia="仿宋" w:hAnsi="仿宋" w:hint="eastAsia"/>
          <w:szCs w:val="32"/>
        </w:rPr>
        <w:t>账</w:t>
      </w:r>
      <w:r w:rsidRPr="001E5015">
        <w:rPr>
          <w:rFonts w:ascii="仿宋" w:eastAsia="仿宋" w:hAnsi="仿宋" w:hint="eastAsia"/>
          <w:szCs w:val="32"/>
        </w:rPr>
        <w:t>户可用余额</w:t>
      </w:r>
      <w:r w:rsidRPr="001E5015">
        <w:rPr>
          <w:rFonts w:ascii="仿宋" w:eastAsia="仿宋" w:hAnsi="仿宋" w:hint="eastAsia"/>
          <w:szCs w:val="32"/>
        </w:rPr>
        <w:t>595.5</w:t>
      </w:r>
      <w:r w:rsidRPr="001E5015">
        <w:rPr>
          <w:rFonts w:ascii="仿宋" w:eastAsia="仿宋" w:hAnsi="仿宋" w:hint="eastAsia"/>
          <w:szCs w:val="32"/>
        </w:rPr>
        <w:t>元</w:t>
      </w:r>
      <w:r w:rsidR="001E5015">
        <w:rPr>
          <w:rFonts w:ascii="仿宋" w:eastAsia="仿宋" w:hAnsi="仿宋" w:hint="eastAsia"/>
          <w:szCs w:val="32"/>
        </w:rPr>
        <w:t>。</w:t>
      </w:r>
    </w:p>
    <w:p w:rsidR="005464E6" w:rsidRPr="001E5015" w:rsidRDefault="001E5015" w:rsidP="001E5015">
      <w:pPr>
        <w:spacing w:line="360" w:lineRule="auto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该犯财产</w:t>
      </w:r>
      <w:r w:rsidR="00096821" w:rsidRPr="001E5015">
        <w:rPr>
          <w:rFonts w:ascii="仿宋" w:eastAsia="仿宋" w:hAnsi="仿宋" w:hint="eastAsia"/>
          <w:szCs w:val="32"/>
        </w:rPr>
        <w:t>履行比例低于</w:t>
      </w:r>
      <w:r w:rsidR="00096821" w:rsidRPr="001E5015">
        <w:rPr>
          <w:rFonts w:ascii="仿宋" w:eastAsia="仿宋" w:hAnsi="仿宋" w:hint="eastAsia"/>
          <w:szCs w:val="32"/>
        </w:rPr>
        <w:t>30%</w:t>
      </w:r>
      <w:r w:rsidR="00096821" w:rsidRPr="001E5015">
        <w:rPr>
          <w:rFonts w:ascii="仿宋" w:eastAsia="仿宋" w:hAnsi="仿宋" w:hint="eastAsia"/>
          <w:szCs w:val="32"/>
        </w:rPr>
        <w:t>，</w:t>
      </w:r>
      <w:r w:rsidR="00096821" w:rsidRPr="001E5015">
        <w:rPr>
          <w:rFonts w:ascii="仿宋" w:eastAsia="仿宋" w:hAnsi="仿宋" w:hint="eastAsia"/>
          <w:szCs w:val="32"/>
        </w:rPr>
        <w:t>予于原减刑八个月相应扣幅三个月。</w:t>
      </w:r>
    </w:p>
    <w:p w:rsidR="005464E6" w:rsidRPr="001E5015" w:rsidRDefault="00096821" w:rsidP="001E5015">
      <w:pPr>
        <w:spacing w:line="360" w:lineRule="auto"/>
        <w:ind w:firstLineChars="200" w:firstLine="640"/>
        <w:rPr>
          <w:rFonts w:ascii="仿宋" w:eastAsia="仿宋" w:hAnsi="仿宋"/>
          <w:szCs w:val="32"/>
        </w:rPr>
      </w:pPr>
      <w:r w:rsidRPr="001E5015">
        <w:rPr>
          <w:rFonts w:ascii="仿宋" w:eastAsia="仿宋" w:hAnsi="仿宋" w:hint="eastAsia"/>
          <w:szCs w:val="32"/>
        </w:rPr>
        <w:t>本案于</w:t>
      </w:r>
      <w:r w:rsidRPr="001E5015">
        <w:rPr>
          <w:rFonts w:ascii="仿宋" w:eastAsia="仿宋" w:hAnsi="仿宋" w:hint="eastAsia"/>
          <w:szCs w:val="32"/>
        </w:rPr>
        <w:t>2022</w:t>
      </w:r>
      <w:r w:rsidRPr="001E5015">
        <w:rPr>
          <w:rFonts w:ascii="仿宋" w:eastAsia="仿宋" w:hAnsi="仿宋" w:hint="eastAsia"/>
          <w:szCs w:val="32"/>
        </w:rPr>
        <w:t>年</w:t>
      </w:r>
      <w:r w:rsidRPr="001E5015">
        <w:rPr>
          <w:rFonts w:ascii="仿宋" w:eastAsia="仿宋" w:hAnsi="仿宋" w:hint="eastAsia"/>
          <w:szCs w:val="32"/>
        </w:rPr>
        <w:t>6</w:t>
      </w:r>
      <w:r w:rsidRPr="001E5015">
        <w:rPr>
          <w:rFonts w:ascii="仿宋" w:eastAsia="仿宋" w:hAnsi="仿宋" w:hint="eastAsia"/>
          <w:szCs w:val="32"/>
        </w:rPr>
        <w:t>月</w:t>
      </w:r>
      <w:r w:rsidRPr="001E5015">
        <w:rPr>
          <w:rFonts w:ascii="仿宋" w:eastAsia="仿宋" w:hAnsi="仿宋" w:hint="eastAsia"/>
          <w:szCs w:val="32"/>
        </w:rPr>
        <w:t>22</w:t>
      </w:r>
      <w:r w:rsidRPr="001E5015">
        <w:rPr>
          <w:rFonts w:ascii="仿宋" w:eastAsia="仿宋" w:hAnsi="仿宋" w:hint="eastAsia"/>
          <w:szCs w:val="32"/>
        </w:rPr>
        <w:t>日至</w:t>
      </w:r>
      <w:r w:rsidRPr="001E5015">
        <w:rPr>
          <w:rFonts w:ascii="仿宋" w:eastAsia="仿宋" w:hAnsi="仿宋" w:hint="eastAsia"/>
          <w:szCs w:val="32"/>
        </w:rPr>
        <w:t>2022</w:t>
      </w:r>
      <w:r w:rsidRPr="001E5015">
        <w:rPr>
          <w:rFonts w:ascii="仿宋" w:eastAsia="仿宋" w:hAnsi="仿宋" w:hint="eastAsia"/>
          <w:szCs w:val="32"/>
        </w:rPr>
        <w:t>年</w:t>
      </w:r>
      <w:r w:rsidRPr="001E5015">
        <w:rPr>
          <w:rFonts w:ascii="仿宋" w:eastAsia="仿宋" w:hAnsi="仿宋" w:hint="eastAsia"/>
          <w:szCs w:val="32"/>
        </w:rPr>
        <w:t>6</w:t>
      </w:r>
      <w:r w:rsidRPr="001E5015">
        <w:rPr>
          <w:rFonts w:ascii="仿宋" w:eastAsia="仿宋" w:hAnsi="仿宋" w:hint="eastAsia"/>
          <w:szCs w:val="32"/>
        </w:rPr>
        <w:t>月</w:t>
      </w:r>
      <w:r w:rsidRPr="001E5015">
        <w:rPr>
          <w:rFonts w:ascii="仿宋" w:eastAsia="仿宋" w:hAnsi="仿宋" w:hint="eastAsia"/>
          <w:szCs w:val="32"/>
        </w:rPr>
        <w:t>28</w:t>
      </w:r>
      <w:r w:rsidRPr="001E5015">
        <w:rPr>
          <w:rFonts w:ascii="仿宋" w:eastAsia="仿宋" w:hAnsi="仿宋" w:hint="eastAsia"/>
          <w:szCs w:val="32"/>
        </w:rPr>
        <w:t>日在狱内公示未收到不同意见。</w:t>
      </w:r>
    </w:p>
    <w:p w:rsidR="005464E6" w:rsidRPr="001E5015" w:rsidRDefault="00096821" w:rsidP="001E5015">
      <w:pPr>
        <w:spacing w:line="360" w:lineRule="auto"/>
        <w:ind w:firstLineChars="200" w:firstLine="640"/>
        <w:rPr>
          <w:rFonts w:ascii="仿宋" w:eastAsia="仿宋" w:hAnsi="仿宋"/>
          <w:szCs w:val="32"/>
        </w:rPr>
      </w:pPr>
      <w:r w:rsidRPr="001E5015">
        <w:rPr>
          <w:rFonts w:ascii="仿宋" w:eastAsia="仿宋" w:hAnsi="仿宋" w:hint="eastAsia"/>
          <w:szCs w:val="32"/>
        </w:rPr>
        <w:t>罪犯王振宇在服刑期间，确有悔改表现，依照《中华人民共和国刑法》第</w:t>
      </w:r>
      <w:r w:rsidRPr="001E5015">
        <w:rPr>
          <w:rFonts w:ascii="仿宋" w:eastAsia="仿宋" w:hAnsi="仿宋" w:hint="eastAsia"/>
          <w:szCs w:val="32"/>
        </w:rPr>
        <w:t>78</w:t>
      </w:r>
      <w:r w:rsidR="001E5015">
        <w:rPr>
          <w:rFonts w:ascii="仿宋" w:eastAsia="仿宋" w:hAnsi="仿宋" w:hint="eastAsia"/>
          <w:szCs w:val="32"/>
        </w:rPr>
        <w:t>条</w:t>
      </w:r>
      <w:r w:rsidRPr="001E5015">
        <w:rPr>
          <w:rFonts w:ascii="仿宋" w:eastAsia="仿宋" w:hAnsi="仿宋" w:hint="eastAsia"/>
          <w:szCs w:val="32"/>
        </w:rPr>
        <w:t>、</w:t>
      </w:r>
      <w:r w:rsidRPr="001E5015">
        <w:rPr>
          <w:rFonts w:ascii="仿宋" w:eastAsia="仿宋" w:hAnsi="仿宋" w:hint="eastAsia"/>
          <w:szCs w:val="32"/>
        </w:rPr>
        <w:t>79</w:t>
      </w:r>
      <w:r w:rsidRPr="001E5015">
        <w:rPr>
          <w:rFonts w:ascii="仿宋" w:eastAsia="仿宋" w:hAnsi="仿宋" w:hint="eastAsia"/>
          <w:szCs w:val="32"/>
        </w:rPr>
        <w:t>条</w:t>
      </w:r>
      <w:r w:rsidR="001E5015">
        <w:rPr>
          <w:rFonts w:ascii="仿宋" w:eastAsia="仿宋" w:hAnsi="仿宋" w:hint="eastAsia"/>
          <w:szCs w:val="32"/>
        </w:rPr>
        <w:t>，</w:t>
      </w:r>
      <w:r w:rsidRPr="001E5015">
        <w:rPr>
          <w:rFonts w:ascii="仿宋" w:eastAsia="仿宋" w:hAnsi="仿宋" w:hint="eastAsia"/>
          <w:szCs w:val="32"/>
        </w:rPr>
        <w:t>《中华人民共和国刑事诉讼法》第</w:t>
      </w:r>
      <w:r w:rsidRPr="001E5015">
        <w:rPr>
          <w:rFonts w:ascii="仿宋" w:eastAsia="仿宋" w:hAnsi="仿宋" w:hint="eastAsia"/>
          <w:szCs w:val="32"/>
        </w:rPr>
        <w:t>273</w:t>
      </w:r>
      <w:r w:rsidRPr="001E5015">
        <w:rPr>
          <w:rFonts w:ascii="仿宋" w:eastAsia="仿宋" w:hAnsi="仿宋" w:hint="eastAsia"/>
          <w:szCs w:val="32"/>
        </w:rPr>
        <w:t>条和《中华人民共和国监狱法》第</w:t>
      </w:r>
      <w:r w:rsidRPr="001E5015">
        <w:rPr>
          <w:rFonts w:ascii="仿宋" w:eastAsia="仿宋" w:hAnsi="仿宋" w:hint="eastAsia"/>
          <w:szCs w:val="32"/>
        </w:rPr>
        <w:t>29</w:t>
      </w:r>
      <w:r w:rsidRPr="001E5015">
        <w:rPr>
          <w:rFonts w:ascii="仿宋" w:eastAsia="仿宋" w:hAnsi="仿宋" w:hint="eastAsia"/>
          <w:szCs w:val="32"/>
        </w:rPr>
        <w:t>条之规定，建议对罪犯王振宇予以减刑五个月。特提请你院审理裁定。</w:t>
      </w:r>
    </w:p>
    <w:p w:rsidR="005464E6" w:rsidRPr="001E5015" w:rsidRDefault="00096821" w:rsidP="001E5015">
      <w:pPr>
        <w:pStyle w:val="a3"/>
        <w:spacing w:line="360" w:lineRule="auto"/>
        <w:ind w:rightChars="-15" w:right="-48" w:firstLineChars="192" w:firstLine="614"/>
        <w:rPr>
          <w:rFonts w:ascii="仿宋" w:eastAsia="仿宋" w:hAnsi="仿宋"/>
          <w:szCs w:val="32"/>
        </w:rPr>
      </w:pPr>
      <w:r w:rsidRPr="001E5015">
        <w:rPr>
          <w:rFonts w:ascii="仿宋" w:eastAsia="仿宋" w:hAnsi="仿宋" w:hint="eastAsia"/>
          <w:szCs w:val="32"/>
        </w:rPr>
        <w:t>此致</w:t>
      </w:r>
    </w:p>
    <w:p w:rsidR="005464E6" w:rsidRPr="001E5015" w:rsidRDefault="001E5015" w:rsidP="001E5015">
      <w:pPr>
        <w:spacing w:line="360" w:lineRule="auto"/>
        <w:ind w:rightChars="-15" w:right="-48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福建省</w:t>
      </w:r>
      <w:r w:rsidR="00096821" w:rsidRPr="001E5015">
        <w:rPr>
          <w:rFonts w:ascii="仿宋" w:eastAsia="仿宋" w:hAnsi="仿宋" w:hint="eastAsia"/>
          <w:szCs w:val="32"/>
        </w:rPr>
        <w:t>厦门市中级人民法院</w:t>
      </w:r>
    </w:p>
    <w:p w:rsidR="005464E6" w:rsidRPr="001E5015" w:rsidRDefault="00096821" w:rsidP="001E5015">
      <w:pPr>
        <w:spacing w:line="360" w:lineRule="auto"/>
        <w:ind w:firstLineChars="200" w:firstLine="640"/>
        <w:rPr>
          <w:rFonts w:ascii="仿宋" w:eastAsia="仿宋" w:hAnsi="仿宋" w:cs="仿宋_GB2312"/>
          <w:szCs w:val="32"/>
        </w:rPr>
      </w:pPr>
      <w:r w:rsidRPr="001E5015">
        <w:rPr>
          <w:rFonts w:ascii="仿宋" w:eastAsia="仿宋" w:hAnsi="仿宋" w:cs="仿宋_GB2312" w:hint="eastAsia"/>
          <w:szCs w:val="32"/>
        </w:rPr>
        <w:t>附件：⒈罪犯王振宇卷宗</w:t>
      </w:r>
      <w:r w:rsidRPr="001E5015">
        <w:rPr>
          <w:rFonts w:ascii="仿宋" w:eastAsia="仿宋" w:hAnsi="仿宋" w:cs="仿宋_GB2312" w:hint="eastAsia"/>
          <w:szCs w:val="32"/>
        </w:rPr>
        <w:t>2</w:t>
      </w:r>
      <w:r w:rsidRPr="001E5015">
        <w:rPr>
          <w:rFonts w:ascii="仿宋" w:eastAsia="仿宋" w:hAnsi="仿宋" w:cs="仿宋_GB2312" w:hint="eastAsia"/>
          <w:szCs w:val="32"/>
        </w:rPr>
        <w:t>册</w:t>
      </w:r>
    </w:p>
    <w:p w:rsidR="005464E6" w:rsidRPr="001E5015" w:rsidRDefault="00096821" w:rsidP="001E5015">
      <w:pPr>
        <w:spacing w:line="360" w:lineRule="auto"/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1E5015">
        <w:rPr>
          <w:rFonts w:ascii="仿宋" w:eastAsia="仿宋" w:hAnsi="仿宋" w:cs="仿宋_GB2312" w:hint="eastAsia"/>
          <w:szCs w:val="32"/>
        </w:rPr>
        <w:t>⒉减刑建议书</w:t>
      </w:r>
      <w:r w:rsidRPr="001E5015">
        <w:rPr>
          <w:rFonts w:ascii="仿宋" w:eastAsia="仿宋" w:hAnsi="仿宋" w:cs="仿宋_GB2312" w:hint="eastAsia"/>
          <w:szCs w:val="32"/>
        </w:rPr>
        <w:t>2</w:t>
      </w:r>
      <w:r w:rsidRPr="001E5015">
        <w:rPr>
          <w:rFonts w:ascii="仿宋" w:eastAsia="仿宋" w:hAnsi="仿宋" w:cs="仿宋_GB2312" w:hint="eastAsia"/>
          <w:szCs w:val="32"/>
        </w:rPr>
        <w:t>份</w:t>
      </w:r>
    </w:p>
    <w:p w:rsidR="005464E6" w:rsidRPr="001E5015" w:rsidRDefault="005464E6" w:rsidP="001E5015">
      <w:pPr>
        <w:spacing w:line="360" w:lineRule="auto"/>
        <w:ind w:rightChars="-15" w:right="-48"/>
        <w:rPr>
          <w:rFonts w:ascii="仿宋" w:eastAsia="仿宋" w:hAnsi="仿宋"/>
          <w:szCs w:val="32"/>
        </w:rPr>
      </w:pPr>
    </w:p>
    <w:p w:rsidR="001E5015" w:rsidRDefault="001E5015" w:rsidP="001E5015">
      <w:pPr>
        <w:spacing w:line="360" w:lineRule="auto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5464E6" w:rsidRPr="001E5015" w:rsidRDefault="00096821" w:rsidP="001E5015">
      <w:pPr>
        <w:spacing w:line="360" w:lineRule="auto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1E5015">
        <w:rPr>
          <w:rFonts w:ascii="仿宋" w:eastAsia="仿宋" w:hAnsi="仿宋" w:hint="eastAsia"/>
          <w:szCs w:val="32"/>
        </w:rPr>
        <w:t>福建省厦门监狱</w:t>
      </w:r>
    </w:p>
    <w:p w:rsidR="005464E6" w:rsidRPr="001E5015" w:rsidRDefault="00096821" w:rsidP="001E5015">
      <w:pPr>
        <w:spacing w:line="360" w:lineRule="auto"/>
        <w:ind w:rightChars="400" w:right="1280"/>
        <w:jc w:val="right"/>
        <w:rPr>
          <w:rFonts w:ascii="仿宋" w:eastAsia="仿宋" w:hAnsi="仿宋"/>
          <w:szCs w:val="32"/>
        </w:rPr>
      </w:pPr>
      <w:r w:rsidRPr="001E5015">
        <w:rPr>
          <w:rFonts w:ascii="仿宋" w:eastAsia="仿宋" w:hAnsi="仿宋" w:hint="eastAsia"/>
          <w:szCs w:val="32"/>
        </w:rPr>
        <w:t>2022</w:t>
      </w:r>
      <w:r w:rsidRPr="001E5015">
        <w:rPr>
          <w:rFonts w:ascii="仿宋" w:eastAsia="仿宋" w:hAnsi="仿宋" w:hint="eastAsia"/>
          <w:szCs w:val="32"/>
        </w:rPr>
        <w:t>年</w:t>
      </w:r>
      <w:r w:rsidRPr="001E5015">
        <w:rPr>
          <w:rFonts w:ascii="仿宋" w:eastAsia="仿宋" w:hAnsi="仿宋" w:hint="eastAsia"/>
          <w:szCs w:val="32"/>
        </w:rPr>
        <w:t>7</w:t>
      </w:r>
      <w:r w:rsidRPr="001E5015">
        <w:rPr>
          <w:rFonts w:ascii="仿宋" w:eastAsia="仿宋" w:hAnsi="仿宋" w:hint="eastAsia"/>
          <w:szCs w:val="32"/>
        </w:rPr>
        <w:t>月</w:t>
      </w:r>
      <w:r w:rsidRPr="001E5015">
        <w:rPr>
          <w:rFonts w:ascii="仿宋" w:eastAsia="仿宋" w:hAnsi="仿宋" w:hint="eastAsia"/>
          <w:szCs w:val="32"/>
        </w:rPr>
        <w:t>4</w:t>
      </w:r>
      <w:r w:rsidRPr="001E5015">
        <w:rPr>
          <w:rFonts w:ascii="仿宋" w:eastAsia="仿宋" w:hAnsi="仿宋" w:hint="eastAsia"/>
          <w:szCs w:val="32"/>
        </w:rPr>
        <w:t>日</w:t>
      </w:r>
    </w:p>
    <w:p w:rsidR="005464E6" w:rsidRPr="001E5015" w:rsidRDefault="005464E6" w:rsidP="001E5015">
      <w:pPr>
        <w:spacing w:line="360" w:lineRule="auto"/>
        <w:rPr>
          <w:rFonts w:ascii="仿宋" w:eastAsia="仿宋" w:hAnsi="仿宋"/>
          <w:szCs w:val="32"/>
        </w:rPr>
      </w:pPr>
    </w:p>
    <w:sectPr w:rsidR="005464E6" w:rsidRPr="001E5015" w:rsidSect="005464E6">
      <w:pgSz w:w="11906" w:h="16838"/>
      <w:pgMar w:top="1871" w:right="1304" w:bottom="1871" w:left="1588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821" w:rsidRDefault="00096821" w:rsidP="001E5015">
      <w:r>
        <w:separator/>
      </w:r>
    </w:p>
  </w:endnote>
  <w:endnote w:type="continuationSeparator" w:id="1">
    <w:p w:rsidR="00096821" w:rsidRDefault="00096821" w:rsidP="001E50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821" w:rsidRDefault="00096821" w:rsidP="001E5015">
      <w:r>
        <w:separator/>
      </w:r>
    </w:p>
  </w:footnote>
  <w:footnote w:type="continuationSeparator" w:id="1">
    <w:p w:rsidR="00096821" w:rsidRDefault="00096821" w:rsidP="001E50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72D4"/>
    <w:rsid w:val="FDBD2D7C"/>
    <w:rsid w:val="0000043A"/>
    <w:rsid w:val="000010F5"/>
    <w:rsid w:val="000011FE"/>
    <w:rsid w:val="00002646"/>
    <w:rsid w:val="00004A52"/>
    <w:rsid w:val="00011233"/>
    <w:rsid w:val="00012DAA"/>
    <w:rsid w:val="0001314D"/>
    <w:rsid w:val="000131D2"/>
    <w:rsid w:val="00013BD9"/>
    <w:rsid w:val="000153CD"/>
    <w:rsid w:val="000155D6"/>
    <w:rsid w:val="00015884"/>
    <w:rsid w:val="00016D52"/>
    <w:rsid w:val="00023AAC"/>
    <w:rsid w:val="00026416"/>
    <w:rsid w:val="00031CCE"/>
    <w:rsid w:val="0003518A"/>
    <w:rsid w:val="00045168"/>
    <w:rsid w:val="00051F91"/>
    <w:rsid w:val="0005697D"/>
    <w:rsid w:val="00060FDE"/>
    <w:rsid w:val="00073611"/>
    <w:rsid w:val="0007505F"/>
    <w:rsid w:val="00077CE5"/>
    <w:rsid w:val="00082E13"/>
    <w:rsid w:val="000847C3"/>
    <w:rsid w:val="00085F81"/>
    <w:rsid w:val="00087B8C"/>
    <w:rsid w:val="00090ABC"/>
    <w:rsid w:val="00090E6B"/>
    <w:rsid w:val="00092DE5"/>
    <w:rsid w:val="00095258"/>
    <w:rsid w:val="000965A3"/>
    <w:rsid w:val="00096821"/>
    <w:rsid w:val="00097E26"/>
    <w:rsid w:val="000A1A97"/>
    <w:rsid w:val="000A3B35"/>
    <w:rsid w:val="000A5763"/>
    <w:rsid w:val="000A6938"/>
    <w:rsid w:val="000A74F0"/>
    <w:rsid w:val="000B07C7"/>
    <w:rsid w:val="000B1622"/>
    <w:rsid w:val="000B3379"/>
    <w:rsid w:val="000B3EEE"/>
    <w:rsid w:val="000B53C8"/>
    <w:rsid w:val="000B5DE3"/>
    <w:rsid w:val="000B6B4A"/>
    <w:rsid w:val="000B70CC"/>
    <w:rsid w:val="000B79D8"/>
    <w:rsid w:val="000C7D25"/>
    <w:rsid w:val="000D035A"/>
    <w:rsid w:val="000D0B21"/>
    <w:rsid w:val="000D1CF1"/>
    <w:rsid w:val="000D1EDA"/>
    <w:rsid w:val="000D2524"/>
    <w:rsid w:val="000D2BFF"/>
    <w:rsid w:val="000D47E6"/>
    <w:rsid w:val="000D5E09"/>
    <w:rsid w:val="000D7688"/>
    <w:rsid w:val="000E6853"/>
    <w:rsid w:val="000F1008"/>
    <w:rsid w:val="000F368C"/>
    <w:rsid w:val="000F397B"/>
    <w:rsid w:val="000F4CFB"/>
    <w:rsid w:val="00100A6A"/>
    <w:rsid w:val="00104FE8"/>
    <w:rsid w:val="0011120E"/>
    <w:rsid w:val="001169FE"/>
    <w:rsid w:val="00122C0D"/>
    <w:rsid w:val="001232F1"/>
    <w:rsid w:val="00125868"/>
    <w:rsid w:val="00133094"/>
    <w:rsid w:val="00133793"/>
    <w:rsid w:val="00140D98"/>
    <w:rsid w:val="001435D8"/>
    <w:rsid w:val="00145BD5"/>
    <w:rsid w:val="00145EBE"/>
    <w:rsid w:val="001465F0"/>
    <w:rsid w:val="0015278A"/>
    <w:rsid w:val="001538EE"/>
    <w:rsid w:val="00155607"/>
    <w:rsid w:val="00156F17"/>
    <w:rsid w:val="001622FD"/>
    <w:rsid w:val="001632F2"/>
    <w:rsid w:val="001636C1"/>
    <w:rsid w:val="0016375E"/>
    <w:rsid w:val="00163AF8"/>
    <w:rsid w:val="001677C6"/>
    <w:rsid w:val="00174E14"/>
    <w:rsid w:val="00182EE1"/>
    <w:rsid w:val="00186E38"/>
    <w:rsid w:val="001903D8"/>
    <w:rsid w:val="00192FB0"/>
    <w:rsid w:val="00193347"/>
    <w:rsid w:val="001A45CC"/>
    <w:rsid w:val="001A640E"/>
    <w:rsid w:val="001B1F39"/>
    <w:rsid w:val="001B686E"/>
    <w:rsid w:val="001C0155"/>
    <w:rsid w:val="001C4823"/>
    <w:rsid w:val="001C4A67"/>
    <w:rsid w:val="001C63AF"/>
    <w:rsid w:val="001D1F13"/>
    <w:rsid w:val="001D4633"/>
    <w:rsid w:val="001D779F"/>
    <w:rsid w:val="001D7CC3"/>
    <w:rsid w:val="001E0C03"/>
    <w:rsid w:val="001E2568"/>
    <w:rsid w:val="001E5015"/>
    <w:rsid w:val="001E53F6"/>
    <w:rsid w:val="001E54CE"/>
    <w:rsid w:val="001E66B8"/>
    <w:rsid w:val="001E6FB4"/>
    <w:rsid w:val="001F45C2"/>
    <w:rsid w:val="00205E14"/>
    <w:rsid w:val="00211D8F"/>
    <w:rsid w:val="00215A11"/>
    <w:rsid w:val="00224971"/>
    <w:rsid w:val="00225985"/>
    <w:rsid w:val="00225CCE"/>
    <w:rsid w:val="002263C0"/>
    <w:rsid w:val="00234E90"/>
    <w:rsid w:val="0023539F"/>
    <w:rsid w:val="002421A2"/>
    <w:rsid w:val="0024487D"/>
    <w:rsid w:val="00245541"/>
    <w:rsid w:val="00257E8E"/>
    <w:rsid w:val="0027533F"/>
    <w:rsid w:val="0028147E"/>
    <w:rsid w:val="00284793"/>
    <w:rsid w:val="00292BB0"/>
    <w:rsid w:val="00294571"/>
    <w:rsid w:val="002952ED"/>
    <w:rsid w:val="00297B10"/>
    <w:rsid w:val="002A1D41"/>
    <w:rsid w:val="002A482A"/>
    <w:rsid w:val="002A683F"/>
    <w:rsid w:val="002B11C9"/>
    <w:rsid w:val="002B6EA8"/>
    <w:rsid w:val="002C13EE"/>
    <w:rsid w:val="002C2DB4"/>
    <w:rsid w:val="002C5AAB"/>
    <w:rsid w:val="002D33C8"/>
    <w:rsid w:val="002D4CAF"/>
    <w:rsid w:val="002D6B94"/>
    <w:rsid w:val="002D7496"/>
    <w:rsid w:val="002E009B"/>
    <w:rsid w:val="002E679A"/>
    <w:rsid w:val="002F2272"/>
    <w:rsid w:val="002F2E42"/>
    <w:rsid w:val="002F4FC9"/>
    <w:rsid w:val="00300BC9"/>
    <w:rsid w:val="0030403E"/>
    <w:rsid w:val="003128F9"/>
    <w:rsid w:val="00317563"/>
    <w:rsid w:val="00320F19"/>
    <w:rsid w:val="0032103C"/>
    <w:rsid w:val="00323C9C"/>
    <w:rsid w:val="003253C5"/>
    <w:rsid w:val="00332606"/>
    <w:rsid w:val="00332653"/>
    <w:rsid w:val="00336390"/>
    <w:rsid w:val="003373F8"/>
    <w:rsid w:val="00343663"/>
    <w:rsid w:val="00345ACE"/>
    <w:rsid w:val="0034684F"/>
    <w:rsid w:val="00351093"/>
    <w:rsid w:val="003605BC"/>
    <w:rsid w:val="0036574D"/>
    <w:rsid w:val="00366866"/>
    <w:rsid w:val="00375ACF"/>
    <w:rsid w:val="003762FE"/>
    <w:rsid w:val="00376D26"/>
    <w:rsid w:val="0038100D"/>
    <w:rsid w:val="00382EFD"/>
    <w:rsid w:val="0038486C"/>
    <w:rsid w:val="003861D6"/>
    <w:rsid w:val="00391ACD"/>
    <w:rsid w:val="00395A9A"/>
    <w:rsid w:val="003A1682"/>
    <w:rsid w:val="003A2E7F"/>
    <w:rsid w:val="003A35B7"/>
    <w:rsid w:val="003A5B2C"/>
    <w:rsid w:val="003A6202"/>
    <w:rsid w:val="003A6220"/>
    <w:rsid w:val="003A6DE4"/>
    <w:rsid w:val="003A73E9"/>
    <w:rsid w:val="003A7423"/>
    <w:rsid w:val="003B02B0"/>
    <w:rsid w:val="003B3180"/>
    <w:rsid w:val="003B711B"/>
    <w:rsid w:val="003B73C3"/>
    <w:rsid w:val="003C3921"/>
    <w:rsid w:val="003C45FD"/>
    <w:rsid w:val="003C5860"/>
    <w:rsid w:val="003D2E94"/>
    <w:rsid w:val="003D312D"/>
    <w:rsid w:val="003D6FDD"/>
    <w:rsid w:val="003E49CC"/>
    <w:rsid w:val="003E4EDE"/>
    <w:rsid w:val="003E5FB1"/>
    <w:rsid w:val="003F28A2"/>
    <w:rsid w:val="003F5197"/>
    <w:rsid w:val="003F6493"/>
    <w:rsid w:val="00400271"/>
    <w:rsid w:val="00400619"/>
    <w:rsid w:val="00401CEF"/>
    <w:rsid w:val="004043CE"/>
    <w:rsid w:val="004062DA"/>
    <w:rsid w:val="00406D94"/>
    <w:rsid w:val="00406E02"/>
    <w:rsid w:val="00411B37"/>
    <w:rsid w:val="004126BC"/>
    <w:rsid w:val="00416646"/>
    <w:rsid w:val="00426878"/>
    <w:rsid w:val="00433C1C"/>
    <w:rsid w:val="004351F0"/>
    <w:rsid w:val="00437F44"/>
    <w:rsid w:val="00440649"/>
    <w:rsid w:val="00444807"/>
    <w:rsid w:val="0044490A"/>
    <w:rsid w:val="00446EDF"/>
    <w:rsid w:val="0044703B"/>
    <w:rsid w:val="004478D3"/>
    <w:rsid w:val="0044798D"/>
    <w:rsid w:val="00450276"/>
    <w:rsid w:val="00451FFF"/>
    <w:rsid w:val="004541BB"/>
    <w:rsid w:val="00457E73"/>
    <w:rsid w:val="00461F5E"/>
    <w:rsid w:val="00466D50"/>
    <w:rsid w:val="004754F0"/>
    <w:rsid w:val="00475BB9"/>
    <w:rsid w:val="00482E25"/>
    <w:rsid w:val="00487031"/>
    <w:rsid w:val="00490C6D"/>
    <w:rsid w:val="00490CD3"/>
    <w:rsid w:val="00491AD9"/>
    <w:rsid w:val="004938C9"/>
    <w:rsid w:val="00493FB5"/>
    <w:rsid w:val="00494F52"/>
    <w:rsid w:val="004A41A0"/>
    <w:rsid w:val="004A5B52"/>
    <w:rsid w:val="004B0CB2"/>
    <w:rsid w:val="004B1BBC"/>
    <w:rsid w:val="004B1BEA"/>
    <w:rsid w:val="004B5F78"/>
    <w:rsid w:val="004C572A"/>
    <w:rsid w:val="004C6C31"/>
    <w:rsid w:val="004D3A11"/>
    <w:rsid w:val="004D4F1C"/>
    <w:rsid w:val="004E6FED"/>
    <w:rsid w:val="004F2859"/>
    <w:rsid w:val="004F543B"/>
    <w:rsid w:val="00505A88"/>
    <w:rsid w:val="00511C42"/>
    <w:rsid w:val="00511C72"/>
    <w:rsid w:val="00513036"/>
    <w:rsid w:val="005135EA"/>
    <w:rsid w:val="005151CF"/>
    <w:rsid w:val="005176F3"/>
    <w:rsid w:val="0052059C"/>
    <w:rsid w:val="005236C3"/>
    <w:rsid w:val="0052389E"/>
    <w:rsid w:val="0052781E"/>
    <w:rsid w:val="0053224C"/>
    <w:rsid w:val="00533463"/>
    <w:rsid w:val="00537AB0"/>
    <w:rsid w:val="00544773"/>
    <w:rsid w:val="005464E6"/>
    <w:rsid w:val="0054728A"/>
    <w:rsid w:val="00554751"/>
    <w:rsid w:val="00555C19"/>
    <w:rsid w:val="00556D37"/>
    <w:rsid w:val="005605FF"/>
    <w:rsid w:val="00560690"/>
    <w:rsid w:val="00561B72"/>
    <w:rsid w:val="00562CCC"/>
    <w:rsid w:val="00566BE2"/>
    <w:rsid w:val="0057092B"/>
    <w:rsid w:val="005713D4"/>
    <w:rsid w:val="0057400D"/>
    <w:rsid w:val="00575769"/>
    <w:rsid w:val="005817EB"/>
    <w:rsid w:val="00583870"/>
    <w:rsid w:val="005854EC"/>
    <w:rsid w:val="00586186"/>
    <w:rsid w:val="00592354"/>
    <w:rsid w:val="005933E1"/>
    <w:rsid w:val="00594D8E"/>
    <w:rsid w:val="005A27B1"/>
    <w:rsid w:val="005A5822"/>
    <w:rsid w:val="005A5A40"/>
    <w:rsid w:val="005B2C7E"/>
    <w:rsid w:val="005C0467"/>
    <w:rsid w:val="005C41B2"/>
    <w:rsid w:val="005C6C5E"/>
    <w:rsid w:val="005C7084"/>
    <w:rsid w:val="005D0825"/>
    <w:rsid w:val="005D61A8"/>
    <w:rsid w:val="005D7364"/>
    <w:rsid w:val="005E0C96"/>
    <w:rsid w:val="005E3BC5"/>
    <w:rsid w:val="005E6B29"/>
    <w:rsid w:val="005E6BC4"/>
    <w:rsid w:val="005F0605"/>
    <w:rsid w:val="005F7D6F"/>
    <w:rsid w:val="00603296"/>
    <w:rsid w:val="00603AFC"/>
    <w:rsid w:val="00604BF0"/>
    <w:rsid w:val="00606886"/>
    <w:rsid w:val="0061142D"/>
    <w:rsid w:val="006178B1"/>
    <w:rsid w:val="00625324"/>
    <w:rsid w:val="00625A02"/>
    <w:rsid w:val="0063066D"/>
    <w:rsid w:val="006308A6"/>
    <w:rsid w:val="0063130E"/>
    <w:rsid w:val="00632D5D"/>
    <w:rsid w:val="00633C28"/>
    <w:rsid w:val="00634944"/>
    <w:rsid w:val="006366A8"/>
    <w:rsid w:val="00640FD6"/>
    <w:rsid w:val="006527FF"/>
    <w:rsid w:val="00657641"/>
    <w:rsid w:val="00661913"/>
    <w:rsid w:val="00661C3A"/>
    <w:rsid w:val="0066468A"/>
    <w:rsid w:val="00665427"/>
    <w:rsid w:val="00666330"/>
    <w:rsid w:val="006701E5"/>
    <w:rsid w:val="006725F9"/>
    <w:rsid w:val="00675EBE"/>
    <w:rsid w:val="00677BDF"/>
    <w:rsid w:val="00692175"/>
    <w:rsid w:val="0069269C"/>
    <w:rsid w:val="006972D4"/>
    <w:rsid w:val="00697E65"/>
    <w:rsid w:val="006A1101"/>
    <w:rsid w:val="006A2F93"/>
    <w:rsid w:val="006A3A26"/>
    <w:rsid w:val="006A6988"/>
    <w:rsid w:val="006A7DA4"/>
    <w:rsid w:val="006B0209"/>
    <w:rsid w:val="006B19DC"/>
    <w:rsid w:val="006B246D"/>
    <w:rsid w:val="006B782C"/>
    <w:rsid w:val="006C31B8"/>
    <w:rsid w:val="006C4A4C"/>
    <w:rsid w:val="006D0D42"/>
    <w:rsid w:val="006D1767"/>
    <w:rsid w:val="006D3BF5"/>
    <w:rsid w:val="006D4780"/>
    <w:rsid w:val="006D57B6"/>
    <w:rsid w:val="006D72D8"/>
    <w:rsid w:val="006D75CA"/>
    <w:rsid w:val="006E3366"/>
    <w:rsid w:val="006E57CD"/>
    <w:rsid w:val="006E6D8A"/>
    <w:rsid w:val="006F20E4"/>
    <w:rsid w:val="006F303F"/>
    <w:rsid w:val="006F30C8"/>
    <w:rsid w:val="006F344E"/>
    <w:rsid w:val="006F7DFE"/>
    <w:rsid w:val="007019BA"/>
    <w:rsid w:val="00701A4B"/>
    <w:rsid w:val="00702E3D"/>
    <w:rsid w:val="00703782"/>
    <w:rsid w:val="007107F6"/>
    <w:rsid w:val="007142DA"/>
    <w:rsid w:val="007317E0"/>
    <w:rsid w:val="007406FC"/>
    <w:rsid w:val="007408F2"/>
    <w:rsid w:val="007472FC"/>
    <w:rsid w:val="00754453"/>
    <w:rsid w:val="007634E9"/>
    <w:rsid w:val="007655A2"/>
    <w:rsid w:val="00767C97"/>
    <w:rsid w:val="007730DF"/>
    <w:rsid w:val="00773339"/>
    <w:rsid w:val="00783A73"/>
    <w:rsid w:val="007921A2"/>
    <w:rsid w:val="00794431"/>
    <w:rsid w:val="007A056E"/>
    <w:rsid w:val="007A2051"/>
    <w:rsid w:val="007A21F0"/>
    <w:rsid w:val="007A4085"/>
    <w:rsid w:val="007B0B96"/>
    <w:rsid w:val="007C5407"/>
    <w:rsid w:val="007C5F04"/>
    <w:rsid w:val="007C62F7"/>
    <w:rsid w:val="007D3A9C"/>
    <w:rsid w:val="007D5032"/>
    <w:rsid w:val="007D653D"/>
    <w:rsid w:val="007D77E3"/>
    <w:rsid w:val="007E54F6"/>
    <w:rsid w:val="007F1A0B"/>
    <w:rsid w:val="007F41AA"/>
    <w:rsid w:val="007F4DEB"/>
    <w:rsid w:val="00802DBC"/>
    <w:rsid w:val="00813AAE"/>
    <w:rsid w:val="008161AA"/>
    <w:rsid w:val="00817AD2"/>
    <w:rsid w:val="0082137A"/>
    <w:rsid w:val="0082231C"/>
    <w:rsid w:val="00823A26"/>
    <w:rsid w:val="008255D1"/>
    <w:rsid w:val="008258F4"/>
    <w:rsid w:val="00826E73"/>
    <w:rsid w:val="00832A12"/>
    <w:rsid w:val="0083563B"/>
    <w:rsid w:val="00837F5F"/>
    <w:rsid w:val="008406D2"/>
    <w:rsid w:val="0085095D"/>
    <w:rsid w:val="00851A67"/>
    <w:rsid w:val="0085363E"/>
    <w:rsid w:val="008554DD"/>
    <w:rsid w:val="00860443"/>
    <w:rsid w:val="00860F9C"/>
    <w:rsid w:val="00865989"/>
    <w:rsid w:val="00866DA5"/>
    <w:rsid w:val="00873EEF"/>
    <w:rsid w:val="00874351"/>
    <w:rsid w:val="00880129"/>
    <w:rsid w:val="00883275"/>
    <w:rsid w:val="0088420E"/>
    <w:rsid w:val="008876D2"/>
    <w:rsid w:val="0089325D"/>
    <w:rsid w:val="008942A4"/>
    <w:rsid w:val="00895923"/>
    <w:rsid w:val="008A0CD3"/>
    <w:rsid w:val="008A3F59"/>
    <w:rsid w:val="008A73A5"/>
    <w:rsid w:val="008C010C"/>
    <w:rsid w:val="008C39A0"/>
    <w:rsid w:val="008C3C18"/>
    <w:rsid w:val="008C4FC5"/>
    <w:rsid w:val="008C652E"/>
    <w:rsid w:val="008D1D84"/>
    <w:rsid w:val="008D22C3"/>
    <w:rsid w:val="008D48F6"/>
    <w:rsid w:val="008D55BA"/>
    <w:rsid w:val="008E02AB"/>
    <w:rsid w:val="008E1CD4"/>
    <w:rsid w:val="008E50A8"/>
    <w:rsid w:val="008E60F3"/>
    <w:rsid w:val="008F0162"/>
    <w:rsid w:val="008F2ADF"/>
    <w:rsid w:val="008F3B24"/>
    <w:rsid w:val="008F49C0"/>
    <w:rsid w:val="00911AF5"/>
    <w:rsid w:val="0091557E"/>
    <w:rsid w:val="00917149"/>
    <w:rsid w:val="00920D2C"/>
    <w:rsid w:val="00930AF5"/>
    <w:rsid w:val="00932A58"/>
    <w:rsid w:val="00936649"/>
    <w:rsid w:val="00941766"/>
    <w:rsid w:val="00941B57"/>
    <w:rsid w:val="00942E63"/>
    <w:rsid w:val="009571EA"/>
    <w:rsid w:val="00957EB8"/>
    <w:rsid w:val="009605D5"/>
    <w:rsid w:val="009639D7"/>
    <w:rsid w:val="00964DED"/>
    <w:rsid w:val="00964F80"/>
    <w:rsid w:val="0096726E"/>
    <w:rsid w:val="00974D5F"/>
    <w:rsid w:val="009858C7"/>
    <w:rsid w:val="009863A2"/>
    <w:rsid w:val="009948F4"/>
    <w:rsid w:val="00996029"/>
    <w:rsid w:val="00996105"/>
    <w:rsid w:val="009A2478"/>
    <w:rsid w:val="009A2828"/>
    <w:rsid w:val="009A47B9"/>
    <w:rsid w:val="009A58CD"/>
    <w:rsid w:val="009A62FD"/>
    <w:rsid w:val="009A64E9"/>
    <w:rsid w:val="009A6D1F"/>
    <w:rsid w:val="009A7A72"/>
    <w:rsid w:val="009A7F98"/>
    <w:rsid w:val="009B2A6C"/>
    <w:rsid w:val="009C1655"/>
    <w:rsid w:val="009D4FBD"/>
    <w:rsid w:val="009D4FE6"/>
    <w:rsid w:val="009D5E09"/>
    <w:rsid w:val="009D6029"/>
    <w:rsid w:val="009D6754"/>
    <w:rsid w:val="009D73D1"/>
    <w:rsid w:val="009D7655"/>
    <w:rsid w:val="009E21F0"/>
    <w:rsid w:val="009E38D8"/>
    <w:rsid w:val="009E53DB"/>
    <w:rsid w:val="009E56DE"/>
    <w:rsid w:val="009E7EDC"/>
    <w:rsid w:val="009F0CBD"/>
    <w:rsid w:val="009F3528"/>
    <w:rsid w:val="00A028A7"/>
    <w:rsid w:val="00A02AF3"/>
    <w:rsid w:val="00A038D9"/>
    <w:rsid w:val="00A04805"/>
    <w:rsid w:val="00A05599"/>
    <w:rsid w:val="00A1586B"/>
    <w:rsid w:val="00A162FA"/>
    <w:rsid w:val="00A20723"/>
    <w:rsid w:val="00A24CBB"/>
    <w:rsid w:val="00A25115"/>
    <w:rsid w:val="00A27642"/>
    <w:rsid w:val="00A324F8"/>
    <w:rsid w:val="00A3330C"/>
    <w:rsid w:val="00A346E1"/>
    <w:rsid w:val="00A34BE0"/>
    <w:rsid w:val="00A36D3F"/>
    <w:rsid w:val="00A36DA2"/>
    <w:rsid w:val="00A44298"/>
    <w:rsid w:val="00A518B4"/>
    <w:rsid w:val="00A51A4B"/>
    <w:rsid w:val="00A51B06"/>
    <w:rsid w:val="00A63360"/>
    <w:rsid w:val="00A639C7"/>
    <w:rsid w:val="00A7500A"/>
    <w:rsid w:val="00A82E59"/>
    <w:rsid w:val="00A9098D"/>
    <w:rsid w:val="00AA2AD1"/>
    <w:rsid w:val="00AA651D"/>
    <w:rsid w:val="00AA799B"/>
    <w:rsid w:val="00AB23B0"/>
    <w:rsid w:val="00AB2CFE"/>
    <w:rsid w:val="00AB3AD5"/>
    <w:rsid w:val="00AB55F7"/>
    <w:rsid w:val="00AB5E4D"/>
    <w:rsid w:val="00AC05C6"/>
    <w:rsid w:val="00AC2A0F"/>
    <w:rsid w:val="00AD0A69"/>
    <w:rsid w:val="00AD5C20"/>
    <w:rsid w:val="00AD725C"/>
    <w:rsid w:val="00AD752F"/>
    <w:rsid w:val="00AE0774"/>
    <w:rsid w:val="00AE28FF"/>
    <w:rsid w:val="00AF03BA"/>
    <w:rsid w:val="00AF23E9"/>
    <w:rsid w:val="00AF4768"/>
    <w:rsid w:val="00AF503F"/>
    <w:rsid w:val="00B012D8"/>
    <w:rsid w:val="00B02427"/>
    <w:rsid w:val="00B02BE7"/>
    <w:rsid w:val="00B02CFC"/>
    <w:rsid w:val="00B03B52"/>
    <w:rsid w:val="00B06D99"/>
    <w:rsid w:val="00B11ED4"/>
    <w:rsid w:val="00B14782"/>
    <w:rsid w:val="00B14B81"/>
    <w:rsid w:val="00B158CC"/>
    <w:rsid w:val="00B165B9"/>
    <w:rsid w:val="00B177ED"/>
    <w:rsid w:val="00B203B6"/>
    <w:rsid w:val="00B20BA1"/>
    <w:rsid w:val="00B31315"/>
    <w:rsid w:val="00B33E13"/>
    <w:rsid w:val="00B34815"/>
    <w:rsid w:val="00B34892"/>
    <w:rsid w:val="00B3575A"/>
    <w:rsid w:val="00B408FD"/>
    <w:rsid w:val="00B5068F"/>
    <w:rsid w:val="00B52F65"/>
    <w:rsid w:val="00B53B29"/>
    <w:rsid w:val="00B56536"/>
    <w:rsid w:val="00B56710"/>
    <w:rsid w:val="00B602F3"/>
    <w:rsid w:val="00B61418"/>
    <w:rsid w:val="00B61D2C"/>
    <w:rsid w:val="00B71059"/>
    <w:rsid w:val="00B72438"/>
    <w:rsid w:val="00B83DB8"/>
    <w:rsid w:val="00B92C3C"/>
    <w:rsid w:val="00B93842"/>
    <w:rsid w:val="00B94334"/>
    <w:rsid w:val="00B961E5"/>
    <w:rsid w:val="00B9786F"/>
    <w:rsid w:val="00BA3392"/>
    <w:rsid w:val="00BA433D"/>
    <w:rsid w:val="00BA5341"/>
    <w:rsid w:val="00BA57D2"/>
    <w:rsid w:val="00BA66C4"/>
    <w:rsid w:val="00BB1A30"/>
    <w:rsid w:val="00BB3278"/>
    <w:rsid w:val="00BB32FE"/>
    <w:rsid w:val="00BB4982"/>
    <w:rsid w:val="00BC2DDB"/>
    <w:rsid w:val="00BC6715"/>
    <w:rsid w:val="00BC67D6"/>
    <w:rsid w:val="00BC6F33"/>
    <w:rsid w:val="00BC736F"/>
    <w:rsid w:val="00BD0953"/>
    <w:rsid w:val="00BD359A"/>
    <w:rsid w:val="00BD4214"/>
    <w:rsid w:val="00BD6051"/>
    <w:rsid w:val="00BE09C8"/>
    <w:rsid w:val="00BE3AAA"/>
    <w:rsid w:val="00BF3668"/>
    <w:rsid w:val="00BF7BF0"/>
    <w:rsid w:val="00BF7CB9"/>
    <w:rsid w:val="00C04830"/>
    <w:rsid w:val="00C07477"/>
    <w:rsid w:val="00C147F1"/>
    <w:rsid w:val="00C155A1"/>
    <w:rsid w:val="00C16423"/>
    <w:rsid w:val="00C203A1"/>
    <w:rsid w:val="00C21FF3"/>
    <w:rsid w:val="00C24C96"/>
    <w:rsid w:val="00C27F52"/>
    <w:rsid w:val="00C32BA6"/>
    <w:rsid w:val="00C3376B"/>
    <w:rsid w:val="00C347D7"/>
    <w:rsid w:val="00C34C0A"/>
    <w:rsid w:val="00C445F8"/>
    <w:rsid w:val="00C44A1C"/>
    <w:rsid w:val="00C45E14"/>
    <w:rsid w:val="00C47636"/>
    <w:rsid w:val="00C51606"/>
    <w:rsid w:val="00C52C94"/>
    <w:rsid w:val="00C57A86"/>
    <w:rsid w:val="00C61753"/>
    <w:rsid w:val="00C61E4C"/>
    <w:rsid w:val="00C62860"/>
    <w:rsid w:val="00C704F2"/>
    <w:rsid w:val="00C80A9E"/>
    <w:rsid w:val="00C824A9"/>
    <w:rsid w:val="00C8657D"/>
    <w:rsid w:val="00C91713"/>
    <w:rsid w:val="00C92D5D"/>
    <w:rsid w:val="00C97257"/>
    <w:rsid w:val="00CA1202"/>
    <w:rsid w:val="00CA4FE4"/>
    <w:rsid w:val="00CA780C"/>
    <w:rsid w:val="00CB060D"/>
    <w:rsid w:val="00CD0346"/>
    <w:rsid w:val="00CD543E"/>
    <w:rsid w:val="00CD55E2"/>
    <w:rsid w:val="00CD78D1"/>
    <w:rsid w:val="00CE0386"/>
    <w:rsid w:val="00CE3931"/>
    <w:rsid w:val="00CE6C7C"/>
    <w:rsid w:val="00CE79E2"/>
    <w:rsid w:val="00CE7DF6"/>
    <w:rsid w:val="00CF0D85"/>
    <w:rsid w:val="00CF3477"/>
    <w:rsid w:val="00CF43E7"/>
    <w:rsid w:val="00CF4CA2"/>
    <w:rsid w:val="00CF5F21"/>
    <w:rsid w:val="00CF64A0"/>
    <w:rsid w:val="00D012AA"/>
    <w:rsid w:val="00D01A24"/>
    <w:rsid w:val="00D044EE"/>
    <w:rsid w:val="00D11EE5"/>
    <w:rsid w:val="00D22D92"/>
    <w:rsid w:val="00D24343"/>
    <w:rsid w:val="00D2481C"/>
    <w:rsid w:val="00D2519D"/>
    <w:rsid w:val="00D2569A"/>
    <w:rsid w:val="00D2582C"/>
    <w:rsid w:val="00D25EBC"/>
    <w:rsid w:val="00D267A0"/>
    <w:rsid w:val="00D276E6"/>
    <w:rsid w:val="00D305F9"/>
    <w:rsid w:val="00D31DE1"/>
    <w:rsid w:val="00D41373"/>
    <w:rsid w:val="00D42969"/>
    <w:rsid w:val="00D43756"/>
    <w:rsid w:val="00D43B7D"/>
    <w:rsid w:val="00D45683"/>
    <w:rsid w:val="00D459F6"/>
    <w:rsid w:val="00D50437"/>
    <w:rsid w:val="00D52A24"/>
    <w:rsid w:val="00D54420"/>
    <w:rsid w:val="00D56D88"/>
    <w:rsid w:val="00D57E01"/>
    <w:rsid w:val="00D602F7"/>
    <w:rsid w:val="00D62750"/>
    <w:rsid w:val="00D636E4"/>
    <w:rsid w:val="00D63EAC"/>
    <w:rsid w:val="00D63F13"/>
    <w:rsid w:val="00D705A7"/>
    <w:rsid w:val="00D71C9F"/>
    <w:rsid w:val="00D7318C"/>
    <w:rsid w:val="00D73818"/>
    <w:rsid w:val="00D760EA"/>
    <w:rsid w:val="00D77FD6"/>
    <w:rsid w:val="00D816B2"/>
    <w:rsid w:val="00D838FE"/>
    <w:rsid w:val="00D86D79"/>
    <w:rsid w:val="00D873A8"/>
    <w:rsid w:val="00D87AC4"/>
    <w:rsid w:val="00D90CE1"/>
    <w:rsid w:val="00DA3277"/>
    <w:rsid w:val="00DA4285"/>
    <w:rsid w:val="00DA5EFD"/>
    <w:rsid w:val="00DA6658"/>
    <w:rsid w:val="00DA6F91"/>
    <w:rsid w:val="00DB27D2"/>
    <w:rsid w:val="00DB7643"/>
    <w:rsid w:val="00DD007B"/>
    <w:rsid w:val="00DD3077"/>
    <w:rsid w:val="00DD3831"/>
    <w:rsid w:val="00DD46AE"/>
    <w:rsid w:val="00DE2AC7"/>
    <w:rsid w:val="00DF5E82"/>
    <w:rsid w:val="00DF6931"/>
    <w:rsid w:val="00E045D5"/>
    <w:rsid w:val="00E1064A"/>
    <w:rsid w:val="00E11675"/>
    <w:rsid w:val="00E11ADE"/>
    <w:rsid w:val="00E1348D"/>
    <w:rsid w:val="00E17999"/>
    <w:rsid w:val="00E21110"/>
    <w:rsid w:val="00E21F6B"/>
    <w:rsid w:val="00E2296C"/>
    <w:rsid w:val="00E24AB5"/>
    <w:rsid w:val="00E27628"/>
    <w:rsid w:val="00E31762"/>
    <w:rsid w:val="00E348E0"/>
    <w:rsid w:val="00E36243"/>
    <w:rsid w:val="00E36540"/>
    <w:rsid w:val="00E44ED5"/>
    <w:rsid w:val="00E548CC"/>
    <w:rsid w:val="00E54CCA"/>
    <w:rsid w:val="00E57802"/>
    <w:rsid w:val="00E60896"/>
    <w:rsid w:val="00E70C3C"/>
    <w:rsid w:val="00E740CA"/>
    <w:rsid w:val="00E7597E"/>
    <w:rsid w:val="00E76CA6"/>
    <w:rsid w:val="00E77D04"/>
    <w:rsid w:val="00E81883"/>
    <w:rsid w:val="00E91353"/>
    <w:rsid w:val="00E9492F"/>
    <w:rsid w:val="00E96CA5"/>
    <w:rsid w:val="00EA38E1"/>
    <w:rsid w:val="00EA650B"/>
    <w:rsid w:val="00EA7109"/>
    <w:rsid w:val="00EA78D7"/>
    <w:rsid w:val="00EA7B94"/>
    <w:rsid w:val="00EC3676"/>
    <w:rsid w:val="00EC3740"/>
    <w:rsid w:val="00ED2B73"/>
    <w:rsid w:val="00ED3AB4"/>
    <w:rsid w:val="00ED576B"/>
    <w:rsid w:val="00ED58C5"/>
    <w:rsid w:val="00ED631F"/>
    <w:rsid w:val="00ED6D18"/>
    <w:rsid w:val="00ED76AB"/>
    <w:rsid w:val="00F05E3A"/>
    <w:rsid w:val="00F11EEA"/>
    <w:rsid w:val="00F13931"/>
    <w:rsid w:val="00F1440A"/>
    <w:rsid w:val="00F14C40"/>
    <w:rsid w:val="00F31886"/>
    <w:rsid w:val="00F32ECA"/>
    <w:rsid w:val="00F3458D"/>
    <w:rsid w:val="00F3547F"/>
    <w:rsid w:val="00F36E61"/>
    <w:rsid w:val="00F44949"/>
    <w:rsid w:val="00F451DE"/>
    <w:rsid w:val="00F4689C"/>
    <w:rsid w:val="00F55703"/>
    <w:rsid w:val="00F578E0"/>
    <w:rsid w:val="00F57D87"/>
    <w:rsid w:val="00F63964"/>
    <w:rsid w:val="00F6406C"/>
    <w:rsid w:val="00F66095"/>
    <w:rsid w:val="00F72C66"/>
    <w:rsid w:val="00F72D9F"/>
    <w:rsid w:val="00F76593"/>
    <w:rsid w:val="00F76F30"/>
    <w:rsid w:val="00F801C6"/>
    <w:rsid w:val="00F82848"/>
    <w:rsid w:val="00F85731"/>
    <w:rsid w:val="00F877D5"/>
    <w:rsid w:val="00F961DD"/>
    <w:rsid w:val="00FA2579"/>
    <w:rsid w:val="00FB79E1"/>
    <w:rsid w:val="00FC11A7"/>
    <w:rsid w:val="00FC41B1"/>
    <w:rsid w:val="00FD703D"/>
    <w:rsid w:val="00FE2FCC"/>
    <w:rsid w:val="00FE342E"/>
    <w:rsid w:val="00FE3C2E"/>
    <w:rsid w:val="00FE677E"/>
    <w:rsid w:val="00FF2156"/>
    <w:rsid w:val="00FF3C30"/>
    <w:rsid w:val="00FF5F72"/>
    <w:rsid w:val="00FF7FA6"/>
    <w:rsid w:val="3FFD5ED0"/>
    <w:rsid w:val="5F5FF2A6"/>
    <w:rsid w:val="787F7F68"/>
    <w:rsid w:val="7F8F8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64E6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qFormat/>
    <w:rsid w:val="005464E6"/>
  </w:style>
  <w:style w:type="paragraph" w:styleId="a4">
    <w:name w:val="footer"/>
    <w:basedOn w:val="a"/>
    <w:link w:val="Char"/>
    <w:qFormat/>
    <w:rsid w:val="005464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5464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qFormat/>
    <w:rsid w:val="005464E6"/>
    <w:rPr>
      <w:rFonts w:ascii="Calibri" w:eastAsia="仿宋_GB2312" w:hAnsi="Calibri"/>
      <w:kern w:val="32"/>
      <w:sz w:val="18"/>
      <w:szCs w:val="18"/>
    </w:rPr>
  </w:style>
  <w:style w:type="character" w:customStyle="1" w:styleId="Char">
    <w:name w:val="页脚 Char"/>
    <w:basedOn w:val="a0"/>
    <w:link w:val="a4"/>
    <w:qFormat/>
    <w:rsid w:val="005464E6"/>
    <w:rPr>
      <w:rFonts w:ascii="Calibri" w:eastAsia="仿宋_GB2312" w:hAnsi="Calibri"/>
      <w:kern w:val="32"/>
      <w:sz w:val="18"/>
      <w:szCs w:val="18"/>
    </w:rPr>
  </w:style>
  <w:style w:type="paragraph" w:styleId="a6">
    <w:name w:val="No Spacing"/>
    <w:uiPriority w:val="1"/>
    <w:qFormat/>
    <w:rsid w:val="005464E6"/>
    <w:pPr>
      <w:widowControl w:val="0"/>
      <w:jc w:val="both"/>
    </w:pPr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650</Characters>
  <Application>Microsoft Office Word</Application>
  <DocSecurity>0</DocSecurity>
  <Lines>5</Lines>
  <Paragraphs>1</Paragraphs>
  <ScaleCrop>false</ScaleCrop>
  <Company>联想中国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福建省厦门监狱</dc:title>
  <dc:creator>联想用户</dc:creator>
  <cp:lastModifiedBy>Administrator</cp:lastModifiedBy>
  <cp:revision>2</cp:revision>
  <cp:lastPrinted>2022-07-06T07:05:00Z</cp:lastPrinted>
  <dcterms:created xsi:type="dcterms:W3CDTF">2022-07-06T07:05:00Z</dcterms:created>
  <dcterms:modified xsi:type="dcterms:W3CDTF">2022-07-06T07:05:00Z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2052-10.1.0.8186</vt:lpwstr>
  </property>
</Properties>
</file>