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03" w:rsidRDefault="00C94C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D5603" w:rsidRDefault="00C94C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D5603" w:rsidRDefault="00C94C49">
      <w:pPr>
        <w:jc w:val="right"/>
        <w:rPr>
          <w:rFonts w:ascii="楷体" w:eastAsia="楷体" w:hAnsi="楷体" w:cs="楷体_GB2312" w:hint="eastAsia"/>
          <w:szCs w:val="32"/>
        </w:rPr>
      </w:pPr>
      <w:r w:rsidRPr="00A81616">
        <w:rPr>
          <w:rFonts w:ascii="楷体" w:eastAsia="楷体" w:hAnsi="楷体" w:cs="楷体_GB2312" w:hint="eastAsia"/>
          <w:szCs w:val="32"/>
        </w:rPr>
        <w:t>〔</w:t>
      </w:r>
      <w:r w:rsidRPr="00A81616">
        <w:rPr>
          <w:rFonts w:ascii="楷体" w:eastAsia="楷体" w:hAnsi="楷体" w:cs="楷体_GB2312" w:hint="eastAsia"/>
          <w:szCs w:val="32"/>
        </w:rPr>
        <w:t>2022</w:t>
      </w:r>
      <w:r w:rsidRPr="00A81616">
        <w:rPr>
          <w:rFonts w:ascii="楷体" w:eastAsia="楷体" w:hAnsi="楷体" w:cs="楷体_GB2312" w:hint="eastAsia"/>
          <w:szCs w:val="32"/>
        </w:rPr>
        <w:t>〕闽厦狱减字第</w:t>
      </w:r>
      <w:r w:rsidR="00A81616" w:rsidRPr="00A81616">
        <w:rPr>
          <w:rFonts w:ascii="楷体" w:eastAsia="楷体" w:hAnsi="楷体" w:cs="楷体_GB2312" w:hint="eastAsia"/>
          <w:szCs w:val="32"/>
        </w:rPr>
        <w:t>448</w:t>
      </w:r>
      <w:r w:rsidRPr="00A81616">
        <w:rPr>
          <w:rFonts w:ascii="楷体" w:eastAsia="楷体" w:hAnsi="楷体" w:cs="楷体_GB2312" w:hint="eastAsia"/>
          <w:szCs w:val="32"/>
        </w:rPr>
        <w:t>号</w:t>
      </w:r>
    </w:p>
    <w:p w:rsidR="00A81616" w:rsidRPr="00A81616" w:rsidRDefault="00A81616" w:rsidP="00A81616">
      <w:pPr>
        <w:spacing w:line="360" w:lineRule="auto"/>
        <w:jc w:val="right"/>
        <w:rPr>
          <w:rFonts w:ascii="仿宋" w:eastAsia="仿宋" w:hAnsi="仿宋" w:cs="楷体_GB2312"/>
          <w:szCs w:val="32"/>
        </w:rPr>
      </w:pP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/>
        </w:rPr>
      </w:pPr>
      <w:r w:rsidRPr="00A81616">
        <w:rPr>
          <w:rFonts w:ascii="仿宋" w:eastAsia="仿宋" w:hAnsi="仿宋" w:hint="eastAsia"/>
          <w:szCs w:val="32"/>
        </w:rPr>
        <w:t>罪犯苏其川</w:t>
      </w:r>
      <w:r w:rsidR="00CD5603" w:rsidRPr="00A81616">
        <w:rPr>
          <w:rFonts w:ascii="仿宋" w:eastAsia="仿宋" w:hAnsi="仿宋" w:hint="eastAsia"/>
        </w:rPr>
        <w:fldChar w:fldCharType="begin"/>
      </w:r>
      <w:r w:rsidRPr="00A81616">
        <w:rPr>
          <w:rFonts w:ascii="仿宋" w:eastAsia="仿宋" w:hAnsi="仿宋" w:hint="eastAsia"/>
        </w:rPr>
        <w:instrText xml:space="preserve"> AUTOTEXTLIST  \* MERGEFORMAT </w:instrText>
      </w:r>
      <w:r w:rsidR="00CD5603" w:rsidRPr="00A81616">
        <w:rPr>
          <w:rFonts w:ascii="仿宋" w:eastAsia="仿宋" w:hAnsi="仿宋" w:hint="eastAsia"/>
        </w:rPr>
        <w:fldChar w:fldCharType="end"/>
      </w:r>
      <w:r w:rsidRPr="00A81616">
        <w:rPr>
          <w:rFonts w:ascii="仿宋" w:eastAsia="仿宋" w:hAnsi="仿宋" w:hint="eastAsia"/>
        </w:rPr>
        <w:t>，</w:t>
      </w:r>
      <w:r w:rsidRPr="00A81616">
        <w:rPr>
          <w:rFonts w:ascii="仿宋" w:eastAsia="仿宋" w:hAnsi="仿宋" w:hint="eastAsia"/>
        </w:rPr>
        <w:t>男，汉族，初中文化，</w:t>
      </w:r>
      <w:r w:rsidRPr="00A81616">
        <w:rPr>
          <w:rFonts w:ascii="仿宋" w:eastAsia="仿宋" w:hAnsi="仿宋" w:hint="eastAsia"/>
        </w:rPr>
        <w:t>1981</w:t>
      </w:r>
      <w:r w:rsidRPr="00A81616">
        <w:rPr>
          <w:rFonts w:ascii="仿宋" w:eastAsia="仿宋" w:hAnsi="仿宋" w:hint="eastAsia"/>
        </w:rPr>
        <w:t>年</w:t>
      </w:r>
      <w:r w:rsidRPr="00A81616">
        <w:rPr>
          <w:rFonts w:ascii="仿宋" w:eastAsia="仿宋" w:hAnsi="仿宋" w:hint="eastAsia"/>
        </w:rPr>
        <w:t>11</w:t>
      </w:r>
      <w:r w:rsidRPr="00A81616">
        <w:rPr>
          <w:rFonts w:ascii="仿宋" w:eastAsia="仿宋" w:hAnsi="仿宋" w:hint="eastAsia"/>
        </w:rPr>
        <w:t>月</w:t>
      </w:r>
      <w:r w:rsidRPr="00A81616">
        <w:rPr>
          <w:rFonts w:ascii="仿宋" w:eastAsia="仿宋" w:hAnsi="仿宋" w:hint="eastAsia"/>
        </w:rPr>
        <w:t>17</w:t>
      </w:r>
      <w:r w:rsidRPr="00A81616">
        <w:rPr>
          <w:rFonts w:ascii="仿宋" w:eastAsia="仿宋" w:hAnsi="仿宋" w:hint="eastAsia"/>
        </w:rPr>
        <w:t>日出生，户籍所在地福建省惠安县</w:t>
      </w:r>
      <w:r w:rsidRPr="00A81616">
        <w:rPr>
          <w:rFonts w:ascii="仿宋" w:eastAsia="仿宋" w:hAnsi="仿宋" w:hint="eastAsia"/>
        </w:rPr>
        <w:t>。</w:t>
      </w:r>
    </w:p>
    <w:p w:rsidR="00CD5603" w:rsidRPr="00A81616" w:rsidRDefault="00C94C49" w:rsidP="00A81616">
      <w:pPr>
        <w:pStyle w:val="a6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81616">
        <w:rPr>
          <w:rFonts w:ascii="仿宋" w:eastAsia="仿宋" w:hAnsi="仿宋" w:hint="eastAsia"/>
          <w:sz w:val="32"/>
          <w:szCs w:val="32"/>
        </w:rPr>
        <w:t>福建省石狮市人民法院于</w:t>
      </w:r>
      <w:r w:rsidRPr="00A81616">
        <w:rPr>
          <w:rFonts w:ascii="仿宋" w:eastAsia="仿宋" w:hAnsi="仿宋" w:hint="eastAsia"/>
          <w:sz w:val="32"/>
          <w:szCs w:val="32"/>
        </w:rPr>
        <w:t>2021</w:t>
      </w:r>
      <w:r w:rsidRPr="00A81616">
        <w:rPr>
          <w:rFonts w:ascii="仿宋" w:eastAsia="仿宋" w:hAnsi="仿宋" w:hint="eastAsia"/>
          <w:sz w:val="32"/>
          <w:szCs w:val="32"/>
        </w:rPr>
        <w:t>年</w:t>
      </w:r>
      <w:r w:rsidRPr="00A81616">
        <w:rPr>
          <w:rFonts w:ascii="仿宋" w:eastAsia="仿宋" w:hAnsi="仿宋" w:hint="eastAsia"/>
          <w:sz w:val="32"/>
          <w:szCs w:val="32"/>
        </w:rPr>
        <w:t>1</w:t>
      </w:r>
      <w:r w:rsidRPr="00A81616">
        <w:rPr>
          <w:rFonts w:ascii="仿宋" w:eastAsia="仿宋" w:hAnsi="仿宋" w:hint="eastAsia"/>
          <w:sz w:val="32"/>
          <w:szCs w:val="32"/>
        </w:rPr>
        <w:t>月</w:t>
      </w:r>
      <w:r w:rsidRPr="00A81616">
        <w:rPr>
          <w:rFonts w:ascii="仿宋" w:eastAsia="仿宋" w:hAnsi="仿宋" w:hint="eastAsia"/>
          <w:sz w:val="32"/>
          <w:szCs w:val="32"/>
        </w:rPr>
        <w:t>19</w:t>
      </w:r>
      <w:r w:rsidRPr="00A81616">
        <w:rPr>
          <w:rFonts w:ascii="仿宋" w:eastAsia="仿宋" w:hAnsi="仿宋" w:hint="eastAsia"/>
          <w:sz w:val="32"/>
          <w:szCs w:val="32"/>
        </w:rPr>
        <w:t>日作出（</w:t>
      </w:r>
      <w:r w:rsidRPr="00A81616">
        <w:rPr>
          <w:rFonts w:ascii="仿宋" w:eastAsia="仿宋" w:hAnsi="仿宋" w:hint="eastAsia"/>
          <w:sz w:val="32"/>
          <w:szCs w:val="32"/>
        </w:rPr>
        <w:t>2020</w:t>
      </w:r>
      <w:r w:rsidRPr="00A81616">
        <w:rPr>
          <w:rFonts w:ascii="仿宋" w:eastAsia="仿宋" w:hAnsi="仿宋" w:hint="eastAsia"/>
          <w:sz w:val="32"/>
          <w:szCs w:val="32"/>
        </w:rPr>
        <w:t>）闽</w:t>
      </w:r>
      <w:r w:rsidRPr="00A81616">
        <w:rPr>
          <w:rFonts w:ascii="仿宋" w:eastAsia="仿宋" w:hAnsi="仿宋" w:hint="eastAsia"/>
          <w:sz w:val="32"/>
          <w:szCs w:val="32"/>
        </w:rPr>
        <w:t>0581</w:t>
      </w:r>
      <w:r w:rsidRPr="00A81616">
        <w:rPr>
          <w:rFonts w:ascii="仿宋" w:eastAsia="仿宋" w:hAnsi="仿宋" w:hint="eastAsia"/>
          <w:sz w:val="32"/>
          <w:szCs w:val="32"/>
        </w:rPr>
        <w:t>刑初</w:t>
      </w:r>
      <w:r w:rsidRPr="00A81616">
        <w:rPr>
          <w:rFonts w:ascii="仿宋" w:eastAsia="仿宋" w:hAnsi="仿宋" w:hint="eastAsia"/>
          <w:sz w:val="32"/>
          <w:szCs w:val="32"/>
        </w:rPr>
        <w:t>1071</w:t>
      </w:r>
      <w:r w:rsidRPr="00A81616">
        <w:rPr>
          <w:rFonts w:ascii="仿宋" w:eastAsia="仿宋" w:hAnsi="仿宋" w:hint="eastAsia"/>
          <w:sz w:val="32"/>
          <w:szCs w:val="32"/>
        </w:rPr>
        <w:t>号刑事判决，以被告人苏其川犯开设赌场罪，判处有期徒刑二年，并处罚金人民币十万元，刑期自</w:t>
      </w:r>
      <w:r w:rsidRPr="00A81616">
        <w:rPr>
          <w:rFonts w:ascii="仿宋" w:eastAsia="仿宋" w:hAnsi="仿宋" w:hint="eastAsia"/>
          <w:sz w:val="32"/>
          <w:szCs w:val="32"/>
        </w:rPr>
        <w:t>2021</w:t>
      </w:r>
      <w:r w:rsidRPr="00A81616">
        <w:rPr>
          <w:rFonts w:ascii="仿宋" w:eastAsia="仿宋" w:hAnsi="仿宋" w:hint="eastAsia"/>
          <w:sz w:val="32"/>
          <w:szCs w:val="32"/>
        </w:rPr>
        <w:t>年</w:t>
      </w:r>
      <w:r w:rsidRPr="00A81616">
        <w:rPr>
          <w:rFonts w:ascii="仿宋" w:eastAsia="仿宋" w:hAnsi="仿宋" w:hint="eastAsia"/>
          <w:sz w:val="32"/>
          <w:szCs w:val="32"/>
        </w:rPr>
        <w:t>1</w:t>
      </w:r>
      <w:r w:rsidRPr="00A81616">
        <w:rPr>
          <w:rFonts w:ascii="仿宋" w:eastAsia="仿宋" w:hAnsi="仿宋" w:hint="eastAsia"/>
          <w:sz w:val="32"/>
          <w:szCs w:val="32"/>
        </w:rPr>
        <w:t>月</w:t>
      </w:r>
      <w:r w:rsidRPr="00A81616">
        <w:rPr>
          <w:rFonts w:ascii="仿宋" w:eastAsia="仿宋" w:hAnsi="仿宋" w:hint="eastAsia"/>
          <w:sz w:val="32"/>
          <w:szCs w:val="32"/>
        </w:rPr>
        <w:t>19</w:t>
      </w:r>
      <w:r w:rsidRPr="00A81616">
        <w:rPr>
          <w:rFonts w:ascii="仿宋" w:eastAsia="仿宋" w:hAnsi="仿宋" w:hint="eastAsia"/>
          <w:sz w:val="32"/>
          <w:szCs w:val="32"/>
        </w:rPr>
        <w:t>日起至</w:t>
      </w:r>
      <w:r w:rsidRPr="00A81616">
        <w:rPr>
          <w:rFonts w:ascii="仿宋" w:eastAsia="仿宋" w:hAnsi="仿宋" w:hint="eastAsia"/>
          <w:sz w:val="32"/>
          <w:szCs w:val="32"/>
        </w:rPr>
        <w:t>2022</w:t>
      </w:r>
      <w:r w:rsidRPr="00A81616">
        <w:rPr>
          <w:rFonts w:ascii="仿宋" w:eastAsia="仿宋" w:hAnsi="仿宋" w:hint="eastAsia"/>
          <w:sz w:val="32"/>
          <w:szCs w:val="32"/>
        </w:rPr>
        <w:t>年</w:t>
      </w:r>
      <w:r w:rsidRPr="00A81616">
        <w:rPr>
          <w:rFonts w:ascii="仿宋" w:eastAsia="仿宋" w:hAnsi="仿宋" w:hint="eastAsia"/>
          <w:sz w:val="32"/>
          <w:szCs w:val="32"/>
        </w:rPr>
        <w:t>12</w:t>
      </w:r>
      <w:r w:rsidRPr="00A81616">
        <w:rPr>
          <w:rFonts w:ascii="仿宋" w:eastAsia="仿宋" w:hAnsi="仿宋" w:hint="eastAsia"/>
          <w:sz w:val="32"/>
          <w:szCs w:val="32"/>
        </w:rPr>
        <w:t>月</w:t>
      </w:r>
      <w:r w:rsidRPr="00A81616">
        <w:rPr>
          <w:rFonts w:ascii="仿宋" w:eastAsia="仿宋" w:hAnsi="仿宋" w:hint="eastAsia"/>
          <w:sz w:val="32"/>
          <w:szCs w:val="32"/>
        </w:rPr>
        <w:t>16</w:t>
      </w:r>
      <w:r w:rsidRPr="00A81616">
        <w:rPr>
          <w:rFonts w:ascii="仿宋" w:eastAsia="仿宋" w:hAnsi="仿宋" w:hint="eastAsia"/>
          <w:sz w:val="32"/>
          <w:szCs w:val="32"/>
        </w:rPr>
        <w:t>止</w:t>
      </w:r>
      <w:r w:rsidRPr="00A81616">
        <w:rPr>
          <w:rFonts w:ascii="仿宋" w:eastAsia="仿宋" w:hAnsi="仿宋" w:hint="eastAsia"/>
          <w:sz w:val="32"/>
          <w:szCs w:val="32"/>
        </w:rPr>
        <w:t>。被告人及同案人不服，提出上诉，福建省泉州市中级人民法院于</w:t>
      </w:r>
      <w:r w:rsidRPr="00A81616">
        <w:rPr>
          <w:rFonts w:ascii="仿宋" w:eastAsia="仿宋" w:hAnsi="仿宋" w:hint="eastAsia"/>
          <w:sz w:val="32"/>
          <w:szCs w:val="32"/>
        </w:rPr>
        <w:t>2021</w:t>
      </w:r>
      <w:r w:rsidRPr="00A81616">
        <w:rPr>
          <w:rFonts w:ascii="仿宋" w:eastAsia="仿宋" w:hAnsi="仿宋" w:hint="eastAsia"/>
          <w:sz w:val="32"/>
          <w:szCs w:val="32"/>
        </w:rPr>
        <w:t>年</w:t>
      </w:r>
      <w:r w:rsidRPr="00A81616">
        <w:rPr>
          <w:rFonts w:ascii="仿宋" w:eastAsia="仿宋" w:hAnsi="仿宋" w:hint="eastAsia"/>
          <w:sz w:val="32"/>
          <w:szCs w:val="32"/>
        </w:rPr>
        <w:t>5</w:t>
      </w:r>
      <w:r w:rsidRPr="00A81616">
        <w:rPr>
          <w:rFonts w:ascii="仿宋" w:eastAsia="仿宋" w:hAnsi="仿宋" w:hint="eastAsia"/>
          <w:sz w:val="32"/>
          <w:szCs w:val="32"/>
        </w:rPr>
        <w:t>月</w:t>
      </w:r>
      <w:r w:rsidRPr="00A81616">
        <w:rPr>
          <w:rFonts w:ascii="仿宋" w:eastAsia="仿宋" w:hAnsi="仿宋" w:hint="eastAsia"/>
          <w:sz w:val="32"/>
          <w:szCs w:val="32"/>
        </w:rPr>
        <w:t>17</w:t>
      </w:r>
      <w:r w:rsidRPr="00A81616">
        <w:rPr>
          <w:rFonts w:ascii="仿宋" w:eastAsia="仿宋" w:hAnsi="仿宋" w:hint="eastAsia"/>
          <w:sz w:val="32"/>
          <w:szCs w:val="32"/>
        </w:rPr>
        <w:t>日作出（</w:t>
      </w:r>
      <w:r w:rsidRPr="00A81616">
        <w:rPr>
          <w:rFonts w:ascii="仿宋" w:eastAsia="仿宋" w:hAnsi="仿宋" w:hint="eastAsia"/>
          <w:sz w:val="32"/>
          <w:szCs w:val="32"/>
        </w:rPr>
        <w:t>2021</w:t>
      </w:r>
      <w:r w:rsidRPr="00A81616">
        <w:rPr>
          <w:rFonts w:ascii="仿宋" w:eastAsia="仿宋" w:hAnsi="仿宋" w:hint="eastAsia"/>
          <w:sz w:val="32"/>
          <w:szCs w:val="32"/>
        </w:rPr>
        <w:t>）闽</w:t>
      </w:r>
      <w:r w:rsidRPr="00A81616">
        <w:rPr>
          <w:rFonts w:ascii="仿宋" w:eastAsia="仿宋" w:hAnsi="仿宋" w:hint="eastAsia"/>
          <w:sz w:val="32"/>
          <w:szCs w:val="32"/>
        </w:rPr>
        <w:t>05</w:t>
      </w:r>
      <w:r w:rsidRPr="00A81616">
        <w:rPr>
          <w:rFonts w:ascii="仿宋" w:eastAsia="仿宋" w:hAnsi="仿宋" w:hint="eastAsia"/>
          <w:sz w:val="32"/>
          <w:szCs w:val="32"/>
        </w:rPr>
        <w:t>刑终</w:t>
      </w:r>
      <w:r w:rsidRPr="00A81616">
        <w:rPr>
          <w:rFonts w:ascii="仿宋" w:eastAsia="仿宋" w:hAnsi="仿宋" w:hint="eastAsia"/>
          <w:sz w:val="32"/>
          <w:szCs w:val="32"/>
        </w:rPr>
        <w:t>525</w:t>
      </w:r>
      <w:r w:rsidRPr="00A81616">
        <w:rPr>
          <w:rFonts w:ascii="仿宋" w:eastAsia="仿宋" w:hAnsi="仿宋" w:hint="eastAsia"/>
          <w:sz w:val="32"/>
          <w:szCs w:val="32"/>
        </w:rPr>
        <w:t>号刑事裁定书裁定：驳回上诉，维持原判。</w:t>
      </w:r>
      <w:r w:rsidRPr="00A81616">
        <w:rPr>
          <w:rFonts w:ascii="仿宋" w:eastAsia="仿宋" w:hAnsi="仿宋" w:hint="eastAsia"/>
          <w:sz w:val="32"/>
          <w:szCs w:val="32"/>
        </w:rPr>
        <w:t>于</w:t>
      </w:r>
      <w:r w:rsidRPr="00A81616">
        <w:rPr>
          <w:rFonts w:ascii="仿宋" w:eastAsia="仿宋" w:hAnsi="仿宋" w:hint="eastAsia"/>
          <w:sz w:val="32"/>
          <w:szCs w:val="32"/>
        </w:rPr>
        <w:t>2021</w:t>
      </w:r>
      <w:r w:rsidRPr="00A81616">
        <w:rPr>
          <w:rFonts w:ascii="仿宋" w:eastAsia="仿宋" w:hAnsi="仿宋" w:hint="eastAsia"/>
          <w:sz w:val="32"/>
          <w:szCs w:val="32"/>
        </w:rPr>
        <w:t>年</w:t>
      </w:r>
      <w:r w:rsidRPr="00A81616">
        <w:rPr>
          <w:rFonts w:ascii="仿宋" w:eastAsia="仿宋" w:hAnsi="仿宋" w:hint="eastAsia"/>
          <w:sz w:val="32"/>
          <w:szCs w:val="32"/>
        </w:rPr>
        <w:t>6</w:t>
      </w:r>
      <w:r w:rsidRPr="00A81616">
        <w:rPr>
          <w:rFonts w:ascii="仿宋" w:eastAsia="仿宋" w:hAnsi="仿宋" w:hint="eastAsia"/>
          <w:sz w:val="32"/>
          <w:szCs w:val="32"/>
        </w:rPr>
        <w:t>月</w:t>
      </w:r>
      <w:r w:rsidRPr="00A81616">
        <w:rPr>
          <w:rFonts w:ascii="仿宋" w:eastAsia="仿宋" w:hAnsi="仿宋" w:hint="eastAsia"/>
          <w:sz w:val="32"/>
          <w:szCs w:val="32"/>
        </w:rPr>
        <w:t>16</w:t>
      </w:r>
      <w:r w:rsidRPr="00A81616">
        <w:rPr>
          <w:rFonts w:ascii="仿宋" w:eastAsia="仿宋" w:hAnsi="仿宋" w:hint="eastAsia"/>
          <w:sz w:val="32"/>
          <w:szCs w:val="32"/>
        </w:rPr>
        <w:t>日交付厦门监狱执行刑罚。现属宽管级罪犯。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/>
        </w:rPr>
      </w:pPr>
      <w:r w:rsidRPr="00A81616">
        <w:rPr>
          <w:rFonts w:ascii="仿宋" w:eastAsia="仿宋" w:hAnsi="仿宋" w:hint="eastAsia"/>
        </w:rPr>
        <w:t>罪犯苏其川在服刑期间，确有悔改表现：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/>
        </w:rPr>
      </w:pPr>
      <w:r w:rsidRPr="00A81616">
        <w:rPr>
          <w:rFonts w:ascii="仿宋" w:eastAsia="仿宋" w:hAnsi="仿宋" w:hint="eastAsia"/>
        </w:rPr>
        <w:t>该犯本轮考核期内累计获</w:t>
      </w:r>
      <w:r w:rsidRPr="00A81616">
        <w:rPr>
          <w:rFonts w:ascii="仿宋" w:eastAsia="仿宋" w:hAnsi="仿宋" w:hint="eastAsia"/>
        </w:rPr>
        <w:t>956.5</w:t>
      </w:r>
      <w:r w:rsidRPr="00A81616">
        <w:rPr>
          <w:rFonts w:ascii="仿宋" w:eastAsia="仿宋" w:hAnsi="仿宋" w:hint="eastAsia"/>
          <w:szCs w:val="32"/>
        </w:rPr>
        <w:t>分，表扬</w:t>
      </w:r>
      <w:r w:rsidRPr="00A81616">
        <w:rPr>
          <w:rFonts w:ascii="仿宋" w:eastAsia="仿宋" w:hAnsi="仿宋" w:hint="eastAsia"/>
          <w:szCs w:val="32"/>
        </w:rPr>
        <w:t>1</w:t>
      </w:r>
      <w:r w:rsidRPr="00A81616">
        <w:rPr>
          <w:rFonts w:ascii="仿宋" w:eastAsia="仿宋" w:hAnsi="仿宋" w:hint="eastAsia"/>
          <w:szCs w:val="32"/>
        </w:rPr>
        <w:t>次。起始时</w:t>
      </w:r>
      <w:r w:rsidRPr="00A81616">
        <w:rPr>
          <w:rFonts w:ascii="仿宋" w:eastAsia="仿宋" w:hAnsi="仿宋" w:hint="eastAsia"/>
          <w:szCs w:val="32"/>
        </w:rPr>
        <w:t>间自</w:t>
      </w:r>
      <w:r w:rsidRPr="00A81616">
        <w:rPr>
          <w:rFonts w:ascii="仿宋" w:eastAsia="仿宋" w:hAnsi="仿宋" w:hint="eastAsia"/>
          <w:szCs w:val="32"/>
        </w:rPr>
        <w:t>2021</w:t>
      </w:r>
      <w:r w:rsidRPr="00A81616">
        <w:rPr>
          <w:rFonts w:ascii="仿宋" w:eastAsia="仿宋" w:hAnsi="仿宋" w:hint="eastAsia"/>
          <w:szCs w:val="32"/>
        </w:rPr>
        <w:t>年</w:t>
      </w:r>
      <w:r w:rsidRPr="00A81616">
        <w:rPr>
          <w:rFonts w:ascii="仿宋" w:eastAsia="仿宋" w:hAnsi="仿宋" w:hint="eastAsia"/>
          <w:szCs w:val="32"/>
        </w:rPr>
        <w:t>7</w:t>
      </w:r>
      <w:r w:rsidRPr="00A81616">
        <w:rPr>
          <w:rFonts w:ascii="仿宋" w:eastAsia="仿宋" w:hAnsi="仿宋" w:hint="eastAsia"/>
          <w:szCs w:val="32"/>
        </w:rPr>
        <w:t>月至</w:t>
      </w:r>
      <w:r w:rsidRPr="00A81616">
        <w:rPr>
          <w:rFonts w:ascii="仿宋" w:eastAsia="仿宋" w:hAnsi="仿宋" w:hint="eastAsia"/>
          <w:szCs w:val="32"/>
        </w:rPr>
        <w:t>2022</w:t>
      </w:r>
      <w:r w:rsidRPr="00A81616">
        <w:rPr>
          <w:rFonts w:ascii="仿宋" w:eastAsia="仿宋" w:hAnsi="仿宋" w:hint="eastAsia"/>
          <w:szCs w:val="32"/>
        </w:rPr>
        <w:t>年</w:t>
      </w:r>
      <w:r w:rsidRPr="00A81616">
        <w:rPr>
          <w:rFonts w:ascii="仿宋" w:eastAsia="仿宋" w:hAnsi="仿宋" w:hint="eastAsia"/>
          <w:szCs w:val="32"/>
        </w:rPr>
        <w:t>5</w:t>
      </w:r>
      <w:r w:rsidRPr="00A81616">
        <w:rPr>
          <w:rFonts w:ascii="仿宋" w:eastAsia="仿宋" w:hAnsi="仿宋" w:hint="eastAsia"/>
          <w:szCs w:val="32"/>
        </w:rPr>
        <w:t>月共计</w:t>
      </w:r>
      <w:r w:rsidRPr="00A81616">
        <w:rPr>
          <w:rFonts w:ascii="仿宋" w:eastAsia="仿宋" w:hAnsi="仿宋" w:hint="eastAsia"/>
          <w:szCs w:val="32"/>
        </w:rPr>
        <w:t>11</w:t>
      </w:r>
      <w:r w:rsidRPr="00A81616">
        <w:rPr>
          <w:rFonts w:ascii="仿宋" w:eastAsia="仿宋" w:hAnsi="仿宋" w:hint="eastAsia"/>
          <w:szCs w:val="32"/>
        </w:rPr>
        <w:t>个月，获得</w:t>
      </w:r>
      <w:r w:rsidRPr="00A81616">
        <w:rPr>
          <w:rFonts w:ascii="仿宋" w:eastAsia="仿宋" w:hAnsi="仿宋" w:hint="eastAsia"/>
        </w:rPr>
        <w:t>956.5</w:t>
      </w:r>
      <w:r w:rsidRPr="00A81616">
        <w:rPr>
          <w:rFonts w:ascii="仿宋" w:eastAsia="仿宋" w:hAnsi="仿宋" w:hint="eastAsia"/>
          <w:szCs w:val="32"/>
        </w:rPr>
        <w:t>分。考核期内无违规。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 w:cs="宋体"/>
          <w:bCs/>
          <w:color w:val="000000"/>
          <w:szCs w:val="32"/>
        </w:rPr>
      </w:pPr>
      <w:r w:rsidRPr="00A81616">
        <w:rPr>
          <w:rFonts w:ascii="仿宋" w:eastAsia="仿宋" w:hAnsi="仿宋" w:hint="eastAsia"/>
          <w:szCs w:val="32"/>
        </w:rPr>
        <w:t>原判财产性判项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罚金人民币十万元，于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2021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年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6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月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24</w:t>
      </w:r>
      <w:r w:rsidRPr="00A81616">
        <w:rPr>
          <w:rFonts w:ascii="仿宋" w:eastAsia="仿宋" w:hAnsi="仿宋" w:cs="宋体" w:hint="eastAsia"/>
          <w:bCs/>
          <w:color w:val="000000"/>
          <w:szCs w:val="32"/>
        </w:rPr>
        <w:t>日向福建省石狮市人民法院缴交人民币十万元，已履行完毕。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A81616">
        <w:rPr>
          <w:rFonts w:ascii="仿宋" w:eastAsia="仿宋" w:hAnsi="仿宋" w:hint="eastAsia"/>
          <w:szCs w:val="32"/>
        </w:rPr>
        <w:t>本案于</w:t>
      </w:r>
      <w:r w:rsidRPr="00A81616">
        <w:rPr>
          <w:rFonts w:ascii="仿宋" w:eastAsia="仿宋" w:hAnsi="仿宋" w:hint="eastAsia"/>
          <w:szCs w:val="32"/>
        </w:rPr>
        <w:t>2022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年</w:t>
      </w:r>
      <w:r w:rsidRPr="00A81616">
        <w:rPr>
          <w:rFonts w:ascii="仿宋" w:eastAsia="仿宋" w:hAnsi="仿宋" w:hint="eastAsia"/>
          <w:szCs w:val="32"/>
        </w:rPr>
        <w:t>8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月</w:t>
      </w:r>
      <w:r w:rsidRPr="00A81616">
        <w:rPr>
          <w:rFonts w:ascii="仿宋" w:eastAsia="仿宋" w:hAnsi="仿宋" w:hint="eastAsia"/>
          <w:szCs w:val="32"/>
        </w:rPr>
        <w:t>17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日至</w:t>
      </w:r>
      <w:r w:rsidRPr="00A81616">
        <w:rPr>
          <w:rFonts w:ascii="仿宋" w:eastAsia="仿宋" w:hAnsi="仿宋" w:hint="eastAsia"/>
          <w:szCs w:val="32"/>
        </w:rPr>
        <w:t>2022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年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8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月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23</w:t>
      </w:r>
      <w:r w:rsidRPr="00A81616">
        <w:rPr>
          <w:rFonts w:ascii="仿宋" w:eastAsia="仿宋" w:hAnsi="仿宋" w:hint="eastAsia"/>
          <w:szCs w:val="32"/>
        </w:rPr>
        <w:t xml:space="preserve"> </w:t>
      </w:r>
      <w:r w:rsidRPr="00A81616">
        <w:rPr>
          <w:rFonts w:ascii="仿宋" w:eastAsia="仿宋" w:hAnsi="仿宋" w:hint="eastAsia"/>
          <w:szCs w:val="32"/>
        </w:rPr>
        <w:t>日在狱内公</w:t>
      </w:r>
      <w:r w:rsidRPr="00A81616">
        <w:rPr>
          <w:rFonts w:ascii="仿宋" w:eastAsia="仿宋" w:hAnsi="仿宋" w:hint="eastAsia"/>
          <w:szCs w:val="32"/>
        </w:rPr>
        <w:lastRenderedPageBreak/>
        <w:t>示未收到不同意见。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A81616">
        <w:rPr>
          <w:rFonts w:ascii="仿宋" w:eastAsia="仿宋" w:hAnsi="仿宋" w:hint="eastAsia"/>
          <w:szCs w:val="32"/>
        </w:rPr>
        <w:t>罪犯苏其川在服刑期间，确有悔改表现，依照《中华人民共和国刑法》第</w:t>
      </w:r>
      <w:r w:rsidRPr="00A81616">
        <w:rPr>
          <w:rFonts w:ascii="仿宋" w:eastAsia="仿宋" w:hAnsi="仿宋" w:hint="eastAsia"/>
          <w:szCs w:val="32"/>
        </w:rPr>
        <w:t>78</w:t>
      </w:r>
      <w:r w:rsidR="00A81616">
        <w:rPr>
          <w:rFonts w:ascii="仿宋" w:eastAsia="仿宋" w:hAnsi="仿宋" w:hint="eastAsia"/>
          <w:szCs w:val="32"/>
        </w:rPr>
        <w:t>条</w:t>
      </w:r>
      <w:r w:rsidRPr="00A81616">
        <w:rPr>
          <w:rFonts w:ascii="仿宋" w:eastAsia="仿宋" w:hAnsi="仿宋" w:hint="eastAsia"/>
          <w:szCs w:val="32"/>
        </w:rPr>
        <w:t>、</w:t>
      </w:r>
      <w:r w:rsidRPr="00A81616">
        <w:rPr>
          <w:rFonts w:ascii="仿宋" w:eastAsia="仿宋" w:hAnsi="仿宋" w:hint="eastAsia"/>
          <w:szCs w:val="32"/>
        </w:rPr>
        <w:t>79</w:t>
      </w:r>
      <w:r w:rsidRPr="00A81616">
        <w:rPr>
          <w:rFonts w:ascii="仿宋" w:eastAsia="仿宋" w:hAnsi="仿宋" w:hint="eastAsia"/>
          <w:szCs w:val="32"/>
        </w:rPr>
        <w:t>条</w:t>
      </w:r>
      <w:r w:rsidR="00A81616">
        <w:rPr>
          <w:rFonts w:ascii="仿宋" w:eastAsia="仿宋" w:hAnsi="仿宋" w:hint="eastAsia"/>
          <w:szCs w:val="32"/>
        </w:rPr>
        <w:t>，</w:t>
      </w:r>
      <w:r w:rsidRPr="00A81616">
        <w:rPr>
          <w:rFonts w:ascii="仿宋" w:eastAsia="仿宋" w:hAnsi="仿宋" w:hint="eastAsia"/>
          <w:szCs w:val="32"/>
        </w:rPr>
        <w:t>《中华人民共和国刑事诉讼法》第</w:t>
      </w:r>
      <w:r w:rsidRPr="00A81616">
        <w:rPr>
          <w:rFonts w:ascii="仿宋" w:eastAsia="仿宋" w:hAnsi="仿宋" w:hint="eastAsia"/>
          <w:szCs w:val="32"/>
        </w:rPr>
        <w:t>273</w:t>
      </w:r>
      <w:r w:rsidRPr="00A81616">
        <w:rPr>
          <w:rFonts w:ascii="仿宋" w:eastAsia="仿宋" w:hAnsi="仿宋" w:hint="eastAsia"/>
          <w:szCs w:val="32"/>
        </w:rPr>
        <w:t>条和《中华人民共和国监狱法》第</w:t>
      </w:r>
      <w:r w:rsidRPr="00A81616">
        <w:rPr>
          <w:rFonts w:ascii="仿宋" w:eastAsia="仿宋" w:hAnsi="仿宋" w:hint="eastAsia"/>
          <w:szCs w:val="32"/>
        </w:rPr>
        <w:t>29</w:t>
      </w:r>
      <w:r w:rsidRPr="00A81616">
        <w:rPr>
          <w:rFonts w:ascii="仿宋" w:eastAsia="仿宋" w:hAnsi="仿宋" w:hint="eastAsia"/>
          <w:szCs w:val="32"/>
        </w:rPr>
        <w:t>条之规定，建议对罪犯苏其川予以减刑三个月。特提请你院审理裁定。</w:t>
      </w:r>
    </w:p>
    <w:p w:rsidR="00CD5603" w:rsidRPr="00A81616" w:rsidRDefault="00C94C49" w:rsidP="00A81616">
      <w:pPr>
        <w:pStyle w:val="a3"/>
        <w:spacing w:line="360" w:lineRule="auto"/>
        <w:ind w:rightChars="-15" w:right="-48" w:firstLineChars="192" w:firstLine="614"/>
        <w:rPr>
          <w:rFonts w:ascii="仿宋" w:eastAsia="仿宋" w:hAnsi="仿宋"/>
          <w:szCs w:val="32"/>
        </w:rPr>
      </w:pPr>
      <w:r w:rsidRPr="00A81616">
        <w:rPr>
          <w:rFonts w:ascii="仿宋" w:eastAsia="仿宋" w:hAnsi="仿宋" w:hint="eastAsia"/>
          <w:szCs w:val="32"/>
        </w:rPr>
        <w:t>此致</w:t>
      </w:r>
    </w:p>
    <w:p w:rsidR="00CD5603" w:rsidRPr="00A81616" w:rsidRDefault="00C94C49" w:rsidP="00A81616">
      <w:pPr>
        <w:spacing w:line="360" w:lineRule="auto"/>
        <w:ind w:rightChars="-15" w:right="-48"/>
        <w:rPr>
          <w:rFonts w:ascii="仿宋" w:eastAsia="仿宋" w:hAnsi="仿宋"/>
          <w:szCs w:val="32"/>
        </w:rPr>
      </w:pPr>
      <w:r w:rsidRPr="00A81616">
        <w:rPr>
          <w:rFonts w:ascii="仿宋" w:eastAsia="仿宋" w:hAnsi="仿宋" w:hint="eastAsia"/>
          <w:szCs w:val="32"/>
        </w:rPr>
        <w:t>福建省厦门市中级人民法院</w:t>
      </w:r>
    </w:p>
    <w:p w:rsidR="00CD5603" w:rsidRPr="00A81616" w:rsidRDefault="00C94C49" w:rsidP="00A81616">
      <w:pPr>
        <w:spacing w:line="360" w:lineRule="auto"/>
        <w:ind w:firstLineChars="200" w:firstLine="640"/>
        <w:rPr>
          <w:rFonts w:ascii="仿宋" w:eastAsia="仿宋" w:hAnsi="仿宋" w:cs="仿宋_GB2312"/>
          <w:szCs w:val="32"/>
        </w:rPr>
      </w:pPr>
      <w:r w:rsidRPr="00A81616">
        <w:rPr>
          <w:rFonts w:ascii="仿宋" w:eastAsia="仿宋" w:hAnsi="仿宋" w:cs="仿宋_GB2312" w:hint="eastAsia"/>
          <w:szCs w:val="32"/>
        </w:rPr>
        <w:t>附件：⒈罪犯苏其川</w:t>
      </w:r>
      <w:r w:rsidRPr="00A81616">
        <w:rPr>
          <w:rFonts w:ascii="仿宋" w:eastAsia="仿宋" w:hAnsi="仿宋" w:cs="仿宋_GB2312" w:hint="eastAsia"/>
          <w:szCs w:val="32"/>
        </w:rPr>
        <w:t>2</w:t>
      </w:r>
      <w:r w:rsidRPr="00A81616">
        <w:rPr>
          <w:rFonts w:ascii="仿宋" w:eastAsia="仿宋" w:hAnsi="仿宋" w:cs="仿宋_GB2312" w:hint="eastAsia"/>
          <w:szCs w:val="32"/>
        </w:rPr>
        <w:t>册</w:t>
      </w:r>
    </w:p>
    <w:p w:rsidR="00CD5603" w:rsidRPr="00A81616" w:rsidRDefault="00C94C49" w:rsidP="00A81616">
      <w:pPr>
        <w:spacing w:line="360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A81616">
        <w:rPr>
          <w:rFonts w:ascii="仿宋" w:eastAsia="仿宋" w:hAnsi="仿宋" w:cs="仿宋_GB2312" w:hint="eastAsia"/>
          <w:szCs w:val="32"/>
        </w:rPr>
        <w:t>⒉减刑建议书</w:t>
      </w:r>
      <w:r w:rsidRPr="00A81616">
        <w:rPr>
          <w:rFonts w:ascii="仿宋" w:eastAsia="仿宋" w:hAnsi="仿宋" w:cs="仿宋_GB2312" w:hint="eastAsia"/>
          <w:szCs w:val="32"/>
        </w:rPr>
        <w:t>2</w:t>
      </w:r>
      <w:r w:rsidRPr="00A81616">
        <w:rPr>
          <w:rFonts w:ascii="仿宋" w:eastAsia="仿宋" w:hAnsi="仿宋" w:cs="仿宋_GB2312" w:hint="eastAsia"/>
          <w:szCs w:val="32"/>
        </w:rPr>
        <w:t>份</w:t>
      </w:r>
    </w:p>
    <w:p w:rsidR="00CD5603" w:rsidRPr="00A81616" w:rsidRDefault="00CD5603" w:rsidP="00A81616">
      <w:pPr>
        <w:spacing w:line="360" w:lineRule="auto"/>
        <w:ind w:rightChars="-15" w:right="-48"/>
        <w:rPr>
          <w:rFonts w:ascii="仿宋" w:eastAsia="仿宋" w:hAnsi="仿宋"/>
          <w:szCs w:val="32"/>
        </w:rPr>
      </w:pPr>
    </w:p>
    <w:p w:rsidR="00A81616" w:rsidRDefault="00C94C49" w:rsidP="00A81616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 w:hint="eastAsia"/>
          <w:szCs w:val="32"/>
        </w:rPr>
      </w:pPr>
      <w:r w:rsidRPr="00A81616">
        <w:rPr>
          <w:rFonts w:ascii="仿宋" w:eastAsia="仿宋" w:hAnsi="仿宋" w:hint="eastAsia"/>
          <w:szCs w:val="32"/>
        </w:rPr>
        <w:t xml:space="preserve">                           </w:t>
      </w:r>
    </w:p>
    <w:p w:rsidR="00CD5603" w:rsidRPr="00A81616" w:rsidRDefault="00A81616" w:rsidP="00A81616">
      <w:pPr>
        <w:spacing w:line="360" w:lineRule="auto"/>
        <w:ind w:rightChars="379" w:right="1213" w:firstLineChars="192" w:firstLine="614"/>
        <w:jc w:val="center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     </w:t>
      </w:r>
      <w:r w:rsidR="00C94C49" w:rsidRPr="00A81616">
        <w:rPr>
          <w:rFonts w:ascii="仿宋" w:eastAsia="仿宋" w:hAnsi="仿宋" w:hint="eastAsia"/>
          <w:szCs w:val="32"/>
        </w:rPr>
        <w:t>福建省厦门监狱</w:t>
      </w:r>
    </w:p>
    <w:p w:rsidR="00CD5603" w:rsidRPr="00A81616" w:rsidRDefault="00C94C49" w:rsidP="00A81616">
      <w:pPr>
        <w:spacing w:line="360" w:lineRule="auto"/>
        <w:ind w:rightChars="400" w:right="1280"/>
        <w:jc w:val="right"/>
        <w:rPr>
          <w:rFonts w:ascii="仿宋" w:eastAsia="仿宋" w:hAnsi="仿宋"/>
          <w:szCs w:val="32"/>
        </w:rPr>
      </w:pPr>
      <w:r w:rsidRPr="00A81616">
        <w:rPr>
          <w:rFonts w:ascii="仿宋" w:eastAsia="仿宋" w:hAnsi="仿宋" w:hint="eastAsia"/>
          <w:szCs w:val="32"/>
        </w:rPr>
        <w:t>2022</w:t>
      </w:r>
      <w:r w:rsidRPr="00A81616">
        <w:rPr>
          <w:rFonts w:ascii="仿宋" w:eastAsia="仿宋" w:hAnsi="仿宋" w:hint="eastAsia"/>
          <w:szCs w:val="32"/>
        </w:rPr>
        <w:t>年</w:t>
      </w:r>
      <w:r w:rsidRPr="00A81616">
        <w:rPr>
          <w:rFonts w:ascii="仿宋" w:eastAsia="仿宋" w:hAnsi="仿宋" w:hint="eastAsia"/>
          <w:szCs w:val="32"/>
        </w:rPr>
        <w:t>8</w:t>
      </w:r>
      <w:r w:rsidRPr="00A81616">
        <w:rPr>
          <w:rFonts w:ascii="仿宋" w:eastAsia="仿宋" w:hAnsi="仿宋" w:hint="eastAsia"/>
          <w:szCs w:val="32"/>
        </w:rPr>
        <w:t>月</w:t>
      </w:r>
      <w:r w:rsidRPr="00A81616">
        <w:rPr>
          <w:rFonts w:ascii="仿宋" w:eastAsia="仿宋" w:hAnsi="仿宋" w:hint="eastAsia"/>
          <w:szCs w:val="32"/>
        </w:rPr>
        <w:t>2</w:t>
      </w:r>
      <w:r w:rsidRPr="00A81616">
        <w:rPr>
          <w:rFonts w:ascii="仿宋" w:eastAsia="仿宋" w:hAnsi="仿宋" w:hint="eastAsia"/>
          <w:szCs w:val="32"/>
        </w:rPr>
        <w:t>9</w:t>
      </w:r>
      <w:bookmarkStart w:id="0" w:name="_GoBack"/>
      <w:bookmarkEnd w:id="0"/>
      <w:r w:rsidRPr="00A81616">
        <w:rPr>
          <w:rFonts w:ascii="仿宋" w:eastAsia="仿宋" w:hAnsi="仿宋" w:hint="eastAsia"/>
          <w:szCs w:val="32"/>
        </w:rPr>
        <w:t>日</w:t>
      </w:r>
    </w:p>
    <w:p w:rsidR="00CD5603" w:rsidRPr="00A81616" w:rsidRDefault="00CD5603" w:rsidP="00A81616">
      <w:pPr>
        <w:spacing w:line="360" w:lineRule="auto"/>
        <w:rPr>
          <w:rFonts w:ascii="仿宋" w:eastAsia="仿宋" w:hAnsi="仿宋"/>
          <w:szCs w:val="32"/>
        </w:rPr>
      </w:pPr>
    </w:p>
    <w:sectPr w:rsidR="00CD5603" w:rsidRPr="00A81616" w:rsidSect="00CD5603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C49" w:rsidRDefault="00C94C49" w:rsidP="00A81616">
      <w:r>
        <w:separator/>
      </w:r>
    </w:p>
  </w:endnote>
  <w:endnote w:type="continuationSeparator" w:id="1">
    <w:p w:rsidR="00C94C49" w:rsidRDefault="00C94C49" w:rsidP="00A81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C49" w:rsidRDefault="00C94C49" w:rsidP="00A81616">
      <w:r>
        <w:separator/>
      </w:r>
    </w:p>
  </w:footnote>
  <w:footnote w:type="continuationSeparator" w:id="1">
    <w:p w:rsidR="00C94C49" w:rsidRDefault="00C94C49" w:rsidP="00A816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51F91"/>
    <w:rsid w:val="0005697D"/>
    <w:rsid w:val="00060FDE"/>
    <w:rsid w:val="00073611"/>
    <w:rsid w:val="0007505F"/>
    <w:rsid w:val="00077B6A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2292"/>
    <w:rsid w:val="001169FE"/>
    <w:rsid w:val="00122C0D"/>
    <w:rsid w:val="001232F1"/>
    <w:rsid w:val="00125868"/>
    <w:rsid w:val="00133094"/>
    <w:rsid w:val="00133793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686E"/>
    <w:rsid w:val="001C0155"/>
    <w:rsid w:val="001C4823"/>
    <w:rsid w:val="001C4A67"/>
    <w:rsid w:val="001C5150"/>
    <w:rsid w:val="001C63AF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205E14"/>
    <w:rsid w:val="00211D8F"/>
    <w:rsid w:val="00215A11"/>
    <w:rsid w:val="00224971"/>
    <w:rsid w:val="00225985"/>
    <w:rsid w:val="00225CCE"/>
    <w:rsid w:val="002263C0"/>
    <w:rsid w:val="002329F1"/>
    <w:rsid w:val="00234E90"/>
    <w:rsid w:val="0023539F"/>
    <w:rsid w:val="002421A2"/>
    <w:rsid w:val="0024487D"/>
    <w:rsid w:val="00245541"/>
    <w:rsid w:val="002647D6"/>
    <w:rsid w:val="0027533F"/>
    <w:rsid w:val="0028147E"/>
    <w:rsid w:val="00284793"/>
    <w:rsid w:val="00292BB0"/>
    <w:rsid w:val="00294571"/>
    <w:rsid w:val="002952ED"/>
    <w:rsid w:val="00297B10"/>
    <w:rsid w:val="002A1D41"/>
    <w:rsid w:val="002A482A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26959"/>
    <w:rsid w:val="00332606"/>
    <w:rsid w:val="00332653"/>
    <w:rsid w:val="00336390"/>
    <w:rsid w:val="003373F8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1ACD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6FDD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26CF6"/>
    <w:rsid w:val="00433C1C"/>
    <w:rsid w:val="004351F0"/>
    <w:rsid w:val="00437F44"/>
    <w:rsid w:val="00440649"/>
    <w:rsid w:val="00444807"/>
    <w:rsid w:val="0044490A"/>
    <w:rsid w:val="00446EDF"/>
    <w:rsid w:val="0044703B"/>
    <w:rsid w:val="00447315"/>
    <w:rsid w:val="004478D3"/>
    <w:rsid w:val="0044798D"/>
    <w:rsid w:val="00450276"/>
    <w:rsid w:val="00451FFF"/>
    <w:rsid w:val="004541BB"/>
    <w:rsid w:val="00457E73"/>
    <w:rsid w:val="00461F5E"/>
    <w:rsid w:val="0046645D"/>
    <w:rsid w:val="00466D50"/>
    <w:rsid w:val="004754F0"/>
    <w:rsid w:val="00475571"/>
    <w:rsid w:val="00475BB9"/>
    <w:rsid w:val="00482E25"/>
    <w:rsid w:val="00487031"/>
    <w:rsid w:val="00490C6D"/>
    <w:rsid w:val="00490CD3"/>
    <w:rsid w:val="00491AD9"/>
    <w:rsid w:val="004931BC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6C31"/>
    <w:rsid w:val="004D1068"/>
    <w:rsid w:val="004D3A11"/>
    <w:rsid w:val="004D4F1C"/>
    <w:rsid w:val="004E6FED"/>
    <w:rsid w:val="004F2859"/>
    <w:rsid w:val="004F543B"/>
    <w:rsid w:val="005059B5"/>
    <w:rsid w:val="00505A88"/>
    <w:rsid w:val="00506CAC"/>
    <w:rsid w:val="00511C42"/>
    <w:rsid w:val="00513036"/>
    <w:rsid w:val="005135EA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13D4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6A51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115B"/>
    <w:rsid w:val="00625324"/>
    <w:rsid w:val="00625A02"/>
    <w:rsid w:val="0063066D"/>
    <w:rsid w:val="006308A6"/>
    <w:rsid w:val="0063130E"/>
    <w:rsid w:val="006318D1"/>
    <w:rsid w:val="00633C28"/>
    <w:rsid w:val="00634944"/>
    <w:rsid w:val="006366A8"/>
    <w:rsid w:val="00640FD6"/>
    <w:rsid w:val="006527FF"/>
    <w:rsid w:val="006536E4"/>
    <w:rsid w:val="00657641"/>
    <w:rsid w:val="00661913"/>
    <w:rsid w:val="00661C3A"/>
    <w:rsid w:val="0066468A"/>
    <w:rsid w:val="00665427"/>
    <w:rsid w:val="00666330"/>
    <w:rsid w:val="006701E5"/>
    <w:rsid w:val="006725F9"/>
    <w:rsid w:val="00675EBE"/>
    <w:rsid w:val="0067660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0421E"/>
    <w:rsid w:val="007107F6"/>
    <w:rsid w:val="00714113"/>
    <w:rsid w:val="007142DA"/>
    <w:rsid w:val="007317E0"/>
    <w:rsid w:val="007336C0"/>
    <w:rsid w:val="00736A43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3DEA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649E"/>
    <w:rsid w:val="008876D2"/>
    <w:rsid w:val="0089325D"/>
    <w:rsid w:val="008942A4"/>
    <w:rsid w:val="00895923"/>
    <w:rsid w:val="008A0CD3"/>
    <w:rsid w:val="008A3F59"/>
    <w:rsid w:val="008A73A5"/>
    <w:rsid w:val="008C0F66"/>
    <w:rsid w:val="008C39A0"/>
    <w:rsid w:val="008C3C18"/>
    <w:rsid w:val="008C4FC5"/>
    <w:rsid w:val="008C5A2D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01DB"/>
    <w:rsid w:val="00941766"/>
    <w:rsid w:val="00941B57"/>
    <w:rsid w:val="00942E63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C1655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2DB3"/>
    <w:rsid w:val="00A44298"/>
    <w:rsid w:val="00A518B4"/>
    <w:rsid w:val="00A51A4B"/>
    <w:rsid w:val="00A51B06"/>
    <w:rsid w:val="00A63360"/>
    <w:rsid w:val="00A639C7"/>
    <w:rsid w:val="00A7500A"/>
    <w:rsid w:val="00A81616"/>
    <w:rsid w:val="00A82E59"/>
    <w:rsid w:val="00A9098D"/>
    <w:rsid w:val="00AA651D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32FE"/>
    <w:rsid w:val="00BB4706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1E4C"/>
    <w:rsid w:val="00C62860"/>
    <w:rsid w:val="00C704F2"/>
    <w:rsid w:val="00C80A9E"/>
    <w:rsid w:val="00C81FB1"/>
    <w:rsid w:val="00C824A9"/>
    <w:rsid w:val="00C855AE"/>
    <w:rsid w:val="00C8657D"/>
    <w:rsid w:val="00C91713"/>
    <w:rsid w:val="00C92D5D"/>
    <w:rsid w:val="00C94C49"/>
    <w:rsid w:val="00C97257"/>
    <w:rsid w:val="00CA1202"/>
    <w:rsid w:val="00CA4FE4"/>
    <w:rsid w:val="00CA780C"/>
    <w:rsid w:val="00CB060D"/>
    <w:rsid w:val="00CC4129"/>
    <w:rsid w:val="00CD0346"/>
    <w:rsid w:val="00CD543E"/>
    <w:rsid w:val="00CD55E2"/>
    <w:rsid w:val="00CD5603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3B60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4704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3277"/>
    <w:rsid w:val="00DA4285"/>
    <w:rsid w:val="00DA5EFD"/>
    <w:rsid w:val="00DA6658"/>
    <w:rsid w:val="00DA6F91"/>
    <w:rsid w:val="00DB27D2"/>
    <w:rsid w:val="00DB7643"/>
    <w:rsid w:val="00DD007B"/>
    <w:rsid w:val="00DD3077"/>
    <w:rsid w:val="00DD3831"/>
    <w:rsid w:val="00DD46AE"/>
    <w:rsid w:val="00DE2AC7"/>
    <w:rsid w:val="00DE4304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6243"/>
    <w:rsid w:val="00E36540"/>
    <w:rsid w:val="00E37D38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1AFB"/>
    <w:rsid w:val="00E9492F"/>
    <w:rsid w:val="00E95B37"/>
    <w:rsid w:val="00E96CA5"/>
    <w:rsid w:val="00EA38E1"/>
    <w:rsid w:val="00EA650B"/>
    <w:rsid w:val="00EA7109"/>
    <w:rsid w:val="00EA78D7"/>
    <w:rsid w:val="00EA7B94"/>
    <w:rsid w:val="00EC3676"/>
    <w:rsid w:val="00EC3740"/>
    <w:rsid w:val="00EC555D"/>
    <w:rsid w:val="00ED2B73"/>
    <w:rsid w:val="00ED3AB4"/>
    <w:rsid w:val="00ED576B"/>
    <w:rsid w:val="00ED58C5"/>
    <w:rsid w:val="00ED6D18"/>
    <w:rsid w:val="00ED76AB"/>
    <w:rsid w:val="00F05E3A"/>
    <w:rsid w:val="00F11EEA"/>
    <w:rsid w:val="00F13931"/>
    <w:rsid w:val="00F1440A"/>
    <w:rsid w:val="00F14C40"/>
    <w:rsid w:val="00F31886"/>
    <w:rsid w:val="00F32ECA"/>
    <w:rsid w:val="00F3458D"/>
    <w:rsid w:val="00F3547F"/>
    <w:rsid w:val="00F36E61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77AFB"/>
    <w:rsid w:val="00F801C6"/>
    <w:rsid w:val="00F82450"/>
    <w:rsid w:val="00F82848"/>
    <w:rsid w:val="00F85731"/>
    <w:rsid w:val="00F877D5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  <w:rsid w:val="3D3E6ABF"/>
    <w:rsid w:val="3DBB24AC"/>
    <w:rsid w:val="6EF7B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560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CD5603"/>
  </w:style>
  <w:style w:type="paragraph" w:styleId="a4">
    <w:name w:val="footer"/>
    <w:basedOn w:val="a"/>
    <w:link w:val="Char"/>
    <w:qFormat/>
    <w:rsid w:val="00CD56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D5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CD5603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CD5603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CD5603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621</Characters>
  <Application>Microsoft Office Word</Application>
  <DocSecurity>0</DocSecurity>
  <Lines>5</Lines>
  <Paragraphs>1</Paragraphs>
  <ScaleCrop>false</ScaleCrop>
  <Company>联想中国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2022-08-31T09:26:00Z</cp:lastPrinted>
  <dcterms:created xsi:type="dcterms:W3CDTF">2022-08-31T09:26:00Z</dcterms:created>
  <dcterms:modified xsi:type="dcterms:W3CDTF">2022-08-31T09:26:00Z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