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FAD" w:rsidRDefault="000300A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560FAD" w:rsidRDefault="000300A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560FAD" w:rsidRDefault="000300AC">
      <w:pPr>
        <w:jc w:val="right"/>
        <w:rPr>
          <w:rFonts w:ascii="楷体_GB2312" w:eastAsia="楷体_GB2312" w:hAnsi="Times New Roman" w:cs="楷体_GB2312"/>
          <w:kern w:val="32"/>
          <w:sz w:val="32"/>
          <w:szCs w:val="32"/>
        </w:rPr>
      </w:pPr>
      <w:r>
        <w:rPr>
          <w:rFonts w:ascii="楷体_GB2312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楷体_GB2312" w:eastAsia="楷体_GB2312" w:hAnsi="Times New Roman" w:cs="楷体_GB2312"/>
          <w:kern w:val="32"/>
          <w:sz w:val="32"/>
          <w:szCs w:val="32"/>
        </w:rPr>
        <w:t>202</w:t>
      </w:r>
      <w:r>
        <w:rPr>
          <w:rFonts w:ascii="楷体_GB2312" w:eastAsia="楷体_GB2312" w:hAnsi="Times New Roman" w:cs="楷体_GB2312" w:hint="eastAsia"/>
          <w:kern w:val="32"/>
          <w:sz w:val="32"/>
          <w:szCs w:val="32"/>
        </w:rPr>
        <w:t>3〕闽厦狱减字第</w:t>
      </w:r>
      <w:r w:rsidR="0042496D">
        <w:rPr>
          <w:rFonts w:ascii="楷体_GB2312" w:eastAsia="楷体_GB2312" w:hAnsi="Times New Roman" w:cs="楷体_GB2312" w:hint="eastAsia"/>
          <w:kern w:val="32"/>
          <w:sz w:val="32"/>
          <w:szCs w:val="32"/>
        </w:rPr>
        <w:t>7</w:t>
      </w:r>
      <w:bookmarkStart w:id="0" w:name="_GoBack"/>
      <w:bookmarkEnd w:id="0"/>
      <w:r>
        <w:rPr>
          <w:rFonts w:ascii="楷体_GB2312" w:eastAsia="楷体_GB2312" w:hAnsi="Times New Roman" w:cs="楷体_GB2312" w:hint="eastAsia"/>
          <w:kern w:val="32"/>
          <w:sz w:val="32"/>
          <w:szCs w:val="32"/>
        </w:rPr>
        <w:t>号</w:t>
      </w:r>
    </w:p>
    <w:p w:rsidR="00232128" w:rsidRPr="00232128" w:rsidRDefault="00232128">
      <w:pPr>
        <w:jc w:val="right"/>
        <w:rPr>
          <w:rFonts w:ascii="楷体_GB2312" w:eastAsia="楷体_GB2312" w:hAnsi="Times New Roman" w:cs="楷体_GB2312"/>
          <w:kern w:val="32"/>
          <w:sz w:val="32"/>
          <w:szCs w:val="32"/>
        </w:rPr>
      </w:pPr>
    </w:p>
    <w:p w:rsidR="00560FAD" w:rsidRDefault="006B25C3">
      <w:pPr>
        <w:spacing w:line="62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罪犯王树龙</w:t>
      </w:r>
      <w:r w:rsidR="000300AC">
        <w:rPr>
          <w:rFonts w:ascii="仿宋_GB2312" w:eastAsia="仿宋_GB2312" w:hAnsi="Times New Roman" w:hint="eastAsia"/>
          <w:kern w:val="32"/>
          <w:sz w:val="32"/>
          <w:szCs w:val="32"/>
        </w:rPr>
        <w:t>，男，满族，初中文化，</w:t>
      </w:r>
      <w:r w:rsidR="000300AC">
        <w:rPr>
          <w:rFonts w:ascii="仿宋_GB2312" w:eastAsia="仿宋_GB2312" w:hAnsi="Times New Roman"/>
          <w:kern w:val="32"/>
          <w:sz w:val="32"/>
          <w:szCs w:val="32"/>
        </w:rPr>
        <w:t>1979</w:t>
      </w:r>
      <w:r w:rsidR="000300AC"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 w:rsidR="000300AC">
        <w:rPr>
          <w:rFonts w:ascii="仿宋_GB2312" w:eastAsia="仿宋_GB2312" w:hAnsi="Times New Roman"/>
          <w:kern w:val="32"/>
          <w:sz w:val="32"/>
          <w:szCs w:val="32"/>
        </w:rPr>
        <w:t>6</w:t>
      </w:r>
      <w:r w:rsidR="000300AC"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 w:rsidR="000300AC">
        <w:rPr>
          <w:rFonts w:ascii="仿宋_GB2312" w:eastAsia="仿宋_GB2312" w:hAnsi="Times New Roman"/>
          <w:kern w:val="32"/>
          <w:sz w:val="32"/>
          <w:szCs w:val="32"/>
        </w:rPr>
        <w:t>30</w:t>
      </w:r>
      <w:r w:rsidR="000300AC">
        <w:rPr>
          <w:rFonts w:ascii="仿宋_GB2312" w:eastAsia="仿宋_GB2312" w:hAnsi="Times New Roman" w:hint="eastAsia"/>
          <w:kern w:val="32"/>
          <w:sz w:val="32"/>
          <w:szCs w:val="32"/>
        </w:rPr>
        <w:t>日出生，户籍所在地：河北省三河市。</w:t>
      </w:r>
    </w:p>
    <w:p w:rsidR="00560FAD" w:rsidRDefault="000300AC">
      <w:pPr>
        <w:spacing w:line="62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福建省福州市马尾区人民法院于</w:t>
      </w:r>
      <w:r>
        <w:rPr>
          <w:rFonts w:ascii="仿宋_GB2312" w:eastAsia="仿宋_GB2312" w:hAnsi="Times New Roman"/>
          <w:kern w:val="32"/>
          <w:sz w:val="32"/>
          <w:szCs w:val="32"/>
        </w:rPr>
        <w:t>2019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/>
          <w:kern w:val="32"/>
          <w:sz w:val="32"/>
          <w:szCs w:val="32"/>
        </w:rPr>
        <w:t>12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/>
          <w:kern w:val="32"/>
          <w:sz w:val="32"/>
          <w:szCs w:val="32"/>
        </w:rPr>
        <w:t>9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日作出</w:t>
      </w:r>
      <w:r>
        <w:rPr>
          <w:rFonts w:ascii="仿宋_GB2312" w:eastAsia="仿宋_GB2312" w:hAnsi="Times New Roman"/>
          <w:kern w:val="32"/>
          <w:sz w:val="32"/>
          <w:szCs w:val="32"/>
        </w:rPr>
        <w:t>(2019)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闽</w:t>
      </w:r>
      <w:r>
        <w:rPr>
          <w:rFonts w:ascii="仿宋_GB2312" w:eastAsia="仿宋_GB2312" w:hAnsi="Times New Roman"/>
          <w:kern w:val="32"/>
          <w:sz w:val="32"/>
          <w:szCs w:val="32"/>
        </w:rPr>
        <w:t>0105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刑初</w:t>
      </w:r>
      <w:r>
        <w:rPr>
          <w:rFonts w:ascii="仿宋_GB2312" w:eastAsia="仿宋_GB2312" w:hAnsi="Times New Roman"/>
          <w:kern w:val="32"/>
          <w:sz w:val="32"/>
          <w:szCs w:val="32"/>
        </w:rPr>
        <w:t>146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号刑事判决，以被告人王树龙犯诈骗罪，判处有期徒刑十年五个月，并处罚金人民币五万元，责令共同退赔被害人经济损失共计人民币</w:t>
      </w:r>
      <w:r>
        <w:rPr>
          <w:rFonts w:ascii="仿宋_GB2312" w:eastAsia="仿宋_GB2312" w:hAnsi="Times New Roman"/>
          <w:kern w:val="32"/>
          <w:sz w:val="32"/>
          <w:szCs w:val="32"/>
        </w:rPr>
        <w:t>61.58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万元。该犯及同案犯不服，提出上诉。福建省福州市中级人民法院于2020年3月9日，以</w:t>
      </w:r>
      <w:r>
        <w:rPr>
          <w:rFonts w:ascii="仿宋_GB2312" w:eastAsia="仿宋_GB2312" w:hAnsi="Times New Roman"/>
          <w:kern w:val="32"/>
          <w:sz w:val="32"/>
          <w:szCs w:val="32"/>
        </w:rPr>
        <w:t>(20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</w:t>
      </w:r>
      <w:r>
        <w:rPr>
          <w:rFonts w:ascii="仿宋_GB2312" w:eastAsia="仿宋_GB2312" w:hAnsi="Times New Roman"/>
          <w:kern w:val="32"/>
          <w:sz w:val="32"/>
          <w:szCs w:val="32"/>
        </w:rPr>
        <w:t>)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闽01刑终238号</w:t>
      </w:r>
      <w:r>
        <w:rPr>
          <w:rFonts w:ascii="仿宋_GB2312" w:eastAsia="仿宋_GB2312" w:hint="eastAsia"/>
          <w:sz w:val="32"/>
          <w:szCs w:val="32"/>
        </w:rPr>
        <w:t>刑事裁定书裁定：驳回上诉，维持原判。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刑期自</w:t>
      </w:r>
      <w:r>
        <w:rPr>
          <w:rFonts w:ascii="仿宋_GB2312" w:eastAsia="仿宋_GB2312" w:hAnsi="Times New Roman"/>
          <w:kern w:val="32"/>
          <w:sz w:val="32"/>
          <w:szCs w:val="32"/>
        </w:rPr>
        <w:t>2019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/>
          <w:kern w:val="32"/>
          <w:sz w:val="32"/>
          <w:szCs w:val="32"/>
        </w:rPr>
        <w:t>1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/>
          <w:kern w:val="32"/>
          <w:sz w:val="32"/>
          <w:szCs w:val="32"/>
        </w:rPr>
        <w:t>20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日起至</w:t>
      </w:r>
      <w:r>
        <w:rPr>
          <w:rFonts w:ascii="仿宋_GB2312" w:eastAsia="仿宋_GB2312" w:hAnsi="Times New Roman"/>
          <w:kern w:val="32"/>
          <w:sz w:val="32"/>
          <w:szCs w:val="32"/>
        </w:rPr>
        <w:t>2029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/>
          <w:kern w:val="32"/>
          <w:sz w:val="32"/>
          <w:szCs w:val="32"/>
        </w:rPr>
        <w:t>6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/>
          <w:kern w:val="32"/>
          <w:sz w:val="32"/>
          <w:szCs w:val="32"/>
        </w:rPr>
        <w:t>19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日止。判决生效后，于</w:t>
      </w:r>
      <w:r>
        <w:rPr>
          <w:rFonts w:ascii="仿宋_GB2312" w:eastAsia="仿宋_GB2312" w:hAnsi="Times New Roman"/>
          <w:kern w:val="32"/>
          <w:sz w:val="32"/>
          <w:szCs w:val="32"/>
        </w:rPr>
        <w:t>2020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/>
          <w:kern w:val="32"/>
          <w:sz w:val="32"/>
          <w:szCs w:val="32"/>
        </w:rPr>
        <w:t>6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/>
          <w:kern w:val="32"/>
          <w:sz w:val="32"/>
          <w:szCs w:val="32"/>
        </w:rPr>
        <w:t>19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日交付厦门监狱执行。现属宽管级罪犯。</w:t>
      </w:r>
    </w:p>
    <w:p w:rsidR="00560FAD" w:rsidRDefault="000300AC">
      <w:pPr>
        <w:spacing w:line="62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罪犯王树龙在服刑期间，确有悔改表现：</w:t>
      </w:r>
    </w:p>
    <w:p w:rsidR="00560FAD" w:rsidRDefault="000300AC">
      <w:pPr>
        <w:spacing w:line="62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起始期自</w:t>
      </w:r>
      <w:r>
        <w:rPr>
          <w:rFonts w:ascii="仿宋_GB2312" w:eastAsia="仿宋_GB2312" w:hAnsi="Times New Roman"/>
          <w:kern w:val="32"/>
          <w:sz w:val="32"/>
          <w:szCs w:val="32"/>
        </w:rPr>
        <w:t>2020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/>
          <w:kern w:val="32"/>
          <w:sz w:val="32"/>
          <w:szCs w:val="32"/>
        </w:rPr>
        <w:t>6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/>
          <w:kern w:val="32"/>
          <w:sz w:val="32"/>
          <w:szCs w:val="32"/>
        </w:rPr>
        <w:t>19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日起至</w:t>
      </w:r>
      <w:r>
        <w:rPr>
          <w:rFonts w:ascii="仿宋_GB2312" w:eastAsia="仿宋_GB2312" w:hAnsi="Times New Roman"/>
          <w:kern w:val="32"/>
          <w:sz w:val="32"/>
          <w:szCs w:val="32"/>
        </w:rPr>
        <w:t>2022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/>
          <w:kern w:val="32"/>
          <w:sz w:val="32"/>
          <w:szCs w:val="32"/>
        </w:rPr>
        <w:t>11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月，共计</w:t>
      </w:r>
      <w:r>
        <w:rPr>
          <w:rFonts w:ascii="仿宋_GB2312" w:eastAsia="仿宋_GB2312" w:hAnsi="Times New Roman"/>
          <w:kern w:val="32"/>
          <w:sz w:val="32"/>
          <w:szCs w:val="32"/>
        </w:rPr>
        <w:t>29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个月，获得</w:t>
      </w:r>
      <w:r>
        <w:rPr>
          <w:rFonts w:ascii="仿宋_GB2312" w:eastAsia="仿宋_GB2312" w:hAnsi="Times New Roman"/>
          <w:kern w:val="32"/>
          <w:sz w:val="32"/>
          <w:szCs w:val="32"/>
        </w:rPr>
        <w:t>3054.5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分，折合表扬</w:t>
      </w:r>
      <w:r>
        <w:rPr>
          <w:rFonts w:ascii="仿宋_GB2312" w:eastAsia="仿宋_GB2312" w:hAnsi="Times New Roman"/>
          <w:kern w:val="32"/>
          <w:sz w:val="32"/>
          <w:szCs w:val="32"/>
        </w:rPr>
        <w:t>5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次。考核期内违规</w:t>
      </w:r>
      <w:r>
        <w:rPr>
          <w:rFonts w:ascii="仿宋_GB2312" w:eastAsia="仿宋_GB2312" w:hAnsi="Times New Roman"/>
          <w:kern w:val="32"/>
          <w:sz w:val="32"/>
          <w:szCs w:val="32"/>
        </w:rPr>
        <w:t>1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次，累计扣</w:t>
      </w:r>
      <w:r>
        <w:rPr>
          <w:rFonts w:ascii="仿宋_GB2312" w:eastAsia="仿宋_GB2312" w:hAnsi="Times New Roman"/>
          <w:kern w:val="32"/>
          <w:sz w:val="32"/>
          <w:szCs w:val="32"/>
        </w:rPr>
        <w:t>10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分。</w:t>
      </w:r>
    </w:p>
    <w:p w:rsidR="00232128" w:rsidRDefault="000300AC">
      <w:pPr>
        <w:spacing w:line="620" w:lineRule="exact"/>
        <w:ind w:firstLineChars="200" w:firstLine="640"/>
        <w:rPr>
          <w:rFonts w:ascii="仿宋_GB2312" w:eastAsia="仿宋_GB2312" w:hAnsi="Times New Roman"/>
          <w:color w:val="000000" w:themeColor="text1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原判财产性判项罚金人民币人民币五万元，已交</w:t>
      </w:r>
      <w:r>
        <w:rPr>
          <w:rFonts w:ascii="仿宋_GB2312" w:eastAsia="仿宋_GB2312" w:hAnsi="Times New Roman"/>
          <w:kern w:val="32"/>
          <w:sz w:val="32"/>
          <w:szCs w:val="32"/>
        </w:rPr>
        <w:t>7400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元，其中本次交</w:t>
      </w:r>
      <w:r>
        <w:rPr>
          <w:rFonts w:ascii="仿宋_GB2312" w:eastAsia="仿宋_GB2312" w:hAnsi="Times New Roman"/>
          <w:kern w:val="32"/>
          <w:sz w:val="32"/>
          <w:szCs w:val="32"/>
        </w:rPr>
        <w:t>7400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元，于</w:t>
      </w:r>
      <w:r>
        <w:rPr>
          <w:rFonts w:ascii="仿宋_GB2312" w:eastAsia="仿宋_GB2312" w:hAnsi="Times New Roman"/>
          <w:kern w:val="32"/>
          <w:sz w:val="32"/>
          <w:szCs w:val="32"/>
        </w:rPr>
        <w:t>2022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/>
          <w:kern w:val="32"/>
          <w:sz w:val="32"/>
          <w:szCs w:val="32"/>
        </w:rPr>
        <w:t>12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/>
          <w:kern w:val="32"/>
          <w:sz w:val="32"/>
          <w:szCs w:val="32"/>
        </w:rPr>
        <w:t>12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日向厦门市中级人民法院缴交罚金人民币</w:t>
      </w:r>
      <w:r>
        <w:rPr>
          <w:rFonts w:ascii="仿宋_GB2312" w:eastAsia="仿宋_GB2312" w:hAnsi="Times New Roman"/>
          <w:kern w:val="32"/>
          <w:sz w:val="32"/>
          <w:szCs w:val="32"/>
        </w:rPr>
        <w:t>7400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元；责令共同退赔被害人经济损失</w:t>
      </w:r>
      <w:r>
        <w:rPr>
          <w:rFonts w:ascii="仿宋_GB2312" w:eastAsia="仿宋_GB2312" w:hAnsi="Times New Roman"/>
          <w:kern w:val="32"/>
          <w:sz w:val="32"/>
          <w:szCs w:val="32"/>
        </w:rPr>
        <w:lastRenderedPageBreak/>
        <w:t>61.58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万元，未缴。考核期内共消费</w:t>
      </w:r>
      <w:r>
        <w:rPr>
          <w:rFonts w:ascii="仿宋_GB2312" w:eastAsia="仿宋_GB2312" w:hAnsi="Times New Roman"/>
          <w:kern w:val="32"/>
          <w:sz w:val="32"/>
          <w:szCs w:val="32"/>
        </w:rPr>
        <w:t>6</w:t>
      </w:r>
      <w:r w:rsidR="00C11C73">
        <w:rPr>
          <w:rFonts w:ascii="仿宋_GB2312" w:eastAsia="仿宋_GB2312" w:hAnsi="Times New Roman" w:hint="eastAsia"/>
          <w:kern w:val="32"/>
          <w:sz w:val="32"/>
          <w:szCs w:val="32"/>
        </w:rPr>
        <w:t>575</w:t>
      </w:r>
      <w:r>
        <w:rPr>
          <w:rFonts w:ascii="仿宋_GB2312" w:eastAsia="仿宋_GB2312" w:hAnsi="Times New Roman"/>
          <w:kern w:val="32"/>
          <w:sz w:val="32"/>
          <w:szCs w:val="32"/>
        </w:rPr>
        <w:t>.</w:t>
      </w:r>
      <w:r w:rsidR="00C11C73">
        <w:rPr>
          <w:rFonts w:ascii="仿宋_GB2312" w:eastAsia="仿宋_GB2312" w:hAnsi="Times New Roman" w:hint="eastAsia"/>
          <w:kern w:val="32"/>
          <w:sz w:val="32"/>
          <w:szCs w:val="32"/>
        </w:rPr>
        <w:t>71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元，月均消费</w:t>
      </w:r>
      <w:r>
        <w:rPr>
          <w:rFonts w:ascii="仿宋_GB2312" w:eastAsia="仿宋_GB2312" w:hAnsi="Times New Roman"/>
          <w:kern w:val="32"/>
          <w:sz w:val="32"/>
          <w:szCs w:val="32"/>
        </w:rPr>
        <w:t>2</w:t>
      </w:r>
      <w:r w:rsidR="00C11C73">
        <w:rPr>
          <w:rFonts w:ascii="仿宋_GB2312" w:eastAsia="仿宋_GB2312" w:hAnsi="Times New Roman" w:hint="eastAsia"/>
          <w:kern w:val="32"/>
          <w:sz w:val="32"/>
          <w:szCs w:val="32"/>
        </w:rPr>
        <w:t>19</w:t>
      </w:r>
      <w:r>
        <w:rPr>
          <w:rFonts w:ascii="仿宋_GB2312" w:eastAsia="仿宋_GB2312" w:hAnsi="Times New Roman"/>
          <w:kern w:val="32"/>
          <w:sz w:val="32"/>
          <w:szCs w:val="32"/>
        </w:rPr>
        <w:t>.</w:t>
      </w:r>
      <w:r w:rsidR="00C11C73">
        <w:rPr>
          <w:rFonts w:ascii="仿宋_GB2312" w:eastAsia="仿宋_GB2312" w:hAnsi="Times New Roman" w:hint="eastAsia"/>
          <w:kern w:val="32"/>
          <w:sz w:val="32"/>
          <w:szCs w:val="32"/>
        </w:rPr>
        <w:t>1</w:t>
      </w:r>
      <w:r>
        <w:rPr>
          <w:rFonts w:ascii="仿宋_GB2312" w:eastAsia="仿宋_GB2312" w:hAnsi="Times New Roman"/>
          <w:kern w:val="32"/>
          <w:sz w:val="32"/>
          <w:szCs w:val="32"/>
        </w:rPr>
        <w:t>9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元，账户余额</w:t>
      </w:r>
      <w:r>
        <w:rPr>
          <w:rFonts w:ascii="仿宋_GB2312" w:eastAsia="仿宋_GB2312" w:hAnsi="Times New Roman"/>
          <w:kern w:val="32"/>
          <w:sz w:val="32"/>
          <w:szCs w:val="32"/>
        </w:rPr>
        <w:t>14.43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元。</w:t>
      </w:r>
    </w:p>
    <w:p w:rsidR="00560FAD" w:rsidRDefault="000300AC">
      <w:pPr>
        <w:spacing w:line="62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该犯财产刑履行不足</w:t>
      </w:r>
      <w:r>
        <w:rPr>
          <w:rFonts w:ascii="仿宋_GB2312" w:eastAsia="仿宋_GB2312" w:hAnsi="Times New Roman"/>
          <w:kern w:val="32"/>
          <w:sz w:val="32"/>
          <w:szCs w:val="32"/>
        </w:rPr>
        <w:t>30%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，</w:t>
      </w:r>
      <w:r w:rsidR="00AF4139">
        <w:rPr>
          <w:rFonts w:ascii="仿宋_GB2312" w:eastAsia="仿宋_GB2312" w:hAnsi="Times New Roman" w:hint="eastAsia"/>
          <w:kern w:val="32"/>
          <w:sz w:val="32"/>
          <w:szCs w:val="32"/>
        </w:rPr>
        <w:t>财产刑履行比例低，从严扣幅</w:t>
      </w:r>
      <w:r w:rsidR="00232128">
        <w:rPr>
          <w:rFonts w:ascii="仿宋_GB2312" w:eastAsia="仿宋_GB2312" w:hAnsi="Times New Roman" w:hint="eastAsia"/>
          <w:kern w:val="32"/>
          <w:sz w:val="32"/>
          <w:szCs w:val="32"/>
        </w:rPr>
        <w:t>四</w:t>
      </w:r>
      <w:r w:rsidR="00AF4139">
        <w:rPr>
          <w:rFonts w:ascii="仿宋_GB2312" w:eastAsia="仿宋_GB2312" w:hAnsi="Times New Roman" w:hint="eastAsia"/>
          <w:kern w:val="32"/>
          <w:sz w:val="32"/>
          <w:szCs w:val="32"/>
        </w:rPr>
        <w:t>个月。</w:t>
      </w:r>
    </w:p>
    <w:p w:rsidR="005A72D2" w:rsidRDefault="005A72D2" w:rsidP="005A72D2">
      <w:pPr>
        <w:spacing w:line="60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本案于2023年 2 月17 日至2023 年 2 月 23 日在狱内公示未收到不同意见。</w:t>
      </w:r>
    </w:p>
    <w:p w:rsidR="00560FAD" w:rsidRDefault="000300AC">
      <w:pPr>
        <w:spacing w:line="62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罪犯王树龙在服刑期间，确有悔改表现，依照《中华人民共和国刑法》第</w:t>
      </w:r>
      <w:r>
        <w:rPr>
          <w:rFonts w:ascii="仿宋_GB2312" w:eastAsia="仿宋_GB2312" w:hAnsi="Times New Roman"/>
          <w:kern w:val="32"/>
          <w:sz w:val="32"/>
          <w:szCs w:val="32"/>
        </w:rPr>
        <w:t>78</w:t>
      </w:r>
      <w:r w:rsidR="00232128">
        <w:rPr>
          <w:rFonts w:ascii="仿宋_GB2312" w:eastAsia="仿宋_GB2312" w:hAnsi="Times New Roman" w:hint="eastAsia"/>
          <w:kern w:val="32"/>
          <w:sz w:val="32"/>
          <w:szCs w:val="32"/>
        </w:rPr>
        <w:t>条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、</w:t>
      </w:r>
      <w:r>
        <w:rPr>
          <w:rFonts w:ascii="仿宋_GB2312" w:eastAsia="仿宋_GB2312" w:hAnsi="Times New Roman"/>
          <w:kern w:val="32"/>
          <w:sz w:val="32"/>
          <w:szCs w:val="32"/>
        </w:rPr>
        <w:t>79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条</w:t>
      </w:r>
      <w:r w:rsidR="00232128">
        <w:rPr>
          <w:rFonts w:ascii="仿宋_GB2312" w:eastAsia="仿宋_GB2312" w:hAnsi="Times New Roman" w:hint="eastAsia"/>
          <w:kern w:val="32"/>
          <w:sz w:val="32"/>
          <w:szCs w:val="32"/>
        </w:rPr>
        <w:t>，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《中华人民共和国刑事诉讼法》第</w:t>
      </w:r>
      <w:r>
        <w:rPr>
          <w:rFonts w:ascii="仿宋_GB2312" w:eastAsia="仿宋_GB2312" w:hAnsi="Times New Roman"/>
          <w:kern w:val="32"/>
          <w:sz w:val="32"/>
          <w:szCs w:val="32"/>
        </w:rPr>
        <w:t>273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条和《中华人民共和国监狱法》第</w:t>
      </w:r>
      <w:r>
        <w:rPr>
          <w:rFonts w:ascii="仿宋_GB2312" w:eastAsia="仿宋_GB2312" w:hAnsi="Times New Roman"/>
          <w:kern w:val="32"/>
          <w:sz w:val="32"/>
          <w:szCs w:val="32"/>
        </w:rPr>
        <w:t>29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条之规定，建议对罪犯王树龙予以减刑</w:t>
      </w:r>
      <w:r w:rsidR="00FC3C7A">
        <w:rPr>
          <w:rFonts w:ascii="仿宋_GB2312" w:eastAsia="仿宋_GB2312" w:hAnsi="Times New Roman" w:hint="eastAsia"/>
          <w:kern w:val="32"/>
          <w:sz w:val="32"/>
          <w:szCs w:val="32"/>
        </w:rPr>
        <w:t>四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560FAD" w:rsidRDefault="000300AC">
      <w:pPr>
        <w:spacing w:line="62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此致</w:t>
      </w:r>
    </w:p>
    <w:p w:rsidR="00560FAD" w:rsidRDefault="00232128">
      <w:pPr>
        <w:spacing w:line="620" w:lineRule="exact"/>
        <w:ind w:rightChars="-15" w:right="-31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福建省</w:t>
      </w:r>
      <w:r w:rsidR="000300AC">
        <w:rPr>
          <w:rFonts w:ascii="仿宋_GB2312" w:eastAsia="仿宋_GB2312" w:hAnsi="Times New Roman" w:hint="eastAsia"/>
          <w:kern w:val="32"/>
          <w:sz w:val="32"/>
          <w:szCs w:val="32"/>
        </w:rPr>
        <w:t>厦门市中级人民法院</w:t>
      </w:r>
    </w:p>
    <w:p w:rsidR="00560FAD" w:rsidRDefault="000300AC">
      <w:pPr>
        <w:spacing w:line="620" w:lineRule="exact"/>
        <w:ind w:firstLineChars="200" w:firstLine="640"/>
        <w:rPr>
          <w:rFonts w:ascii="仿宋_GB2312" w:eastAsia="仿宋_GB2312" w:hAnsi="Times New Roman" w:cs="仿宋_GB2312"/>
          <w:kern w:val="32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>附件：⒈罪犯王树龙卷宗</w:t>
      </w:r>
      <w:r w:rsidR="00C11C73">
        <w:rPr>
          <w:rFonts w:ascii="仿宋_GB2312" w:eastAsia="仿宋_GB2312" w:hAnsi="Times New Roman" w:cs="仿宋_GB2312" w:hint="eastAsia"/>
          <w:kern w:val="32"/>
          <w:sz w:val="32"/>
          <w:szCs w:val="32"/>
        </w:rPr>
        <w:t>2</w:t>
      </w: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>册</w:t>
      </w:r>
    </w:p>
    <w:p w:rsidR="00560FAD" w:rsidRDefault="000300AC">
      <w:pPr>
        <w:spacing w:line="620" w:lineRule="exact"/>
        <w:ind w:rightChars="-15" w:right="-31" w:firstLineChars="500" w:firstLine="1600"/>
        <w:rPr>
          <w:rFonts w:ascii="仿宋_GB2312" w:eastAsia="仿宋_GB2312" w:hAnsi="Times New Roman" w:cs="仿宋_GB2312"/>
          <w:kern w:val="32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>⒉减刑建议书</w:t>
      </w:r>
      <w:r w:rsidR="00C11C73">
        <w:rPr>
          <w:rFonts w:ascii="仿宋_GB2312" w:eastAsia="仿宋_GB2312" w:hAnsi="Times New Roman" w:cs="仿宋_GB2312" w:hint="eastAsia"/>
          <w:kern w:val="32"/>
          <w:sz w:val="32"/>
          <w:szCs w:val="32"/>
        </w:rPr>
        <w:t>2</w:t>
      </w: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>份</w:t>
      </w:r>
    </w:p>
    <w:p w:rsidR="00560FAD" w:rsidRDefault="00560FAD">
      <w:pPr>
        <w:spacing w:line="620" w:lineRule="exact"/>
        <w:ind w:rightChars="-15" w:right="-31"/>
        <w:rPr>
          <w:rFonts w:ascii="仿宋_GB2312" w:eastAsia="仿宋_GB2312" w:hAnsi="Times New Roman"/>
          <w:kern w:val="32"/>
          <w:sz w:val="32"/>
          <w:szCs w:val="32"/>
        </w:rPr>
      </w:pPr>
    </w:p>
    <w:p w:rsidR="00560FAD" w:rsidRDefault="000300AC">
      <w:pPr>
        <w:spacing w:line="620" w:lineRule="exact"/>
        <w:ind w:rightChars="379" w:right="796" w:firstLineChars="192" w:firstLine="614"/>
        <w:jc w:val="right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福建省厦门监狱</w:t>
      </w:r>
    </w:p>
    <w:p w:rsidR="0032289C" w:rsidRPr="0032289C" w:rsidRDefault="0032289C" w:rsidP="00232128">
      <w:pPr>
        <w:spacing w:line="620" w:lineRule="exact"/>
        <w:ind w:rightChars="174" w:right="365" w:firstLineChars="192" w:firstLine="614"/>
        <w:jc w:val="right"/>
        <w:rPr>
          <w:rFonts w:ascii="仿宋_GB2312" w:eastAsia="仿宋_GB2312" w:hAnsi="Times New Roman"/>
          <w:kern w:val="32"/>
          <w:sz w:val="32"/>
          <w:szCs w:val="32"/>
        </w:rPr>
      </w:pPr>
      <w:r w:rsidRPr="0032289C">
        <w:rPr>
          <w:rFonts w:ascii="仿宋_GB2312" w:eastAsia="仿宋_GB2312" w:hAnsi="Times New Roman" w:hint="eastAsia"/>
          <w:kern w:val="32"/>
          <w:sz w:val="32"/>
          <w:szCs w:val="32"/>
        </w:rPr>
        <w:t>2023年 3 月 6 日</w:t>
      </w:r>
    </w:p>
    <w:p w:rsidR="00560FAD" w:rsidRDefault="00560FAD" w:rsidP="0032289C">
      <w:pPr>
        <w:spacing w:line="620" w:lineRule="exact"/>
        <w:ind w:rightChars="400" w:right="840"/>
        <w:jc w:val="right"/>
        <w:rPr>
          <w:rFonts w:ascii="仿宋_GB2312" w:eastAsia="仿宋_GB2312" w:hAnsi="Times New Roman"/>
          <w:kern w:val="32"/>
          <w:sz w:val="32"/>
          <w:szCs w:val="32"/>
        </w:rPr>
      </w:pPr>
    </w:p>
    <w:sectPr w:rsidR="00560FAD" w:rsidSect="00B90B7A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86C" w:rsidRDefault="00E6186C" w:rsidP="00232128">
      <w:r>
        <w:separator/>
      </w:r>
    </w:p>
  </w:endnote>
  <w:endnote w:type="continuationSeparator" w:id="1">
    <w:p w:rsidR="00E6186C" w:rsidRDefault="00E6186C" w:rsidP="00232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86C" w:rsidRDefault="00E6186C" w:rsidP="00232128">
      <w:r>
        <w:separator/>
      </w:r>
    </w:p>
  </w:footnote>
  <w:footnote w:type="continuationSeparator" w:id="1">
    <w:p w:rsidR="00E6186C" w:rsidRDefault="00E6186C" w:rsidP="002321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C53"/>
    <w:rsid w:val="00004EFE"/>
    <w:rsid w:val="00005444"/>
    <w:rsid w:val="00006780"/>
    <w:rsid w:val="000116D9"/>
    <w:rsid w:val="00016A0C"/>
    <w:rsid w:val="0001747E"/>
    <w:rsid w:val="0002310D"/>
    <w:rsid w:val="000242EC"/>
    <w:rsid w:val="00025670"/>
    <w:rsid w:val="000300AC"/>
    <w:rsid w:val="00031022"/>
    <w:rsid w:val="00031759"/>
    <w:rsid w:val="00033110"/>
    <w:rsid w:val="000337B4"/>
    <w:rsid w:val="00033F87"/>
    <w:rsid w:val="00034C69"/>
    <w:rsid w:val="00042039"/>
    <w:rsid w:val="00051CE9"/>
    <w:rsid w:val="0006011F"/>
    <w:rsid w:val="00060A22"/>
    <w:rsid w:val="00060CCF"/>
    <w:rsid w:val="000615CD"/>
    <w:rsid w:val="00061E15"/>
    <w:rsid w:val="0006489D"/>
    <w:rsid w:val="000653C6"/>
    <w:rsid w:val="0006558A"/>
    <w:rsid w:val="00066A4E"/>
    <w:rsid w:val="00066F92"/>
    <w:rsid w:val="00067090"/>
    <w:rsid w:val="00070F75"/>
    <w:rsid w:val="00072286"/>
    <w:rsid w:val="00072DE6"/>
    <w:rsid w:val="00074AC8"/>
    <w:rsid w:val="00076F85"/>
    <w:rsid w:val="00083F94"/>
    <w:rsid w:val="000B030F"/>
    <w:rsid w:val="000B082B"/>
    <w:rsid w:val="000B5DD5"/>
    <w:rsid w:val="000C58D6"/>
    <w:rsid w:val="000C69B9"/>
    <w:rsid w:val="000D084A"/>
    <w:rsid w:val="000D5CF2"/>
    <w:rsid w:val="000E3DB5"/>
    <w:rsid w:val="000F2470"/>
    <w:rsid w:val="000F5E50"/>
    <w:rsid w:val="000F5E82"/>
    <w:rsid w:val="000F7DA4"/>
    <w:rsid w:val="00102A47"/>
    <w:rsid w:val="00102D6E"/>
    <w:rsid w:val="00104E55"/>
    <w:rsid w:val="00105803"/>
    <w:rsid w:val="001129D5"/>
    <w:rsid w:val="00115A8A"/>
    <w:rsid w:val="001179C6"/>
    <w:rsid w:val="0012004C"/>
    <w:rsid w:val="0012242C"/>
    <w:rsid w:val="0012566C"/>
    <w:rsid w:val="001303BC"/>
    <w:rsid w:val="0013140B"/>
    <w:rsid w:val="00131C8A"/>
    <w:rsid w:val="00131EC2"/>
    <w:rsid w:val="0013295F"/>
    <w:rsid w:val="001357B5"/>
    <w:rsid w:val="00140891"/>
    <w:rsid w:val="00144028"/>
    <w:rsid w:val="001444C6"/>
    <w:rsid w:val="00147F08"/>
    <w:rsid w:val="00147FFD"/>
    <w:rsid w:val="00151D45"/>
    <w:rsid w:val="00154B6E"/>
    <w:rsid w:val="00156A6B"/>
    <w:rsid w:val="00177ED2"/>
    <w:rsid w:val="00181BA0"/>
    <w:rsid w:val="001871A9"/>
    <w:rsid w:val="00192338"/>
    <w:rsid w:val="001941A7"/>
    <w:rsid w:val="00194336"/>
    <w:rsid w:val="0019462C"/>
    <w:rsid w:val="001952A1"/>
    <w:rsid w:val="0019692B"/>
    <w:rsid w:val="00196C72"/>
    <w:rsid w:val="001A1844"/>
    <w:rsid w:val="001A5E11"/>
    <w:rsid w:val="001A7CF3"/>
    <w:rsid w:val="001B2858"/>
    <w:rsid w:val="001B3536"/>
    <w:rsid w:val="001B4373"/>
    <w:rsid w:val="001C5692"/>
    <w:rsid w:val="001C646C"/>
    <w:rsid w:val="001D4444"/>
    <w:rsid w:val="001D478C"/>
    <w:rsid w:val="001E48C9"/>
    <w:rsid w:val="001E55ED"/>
    <w:rsid w:val="001F16E8"/>
    <w:rsid w:val="00205710"/>
    <w:rsid w:val="0021190E"/>
    <w:rsid w:val="00220007"/>
    <w:rsid w:val="00222F8D"/>
    <w:rsid w:val="00223D67"/>
    <w:rsid w:val="00232128"/>
    <w:rsid w:val="00236567"/>
    <w:rsid w:val="00241097"/>
    <w:rsid w:val="00243576"/>
    <w:rsid w:val="0024611A"/>
    <w:rsid w:val="00246D01"/>
    <w:rsid w:val="0025031A"/>
    <w:rsid w:val="00251EA8"/>
    <w:rsid w:val="002529AB"/>
    <w:rsid w:val="00253400"/>
    <w:rsid w:val="00262949"/>
    <w:rsid w:val="00263454"/>
    <w:rsid w:val="00267ABE"/>
    <w:rsid w:val="002707E6"/>
    <w:rsid w:val="0027353C"/>
    <w:rsid w:val="002744DF"/>
    <w:rsid w:val="00281688"/>
    <w:rsid w:val="00281BE4"/>
    <w:rsid w:val="0028735A"/>
    <w:rsid w:val="00294331"/>
    <w:rsid w:val="00294B4B"/>
    <w:rsid w:val="002A00C9"/>
    <w:rsid w:val="002A0982"/>
    <w:rsid w:val="002A2F11"/>
    <w:rsid w:val="002B02AC"/>
    <w:rsid w:val="002B0F16"/>
    <w:rsid w:val="002B2E6E"/>
    <w:rsid w:val="002B4C38"/>
    <w:rsid w:val="002B534B"/>
    <w:rsid w:val="002C0138"/>
    <w:rsid w:val="002C0BBD"/>
    <w:rsid w:val="002C54E8"/>
    <w:rsid w:val="002E38FD"/>
    <w:rsid w:val="002E5D7F"/>
    <w:rsid w:val="002F7892"/>
    <w:rsid w:val="0030303B"/>
    <w:rsid w:val="00303573"/>
    <w:rsid w:val="0031217E"/>
    <w:rsid w:val="00313501"/>
    <w:rsid w:val="0031440E"/>
    <w:rsid w:val="003175FA"/>
    <w:rsid w:val="0032289C"/>
    <w:rsid w:val="00323080"/>
    <w:rsid w:val="00333374"/>
    <w:rsid w:val="003343EE"/>
    <w:rsid w:val="00337536"/>
    <w:rsid w:val="00341EB7"/>
    <w:rsid w:val="0035506E"/>
    <w:rsid w:val="003569FD"/>
    <w:rsid w:val="00364C5B"/>
    <w:rsid w:val="003661E2"/>
    <w:rsid w:val="00366CDC"/>
    <w:rsid w:val="00371B60"/>
    <w:rsid w:val="00372ABD"/>
    <w:rsid w:val="003738BE"/>
    <w:rsid w:val="00374CAF"/>
    <w:rsid w:val="00381318"/>
    <w:rsid w:val="003866A5"/>
    <w:rsid w:val="00387ED8"/>
    <w:rsid w:val="003A0E7F"/>
    <w:rsid w:val="003A47D3"/>
    <w:rsid w:val="003A6D1E"/>
    <w:rsid w:val="003A7877"/>
    <w:rsid w:val="003B1A5F"/>
    <w:rsid w:val="003B2F83"/>
    <w:rsid w:val="003B491C"/>
    <w:rsid w:val="003C04F7"/>
    <w:rsid w:val="003C0EA9"/>
    <w:rsid w:val="003C18DF"/>
    <w:rsid w:val="003C3440"/>
    <w:rsid w:val="003C3475"/>
    <w:rsid w:val="003C445B"/>
    <w:rsid w:val="003D32B8"/>
    <w:rsid w:val="003D3AE5"/>
    <w:rsid w:val="003D5080"/>
    <w:rsid w:val="003D52CC"/>
    <w:rsid w:val="003E0691"/>
    <w:rsid w:val="003E1632"/>
    <w:rsid w:val="003E3548"/>
    <w:rsid w:val="003E3D9C"/>
    <w:rsid w:val="003E3F37"/>
    <w:rsid w:val="003F03AD"/>
    <w:rsid w:val="003F169E"/>
    <w:rsid w:val="00401D05"/>
    <w:rsid w:val="00415A6A"/>
    <w:rsid w:val="00423597"/>
    <w:rsid w:val="00423A18"/>
    <w:rsid w:val="0042496D"/>
    <w:rsid w:val="00424E86"/>
    <w:rsid w:val="0042621D"/>
    <w:rsid w:val="00432A2C"/>
    <w:rsid w:val="004331F4"/>
    <w:rsid w:val="00435371"/>
    <w:rsid w:val="00435614"/>
    <w:rsid w:val="00442F5C"/>
    <w:rsid w:val="00443354"/>
    <w:rsid w:val="004447BB"/>
    <w:rsid w:val="00444C71"/>
    <w:rsid w:val="00447F7F"/>
    <w:rsid w:val="00452E99"/>
    <w:rsid w:val="00461592"/>
    <w:rsid w:val="00465239"/>
    <w:rsid w:val="00466876"/>
    <w:rsid w:val="00471080"/>
    <w:rsid w:val="00477E5E"/>
    <w:rsid w:val="004800D3"/>
    <w:rsid w:val="004874D6"/>
    <w:rsid w:val="0049058F"/>
    <w:rsid w:val="004A0EDC"/>
    <w:rsid w:val="004A2DBF"/>
    <w:rsid w:val="004A3897"/>
    <w:rsid w:val="004A532C"/>
    <w:rsid w:val="004A5C8B"/>
    <w:rsid w:val="004B239B"/>
    <w:rsid w:val="004B3E14"/>
    <w:rsid w:val="004B4D14"/>
    <w:rsid w:val="004C185D"/>
    <w:rsid w:val="004C5430"/>
    <w:rsid w:val="004C66F9"/>
    <w:rsid w:val="004D052B"/>
    <w:rsid w:val="004D700B"/>
    <w:rsid w:val="004D7054"/>
    <w:rsid w:val="004E3A3C"/>
    <w:rsid w:val="004E4600"/>
    <w:rsid w:val="004F372D"/>
    <w:rsid w:val="004F7042"/>
    <w:rsid w:val="004F71C1"/>
    <w:rsid w:val="00502C90"/>
    <w:rsid w:val="00511937"/>
    <w:rsid w:val="00516088"/>
    <w:rsid w:val="0051648B"/>
    <w:rsid w:val="00522849"/>
    <w:rsid w:val="00536CC8"/>
    <w:rsid w:val="005372EA"/>
    <w:rsid w:val="00541B1A"/>
    <w:rsid w:val="00541F2F"/>
    <w:rsid w:val="00543D45"/>
    <w:rsid w:val="005545E6"/>
    <w:rsid w:val="0055469D"/>
    <w:rsid w:val="005568D9"/>
    <w:rsid w:val="00556EC5"/>
    <w:rsid w:val="00560FAD"/>
    <w:rsid w:val="00561FA6"/>
    <w:rsid w:val="005620FA"/>
    <w:rsid w:val="00567269"/>
    <w:rsid w:val="00572833"/>
    <w:rsid w:val="00574AA8"/>
    <w:rsid w:val="005A72D2"/>
    <w:rsid w:val="005B37E2"/>
    <w:rsid w:val="005B4586"/>
    <w:rsid w:val="005C14CB"/>
    <w:rsid w:val="005C79E8"/>
    <w:rsid w:val="005D09CE"/>
    <w:rsid w:val="005D2370"/>
    <w:rsid w:val="005D2AB0"/>
    <w:rsid w:val="005E2397"/>
    <w:rsid w:val="00601C32"/>
    <w:rsid w:val="0060659F"/>
    <w:rsid w:val="0061168B"/>
    <w:rsid w:val="006116EF"/>
    <w:rsid w:val="00613329"/>
    <w:rsid w:val="00620822"/>
    <w:rsid w:val="00621371"/>
    <w:rsid w:val="00622158"/>
    <w:rsid w:val="00622701"/>
    <w:rsid w:val="00622FA5"/>
    <w:rsid w:val="00626EDA"/>
    <w:rsid w:val="006355BB"/>
    <w:rsid w:val="00637114"/>
    <w:rsid w:val="00637E7F"/>
    <w:rsid w:val="00637F3C"/>
    <w:rsid w:val="006538A9"/>
    <w:rsid w:val="00656588"/>
    <w:rsid w:val="00656EF6"/>
    <w:rsid w:val="00661A38"/>
    <w:rsid w:val="0066223F"/>
    <w:rsid w:val="00664E1D"/>
    <w:rsid w:val="006715EC"/>
    <w:rsid w:val="00691983"/>
    <w:rsid w:val="00692F04"/>
    <w:rsid w:val="00695938"/>
    <w:rsid w:val="00695B9F"/>
    <w:rsid w:val="006968DB"/>
    <w:rsid w:val="006979AF"/>
    <w:rsid w:val="006A2722"/>
    <w:rsid w:val="006B15DA"/>
    <w:rsid w:val="006B1F2C"/>
    <w:rsid w:val="006B25C3"/>
    <w:rsid w:val="006B2D65"/>
    <w:rsid w:val="006B4872"/>
    <w:rsid w:val="006B573E"/>
    <w:rsid w:val="006C1D32"/>
    <w:rsid w:val="006C76E5"/>
    <w:rsid w:val="006D1C1B"/>
    <w:rsid w:val="006D314F"/>
    <w:rsid w:val="006D3892"/>
    <w:rsid w:val="006E25D8"/>
    <w:rsid w:val="006E661B"/>
    <w:rsid w:val="006E7EB7"/>
    <w:rsid w:val="006F1D9B"/>
    <w:rsid w:val="006F5BEB"/>
    <w:rsid w:val="00705DC6"/>
    <w:rsid w:val="00710750"/>
    <w:rsid w:val="007128D5"/>
    <w:rsid w:val="00721AC2"/>
    <w:rsid w:val="007256F1"/>
    <w:rsid w:val="0073566C"/>
    <w:rsid w:val="0073633C"/>
    <w:rsid w:val="00737BBF"/>
    <w:rsid w:val="00742A3C"/>
    <w:rsid w:val="00750F10"/>
    <w:rsid w:val="007522AF"/>
    <w:rsid w:val="00766F1C"/>
    <w:rsid w:val="007700FF"/>
    <w:rsid w:val="00771D59"/>
    <w:rsid w:val="007738E8"/>
    <w:rsid w:val="00774434"/>
    <w:rsid w:val="00775D46"/>
    <w:rsid w:val="00775EC6"/>
    <w:rsid w:val="00780D3E"/>
    <w:rsid w:val="00781F15"/>
    <w:rsid w:val="0079007D"/>
    <w:rsid w:val="00793CC7"/>
    <w:rsid w:val="007953D5"/>
    <w:rsid w:val="007A4AC9"/>
    <w:rsid w:val="007A71CB"/>
    <w:rsid w:val="007A7CB1"/>
    <w:rsid w:val="007A7DBE"/>
    <w:rsid w:val="007B05B3"/>
    <w:rsid w:val="007B1123"/>
    <w:rsid w:val="007B460A"/>
    <w:rsid w:val="007C0F10"/>
    <w:rsid w:val="007C1065"/>
    <w:rsid w:val="007D278D"/>
    <w:rsid w:val="007D4ACF"/>
    <w:rsid w:val="007D7C27"/>
    <w:rsid w:val="007E33E1"/>
    <w:rsid w:val="007E3FAF"/>
    <w:rsid w:val="007E458B"/>
    <w:rsid w:val="007E6224"/>
    <w:rsid w:val="007F3BE0"/>
    <w:rsid w:val="007F6B6A"/>
    <w:rsid w:val="00807A39"/>
    <w:rsid w:val="00811612"/>
    <w:rsid w:val="0081382B"/>
    <w:rsid w:val="00813BD5"/>
    <w:rsid w:val="00831A6A"/>
    <w:rsid w:val="0083280A"/>
    <w:rsid w:val="00833FB5"/>
    <w:rsid w:val="008342DC"/>
    <w:rsid w:val="0083476D"/>
    <w:rsid w:val="00836A48"/>
    <w:rsid w:val="008409FD"/>
    <w:rsid w:val="00840AE0"/>
    <w:rsid w:val="00843F5F"/>
    <w:rsid w:val="00844154"/>
    <w:rsid w:val="00844D36"/>
    <w:rsid w:val="00850E1C"/>
    <w:rsid w:val="00851D41"/>
    <w:rsid w:val="00860407"/>
    <w:rsid w:val="0086145F"/>
    <w:rsid w:val="00864BB5"/>
    <w:rsid w:val="00866B3C"/>
    <w:rsid w:val="00872BE4"/>
    <w:rsid w:val="0087394B"/>
    <w:rsid w:val="00873CDC"/>
    <w:rsid w:val="00883EF7"/>
    <w:rsid w:val="00885272"/>
    <w:rsid w:val="00886901"/>
    <w:rsid w:val="00887D40"/>
    <w:rsid w:val="00890F5C"/>
    <w:rsid w:val="008960C1"/>
    <w:rsid w:val="008A044A"/>
    <w:rsid w:val="008A12F3"/>
    <w:rsid w:val="008A18D8"/>
    <w:rsid w:val="008A3EE6"/>
    <w:rsid w:val="008A679B"/>
    <w:rsid w:val="008B2A0E"/>
    <w:rsid w:val="008C0EBB"/>
    <w:rsid w:val="008C1628"/>
    <w:rsid w:val="008C3024"/>
    <w:rsid w:val="008C4F9D"/>
    <w:rsid w:val="008D0BA5"/>
    <w:rsid w:val="008E3A75"/>
    <w:rsid w:val="008E73AF"/>
    <w:rsid w:val="008F2143"/>
    <w:rsid w:val="008F4D11"/>
    <w:rsid w:val="0090185B"/>
    <w:rsid w:val="00912365"/>
    <w:rsid w:val="00917F77"/>
    <w:rsid w:val="00920D6E"/>
    <w:rsid w:val="00935E49"/>
    <w:rsid w:val="00937BC3"/>
    <w:rsid w:val="00937F14"/>
    <w:rsid w:val="009404D5"/>
    <w:rsid w:val="0094235E"/>
    <w:rsid w:val="009447D6"/>
    <w:rsid w:val="00961154"/>
    <w:rsid w:val="00963DE1"/>
    <w:rsid w:val="00965A86"/>
    <w:rsid w:val="009712D3"/>
    <w:rsid w:val="00984A51"/>
    <w:rsid w:val="009A10F6"/>
    <w:rsid w:val="009A2A96"/>
    <w:rsid w:val="009A4C41"/>
    <w:rsid w:val="009A5564"/>
    <w:rsid w:val="009B2346"/>
    <w:rsid w:val="009C071B"/>
    <w:rsid w:val="009C1E60"/>
    <w:rsid w:val="009C49D6"/>
    <w:rsid w:val="009C6D92"/>
    <w:rsid w:val="009D3BA8"/>
    <w:rsid w:val="009D3D6E"/>
    <w:rsid w:val="009D5105"/>
    <w:rsid w:val="009D61E0"/>
    <w:rsid w:val="009E70A2"/>
    <w:rsid w:val="009F0F42"/>
    <w:rsid w:val="009F274A"/>
    <w:rsid w:val="00A04FDC"/>
    <w:rsid w:val="00A06A84"/>
    <w:rsid w:val="00A164FC"/>
    <w:rsid w:val="00A25B9F"/>
    <w:rsid w:val="00A318BE"/>
    <w:rsid w:val="00A431F2"/>
    <w:rsid w:val="00A4371A"/>
    <w:rsid w:val="00A44596"/>
    <w:rsid w:val="00A51486"/>
    <w:rsid w:val="00A51E1F"/>
    <w:rsid w:val="00A53FA8"/>
    <w:rsid w:val="00A564D1"/>
    <w:rsid w:val="00A5711C"/>
    <w:rsid w:val="00A63240"/>
    <w:rsid w:val="00A64668"/>
    <w:rsid w:val="00A64A45"/>
    <w:rsid w:val="00A7566B"/>
    <w:rsid w:val="00A829D2"/>
    <w:rsid w:val="00A82F79"/>
    <w:rsid w:val="00A84A2F"/>
    <w:rsid w:val="00A860DA"/>
    <w:rsid w:val="00A87482"/>
    <w:rsid w:val="00A904E9"/>
    <w:rsid w:val="00A90F60"/>
    <w:rsid w:val="00A924B3"/>
    <w:rsid w:val="00A927FD"/>
    <w:rsid w:val="00A948A9"/>
    <w:rsid w:val="00AA3973"/>
    <w:rsid w:val="00AA6A13"/>
    <w:rsid w:val="00AA7571"/>
    <w:rsid w:val="00AB061C"/>
    <w:rsid w:val="00AB0731"/>
    <w:rsid w:val="00AB6222"/>
    <w:rsid w:val="00AB74E5"/>
    <w:rsid w:val="00AC03B0"/>
    <w:rsid w:val="00AD6CE5"/>
    <w:rsid w:val="00AD7F5F"/>
    <w:rsid w:val="00AE1F51"/>
    <w:rsid w:val="00AE30BB"/>
    <w:rsid w:val="00AE3650"/>
    <w:rsid w:val="00AE7E72"/>
    <w:rsid w:val="00AF4139"/>
    <w:rsid w:val="00AF5875"/>
    <w:rsid w:val="00AF7249"/>
    <w:rsid w:val="00B031DC"/>
    <w:rsid w:val="00B07BF7"/>
    <w:rsid w:val="00B115B0"/>
    <w:rsid w:val="00B47347"/>
    <w:rsid w:val="00B47D85"/>
    <w:rsid w:val="00B50D5F"/>
    <w:rsid w:val="00B5208B"/>
    <w:rsid w:val="00B57309"/>
    <w:rsid w:val="00B60C86"/>
    <w:rsid w:val="00B6373F"/>
    <w:rsid w:val="00B64D35"/>
    <w:rsid w:val="00B655B4"/>
    <w:rsid w:val="00B676C1"/>
    <w:rsid w:val="00B715D5"/>
    <w:rsid w:val="00B727F8"/>
    <w:rsid w:val="00B744C3"/>
    <w:rsid w:val="00B75ED2"/>
    <w:rsid w:val="00B77425"/>
    <w:rsid w:val="00B80395"/>
    <w:rsid w:val="00B823B2"/>
    <w:rsid w:val="00B90B7A"/>
    <w:rsid w:val="00B915C6"/>
    <w:rsid w:val="00B94234"/>
    <w:rsid w:val="00BA19D6"/>
    <w:rsid w:val="00BB032A"/>
    <w:rsid w:val="00BB3929"/>
    <w:rsid w:val="00BB4E5D"/>
    <w:rsid w:val="00BC0617"/>
    <w:rsid w:val="00BC394B"/>
    <w:rsid w:val="00BC41D0"/>
    <w:rsid w:val="00BD45CA"/>
    <w:rsid w:val="00BD549F"/>
    <w:rsid w:val="00BE0F68"/>
    <w:rsid w:val="00BE12CF"/>
    <w:rsid w:val="00BE6CE7"/>
    <w:rsid w:val="00BE7825"/>
    <w:rsid w:val="00BF209F"/>
    <w:rsid w:val="00BF7AEA"/>
    <w:rsid w:val="00C029AF"/>
    <w:rsid w:val="00C03F3F"/>
    <w:rsid w:val="00C100A6"/>
    <w:rsid w:val="00C11C73"/>
    <w:rsid w:val="00C12CF7"/>
    <w:rsid w:val="00C15626"/>
    <w:rsid w:val="00C2184F"/>
    <w:rsid w:val="00C22C42"/>
    <w:rsid w:val="00C232F3"/>
    <w:rsid w:val="00C24269"/>
    <w:rsid w:val="00C3017E"/>
    <w:rsid w:val="00C42F0F"/>
    <w:rsid w:val="00C51709"/>
    <w:rsid w:val="00C53A88"/>
    <w:rsid w:val="00C5593E"/>
    <w:rsid w:val="00C57C0C"/>
    <w:rsid w:val="00C71F88"/>
    <w:rsid w:val="00C73AA2"/>
    <w:rsid w:val="00C91235"/>
    <w:rsid w:val="00CA6A38"/>
    <w:rsid w:val="00CB2300"/>
    <w:rsid w:val="00CB3EB1"/>
    <w:rsid w:val="00CB4761"/>
    <w:rsid w:val="00CB6760"/>
    <w:rsid w:val="00CC1866"/>
    <w:rsid w:val="00CC3DBD"/>
    <w:rsid w:val="00CC440E"/>
    <w:rsid w:val="00CC743A"/>
    <w:rsid w:val="00CD48C2"/>
    <w:rsid w:val="00CD61CF"/>
    <w:rsid w:val="00CD7A80"/>
    <w:rsid w:val="00CE3C52"/>
    <w:rsid w:val="00CE5DB1"/>
    <w:rsid w:val="00CF15DC"/>
    <w:rsid w:val="00CF278F"/>
    <w:rsid w:val="00CF476B"/>
    <w:rsid w:val="00D04626"/>
    <w:rsid w:val="00D04F15"/>
    <w:rsid w:val="00D05F26"/>
    <w:rsid w:val="00D0715E"/>
    <w:rsid w:val="00D10D8E"/>
    <w:rsid w:val="00D152D4"/>
    <w:rsid w:val="00D15DB2"/>
    <w:rsid w:val="00D2197C"/>
    <w:rsid w:val="00D23E02"/>
    <w:rsid w:val="00D33720"/>
    <w:rsid w:val="00D35D12"/>
    <w:rsid w:val="00D40402"/>
    <w:rsid w:val="00D41363"/>
    <w:rsid w:val="00D435D9"/>
    <w:rsid w:val="00D44929"/>
    <w:rsid w:val="00D47DC3"/>
    <w:rsid w:val="00D5359F"/>
    <w:rsid w:val="00D536BF"/>
    <w:rsid w:val="00D62BA3"/>
    <w:rsid w:val="00D64032"/>
    <w:rsid w:val="00D659BD"/>
    <w:rsid w:val="00D73595"/>
    <w:rsid w:val="00D75067"/>
    <w:rsid w:val="00D774F6"/>
    <w:rsid w:val="00D82AC6"/>
    <w:rsid w:val="00D901EA"/>
    <w:rsid w:val="00D916EA"/>
    <w:rsid w:val="00DB32FF"/>
    <w:rsid w:val="00DB40CF"/>
    <w:rsid w:val="00DB7AD4"/>
    <w:rsid w:val="00DC34BD"/>
    <w:rsid w:val="00DC3937"/>
    <w:rsid w:val="00DC3F5E"/>
    <w:rsid w:val="00DC7AFE"/>
    <w:rsid w:val="00DD31FF"/>
    <w:rsid w:val="00DD6D07"/>
    <w:rsid w:val="00DE1695"/>
    <w:rsid w:val="00DE4653"/>
    <w:rsid w:val="00DF0B11"/>
    <w:rsid w:val="00DF46A7"/>
    <w:rsid w:val="00DF57AF"/>
    <w:rsid w:val="00DF750E"/>
    <w:rsid w:val="00E009D5"/>
    <w:rsid w:val="00E0359A"/>
    <w:rsid w:val="00E04C72"/>
    <w:rsid w:val="00E137F2"/>
    <w:rsid w:val="00E15C8A"/>
    <w:rsid w:val="00E15E59"/>
    <w:rsid w:val="00E22C29"/>
    <w:rsid w:val="00E25C34"/>
    <w:rsid w:val="00E261E2"/>
    <w:rsid w:val="00E27E94"/>
    <w:rsid w:val="00E30359"/>
    <w:rsid w:val="00E30844"/>
    <w:rsid w:val="00E41997"/>
    <w:rsid w:val="00E41D6B"/>
    <w:rsid w:val="00E45B59"/>
    <w:rsid w:val="00E6186C"/>
    <w:rsid w:val="00E63280"/>
    <w:rsid w:val="00E63D18"/>
    <w:rsid w:val="00E66602"/>
    <w:rsid w:val="00E7308F"/>
    <w:rsid w:val="00E7589C"/>
    <w:rsid w:val="00E75FEB"/>
    <w:rsid w:val="00E813C5"/>
    <w:rsid w:val="00E825FC"/>
    <w:rsid w:val="00E83772"/>
    <w:rsid w:val="00E9445F"/>
    <w:rsid w:val="00EA0B83"/>
    <w:rsid w:val="00EB012F"/>
    <w:rsid w:val="00EB0BBE"/>
    <w:rsid w:val="00EB2052"/>
    <w:rsid w:val="00EB2C15"/>
    <w:rsid w:val="00EB6C53"/>
    <w:rsid w:val="00ED01F3"/>
    <w:rsid w:val="00EE0604"/>
    <w:rsid w:val="00EF057A"/>
    <w:rsid w:val="00EF101A"/>
    <w:rsid w:val="00EF3692"/>
    <w:rsid w:val="00EF78E9"/>
    <w:rsid w:val="00F0307E"/>
    <w:rsid w:val="00F069ED"/>
    <w:rsid w:val="00F12FB4"/>
    <w:rsid w:val="00F2281B"/>
    <w:rsid w:val="00F22CED"/>
    <w:rsid w:val="00F24BD2"/>
    <w:rsid w:val="00F26DB2"/>
    <w:rsid w:val="00F3003B"/>
    <w:rsid w:val="00F301B2"/>
    <w:rsid w:val="00F32355"/>
    <w:rsid w:val="00F373C3"/>
    <w:rsid w:val="00F4130B"/>
    <w:rsid w:val="00F41A03"/>
    <w:rsid w:val="00F43E5E"/>
    <w:rsid w:val="00F50383"/>
    <w:rsid w:val="00F51041"/>
    <w:rsid w:val="00F5117F"/>
    <w:rsid w:val="00F535C2"/>
    <w:rsid w:val="00F547AA"/>
    <w:rsid w:val="00F55002"/>
    <w:rsid w:val="00F56352"/>
    <w:rsid w:val="00F57092"/>
    <w:rsid w:val="00F60CF9"/>
    <w:rsid w:val="00F6122B"/>
    <w:rsid w:val="00F61D0D"/>
    <w:rsid w:val="00F62A40"/>
    <w:rsid w:val="00F65803"/>
    <w:rsid w:val="00F7034A"/>
    <w:rsid w:val="00F73B78"/>
    <w:rsid w:val="00F750CA"/>
    <w:rsid w:val="00F8003D"/>
    <w:rsid w:val="00F802FE"/>
    <w:rsid w:val="00F84A8F"/>
    <w:rsid w:val="00F86520"/>
    <w:rsid w:val="00F86E49"/>
    <w:rsid w:val="00FA17C8"/>
    <w:rsid w:val="00FA6565"/>
    <w:rsid w:val="00FA6CCF"/>
    <w:rsid w:val="00FB2416"/>
    <w:rsid w:val="00FB30A6"/>
    <w:rsid w:val="00FB41C5"/>
    <w:rsid w:val="00FB6A40"/>
    <w:rsid w:val="00FB7D89"/>
    <w:rsid w:val="00FC143D"/>
    <w:rsid w:val="00FC20C1"/>
    <w:rsid w:val="00FC3C7A"/>
    <w:rsid w:val="00FC5BDE"/>
    <w:rsid w:val="00FC5E20"/>
    <w:rsid w:val="00FD211C"/>
    <w:rsid w:val="00FD3905"/>
    <w:rsid w:val="00FD6E8D"/>
    <w:rsid w:val="00FF02C6"/>
    <w:rsid w:val="00FF7B40"/>
    <w:rsid w:val="00FF7B86"/>
    <w:rsid w:val="02AF4EAC"/>
    <w:rsid w:val="06757808"/>
    <w:rsid w:val="0D3368CC"/>
    <w:rsid w:val="115E05E8"/>
    <w:rsid w:val="187379D7"/>
    <w:rsid w:val="1D876619"/>
    <w:rsid w:val="23E36F4F"/>
    <w:rsid w:val="24DA629D"/>
    <w:rsid w:val="25584FD4"/>
    <w:rsid w:val="26911745"/>
    <w:rsid w:val="29FB462E"/>
    <w:rsid w:val="2D517A93"/>
    <w:rsid w:val="2FD7110C"/>
    <w:rsid w:val="350E1947"/>
    <w:rsid w:val="37073E00"/>
    <w:rsid w:val="3D57068D"/>
    <w:rsid w:val="3FB037F8"/>
    <w:rsid w:val="42B61101"/>
    <w:rsid w:val="49A42F79"/>
    <w:rsid w:val="4D390F78"/>
    <w:rsid w:val="4D6623A6"/>
    <w:rsid w:val="4E9402E1"/>
    <w:rsid w:val="546A6051"/>
    <w:rsid w:val="563331D2"/>
    <w:rsid w:val="57C62A10"/>
    <w:rsid w:val="5D1F24DD"/>
    <w:rsid w:val="656F1288"/>
    <w:rsid w:val="698540E0"/>
    <w:rsid w:val="69BD3917"/>
    <w:rsid w:val="6CA47F01"/>
    <w:rsid w:val="79C81040"/>
    <w:rsid w:val="7C136DF2"/>
    <w:rsid w:val="7C9F0D06"/>
    <w:rsid w:val="7CB918AF"/>
    <w:rsid w:val="7F4D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B7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B90B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B90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sid w:val="00B90B7A"/>
    <w:rPr>
      <w:rFonts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locked/>
    <w:rsid w:val="00B90B7A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B90B7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669</Characters>
  <Application>Microsoft Office Word</Application>
  <DocSecurity>0</DocSecurity>
  <Lines>5</Lines>
  <Paragraphs>1</Paragraphs>
  <ScaleCrop>false</ScaleCrop>
  <Company>联想中国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Administrator</cp:lastModifiedBy>
  <cp:revision>3</cp:revision>
  <cp:lastPrinted>2021-12-24T02:37:00Z</cp:lastPrinted>
  <dcterms:created xsi:type="dcterms:W3CDTF">2023-03-07T10:47:00Z</dcterms:created>
  <dcterms:modified xsi:type="dcterms:W3CDTF">2025-03-04T08:25:00Z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