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CC1" w:rsidRPr="002E5B53" w:rsidRDefault="00854CC1">
      <w:pPr>
        <w:snapToGrid w:val="0"/>
        <w:spacing w:line="600" w:lineRule="exact"/>
        <w:jc w:val="center"/>
        <w:rPr>
          <w:rFonts w:asciiTheme="majorEastAsia" w:eastAsiaTheme="majorEastAsia" w:hAnsiTheme="majorEastAsia" w:cs="Times New Roman"/>
          <w:b/>
          <w:sz w:val="44"/>
          <w:szCs w:val="44"/>
        </w:rPr>
      </w:pPr>
      <w:r w:rsidRPr="002E5B53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福建省厦门监狱</w:t>
      </w:r>
    </w:p>
    <w:p w:rsidR="00854CC1" w:rsidRPr="002E5B53" w:rsidRDefault="00854CC1">
      <w:pPr>
        <w:snapToGrid w:val="0"/>
        <w:spacing w:line="600" w:lineRule="exact"/>
        <w:jc w:val="center"/>
        <w:rPr>
          <w:rFonts w:asciiTheme="majorEastAsia" w:eastAsiaTheme="majorEastAsia" w:hAnsiTheme="majorEastAsia" w:cs="Times New Roman"/>
          <w:b/>
          <w:sz w:val="44"/>
          <w:szCs w:val="44"/>
        </w:rPr>
      </w:pPr>
      <w:r w:rsidRPr="002E5B53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提请减刑建议书</w:t>
      </w:r>
    </w:p>
    <w:p w:rsidR="00854CC1" w:rsidRPr="001A1A0B" w:rsidRDefault="00854CC1">
      <w:pPr>
        <w:jc w:val="right"/>
        <w:rPr>
          <w:rFonts w:ascii="楷体" w:eastAsia="楷体" w:hAnsi="楷体" w:cs="Times New Roman"/>
        </w:rPr>
      </w:pPr>
      <w:r w:rsidRPr="001A1A0B">
        <w:rPr>
          <w:rFonts w:ascii="楷体" w:eastAsia="楷体" w:hAnsi="楷体" w:cs="楷体_GB2312" w:hint="eastAsia"/>
        </w:rPr>
        <w:t>〔</w:t>
      </w:r>
      <w:r w:rsidRPr="001A1A0B">
        <w:rPr>
          <w:rFonts w:ascii="楷体" w:eastAsia="楷体" w:hAnsi="楷体" w:cs="Times New Roman"/>
        </w:rPr>
        <w:t>2023</w:t>
      </w:r>
      <w:r w:rsidRPr="001A1A0B">
        <w:rPr>
          <w:rFonts w:ascii="楷体" w:eastAsia="楷体" w:hAnsi="楷体" w:cs="楷体_GB2312" w:hint="eastAsia"/>
        </w:rPr>
        <w:t>〕闽厦狱减字第</w:t>
      </w:r>
      <w:r w:rsidR="001A1A0B" w:rsidRPr="001A1A0B">
        <w:rPr>
          <w:rFonts w:ascii="楷体" w:eastAsia="楷体" w:hAnsi="楷体" w:cs="Times New Roman" w:hint="eastAsia"/>
        </w:rPr>
        <w:t>527</w:t>
      </w:r>
      <w:r w:rsidRPr="001A1A0B">
        <w:rPr>
          <w:rFonts w:ascii="楷体" w:eastAsia="楷体" w:hAnsi="楷体" w:cs="楷体_GB2312" w:hint="eastAsia"/>
        </w:rPr>
        <w:t>号</w:t>
      </w:r>
    </w:p>
    <w:p w:rsidR="00854CC1" w:rsidRPr="001A1A0B" w:rsidRDefault="00854CC1">
      <w:pPr>
        <w:jc w:val="right"/>
        <w:rPr>
          <w:rFonts w:ascii="仿宋" w:eastAsia="仿宋" w:hAnsi="仿宋" w:cs="Times New Roman"/>
        </w:rPr>
      </w:pPr>
    </w:p>
    <w:p w:rsidR="00854CC1" w:rsidRPr="001A1A0B" w:rsidRDefault="00854CC1" w:rsidP="001A1A0B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1A1A0B">
        <w:rPr>
          <w:rFonts w:ascii="仿宋" w:eastAsia="仿宋" w:hAnsi="仿宋" w:cs="仿宋_GB2312" w:hint="eastAsia"/>
        </w:rPr>
        <w:t>罪犯胡佳滨</w:t>
      </w:r>
      <w:r w:rsidR="009A15FD" w:rsidRPr="001A1A0B">
        <w:rPr>
          <w:rFonts w:ascii="仿宋" w:eastAsia="仿宋" w:hAnsi="仿宋" w:cs="Times New Roman"/>
        </w:rPr>
        <w:fldChar w:fldCharType="begin"/>
      </w:r>
      <w:r w:rsidRPr="001A1A0B">
        <w:rPr>
          <w:rFonts w:ascii="仿宋" w:eastAsia="仿宋" w:hAnsi="仿宋" w:cs="Times New Roman"/>
        </w:rPr>
        <w:instrText xml:space="preserve"> AUTOTEXTLIST  \* MERGEFORMAT </w:instrText>
      </w:r>
      <w:r w:rsidR="009A15FD" w:rsidRPr="001A1A0B">
        <w:rPr>
          <w:rFonts w:ascii="仿宋" w:eastAsia="仿宋" w:hAnsi="仿宋" w:cs="Times New Roman"/>
        </w:rPr>
        <w:fldChar w:fldCharType="end"/>
      </w:r>
      <w:r w:rsidRPr="001A1A0B">
        <w:rPr>
          <w:rFonts w:ascii="仿宋" w:eastAsia="仿宋" w:hAnsi="仿宋" w:cs="仿宋_GB2312" w:hint="eastAsia"/>
        </w:rPr>
        <w:t>，男，汉族，</w:t>
      </w:r>
      <w:r w:rsidRPr="001A1A0B">
        <w:rPr>
          <w:rFonts w:ascii="仿宋" w:eastAsia="仿宋" w:hAnsi="仿宋" w:cs="Times New Roman"/>
        </w:rPr>
        <w:t>1996</w:t>
      </w:r>
      <w:r w:rsidRPr="001A1A0B">
        <w:rPr>
          <w:rFonts w:ascii="仿宋" w:eastAsia="仿宋" w:hAnsi="仿宋" w:cs="仿宋_GB2312" w:hint="eastAsia"/>
        </w:rPr>
        <w:t>年</w:t>
      </w:r>
      <w:r w:rsidRPr="001A1A0B">
        <w:rPr>
          <w:rFonts w:ascii="仿宋" w:eastAsia="仿宋" w:hAnsi="仿宋" w:cs="Times New Roman"/>
        </w:rPr>
        <w:t>6</w:t>
      </w:r>
      <w:r w:rsidRPr="001A1A0B">
        <w:rPr>
          <w:rFonts w:ascii="仿宋" w:eastAsia="仿宋" w:hAnsi="仿宋" w:cs="仿宋_GB2312" w:hint="eastAsia"/>
        </w:rPr>
        <w:t>月</w:t>
      </w:r>
      <w:r w:rsidRPr="001A1A0B">
        <w:rPr>
          <w:rFonts w:ascii="仿宋" w:eastAsia="仿宋" w:hAnsi="仿宋" w:cs="Times New Roman"/>
        </w:rPr>
        <w:t>3</w:t>
      </w:r>
      <w:r w:rsidRPr="001A1A0B">
        <w:rPr>
          <w:rFonts w:ascii="仿宋" w:eastAsia="仿宋" w:hAnsi="仿宋" w:cs="仿宋_GB2312" w:hint="eastAsia"/>
        </w:rPr>
        <w:t>日出生，大专文化，户籍所在地福建省泉州市。</w:t>
      </w:r>
    </w:p>
    <w:p w:rsidR="00854CC1" w:rsidRPr="001A1A0B" w:rsidRDefault="00854CC1" w:rsidP="001A1A0B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1A1A0B">
        <w:rPr>
          <w:rFonts w:ascii="仿宋" w:eastAsia="仿宋" w:hAnsi="仿宋" w:cs="仿宋_GB2312" w:hint="eastAsia"/>
        </w:rPr>
        <w:t>福建省石狮市人民法院于</w:t>
      </w:r>
      <w:r w:rsidRPr="001A1A0B">
        <w:rPr>
          <w:rFonts w:ascii="仿宋" w:eastAsia="仿宋" w:hAnsi="仿宋" w:cs="Times New Roman"/>
        </w:rPr>
        <w:t>2018</w:t>
      </w:r>
      <w:r w:rsidRPr="001A1A0B">
        <w:rPr>
          <w:rFonts w:ascii="仿宋" w:eastAsia="仿宋" w:hAnsi="仿宋" w:cs="仿宋_GB2312" w:hint="eastAsia"/>
        </w:rPr>
        <w:t>年</w:t>
      </w:r>
      <w:r w:rsidRPr="001A1A0B">
        <w:rPr>
          <w:rFonts w:ascii="仿宋" w:eastAsia="仿宋" w:hAnsi="仿宋" w:cs="Times New Roman"/>
        </w:rPr>
        <w:t>5</w:t>
      </w:r>
      <w:r w:rsidRPr="001A1A0B">
        <w:rPr>
          <w:rFonts w:ascii="仿宋" w:eastAsia="仿宋" w:hAnsi="仿宋" w:cs="仿宋_GB2312" w:hint="eastAsia"/>
        </w:rPr>
        <w:t>月</w:t>
      </w:r>
      <w:r w:rsidRPr="001A1A0B">
        <w:rPr>
          <w:rFonts w:ascii="仿宋" w:eastAsia="仿宋" w:hAnsi="仿宋" w:cs="Times New Roman"/>
        </w:rPr>
        <w:t>2</w:t>
      </w:r>
      <w:r w:rsidRPr="001A1A0B">
        <w:rPr>
          <w:rFonts w:ascii="仿宋" w:eastAsia="仿宋" w:hAnsi="仿宋" w:cs="仿宋_GB2312" w:hint="eastAsia"/>
        </w:rPr>
        <w:t>日作出（</w:t>
      </w:r>
      <w:r w:rsidRPr="001A1A0B">
        <w:rPr>
          <w:rFonts w:ascii="仿宋" w:eastAsia="仿宋" w:hAnsi="仿宋" w:cs="Times New Roman"/>
        </w:rPr>
        <w:t>2018</w:t>
      </w:r>
      <w:r w:rsidRPr="001A1A0B">
        <w:rPr>
          <w:rFonts w:ascii="仿宋" w:eastAsia="仿宋" w:hAnsi="仿宋" w:cs="仿宋_GB2312" w:hint="eastAsia"/>
        </w:rPr>
        <w:t>）闽</w:t>
      </w:r>
      <w:r w:rsidRPr="001A1A0B">
        <w:rPr>
          <w:rFonts w:ascii="仿宋" w:eastAsia="仿宋" w:hAnsi="仿宋" w:cs="Times New Roman"/>
        </w:rPr>
        <w:t>0581</w:t>
      </w:r>
      <w:r w:rsidRPr="001A1A0B">
        <w:rPr>
          <w:rFonts w:ascii="仿宋" w:eastAsia="仿宋" w:hAnsi="仿宋" w:cs="仿宋_GB2312" w:hint="eastAsia"/>
        </w:rPr>
        <w:t>刑初</w:t>
      </w:r>
      <w:r w:rsidRPr="001A1A0B">
        <w:rPr>
          <w:rFonts w:ascii="仿宋" w:eastAsia="仿宋" w:hAnsi="仿宋" w:cs="Times New Roman"/>
        </w:rPr>
        <w:t>244</w:t>
      </w:r>
      <w:r w:rsidRPr="001A1A0B">
        <w:rPr>
          <w:rFonts w:ascii="仿宋" w:eastAsia="仿宋" w:hAnsi="仿宋" w:cs="仿宋_GB2312" w:hint="eastAsia"/>
        </w:rPr>
        <w:t>号刑事判决，以被告人胡佳滨犯强奸罪，判处有期刑期十年，剥夺政治权利一年。刑期自</w:t>
      </w:r>
      <w:r w:rsidRPr="001A1A0B">
        <w:rPr>
          <w:rFonts w:ascii="仿宋" w:eastAsia="仿宋" w:hAnsi="仿宋" w:cs="Times New Roman"/>
        </w:rPr>
        <w:t>2017</w:t>
      </w:r>
      <w:r w:rsidRPr="001A1A0B">
        <w:rPr>
          <w:rFonts w:ascii="仿宋" w:eastAsia="仿宋" w:hAnsi="仿宋" w:cs="仿宋_GB2312" w:hint="eastAsia"/>
        </w:rPr>
        <w:t>年</w:t>
      </w:r>
      <w:r w:rsidRPr="001A1A0B">
        <w:rPr>
          <w:rFonts w:ascii="仿宋" w:eastAsia="仿宋" w:hAnsi="仿宋" w:cs="Times New Roman"/>
        </w:rPr>
        <w:t>10</w:t>
      </w:r>
      <w:r w:rsidRPr="001A1A0B">
        <w:rPr>
          <w:rFonts w:ascii="仿宋" w:eastAsia="仿宋" w:hAnsi="仿宋" w:cs="仿宋_GB2312" w:hint="eastAsia"/>
        </w:rPr>
        <w:t>月</w:t>
      </w:r>
      <w:r w:rsidRPr="001A1A0B">
        <w:rPr>
          <w:rFonts w:ascii="仿宋" w:eastAsia="仿宋" w:hAnsi="仿宋" w:cs="Times New Roman"/>
        </w:rPr>
        <w:t>20</w:t>
      </w:r>
      <w:r w:rsidRPr="001A1A0B">
        <w:rPr>
          <w:rFonts w:ascii="仿宋" w:eastAsia="仿宋" w:hAnsi="仿宋" w:cs="仿宋_GB2312" w:hint="eastAsia"/>
        </w:rPr>
        <w:t>日起至</w:t>
      </w:r>
      <w:r w:rsidRPr="001A1A0B">
        <w:rPr>
          <w:rFonts w:ascii="仿宋" w:eastAsia="仿宋" w:hAnsi="仿宋" w:cs="Times New Roman"/>
        </w:rPr>
        <w:t>2027</w:t>
      </w:r>
      <w:r w:rsidRPr="001A1A0B">
        <w:rPr>
          <w:rFonts w:ascii="仿宋" w:eastAsia="仿宋" w:hAnsi="仿宋" w:cs="仿宋_GB2312" w:hint="eastAsia"/>
        </w:rPr>
        <w:t>年</w:t>
      </w:r>
      <w:r w:rsidRPr="001A1A0B">
        <w:rPr>
          <w:rFonts w:ascii="仿宋" w:eastAsia="仿宋" w:hAnsi="仿宋" w:cs="Times New Roman"/>
        </w:rPr>
        <w:t>10</w:t>
      </w:r>
      <w:r w:rsidRPr="001A1A0B">
        <w:rPr>
          <w:rFonts w:ascii="仿宋" w:eastAsia="仿宋" w:hAnsi="仿宋" w:cs="仿宋_GB2312" w:hint="eastAsia"/>
        </w:rPr>
        <w:t>月</w:t>
      </w:r>
      <w:r w:rsidRPr="001A1A0B">
        <w:rPr>
          <w:rFonts w:ascii="仿宋" w:eastAsia="仿宋" w:hAnsi="仿宋" w:cs="Times New Roman"/>
        </w:rPr>
        <w:t>19</w:t>
      </w:r>
      <w:r w:rsidRPr="001A1A0B">
        <w:rPr>
          <w:rFonts w:ascii="仿宋" w:eastAsia="仿宋" w:hAnsi="仿宋" w:cs="仿宋_GB2312" w:hint="eastAsia"/>
        </w:rPr>
        <w:t>日止。</w:t>
      </w:r>
      <w:r w:rsidRPr="001A1A0B">
        <w:rPr>
          <w:rFonts w:ascii="仿宋" w:eastAsia="仿宋" w:hAnsi="仿宋" w:cs="Times New Roman"/>
        </w:rPr>
        <w:t>2018</w:t>
      </w:r>
      <w:r w:rsidRPr="001A1A0B">
        <w:rPr>
          <w:rFonts w:ascii="仿宋" w:eastAsia="仿宋" w:hAnsi="仿宋" w:cs="仿宋_GB2312" w:hint="eastAsia"/>
        </w:rPr>
        <w:t>年</w:t>
      </w:r>
      <w:r w:rsidRPr="001A1A0B">
        <w:rPr>
          <w:rFonts w:ascii="仿宋" w:eastAsia="仿宋" w:hAnsi="仿宋" w:cs="Times New Roman"/>
        </w:rPr>
        <w:t>6</w:t>
      </w:r>
      <w:r w:rsidRPr="001A1A0B">
        <w:rPr>
          <w:rFonts w:ascii="仿宋" w:eastAsia="仿宋" w:hAnsi="仿宋" w:cs="仿宋_GB2312" w:hint="eastAsia"/>
        </w:rPr>
        <w:t>月</w:t>
      </w:r>
      <w:r w:rsidRPr="001A1A0B">
        <w:rPr>
          <w:rFonts w:ascii="仿宋" w:eastAsia="仿宋" w:hAnsi="仿宋" w:cs="Times New Roman"/>
        </w:rPr>
        <w:t>1</w:t>
      </w:r>
      <w:r w:rsidRPr="001A1A0B">
        <w:rPr>
          <w:rFonts w:ascii="仿宋" w:eastAsia="仿宋" w:hAnsi="仿宋" w:cs="仿宋_GB2312" w:hint="eastAsia"/>
        </w:rPr>
        <w:t>日交付福建省厦门监狱执行刑罚。福建省厦门市中级人民法院于</w:t>
      </w:r>
      <w:r w:rsidRPr="001A1A0B">
        <w:rPr>
          <w:rFonts w:ascii="仿宋" w:eastAsia="仿宋" w:hAnsi="仿宋" w:cs="Times New Roman"/>
        </w:rPr>
        <w:t>2021</w:t>
      </w:r>
      <w:r w:rsidRPr="001A1A0B">
        <w:rPr>
          <w:rFonts w:ascii="仿宋" w:eastAsia="仿宋" w:hAnsi="仿宋" w:cs="仿宋_GB2312" w:hint="eastAsia"/>
        </w:rPr>
        <w:t>年</w:t>
      </w:r>
      <w:r w:rsidRPr="001A1A0B">
        <w:rPr>
          <w:rFonts w:ascii="仿宋" w:eastAsia="仿宋" w:hAnsi="仿宋" w:cs="Times New Roman"/>
        </w:rPr>
        <w:t>7</w:t>
      </w:r>
      <w:r w:rsidRPr="001A1A0B">
        <w:rPr>
          <w:rFonts w:ascii="仿宋" w:eastAsia="仿宋" w:hAnsi="仿宋" w:cs="仿宋_GB2312" w:hint="eastAsia"/>
        </w:rPr>
        <w:t>月</w:t>
      </w:r>
      <w:r w:rsidRPr="001A1A0B">
        <w:rPr>
          <w:rFonts w:ascii="仿宋" w:eastAsia="仿宋" w:hAnsi="仿宋" w:cs="Times New Roman"/>
        </w:rPr>
        <w:t>30</w:t>
      </w:r>
      <w:r w:rsidRPr="001A1A0B">
        <w:rPr>
          <w:rFonts w:ascii="仿宋" w:eastAsia="仿宋" w:hAnsi="仿宋" w:cs="仿宋_GB2312" w:hint="eastAsia"/>
        </w:rPr>
        <w:t>日作出</w:t>
      </w:r>
      <w:r w:rsidRPr="001A1A0B">
        <w:rPr>
          <w:rFonts w:ascii="仿宋" w:eastAsia="仿宋" w:hAnsi="仿宋" w:cs="Times New Roman"/>
        </w:rPr>
        <w:t>(2021)</w:t>
      </w:r>
      <w:r w:rsidRPr="001A1A0B">
        <w:rPr>
          <w:rFonts w:ascii="仿宋" w:eastAsia="仿宋" w:hAnsi="仿宋" w:cs="仿宋_GB2312" w:hint="eastAsia"/>
        </w:rPr>
        <w:t>闽</w:t>
      </w:r>
      <w:r w:rsidRPr="001A1A0B">
        <w:rPr>
          <w:rFonts w:ascii="仿宋" w:eastAsia="仿宋" w:hAnsi="仿宋" w:cs="Times New Roman"/>
        </w:rPr>
        <w:t>02</w:t>
      </w:r>
      <w:r w:rsidRPr="001A1A0B">
        <w:rPr>
          <w:rFonts w:ascii="仿宋" w:eastAsia="仿宋" w:hAnsi="仿宋" w:cs="仿宋_GB2312" w:hint="eastAsia"/>
        </w:rPr>
        <w:t>刑更</w:t>
      </w:r>
      <w:r w:rsidRPr="001A1A0B">
        <w:rPr>
          <w:rFonts w:ascii="仿宋" w:eastAsia="仿宋" w:hAnsi="仿宋" w:cs="Times New Roman"/>
        </w:rPr>
        <w:t>356</w:t>
      </w:r>
      <w:r w:rsidRPr="001A1A0B">
        <w:rPr>
          <w:rFonts w:ascii="仿宋" w:eastAsia="仿宋" w:hAnsi="仿宋" w:cs="仿宋_GB2312" w:hint="eastAsia"/>
        </w:rPr>
        <w:t>号刑事裁定书，裁定减刑七个月，剥夺政治权利一年不变，于</w:t>
      </w:r>
      <w:r w:rsidRPr="001A1A0B">
        <w:rPr>
          <w:rFonts w:ascii="仿宋" w:eastAsia="仿宋" w:hAnsi="仿宋" w:cs="Times New Roman"/>
        </w:rPr>
        <w:t>2021</w:t>
      </w:r>
      <w:r w:rsidRPr="001A1A0B">
        <w:rPr>
          <w:rFonts w:ascii="仿宋" w:eastAsia="仿宋" w:hAnsi="仿宋" w:cs="仿宋_GB2312" w:hint="eastAsia"/>
        </w:rPr>
        <w:t>年</w:t>
      </w:r>
      <w:r w:rsidRPr="001A1A0B">
        <w:rPr>
          <w:rFonts w:ascii="仿宋" w:eastAsia="仿宋" w:hAnsi="仿宋" w:cs="Times New Roman"/>
        </w:rPr>
        <w:t>7</w:t>
      </w:r>
      <w:r w:rsidRPr="001A1A0B">
        <w:rPr>
          <w:rFonts w:ascii="仿宋" w:eastAsia="仿宋" w:hAnsi="仿宋" w:cs="仿宋_GB2312" w:hint="eastAsia"/>
        </w:rPr>
        <w:t>月</w:t>
      </w:r>
      <w:r w:rsidRPr="001A1A0B">
        <w:rPr>
          <w:rFonts w:ascii="仿宋" w:eastAsia="仿宋" w:hAnsi="仿宋" w:cs="Times New Roman"/>
        </w:rPr>
        <w:t>30</w:t>
      </w:r>
      <w:r w:rsidRPr="001A1A0B">
        <w:rPr>
          <w:rFonts w:ascii="仿宋" w:eastAsia="仿宋" w:hAnsi="仿宋" w:cs="仿宋_GB2312" w:hint="eastAsia"/>
        </w:rPr>
        <w:t>日送达。现刑期至</w:t>
      </w:r>
      <w:r w:rsidRPr="001A1A0B">
        <w:rPr>
          <w:rFonts w:ascii="仿宋" w:eastAsia="仿宋" w:hAnsi="仿宋" w:cs="Times New Roman"/>
        </w:rPr>
        <w:t>2027</w:t>
      </w:r>
      <w:r w:rsidRPr="001A1A0B">
        <w:rPr>
          <w:rFonts w:ascii="仿宋" w:eastAsia="仿宋" w:hAnsi="仿宋" w:cs="仿宋_GB2312" w:hint="eastAsia"/>
        </w:rPr>
        <w:t>年</w:t>
      </w:r>
      <w:r w:rsidRPr="001A1A0B">
        <w:rPr>
          <w:rFonts w:ascii="仿宋" w:eastAsia="仿宋" w:hAnsi="仿宋" w:cs="Times New Roman"/>
        </w:rPr>
        <w:t>3</w:t>
      </w:r>
      <w:r w:rsidRPr="001A1A0B">
        <w:rPr>
          <w:rFonts w:ascii="仿宋" w:eastAsia="仿宋" w:hAnsi="仿宋" w:cs="仿宋_GB2312" w:hint="eastAsia"/>
        </w:rPr>
        <w:t>月</w:t>
      </w:r>
      <w:r w:rsidRPr="001A1A0B">
        <w:rPr>
          <w:rFonts w:ascii="仿宋" w:eastAsia="仿宋" w:hAnsi="仿宋" w:cs="Times New Roman"/>
        </w:rPr>
        <w:t>19</w:t>
      </w:r>
      <w:r w:rsidRPr="001A1A0B">
        <w:rPr>
          <w:rFonts w:ascii="仿宋" w:eastAsia="仿宋" w:hAnsi="仿宋" w:cs="仿宋_GB2312" w:hint="eastAsia"/>
        </w:rPr>
        <w:t>日</w:t>
      </w:r>
      <w:r w:rsidR="001A1A0B">
        <w:rPr>
          <w:rFonts w:ascii="仿宋" w:eastAsia="仿宋" w:hAnsi="仿宋" w:cs="仿宋_GB2312" w:hint="eastAsia"/>
        </w:rPr>
        <w:t>止。</w:t>
      </w:r>
      <w:r w:rsidRPr="001A1A0B">
        <w:rPr>
          <w:rFonts w:ascii="仿宋" w:eastAsia="仿宋" w:hAnsi="仿宋" w:cs="仿宋_GB2312" w:hint="eastAsia"/>
          <w:color w:val="000000"/>
        </w:rPr>
        <w:t>属普管罪犯。</w:t>
      </w:r>
    </w:p>
    <w:p w:rsidR="00854CC1" w:rsidRPr="001A1A0B" w:rsidRDefault="00854CC1" w:rsidP="001A1A0B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1A1A0B">
        <w:rPr>
          <w:rFonts w:ascii="仿宋" w:eastAsia="仿宋" w:hAnsi="仿宋" w:cs="仿宋_GB2312" w:hint="eastAsia"/>
        </w:rPr>
        <w:t>罪犯</w:t>
      </w:r>
      <w:r w:rsidRPr="001A1A0B">
        <w:rPr>
          <w:rFonts w:ascii="仿宋" w:eastAsia="仿宋" w:hAnsi="仿宋" w:cs="仿宋_GB2312" w:hint="eastAsia"/>
          <w:lang w:val="zh-CN"/>
        </w:rPr>
        <w:t>胡佳滨</w:t>
      </w:r>
      <w:r w:rsidRPr="001A1A0B">
        <w:rPr>
          <w:rFonts w:ascii="仿宋" w:eastAsia="仿宋" w:hAnsi="仿宋" w:cs="仿宋_GB2312" w:hint="eastAsia"/>
        </w:rPr>
        <w:t>在服刑期间，确有悔改表现：</w:t>
      </w:r>
    </w:p>
    <w:p w:rsidR="00854CC1" w:rsidRDefault="00854CC1" w:rsidP="001A1A0B">
      <w:pPr>
        <w:spacing w:line="620" w:lineRule="exact"/>
        <w:ind w:firstLineChars="200" w:firstLine="640"/>
        <w:rPr>
          <w:rFonts w:ascii="仿宋" w:eastAsia="仿宋" w:hAnsi="仿宋" w:cs="仿宋_GB2312"/>
          <w:color w:val="000000"/>
        </w:rPr>
      </w:pPr>
      <w:r w:rsidRPr="001A1A0B">
        <w:rPr>
          <w:rFonts w:ascii="仿宋" w:eastAsia="仿宋" w:hAnsi="仿宋" w:cs="仿宋_GB2312" w:hint="eastAsia"/>
          <w:color w:val="000000"/>
        </w:rPr>
        <w:t>该犯上轮提请减刑周期剩余考核积分</w:t>
      </w:r>
      <w:r w:rsidRPr="001A1A0B">
        <w:rPr>
          <w:rFonts w:ascii="仿宋" w:eastAsia="仿宋" w:hAnsi="仿宋" w:cs="Times New Roman"/>
          <w:color w:val="000000"/>
        </w:rPr>
        <w:t>276</w:t>
      </w:r>
      <w:r w:rsidRPr="001A1A0B">
        <w:rPr>
          <w:rFonts w:ascii="仿宋" w:eastAsia="仿宋" w:hAnsi="仿宋" w:cs="仿宋_GB2312" w:hint="eastAsia"/>
          <w:color w:val="000000"/>
        </w:rPr>
        <w:t>分，本轮考核期自</w:t>
      </w:r>
      <w:r w:rsidR="001A1A0B">
        <w:rPr>
          <w:rFonts w:ascii="仿宋" w:eastAsia="仿宋" w:hAnsi="仿宋" w:cs="Times New Roman" w:hint="eastAsia"/>
          <w:color w:val="000000"/>
        </w:rPr>
        <w:t>27个</w:t>
      </w:r>
      <w:r w:rsidRPr="001A1A0B">
        <w:rPr>
          <w:rFonts w:ascii="仿宋" w:eastAsia="仿宋" w:hAnsi="仿宋" w:cs="仿宋_GB2312" w:hint="eastAsia"/>
          <w:color w:val="000000"/>
        </w:rPr>
        <w:t>月</w:t>
      </w:r>
      <w:r w:rsidR="001A1A0B">
        <w:rPr>
          <w:rFonts w:ascii="仿宋" w:eastAsia="仿宋" w:hAnsi="仿宋" w:cs="仿宋_GB2312" w:hint="eastAsia"/>
          <w:color w:val="000000"/>
        </w:rPr>
        <w:t>累计获</w:t>
      </w:r>
      <w:r w:rsidRPr="001A1A0B">
        <w:rPr>
          <w:rFonts w:ascii="仿宋" w:eastAsia="仿宋" w:hAnsi="仿宋" w:cs="Times New Roman"/>
          <w:color w:val="000000"/>
        </w:rPr>
        <w:t>2931</w:t>
      </w:r>
      <w:r w:rsidRPr="001A1A0B">
        <w:rPr>
          <w:rFonts w:ascii="仿宋" w:eastAsia="仿宋" w:hAnsi="仿宋" w:cs="仿宋_GB2312" w:hint="eastAsia"/>
          <w:color w:val="000000"/>
        </w:rPr>
        <w:t>分，合计获得</w:t>
      </w:r>
      <w:r w:rsidRPr="001A1A0B">
        <w:rPr>
          <w:rFonts w:ascii="仿宋" w:eastAsia="仿宋" w:hAnsi="仿宋" w:cs="Times New Roman"/>
          <w:color w:val="000000"/>
        </w:rPr>
        <w:t>3207</w:t>
      </w:r>
      <w:r w:rsidRPr="001A1A0B">
        <w:rPr>
          <w:rFonts w:ascii="仿宋" w:eastAsia="仿宋" w:hAnsi="仿宋" w:cs="仿宋_GB2312" w:hint="eastAsia"/>
          <w:color w:val="000000"/>
        </w:rPr>
        <w:t>分，</w:t>
      </w:r>
      <w:r w:rsidR="001A1A0B">
        <w:rPr>
          <w:rFonts w:ascii="仿宋" w:eastAsia="仿宋" w:hAnsi="仿宋" w:cs="仿宋_GB2312" w:hint="eastAsia"/>
          <w:color w:val="000000"/>
        </w:rPr>
        <w:t>折合</w:t>
      </w:r>
      <w:r w:rsidRPr="001A1A0B">
        <w:rPr>
          <w:rFonts w:ascii="仿宋" w:eastAsia="仿宋" w:hAnsi="仿宋" w:cs="仿宋_GB2312" w:hint="eastAsia"/>
          <w:color w:val="000000"/>
        </w:rPr>
        <w:t>表扬</w:t>
      </w:r>
      <w:r w:rsidRPr="001A1A0B">
        <w:rPr>
          <w:rFonts w:ascii="仿宋" w:eastAsia="仿宋" w:hAnsi="仿宋" w:cs="Times New Roman"/>
          <w:color w:val="000000"/>
        </w:rPr>
        <w:t>5</w:t>
      </w:r>
      <w:r w:rsidRPr="001A1A0B">
        <w:rPr>
          <w:rFonts w:ascii="仿宋" w:eastAsia="仿宋" w:hAnsi="仿宋" w:cs="仿宋_GB2312" w:hint="eastAsia"/>
          <w:color w:val="000000"/>
        </w:rPr>
        <w:t>次。自</w:t>
      </w:r>
      <w:r w:rsidRPr="001A1A0B">
        <w:rPr>
          <w:rFonts w:ascii="仿宋" w:eastAsia="仿宋" w:hAnsi="仿宋" w:cs="Times New Roman"/>
          <w:color w:val="000000"/>
        </w:rPr>
        <w:t>2021</w:t>
      </w:r>
      <w:r w:rsidRPr="001A1A0B">
        <w:rPr>
          <w:rFonts w:ascii="仿宋" w:eastAsia="仿宋" w:hAnsi="仿宋" w:cs="仿宋_GB2312" w:hint="eastAsia"/>
          <w:color w:val="000000"/>
        </w:rPr>
        <w:t>年</w:t>
      </w:r>
      <w:r w:rsidRPr="001A1A0B">
        <w:rPr>
          <w:rFonts w:ascii="仿宋" w:eastAsia="仿宋" w:hAnsi="仿宋" w:cs="Times New Roman"/>
          <w:color w:val="000000"/>
        </w:rPr>
        <w:t>8</w:t>
      </w:r>
      <w:r w:rsidRPr="001A1A0B">
        <w:rPr>
          <w:rFonts w:ascii="仿宋" w:eastAsia="仿宋" w:hAnsi="仿宋" w:cs="仿宋_GB2312" w:hint="eastAsia"/>
          <w:color w:val="000000"/>
        </w:rPr>
        <w:t>月至</w:t>
      </w:r>
      <w:r w:rsidRPr="001A1A0B">
        <w:rPr>
          <w:rFonts w:ascii="仿宋" w:eastAsia="仿宋" w:hAnsi="仿宋" w:cs="Times New Roman"/>
          <w:color w:val="000000"/>
        </w:rPr>
        <w:t>2023</w:t>
      </w:r>
      <w:r w:rsidRPr="001A1A0B">
        <w:rPr>
          <w:rFonts w:ascii="仿宋" w:eastAsia="仿宋" w:hAnsi="仿宋" w:cs="仿宋_GB2312" w:hint="eastAsia"/>
          <w:color w:val="000000"/>
        </w:rPr>
        <w:t>年</w:t>
      </w:r>
      <w:r w:rsidRPr="001A1A0B">
        <w:rPr>
          <w:rFonts w:ascii="仿宋" w:eastAsia="仿宋" w:hAnsi="仿宋" w:cs="Times New Roman"/>
          <w:color w:val="000000"/>
        </w:rPr>
        <w:t>5</w:t>
      </w:r>
      <w:r w:rsidRPr="001A1A0B">
        <w:rPr>
          <w:rFonts w:ascii="仿宋" w:eastAsia="仿宋" w:hAnsi="仿宋" w:cs="仿宋_GB2312" w:hint="eastAsia"/>
          <w:color w:val="000000"/>
        </w:rPr>
        <w:t>月间隔期</w:t>
      </w:r>
      <w:r w:rsidRPr="001A1A0B">
        <w:rPr>
          <w:rFonts w:ascii="仿宋" w:eastAsia="仿宋" w:hAnsi="仿宋" w:cs="Times New Roman"/>
          <w:color w:val="000000"/>
        </w:rPr>
        <w:t>22</w:t>
      </w:r>
      <w:r w:rsidRPr="001A1A0B">
        <w:rPr>
          <w:rFonts w:ascii="仿宋" w:eastAsia="仿宋" w:hAnsi="仿宋" w:cs="仿宋_GB2312" w:hint="eastAsia"/>
          <w:color w:val="000000"/>
        </w:rPr>
        <w:t>个月，获得</w:t>
      </w:r>
      <w:r w:rsidRPr="001A1A0B">
        <w:rPr>
          <w:rFonts w:ascii="仿宋" w:eastAsia="仿宋" w:hAnsi="仿宋" w:cs="Times New Roman"/>
          <w:color w:val="000000"/>
        </w:rPr>
        <w:t>2403</w:t>
      </w:r>
      <w:r w:rsidRPr="001A1A0B">
        <w:rPr>
          <w:rFonts w:ascii="仿宋" w:eastAsia="仿宋" w:hAnsi="仿宋" w:cs="仿宋_GB2312" w:hint="eastAsia"/>
          <w:color w:val="000000"/>
        </w:rPr>
        <w:t>分。考核期内无违规。</w:t>
      </w:r>
    </w:p>
    <w:p w:rsidR="001A1A0B" w:rsidRPr="001A1A0B" w:rsidRDefault="001A1A0B" w:rsidP="001A1A0B">
      <w:pPr>
        <w:spacing w:line="620" w:lineRule="exact"/>
        <w:ind w:firstLineChars="200" w:firstLine="640"/>
        <w:rPr>
          <w:rFonts w:ascii="仿宋" w:eastAsia="仿宋" w:hAnsi="仿宋" w:cs="Times New Roman"/>
          <w:color w:val="FF0000"/>
        </w:rPr>
      </w:pPr>
      <w:r>
        <w:rPr>
          <w:rFonts w:ascii="仿宋" w:eastAsia="仿宋" w:hAnsi="仿宋" w:cs="仿宋_GB2312" w:hint="eastAsia"/>
          <w:color w:val="000000"/>
        </w:rPr>
        <w:t>该犯无财产性判项。</w:t>
      </w:r>
    </w:p>
    <w:p w:rsidR="00854CC1" w:rsidRPr="001A1A0B" w:rsidRDefault="001A1A0B" w:rsidP="001A1A0B">
      <w:pPr>
        <w:spacing w:line="620" w:lineRule="exact"/>
        <w:ind w:firstLineChars="200" w:firstLine="640"/>
        <w:rPr>
          <w:rFonts w:ascii="仿宋" w:eastAsia="仿宋" w:hAnsi="仿宋" w:cs="Times New Roman"/>
          <w:color w:val="FF0000"/>
        </w:rPr>
      </w:pPr>
      <w:r>
        <w:rPr>
          <w:rFonts w:ascii="仿宋" w:eastAsia="仿宋" w:hAnsi="仿宋" w:cs="仿宋_GB2312" w:hint="eastAsia"/>
        </w:rPr>
        <w:t>该犯系</w:t>
      </w:r>
      <w:r w:rsidR="00854CC1" w:rsidRPr="001A1A0B">
        <w:rPr>
          <w:rFonts w:ascii="仿宋" w:eastAsia="仿宋" w:hAnsi="仿宋" w:cs="仿宋_GB2312" w:hint="eastAsia"/>
        </w:rPr>
        <w:t>暴力性犯罪被判处十年以上有期徒刑罪犯，</w:t>
      </w:r>
      <w:bookmarkStart w:id="0" w:name="_GoBack"/>
      <w:bookmarkEnd w:id="0"/>
      <w:r w:rsidR="002E5B53">
        <w:rPr>
          <w:rFonts w:ascii="仿宋" w:eastAsia="仿宋" w:hAnsi="仿宋" w:cs="仿宋_GB2312" w:hint="eastAsia"/>
        </w:rPr>
        <w:t>且犯罪情</w:t>
      </w:r>
      <w:r w:rsidR="002E5B53">
        <w:rPr>
          <w:rFonts w:ascii="仿宋" w:eastAsia="仿宋" w:hAnsi="仿宋" w:cs="仿宋_GB2312" w:hint="eastAsia"/>
        </w:rPr>
        <w:lastRenderedPageBreak/>
        <w:t>节恶劣，</w:t>
      </w:r>
      <w:r>
        <w:rPr>
          <w:rFonts w:ascii="仿宋" w:eastAsia="仿宋" w:hAnsi="仿宋" w:cs="仿宋_GB2312" w:hint="eastAsia"/>
        </w:rPr>
        <w:t>予以相应扣减</w:t>
      </w:r>
      <w:r w:rsidR="00854CC1" w:rsidRPr="001A1A0B">
        <w:rPr>
          <w:rFonts w:ascii="仿宋" w:eastAsia="仿宋" w:hAnsi="仿宋" w:cs="仿宋_GB2312" w:hint="eastAsia"/>
        </w:rPr>
        <w:t>减刑幅度</w:t>
      </w:r>
      <w:r w:rsidR="002E5B53">
        <w:rPr>
          <w:rFonts w:ascii="仿宋" w:eastAsia="仿宋" w:hAnsi="仿宋" w:cs="仿宋_GB2312" w:hint="eastAsia"/>
        </w:rPr>
        <w:t>二</w:t>
      </w:r>
      <w:r w:rsidR="00854CC1" w:rsidRPr="001A1A0B">
        <w:rPr>
          <w:rFonts w:ascii="仿宋" w:eastAsia="仿宋" w:hAnsi="仿宋" w:cs="仿宋_GB2312" w:hint="eastAsia"/>
        </w:rPr>
        <w:t>个月。</w:t>
      </w:r>
    </w:p>
    <w:p w:rsidR="00854CC1" w:rsidRPr="001A1A0B" w:rsidRDefault="00854CC1" w:rsidP="001A1A0B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1A1A0B">
        <w:rPr>
          <w:rFonts w:ascii="仿宋" w:eastAsia="仿宋" w:hAnsi="仿宋" w:cs="仿宋_GB2312" w:hint="eastAsia"/>
        </w:rPr>
        <w:t>本案于</w:t>
      </w:r>
      <w:r w:rsidRPr="001A1A0B">
        <w:rPr>
          <w:rFonts w:ascii="仿宋" w:eastAsia="仿宋" w:hAnsi="仿宋" w:cs="Times New Roman"/>
        </w:rPr>
        <w:t>2023</w:t>
      </w:r>
      <w:r w:rsidRPr="001A1A0B">
        <w:rPr>
          <w:rFonts w:ascii="仿宋" w:eastAsia="仿宋" w:hAnsi="仿宋" w:cs="仿宋_GB2312" w:hint="eastAsia"/>
        </w:rPr>
        <w:t>年</w:t>
      </w:r>
      <w:r w:rsidR="001A1A0B">
        <w:rPr>
          <w:rFonts w:ascii="仿宋" w:eastAsia="仿宋" w:hAnsi="仿宋" w:cs="Times New Roman" w:hint="eastAsia"/>
        </w:rPr>
        <w:t>8</w:t>
      </w:r>
      <w:r w:rsidRPr="001A1A0B">
        <w:rPr>
          <w:rFonts w:ascii="仿宋" w:eastAsia="仿宋" w:hAnsi="仿宋" w:cs="仿宋_GB2312" w:hint="eastAsia"/>
        </w:rPr>
        <w:t>月</w:t>
      </w:r>
      <w:r w:rsidR="001A1A0B">
        <w:rPr>
          <w:rFonts w:ascii="仿宋" w:eastAsia="仿宋" w:hAnsi="仿宋" w:cs="Times New Roman" w:hint="eastAsia"/>
        </w:rPr>
        <w:t>14</w:t>
      </w:r>
      <w:r w:rsidRPr="001A1A0B">
        <w:rPr>
          <w:rFonts w:ascii="仿宋" w:eastAsia="仿宋" w:hAnsi="仿宋" w:cs="仿宋_GB2312" w:hint="eastAsia"/>
        </w:rPr>
        <w:t>日至</w:t>
      </w:r>
      <w:r w:rsidRPr="001A1A0B">
        <w:rPr>
          <w:rFonts w:ascii="仿宋" w:eastAsia="仿宋" w:hAnsi="仿宋" w:cs="Times New Roman"/>
        </w:rPr>
        <w:t>2023</w:t>
      </w:r>
      <w:r w:rsidRPr="001A1A0B">
        <w:rPr>
          <w:rFonts w:ascii="仿宋" w:eastAsia="仿宋" w:hAnsi="仿宋" w:cs="仿宋_GB2312" w:hint="eastAsia"/>
        </w:rPr>
        <w:t>年</w:t>
      </w:r>
      <w:r w:rsidR="001A1A0B">
        <w:rPr>
          <w:rFonts w:ascii="仿宋" w:eastAsia="仿宋" w:hAnsi="仿宋" w:cs="Times New Roman" w:hint="eastAsia"/>
        </w:rPr>
        <w:t>8</w:t>
      </w:r>
      <w:r w:rsidRPr="001A1A0B">
        <w:rPr>
          <w:rFonts w:ascii="仿宋" w:eastAsia="仿宋" w:hAnsi="仿宋" w:cs="仿宋_GB2312" w:hint="eastAsia"/>
        </w:rPr>
        <w:t>月</w:t>
      </w:r>
      <w:r w:rsidR="001A1A0B">
        <w:rPr>
          <w:rFonts w:ascii="仿宋" w:eastAsia="仿宋" w:hAnsi="仿宋" w:cs="Times New Roman" w:hint="eastAsia"/>
        </w:rPr>
        <w:t>18</w:t>
      </w:r>
      <w:r w:rsidRPr="001A1A0B">
        <w:rPr>
          <w:rFonts w:ascii="仿宋" w:eastAsia="仿宋" w:hAnsi="仿宋" w:cs="仿宋_GB2312" w:hint="eastAsia"/>
        </w:rPr>
        <w:t>日在狱内公示未收到不同意见。</w:t>
      </w:r>
    </w:p>
    <w:p w:rsidR="00854CC1" w:rsidRPr="001A1A0B" w:rsidRDefault="00854CC1" w:rsidP="001A1A0B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1A1A0B">
        <w:rPr>
          <w:rFonts w:ascii="仿宋" w:eastAsia="仿宋" w:hAnsi="仿宋" w:cs="仿宋_GB2312" w:hint="eastAsia"/>
        </w:rPr>
        <w:t>罪犯胡佳滨在服刑期间，确有悔改表现，依照《中华人民共和国刑法》第</w:t>
      </w:r>
      <w:r w:rsidRPr="001A1A0B">
        <w:rPr>
          <w:rFonts w:ascii="仿宋" w:eastAsia="仿宋" w:hAnsi="仿宋" w:cs="Times New Roman"/>
        </w:rPr>
        <w:t>78</w:t>
      </w:r>
      <w:r w:rsidR="001A1A0B">
        <w:rPr>
          <w:rFonts w:ascii="仿宋" w:eastAsia="仿宋" w:hAnsi="仿宋" w:cs="Times New Roman" w:hint="eastAsia"/>
        </w:rPr>
        <w:t>条</w:t>
      </w:r>
      <w:r w:rsidRPr="001A1A0B">
        <w:rPr>
          <w:rFonts w:ascii="仿宋" w:eastAsia="仿宋" w:hAnsi="仿宋" w:cs="仿宋_GB2312" w:hint="eastAsia"/>
        </w:rPr>
        <w:t>、</w:t>
      </w:r>
      <w:r w:rsidR="001A1A0B">
        <w:rPr>
          <w:rFonts w:ascii="仿宋" w:eastAsia="仿宋" w:hAnsi="仿宋" w:cs="仿宋_GB2312" w:hint="eastAsia"/>
        </w:rPr>
        <w:t>第</w:t>
      </w:r>
      <w:r w:rsidRPr="001A1A0B">
        <w:rPr>
          <w:rFonts w:ascii="仿宋" w:eastAsia="仿宋" w:hAnsi="仿宋" w:cs="Times New Roman"/>
        </w:rPr>
        <w:t>79</w:t>
      </w:r>
      <w:r w:rsidRPr="001A1A0B">
        <w:rPr>
          <w:rFonts w:ascii="仿宋" w:eastAsia="仿宋" w:hAnsi="仿宋" w:cs="仿宋_GB2312" w:hint="eastAsia"/>
        </w:rPr>
        <w:t>条</w:t>
      </w:r>
      <w:r w:rsidR="001A1A0B">
        <w:rPr>
          <w:rFonts w:ascii="仿宋" w:eastAsia="仿宋" w:hAnsi="仿宋" w:cs="仿宋_GB2312" w:hint="eastAsia"/>
        </w:rPr>
        <w:t>，</w:t>
      </w:r>
      <w:r w:rsidRPr="001A1A0B">
        <w:rPr>
          <w:rFonts w:ascii="仿宋" w:eastAsia="仿宋" w:hAnsi="仿宋" w:cs="仿宋_GB2312" w:hint="eastAsia"/>
        </w:rPr>
        <w:t>《中华人民共和国刑事诉讼法》第</w:t>
      </w:r>
      <w:r w:rsidRPr="001A1A0B">
        <w:rPr>
          <w:rFonts w:ascii="仿宋" w:eastAsia="仿宋" w:hAnsi="仿宋" w:cs="Times New Roman"/>
        </w:rPr>
        <w:t xml:space="preserve"> 273 </w:t>
      </w:r>
      <w:r w:rsidR="001A1A0B">
        <w:rPr>
          <w:rFonts w:ascii="仿宋" w:eastAsia="仿宋" w:hAnsi="仿宋" w:cs="仿宋_GB2312" w:hint="eastAsia"/>
        </w:rPr>
        <w:t>条</w:t>
      </w:r>
      <w:r w:rsidRPr="001A1A0B">
        <w:rPr>
          <w:rFonts w:ascii="仿宋" w:eastAsia="仿宋" w:hAnsi="仿宋" w:cs="仿宋_GB2312" w:hint="eastAsia"/>
        </w:rPr>
        <w:t>和《中华人民共和国监狱法》第</w:t>
      </w:r>
      <w:r w:rsidRPr="001A1A0B">
        <w:rPr>
          <w:rFonts w:ascii="仿宋" w:eastAsia="仿宋" w:hAnsi="仿宋" w:cs="Times New Roman"/>
        </w:rPr>
        <w:t>29</w:t>
      </w:r>
      <w:r w:rsidRPr="001A1A0B">
        <w:rPr>
          <w:rFonts w:ascii="仿宋" w:eastAsia="仿宋" w:hAnsi="仿宋" w:cs="仿宋_GB2312" w:hint="eastAsia"/>
        </w:rPr>
        <w:t>条之规定，</w:t>
      </w:r>
      <w:r w:rsidRPr="001A1A0B">
        <w:rPr>
          <w:rFonts w:ascii="仿宋" w:eastAsia="仿宋" w:hAnsi="仿宋" w:cs="仿宋_GB2312" w:hint="eastAsia"/>
          <w:color w:val="000000"/>
        </w:rPr>
        <w:t>建议对罪犯</w:t>
      </w:r>
      <w:r w:rsidRPr="001A1A0B">
        <w:rPr>
          <w:rFonts w:ascii="仿宋" w:eastAsia="仿宋" w:hAnsi="仿宋" w:cs="仿宋_GB2312" w:hint="eastAsia"/>
          <w:color w:val="000000"/>
          <w:lang w:val="zh-CN"/>
        </w:rPr>
        <w:t>胡佳滨</w:t>
      </w:r>
      <w:r w:rsidRPr="001A1A0B">
        <w:rPr>
          <w:rFonts w:ascii="仿宋" w:eastAsia="仿宋" w:hAnsi="仿宋" w:cs="仿宋_GB2312" w:hint="eastAsia"/>
          <w:color w:val="000000"/>
        </w:rPr>
        <w:t>予以减刑</w:t>
      </w:r>
      <w:r w:rsidR="002E5B53">
        <w:rPr>
          <w:rFonts w:ascii="仿宋" w:eastAsia="仿宋" w:hAnsi="仿宋" w:cs="仿宋_GB2312" w:hint="eastAsia"/>
          <w:color w:val="000000"/>
        </w:rPr>
        <w:t>六</w:t>
      </w:r>
      <w:r w:rsidRPr="001A1A0B">
        <w:rPr>
          <w:rFonts w:ascii="仿宋" w:eastAsia="仿宋" w:hAnsi="仿宋" w:cs="仿宋_GB2312" w:hint="eastAsia"/>
          <w:color w:val="000000"/>
        </w:rPr>
        <w:t>个月。特提请你院审理裁定。</w:t>
      </w:r>
    </w:p>
    <w:p w:rsidR="00854CC1" w:rsidRPr="001A1A0B" w:rsidRDefault="00854CC1" w:rsidP="001A1A0B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 w:cs="Times New Roman"/>
        </w:rPr>
      </w:pPr>
      <w:r w:rsidRPr="001A1A0B">
        <w:rPr>
          <w:rFonts w:ascii="仿宋" w:eastAsia="仿宋" w:hAnsi="仿宋" w:cs="仿宋_GB2312" w:hint="eastAsia"/>
        </w:rPr>
        <w:t>此致</w:t>
      </w:r>
    </w:p>
    <w:p w:rsidR="00854CC1" w:rsidRPr="001A1A0B" w:rsidRDefault="00854CC1" w:rsidP="001A1A0B">
      <w:pPr>
        <w:spacing w:line="620" w:lineRule="exact"/>
        <w:ind w:rightChars="-15" w:right="-48"/>
        <w:rPr>
          <w:rFonts w:ascii="仿宋" w:eastAsia="仿宋" w:hAnsi="仿宋" w:cs="Times New Roman"/>
        </w:rPr>
      </w:pPr>
      <w:r w:rsidRPr="001A1A0B">
        <w:rPr>
          <w:rFonts w:ascii="仿宋" w:eastAsia="仿宋" w:hAnsi="仿宋" w:cs="仿宋_GB2312" w:hint="eastAsia"/>
        </w:rPr>
        <w:t>福建省厦门市中级人民法院</w:t>
      </w:r>
    </w:p>
    <w:p w:rsidR="00854CC1" w:rsidRPr="001A1A0B" w:rsidRDefault="00854CC1" w:rsidP="001A1A0B">
      <w:pPr>
        <w:ind w:firstLineChars="200" w:firstLine="640"/>
        <w:rPr>
          <w:rFonts w:ascii="仿宋" w:eastAsia="仿宋" w:hAnsi="仿宋" w:cs="Times New Roman"/>
        </w:rPr>
      </w:pPr>
      <w:r w:rsidRPr="001A1A0B">
        <w:rPr>
          <w:rFonts w:ascii="仿宋" w:eastAsia="仿宋" w:hAnsi="仿宋" w:cs="仿宋_GB2312" w:hint="eastAsia"/>
        </w:rPr>
        <w:t>附件：⒈罪犯</w:t>
      </w:r>
      <w:r w:rsidRPr="001A1A0B">
        <w:rPr>
          <w:rFonts w:ascii="仿宋" w:eastAsia="仿宋" w:hAnsi="仿宋" w:cs="仿宋_GB2312" w:hint="eastAsia"/>
          <w:lang w:val="zh-CN"/>
        </w:rPr>
        <w:t>胡佳滨</w:t>
      </w:r>
      <w:r w:rsidRPr="001A1A0B">
        <w:rPr>
          <w:rFonts w:ascii="仿宋" w:eastAsia="仿宋" w:hAnsi="仿宋" w:cs="仿宋_GB2312" w:hint="eastAsia"/>
        </w:rPr>
        <w:t>卷宗</w:t>
      </w:r>
      <w:r w:rsidR="001A1A0B">
        <w:rPr>
          <w:rFonts w:ascii="仿宋" w:eastAsia="仿宋" w:hAnsi="仿宋" w:cs="仿宋_GB2312" w:hint="eastAsia"/>
        </w:rPr>
        <w:t>3</w:t>
      </w:r>
      <w:r w:rsidRPr="001A1A0B">
        <w:rPr>
          <w:rFonts w:ascii="仿宋" w:eastAsia="仿宋" w:hAnsi="仿宋" w:cs="仿宋_GB2312" w:hint="eastAsia"/>
        </w:rPr>
        <w:t>册</w:t>
      </w:r>
    </w:p>
    <w:p w:rsidR="00854CC1" w:rsidRPr="001A1A0B" w:rsidRDefault="00854CC1" w:rsidP="001A1A0B">
      <w:pPr>
        <w:ind w:rightChars="-15" w:right="-48" w:firstLineChars="500" w:firstLine="1600"/>
        <w:rPr>
          <w:rFonts w:ascii="仿宋" w:eastAsia="仿宋" w:hAnsi="仿宋" w:cs="Times New Roman"/>
        </w:rPr>
      </w:pPr>
      <w:r w:rsidRPr="001A1A0B">
        <w:rPr>
          <w:rFonts w:ascii="仿宋" w:eastAsia="仿宋" w:hAnsi="仿宋" w:cs="仿宋_GB2312" w:hint="eastAsia"/>
        </w:rPr>
        <w:t>⒉减刑建议书</w:t>
      </w:r>
      <w:r w:rsidR="001A1A0B">
        <w:rPr>
          <w:rFonts w:ascii="仿宋" w:eastAsia="仿宋" w:hAnsi="仿宋" w:cs="仿宋_GB2312" w:hint="eastAsia"/>
        </w:rPr>
        <w:t>2</w:t>
      </w:r>
      <w:r w:rsidRPr="001A1A0B">
        <w:rPr>
          <w:rFonts w:ascii="仿宋" w:eastAsia="仿宋" w:hAnsi="仿宋" w:cs="仿宋_GB2312" w:hint="eastAsia"/>
        </w:rPr>
        <w:t>份</w:t>
      </w:r>
    </w:p>
    <w:p w:rsidR="001A1A0B" w:rsidRDefault="001A1A0B" w:rsidP="001A1A0B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仿宋_GB2312"/>
        </w:rPr>
      </w:pPr>
    </w:p>
    <w:p w:rsidR="00854CC1" w:rsidRPr="001A1A0B" w:rsidRDefault="00854CC1" w:rsidP="001A1A0B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Times New Roman"/>
        </w:rPr>
      </w:pPr>
      <w:r w:rsidRPr="001A1A0B">
        <w:rPr>
          <w:rFonts w:ascii="仿宋" w:eastAsia="仿宋" w:hAnsi="仿宋" w:cs="仿宋_GB2312" w:hint="eastAsia"/>
        </w:rPr>
        <w:t>福建省厦门监狱</w:t>
      </w:r>
    </w:p>
    <w:p w:rsidR="00854CC1" w:rsidRPr="001A1A0B" w:rsidRDefault="00854CC1" w:rsidP="001A1A0B">
      <w:pPr>
        <w:wordWrap w:val="0"/>
        <w:spacing w:line="620" w:lineRule="exact"/>
        <w:ind w:rightChars="291" w:right="931"/>
        <w:jc w:val="right"/>
        <w:rPr>
          <w:rFonts w:ascii="仿宋" w:eastAsia="仿宋" w:hAnsi="仿宋" w:cs="Times New Roman"/>
        </w:rPr>
      </w:pPr>
      <w:r w:rsidRPr="001A1A0B">
        <w:rPr>
          <w:rFonts w:ascii="仿宋" w:eastAsia="仿宋" w:hAnsi="仿宋" w:cs="Times New Roman"/>
        </w:rPr>
        <w:t>2023</w:t>
      </w:r>
      <w:r w:rsidRPr="001A1A0B">
        <w:rPr>
          <w:rFonts w:ascii="仿宋" w:eastAsia="仿宋" w:hAnsi="仿宋" w:cs="仿宋_GB2312" w:hint="eastAsia"/>
        </w:rPr>
        <w:t>年</w:t>
      </w:r>
      <w:r w:rsidR="001A1A0B">
        <w:rPr>
          <w:rFonts w:ascii="仿宋" w:eastAsia="仿宋" w:hAnsi="仿宋" w:cs="Times New Roman" w:hint="eastAsia"/>
        </w:rPr>
        <w:t>8</w:t>
      </w:r>
      <w:r w:rsidRPr="001A1A0B">
        <w:rPr>
          <w:rFonts w:ascii="仿宋" w:eastAsia="仿宋" w:hAnsi="仿宋" w:cs="仿宋_GB2312" w:hint="eastAsia"/>
        </w:rPr>
        <w:t>月</w:t>
      </w:r>
      <w:r w:rsidR="001A1A0B">
        <w:rPr>
          <w:rFonts w:ascii="仿宋" w:eastAsia="仿宋" w:hAnsi="仿宋" w:cs="Times New Roman" w:hint="eastAsia"/>
        </w:rPr>
        <w:t>21</w:t>
      </w:r>
      <w:r w:rsidRPr="001A1A0B">
        <w:rPr>
          <w:rFonts w:ascii="仿宋" w:eastAsia="仿宋" w:hAnsi="仿宋" w:cs="仿宋_GB2312" w:hint="eastAsia"/>
        </w:rPr>
        <w:t>日</w:t>
      </w:r>
      <w:r w:rsidR="001A1A0B">
        <w:rPr>
          <w:rFonts w:ascii="仿宋" w:eastAsia="仿宋" w:hAnsi="仿宋" w:cs="仿宋_GB2312" w:hint="eastAsia"/>
        </w:rPr>
        <w:t xml:space="preserve"> </w:t>
      </w:r>
    </w:p>
    <w:sectPr w:rsidR="00854CC1" w:rsidRPr="001A1A0B" w:rsidSect="001A1A0B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864" w:rsidRDefault="003D1864" w:rsidP="001A1A0B">
      <w:r>
        <w:separator/>
      </w:r>
    </w:p>
  </w:endnote>
  <w:endnote w:type="continuationSeparator" w:id="1">
    <w:p w:rsidR="003D1864" w:rsidRDefault="003D1864" w:rsidP="001A1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864" w:rsidRDefault="003D1864" w:rsidP="001A1A0B">
      <w:r>
        <w:separator/>
      </w:r>
    </w:p>
  </w:footnote>
  <w:footnote w:type="continuationSeparator" w:id="1">
    <w:p w:rsidR="003D1864" w:rsidRDefault="003D1864" w:rsidP="001A1A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5B68"/>
    <w:rsid w:val="00054ADE"/>
    <w:rsid w:val="000E48B7"/>
    <w:rsid w:val="001A1A0B"/>
    <w:rsid w:val="00291DD7"/>
    <w:rsid w:val="00294A30"/>
    <w:rsid w:val="002E5B53"/>
    <w:rsid w:val="00306D0F"/>
    <w:rsid w:val="00330E27"/>
    <w:rsid w:val="00347DFE"/>
    <w:rsid w:val="003D1864"/>
    <w:rsid w:val="003E75B7"/>
    <w:rsid w:val="004015BD"/>
    <w:rsid w:val="00405B5E"/>
    <w:rsid w:val="00423211"/>
    <w:rsid w:val="004368FB"/>
    <w:rsid w:val="004559F1"/>
    <w:rsid w:val="00456604"/>
    <w:rsid w:val="00476C0E"/>
    <w:rsid w:val="004C0370"/>
    <w:rsid w:val="004D6AA5"/>
    <w:rsid w:val="004E1E0E"/>
    <w:rsid w:val="00536D18"/>
    <w:rsid w:val="00572206"/>
    <w:rsid w:val="0059205A"/>
    <w:rsid w:val="006238C2"/>
    <w:rsid w:val="006A3291"/>
    <w:rsid w:val="006E2E2C"/>
    <w:rsid w:val="006E4C93"/>
    <w:rsid w:val="00704D1B"/>
    <w:rsid w:val="00747D91"/>
    <w:rsid w:val="00754EA3"/>
    <w:rsid w:val="00791B54"/>
    <w:rsid w:val="007C661C"/>
    <w:rsid w:val="007E3EBD"/>
    <w:rsid w:val="00836F2B"/>
    <w:rsid w:val="00853BEE"/>
    <w:rsid w:val="00854CC1"/>
    <w:rsid w:val="00870ABF"/>
    <w:rsid w:val="00924B9A"/>
    <w:rsid w:val="00943433"/>
    <w:rsid w:val="00954547"/>
    <w:rsid w:val="009A15FD"/>
    <w:rsid w:val="009E376F"/>
    <w:rsid w:val="009E6A91"/>
    <w:rsid w:val="00A24A23"/>
    <w:rsid w:val="00A31BD0"/>
    <w:rsid w:val="00A56E9E"/>
    <w:rsid w:val="00B34914"/>
    <w:rsid w:val="00B46825"/>
    <w:rsid w:val="00B549C0"/>
    <w:rsid w:val="00B6676E"/>
    <w:rsid w:val="00B91409"/>
    <w:rsid w:val="00BD7DAF"/>
    <w:rsid w:val="00BE6B93"/>
    <w:rsid w:val="00BF5B68"/>
    <w:rsid w:val="00C45AF7"/>
    <w:rsid w:val="00C45AFE"/>
    <w:rsid w:val="00CC25FB"/>
    <w:rsid w:val="00D6175E"/>
    <w:rsid w:val="00DC1202"/>
    <w:rsid w:val="00DC4BB8"/>
    <w:rsid w:val="00DE64F0"/>
    <w:rsid w:val="00EA4F50"/>
    <w:rsid w:val="00F2299A"/>
    <w:rsid w:val="057A5421"/>
    <w:rsid w:val="0DD41243"/>
    <w:rsid w:val="1B4C3C2C"/>
    <w:rsid w:val="1DF45FEC"/>
    <w:rsid w:val="2A462229"/>
    <w:rsid w:val="3BB93BAC"/>
    <w:rsid w:val="3EDB62A7"/>
    <w:rsid w:val="51C4606C"/>
    <w:rsid w:val="59673011"/>
    <w:rsid w:val="5E6069D3"/>
    <w:rsid w:val="67DA3D85"/>
    <w:rsid w:val="76B13118"/>
    <w:rsid w:val="7D32394B"/>
    <w:rsid w:val="7F74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F5B68"/>
    <w:pPr>
      <w:widowControl w:val="0"/>
      <w:jc w:val="both"/>
    </w:pPr>
    <w:rPr>
      <w:rFonts w:eastAsia="仿宋_GB2312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rsid w:val="00BF5B68"/>
  </w:style>
  <w:style w:type="character" w:customStyle="1" w:styleId="Char">
    <w:name w:val="称呼 Char"/>
    <w:basedOn w:val="a0"/>
    <w:link w:val="a3"/>
    <w:uiPriority w:val="99"/>
    <w:semiHidden/>
    <w:locked/>
    <w:rsid w:val="00CC25FB"/>
    <w:rPr>
      <w:rFonts w:eastAsia="仿宋_GB2312"/>
      <w:kern w:val="32"/>
      <w:sz w:val="32"/>
      <w:szCs w:val="32"/>
    </w:rPr>
  </w:style>
  <w:style w:type="paragraph" w:styleId="a4">
    <w:name w:val="header"/>
    <w:basedOn w:val="a"/>
    <w:link w:val="Char0"/>
    <w:uiPriority w:val="99"/>
    <w:semiHidden/>
    <w:unhideWhenUsed/>
    <w:locked/>
    <w:rsid w:val="001A1A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A1A0B"/>
    <w:rPr>
      <w:rFonts w:eastAsia="仿宋_GB2312" w:cs="Calibri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locked/>
    <w:rsid w:val="001A1A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A1A0B"/>
    <w:rPr>
      <w:rFonts w:eastAsia="仿宋_GB2312" w:cs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609</Characters>
  <Application>Microsoft Office Word</Application>
  <DocSecurity>0</DocSecurity>
  <Lines>5</Lines>
  <Paragraphs>1</Paragraphs>
  <ScaleCrop>false</ScaleCrop>
  <Company>xmjy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2023-08-21T01:23:00Z</cp:lastPrinted>
  <dcterms:created xsi:type="dcterms:W3CDTF">2023-08-21T01:23:00Z</dcterms:created>
  <dcterms:modified xsi:type="dcterms:W3CDTF">2023-08-21T01:23:00Z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