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21F1" w:rsidRPr="00CD7AC7" w:rsidRDefault="008F21F1">
      <w:pPr>
        <w:snapToGrid w:val="0"/>
        <w:spacing w:line="600" w:lineRule="exact"/>
        <w:jc w:val="center"/>
        <w:rPr>
          <w:rFonts w:asciiTheme="majorEastAsia" w:eastAsiaTheme="majorEastAsia" w:hAnsiTheme="majorEastAsia" w:cstheme="minorHAnsi"/>
          <w:b/>
          <w:sz w:val="44"/>
          <w:szCs w:val="44"/>
        </w:rPr>
      </w:pPr>
      <w:r w:rsidRPr="00CD7AC7">
        <w:rPr>
          <w:rFonts w:asciiTheme="majorEastAsia" w:eastAsiaTheme="majorEastAsia" w:hAnsiTheme="majorEastAsia" w:cstheme="minorHAnsi"/>
          <w:b/>
          <w:sz w:val="44"/>
          <w:szCs w:val="44"/>
        </w:rPr>
        <w:t>福建省厦门监狱</w:t>
      </w:r>
    </w:p>
    <w:p w:rsidR="008F21F1" w:rsidRPr="00CD7AC7" w:rsidRDefault="008F21F1">
      <w:pPr>
        <w:snapToGrid w:val="0"/>
        <w:spacing w:line="600" w:lineRule="exact"/>
        <w:jc w:val="center"/>
        <w:rPr>
          <w:rFonts w:asciiTheme="majorEastAsia" w:eastAsiaTheme="majorEastAsia" w:hAnsiTheme="majorEastAsia" w:cstheme="minorHAnsi"/>
          <w:b/>
          <w:sz w:val="44"/>
          <w:szCs w:val="44"/>
        </w:rPr>
      </w:pPr>
      <w:r w:rsidRPr="00CD7AC7">
        <w:rPr>
          <w:rFonts w:asciiTheme="majorEastAsia" w:eastAsiaTheme="majorEastAsia" w:hAnsiTheme="majorEastAsia" w:cstheme="minorHAnsi"/>
          <w:b/>
          <w:sz w:val="44"/>
          <w:szCs w:val="44"/>
        </w:rPr>
        <w:t>提请假释建议书</w:t>
      </w:r>
    </w:p>
    <w:p w:rsidR="008F21F1" w:rsidRDefault="008F21F1" w:rsidP="006E430A">
      <w:pPr>
        <w:spacing w:line="560" w:lineRule="exact"/>
        <w:jc w:val="right"/>
        <w:rPr>
          <w:rFonts w:ascii="楷体" w:eastAsia="楷体" w:hAnsi="楷体" w:cs="楷体_GB2312"/>
        </w:rPr>
      </w:pPr>
      <w:r w:rsidRPr="00CE6C1C">
        <w:rPr>
          <w:rFonts w:ascii="楷体" w:eastAsia="楷体" w:hAnsi="楷体" w:cs="楷体_GB2312" w:hint="eastAsia"/>
        </w:rPr>
        <w:t>〔</w:t>
      </w:r>
      <w:r w:rsidRPr="00CE6C1C">
        <w:rPr>
          <w:rFonts w:ascii="楷体" w:eastAsia="楷体" w:hAnsi="楷体" w:cs="Times New Roman"/>
        </w:rPr>
        <w:t>2023</w:t>
      </w:r>
      <w:r w:rsidRPr="00CE6C1C">
        <w:rPr>
          <w:rFonts w:ascii="楷体" w:eastAsia="楷体" w:hAnsi="楷体" w:cs="楷体_GB2312" w:hint="eastAsia"/>
        </w:rPr>
        <w:t>〕闽厦狱假字第</w:t>
      </w:r>
      <w:r w:rsidR="00CE6C1C" w:rsidRPr="00CE6C1C">
        <w:rPr>
          <w:rFonts w:ascii="楷体" w:eastAsia="楷体" w:hAnsi="楷体" w:cs="Times New Roman" w:hint="eastAsia"/>
        </w:rPr>
        <w:t>23</w:t>
      </w:r>
      <w:r w:rsidRPr="00CE6C1C">
        <w:rPr>
          <w:rFonts w:ascii="楷体" w:eastAsia="楷体" w:hAnsi="楷体" w:cs="楷体_GB2312" w:hint="eastAsia"/>
        </w:rPr>
        <w:t>号</w:t>
      </w:r>
    </w:p>
    <w:p w:rsidR="00CE6C1C" w:rsidRPr="00CE6C1C" w:rsidRDefault="00CE6C1C" w:rsidP="006E430A">
      <w:pPr>
        <w:spacing w:line="560" w:lineRule="exact"/>
        <w:jc w:val="right"/>
        <w:rPr>
          <w:rFonts w:ascii="楷体" w:eastAsia="楷体" w:hAnsi="楷体" w:cs="Times New Roman"/>
        </w:rPr>
      </w:pPr>
    </w:p>
    <w:p w:rsidR="008F21F1" w:rsidRPr="00CE6C1C" w:rsidRDefault="008F21F1" w:rsidP="006E430A">
      <w:pPr>
        <w:spacing w:line="560" w:lineRule="exact"/>
        <w:ind w:firstLineChars="200" w:firstLine="640"/>
        <w:rPr>
          <w:rFonts w:ascii="仿宋" w:eastAsia="仿宋" w:hAnsi="仿宋" w:cs="Times New Roman"/>
        </w:rPr>
      </w:pPr>
      <w:r w:rsidRPr="00CE6C1C">
        <w:rPr>
          <w:rFonts w:ascii="仿宋" w:eastAsia="仿宋" w:hAnsi="仿宋" w:cs="仿宋_GB2312" w:hint="eastAsia"/>
        </w:rPr>
        <w:t>罪犯马军锋</w:t>
      </w:r>
      <w:r w:rsidR="00780FD3" w:rsidRPr="00CE6C1C">
        <w:rPr>
          <w:rFonts w:ascii="仿宋" w:eastAsia="仿宋" w:hAnsi="仿宋" w:cs="Times New Roman"/>
        </w:rPr>
        <w:fldChar w:fldCharType="begin"/>
      </w:r>
      <w:r w:rsidRPr="00CE6C1C">
        <w:rPr>
          <w:rFonts w:ascii="仿宋" w:eastAsia="仿宋" w:hAnsi="仿宋" w:cs="Times New Roman"/>
        </w:rPr>
        <w:instrText xml:space="preserve"> AUTOTEXTLIST  \* MERGEFORMAT </w:instrText>
      </w:r>
      <w:r w:rsidR="00780FD3" w:rsidRPr="00CE6C1C">
        <w:rPr>
          <w:rFonts w:ascii="仿宋" w:eastAsia="仿宋" w:hAnsi="仿宋" w:cs="Times New Roman"/>
        </w:rPr>
        <w:fldChar w:fldCharType="end"/>
      </w:r>
      <w:r w:rsidRPr="00CE6C1C">
        <w:rPr>
          <w:rFonts w:ascii="仿宋" w:eastAsia="仿宋" w:hAnsi="仿宋" w:cs="仿宋_GB2312" w:hint="eastAsia"/>
        </w:rPr>
        <w:t>，男，汉族，</w:t>
      </w:r>
      <w:r w:rsidRPr="00CE6C1C">
        <w:rPr>
          <w:rFonts w:ascii="仿宋" w:eastAsia="仿宋" w:hAnsi="仿宋" w:cs="Times New Roman"/>
        </w:rPr>
        <w:t>1989</w:t>
      </w:r>
      <w:r w:rsidRPr="00CE6C1C">
        <w:rPr>
          <w:rFonts w:ascii="仿宋" w:eastAsia="仿宋" w:hAnsi="仿宋" w:cs="仿宋_GB2312" w:hint="eastAsia"/>
        </w:rPr>
        <w:t>年</w:t>
      </w:r>
      <w:r w:rsidRPr="00CE6C1C">
        <w:rPr>
          <w:rFonts w:ascii="仿宋" w:eastAsia="仿宋" w:hAnsi="仿宋" w:cs="Times New Roman"/>
        </w:rPr>
        <w:t>10</w:t>
      </w:r>
      <w:r w:rsidRPr="00CE6C1C">
        <w:rPr>
          <w:rFonts w:ascii="仿宋" w:eastAsia="仿宋" w:hAnsi="仿宋" w:cs="仿宋_GB2312" w:hint="eastAsia"/>
        </w:rPr>
        <w:t>月</w:t>
      </w:r>
      <w:r w:rsidRPr="00CE6C1C">
        <w:rPr>
          <w:rFonts w:ascii="仿宋" w:eastAsia="仿宋" w:hAnsi="仿宋" w:cs="Times New Roman"/>
        </w:rPr>
        <w:t>3</w:t>
      </w:r>
      <w:r w:rsidRPr="00CE6C1C">
        <w:rPr>
          <w:rFonts w:ascii="仿宋" w:eastAsia="仿宋" w:hAnsi="仿宋" w:cs="仿宋_GB2312" w:hint="eastAsia"/>
        </w:rPr>
        <w:t>日出生，本科文化，户籍所在地河南省周口市。</w:t>
      </w:r>
    </w:p>
    <w:p w:rsidR="008F21F1" w:rsidRPr="00CE6C1C" w:rsidRDefault="008F21F1" w:rsidP="006E430A">
      <w:pPr>
        <w:spacing w:line="560" w:lineRule="exact"/>
        <w:ind w:firstLineChars="200" w:firstLine="640"/>
        <w:rPr>
          <w:rFonts w:ascii="仿宋" w:eastAsia="仿宋" w:hAnsi="仿宋" w:cs="Times New Roman"/>
        </w:rPr>
      </w:pPr>
      <w:r w:rsidRPr="00CE6C1C">
        <w:rPr>
          <w:rFonts w:ascii="仿宋" w:eastAsia="仿宋" w:hAnsi="仿宋" w:cs="仿宋_GB2312" w:hint="eastAsia"/>
        </w:rPr>
        <w:t>福建省安溪县人民法院于</w:t>
      </w:r>
      <w:r w:rsidRPr="00CE6C1C">
        <w:rPr>
          <w:rFonts w:ascii="仿宋" w:eastAsia="仿宋" w:hAnsi="仿宋" w:cs="Times New Roman"/>
        </w:rPr>
        <w:t>2019</w:t>
      </w:r>
      <w:r w:rsidRPr="00CE6C1C">
        <w:rPr>
          <w:rFonts w:ascii="仿宋" w:eastAsia="仿宋" w:hAnsi="仿宋" w:cs="仿宋_GB2312" w:hint="eastAsia"/>
        </w:rPr>
        <w:t>年</w:t>
      </w:r>
      <w:r w:rsidRPr="00CE6C1C">
        <w:rPr>
          <w:rFonts w:ascii="仿宋" w:eastAsia="仿宋" w:hAnsi="仿宋" w:cs="Times New Roman"/>
        </w:rPr>
        <w:t>2</w:t>
      </w:r>
      <w:r w:rsidRPr="00CE6C1C">
        <w:rPr>
          <w:rFonts w:ascii="仿宋" w:eastAsia="仿宋" w:hAnsi="仿宋" w:cs="仿宋_GB2312" w:hint="eastAsia"/>
        </w:rPr>
        <w:t>月</w:t>
      </w:r>
      <w:r w:rsidRPr="00CE6C1C">
        <w:rPr>
          <w:rFonts w:ascii="仿宋" w:eastAsia="仿宋" w:hAnsi="仿宋" w:cs="Times New Roman"/>
        </w:rPr>
        <w:t>14</w:t>
      </w:r>
      <w:r w:rsidRPr="00CE6C1C">
        <w:rPr>
          <w:rFonts w:ascii="仿宋" w:eastAsia="仿宋" w:hAnsi="仿宋" w:cs="仿宋_GB2312" w:hint="eastAsia"/>
        </w:rPr>
        <w:t>日作出</w:t>
      </w:r>
      <w:r w:rsidRPr="00CE6C1C">
        <w:rPr>
          <w:rFonts w:ascii="仿宋" w:eastAsia="仿宋" w:hAnsi="仿宋" w:cs="Times New Roman"/>
        </w:rPr>
        <w:t>(2018)</w:t>
      </w:r>
      <w:r w:rsidRPr="00CE6C1C">
        <w:rPr>
          <w:rFonts w:ascii="仿宋" w:eastAsia="仿宋" w:hAnsi="仿宋" w:cs="仿宋_GB2312" w:hint="eastAsia"/>
        </w:rPr>
        <w:t>闽</w:t>
      </w:r>
      <w:r w:rsidRPr="00CE6C1C">
        <w:rPr>
          <w:rFonts w:ascii="仿宋" w:eastAsia="仿宋" w:hAnsi="仿宋" w:cs="Times New Roman"/>
        </w:rPr>
        <w:t>0524</w:t>
      </w:r>
      <w:r w:rsidRPr="00CE6C1C">
        <w:rPr>
          <w:rFonts w:ascii="仿宋" w:eastAsia="仿宋" w:hAnsi="仿宋" w:cs="仿宋_GB2312" w:hint="eastAsia"/>
        </w:rPr>
        <w:t>刑初</w:t>
      </w:r>
      <w:r w:rsidRPr="00CE6C1C">
        <w:rPr>
          <w:rFonts w:ascii="仿宋" w:eastAsia="仿宋" w:hAnsi="仿宋" w:cs="Times New Roman"/>
        </w:rPr>
        <w:t>1075</w:t>
      </w:r>
      <w:r w:rsidRPr="00CE6C1C">
        <w:rPr>
          <w:rFonts w:ascii="仿宋" w:eastAsia="仿宋" w:hAnsi="仿宋" w:cs="仿宋_GB2312" w:hint="eastAsia"/>
        </w:rPr>
        <w:t>号刑事判决，以被告人马军锋犯诈骗罪，判处有期徒刑七年，并处罚金人民币十五万元，继续追缴</w:t>
      </w:r>
      <w:r w:rsidR="00CE6C1C">
        <w:rPr>
          <w:rFonts w:ascii="仿宋" w:eastAsia="仿宋" w:hAnsi="仿宋" w:cs="仿宋_GB2312" w:hint="eastAsia"/>
        </w:rPr>
        <w:t>共同</w:t>
      </w:r>
      <w:r w:rsidRPr="00CE6C1C">
        <w:rPr>
          <w:rFonts w:ascii="仿宋" w:eastAsia="仿宋" w:hAnsi="仿宋" w:cs="仿宋_GB2312" w:hint="eastAsia"/>
        </w:rPr>
        <w:t>非法所得人民币</w:t>
      </w:r>
      <w:r w:rsidRPr="00CE6C1C">
        <w:rPr>
          <w:rFonts w:ascii="仿宋" w:eastAsia="仿宋" w:hAnsi="仿宋" w:cs="Times New Roman"/>
        </w:rPr>
        <w:t>292024</w:t>
      </w:r>
      <w:r w:rsidRPr="00CE6C1C">
        <w:rPr>
          <w:rFonts w:ascii="仿宋" w:eastAsia="仿宋" w:hAnsi="仿宋" w:cs="仿宋_GB2312" w:hint="eastAsia"/>
        </w:rPr>
        <w:t>元。该犯及其同案犯不服，提</w:t>
      </w:r>
      <w:r w:rsidR="00CE6C1C">
        <w:rPr>
          <w:rFonts w:ascii="仿宋" w:eastAsia="仿宋" w:hAnsi="仿宋" w:cs="仿宋_GB2312" w:hint="eastAsia"/>
        </w:rPr>
        <w:t>出</w:t>
      </w:r>
      <w:r w:rsidRPr="00CE6C1C">
        <w:rPr>
          <w:rFonts w:ascii="仿宋" w:eastAsia="仿宋" w:hAnsi="仿宋" w:cs="仿宋_GB2312" w:hint="eastAsia"/>
        </w:rPr>
        <w:t>上诉。福建省泉州市中级人民法院于</w:t>
      </w:r>
      <w:r w:rsidRPr="00CE6C1C">
        <w:rPr>
          <w:rFonts w:ascii="仿宋" w:eastAsia="仿宋" w:hAnsi="仿宋" w:cs="Times New Roman"/>
        </w:rPr>
        <w:t>2019</w:t>
      </w:r>
      <w:r w:rsidRPr="00CE6C1C">
        <w:rPr>
          <w:rFonts w:ascii="仿宋" w:eastAsia="仿宋" w:hAnsi="仿宋" w:cs="仿宋_GB2312" w:hint="eastAsia"/>
        </w:rPr>
        <w:t>年</w:t>
      </w:r>
      <w:r w:rsidRPr="00CE6C1C">
        <w:rPr>
          <w:rFonts w:ascii="仿宋" w:eastAsia="仿宋" w:hAnsi="仿宋" w:cs="Times New Roman"/>
        </w:rPr>
        <w:t>7</w:t>
      </w:r>
      <w:r w:rsidRPr="00CE6C1C">
        <w:rPr>
          <w:rFonts w:ascii="仿宋" w:eastAsia="仿宋" w:hAnsi="仿宋" w:cs="仿宋_GB2312" w:hint="eastAsia"/>
        </w:rPr>
        <w:t>月</w:t>
      </w:r>
      <w:r w:rsidRPr="00CE6C1C">
        <w:rPr>
          <w:rFonts w:ascii="仿宋" w:eastAsia="仿宋" w:hAnsi="仿宋" w:cs="Times New Roman"/>
        </w:rPr>
        <w:t>12</w:t>
      </w:r>
      <w:r w:rsidRPr="00CE6C1C">
        <w:rPr>
          <w:rFonts w:ascii="仿宋" w:eastAsia="仿宋" w:hAnsi="仿宋" w:cs="仿宋_GB2312" w:hint="eastAsia"/>
        </w:rPr>
        <w:t>日作出（</w:t>
      </w:r>
      <w:r w:rsidRPr="00CE6C1C">
        <w:rPr>
          <w:rFonts w:ascii="仿宋" w:eastAsia="仿宋" w:hAnsi="仿宋" w:cs="Times New Roman"/>
        </w:rPr>
        <w:t>2019</w:t>
      </w:r>
      <w:r w:rsidRPr="00CE6C1C">
        <w:rPr>
          <w:rFonts w:ascii="仿宋" w:eastAsia="仿宋" w:hAnsi="仿宋" w:cs="仿宋_GB2312" w:hint="eastAsia"/>
        </w:rPr>
        <w:t>）闽</w:t>
      </w:r>
      <w:r w:rsidRPr="00CE6C1C">
        <w:rPr>
          <w:rFonts w:ascii="仿宋" w:eastAsia="仿宋" w:hAnsi="仿宋" w:cs="Times New Roman"/>
        </w:rPr>
        <w:t>05</w:t>
      </w:r>
      <w:r w:rsidRPr="00CE6C1C">
        <w:rPr>
          <w:rFonts w:ascii="仿宋" w:eastAsia="仿宋" w:hAnsi="仿宋" w:cs="仿宋_GB2312" w:hint="eastAsia"/>
        </w:rPr>
        <w:t>刑终</w:t>
      </w:r>
      <w:r w:rsidRPr="00CE6C1C">
        <w:rPr>
          <w:rFonts w:ascii="仿宋" w:eastAsia="仿宋" w:hAnsi="仿宋" w:cs="Times New Roman"/>
        </w:rPr>
        <w:t>596</w:t>
      </w:r>
      <w:r w:rsidRPr="00CE6C1C">
        <w:rPr>
          <w:rFonts w:ascii="仿宋" w:eastAsia="仿宋" w:hAnsi="仿宋" w:cs="仿宋_GB2312" w:hint="eastAsia"/>
        </w:rPr>
        <w:t>号刑事判决：驳回上诉；维持原判的定罪量刑及作案工具处理部分之判决，改判继续追缴共同非法所得款人民币</w:t>
      </w:r>
      <w:r w:rsidRPr="00CE6C1C">
        <w:rPr>
          <w:rFonts w:ascii="仿宋" w:eastAsia="仿宋" w:hAnsi="仿宋" w:cs="Times New Roman"/>
        </w:rPr>
        <w:t>271016</w:t>
      </w:r>
      <w:r w:rsidRPr="00CE6C1C">
        <w:rPr>
          <w:rFonts w:ascii="仿宋" w:eastAsia="仿宋" w:hAnsi="仿宋" w:cs="仿宋_GB2312" w:hint="eastAsia"/>
        </w:rPr>
        <w:t>元。刑期自</w:t>
      </w:r>
      <w:r w:rsidRPr="00CE6C1C">
        <w:rPr>
          <w:rFonts w:ascii="仿宋" w:eastAsia="仿宋" w:hAnsi="仿宋" w:cs="Times New Roman"/>
        </w:rPr>
        <w:t>2018</w:t>
      </w:r>
      <w:r w:rsidRPr="00CE6C1C">
        <w:rPr>
          <w:rFonts w:ascii="仿宋" w:eastAsia="仿宋" w:hAnsi="仿宋" w:cs="仿宋_GB2312" w:hint="eastAsia"/>
        </w:rPr>
        <w:t>年</w:t>
      </w:r>
      <w:r w:rsidRPr="00CE6C1C">
        <w:rPr>
          <w:rFonts w:ascii="仿宋" w:eastAsia="仿宋" w:hAnsi="仿宋" w:cs="Times New Roman"/>
        </w:rPr>
        <w:t>11</w:t>
      </w:r>
      <w:r w:rsidRPr="00CE6C1C">
        <w:rPr>
          <w:rFonts w:ascii="仿宋" w:eastAsia="仿宋" w:hAnsi="仿宋" w:cs="仿宋_GB2312" w:hint="eastAsia"/>
        </w:rPr>
        <w:t>月</w:t>
      </w:r>
      <w:r w:rsidRPr="00CE6C1C">
        <w:rPr>
          <w:rFonts w:ascii="仿宋" w:eastAsia="仿宋" w:hAnsi="仿宋" w:cs="Times New Roman"/>
        </w:rPr>
        <w:t>23</w:t>
      </w:r>
      <w:r w:rsidRPr="00CE6C1C">
        <w:rPr>
          <w:rFonts w:ascii="仿宋" w:eastAsia="仿宋" w:hAnsi="仿宋" w:cs="仿宋_GB2312" w:hint="eastAsia"/>
        </w:rPr>
        <w:t>日起至</w:t>
      </w:r>
      <w:r w:rsidRPr="00CE6C1C">
        <w:rPr>
          <w:rFonts w:ascii="仿宋" w:eastAsia="仿宋" w:hAnsi="仿宋" w:cs="Times New Roman"/>
        </w:rPr>
        <w:t>2025</w:t>
      </w:r>
      <w:r w:rsidRPr="00CE6C1C">
        <w:rPr>
          <w:rFonts w:ascii="仿宋" w:eastAsia="仿宋" w:hAnsi="仿宋" w:cs="仿宋_GB2312" w:hint="eastAsia"/>
        </w:rPr>
        <w:t>年</w:t>
      </w:r>
      <w:r w:rsidRPr="00CE6C1C">
        <w:rPr>
          <w:rFonts w:ascii="仿宋" w:eastAsia="仿宋" w:hAnsi="仿宋" w:cs="Times New Roman"/>
        </w:rPr>
        <w:t>10</w:t>
      </w:r>
      <w:r w:rsidRPr="00CE6C1C">
        <w:rPr>
          <w:rFonts w:ascii="仿宋" w:eastAsia="仿宋" w:hAnsi="仿宋" w:cs="仿宋_GB2312" w:hint="eastAsia"/>
        </w:rPr>
        <w:t>月</w:t>
      </w:r>
      <w:r w:rsidRPr="00CE6C1C">
        <w:rPr>
          <w:rFonts w:ascii="仿宋" w:eastAsia="仿宋" w:hAnsi="仿宋" w:cs="Times New Roman"/>
        </w:rPr>
        <w:t>15</w:t>
      </w:r>
      <w:r w:rsidRPr="00CE6C1C">
        <w:rPr>
          <w:rFonts w:ascii="仿宋" w:eastAsia="仿宋" w:hAnsi="仿宋" w:cs="仿宋_GB2312" w:hint="eastAsia"/>
        </w:rPr>
        <w:t>日止。</w:t>
      </w:r>
      <w:r w:rsidR="00CE6C1C">
        <w:rPr>
          <w:rFonts w:ascii="仿宋" w:eastAsia="仿宋" w:hAnsi="仿宋" w:cs="仿宋_GB2312" w:hint="eastAsia"/>
        </w:rPr>
        <w:t>于</w:t>
      </w:r>
      <w:r w:rsidRPr="00CE6C1C">
        <w:rPr>
          <w:rFonts w:ascii="仿宋" w:eastAsia="仿宋" w:hAnsi="仿宋" w:cs="Times New Roman"/>
        </w:rPr>
        <w:t>2019</w:t>
      </w:r>
      <w:r w:rsidRPr="00CE6C1C">
        <w:rPr>
          <w:rFonts w:ascii="仿宋" w:eastAsia="仿宋" w:hAnsi="仿宋" w:cs="仿宋_GB2312" w:hint="eastAsia"/>
        </w:rPr>
        <w:t>年</w:t>
      </w:r>
      <w:r w:rsidRPr="00CE6C1C">
        <w:rPr>
          <w:rFonts w:ascii="仿宋" w:eastAsia="仿宋" w:hAnsi="仿宋" w:cs="Times New Roman"/>
        </w:rPr>
        <w:t>8</w:t>
      </w:r>
      <w:r w:rsidRPr="00CE6C1C">
        <w:rPr>
          <w:rFonts w:ascii="仿宋" w:eastAsia="仿宋" w:hAnsi="仿宋" w:cs="仿宋_GB2312" w:hint="eastAsia"/>
        </w:rPr>
        <w:t>月</w:t>
      </w:r>
      <w:r w:rsidRPr="00CE6C1C">
        <w:rPr>
          <w:rFonts w:ascii="仿宋" w:eastAsia="仿宋" w:hAnsi="仿宋" w:cs="Times New Roman"/>
        </w:rPr>
        <w:t>7</w:t>
      </w:r>
      <w:r w:rsidRPr="00CE6C1C">
        <w:rPr>
          <w:rFonts w:ascii="仿宋" w:eastAsia="仿宋" w:hAnsi="仿宋" w:cs="仿宋_GB2312" w:hint="eastAsia"/>
        </w:rPr>
        <w:t>日交付福建省厦门监狱执行刑罚。</w:t>
      </w:r>
      <w:r w:rsidRPr="00CE6C1C">
        <w:rPr>
          <w:rFonts w:ascii="仿宋" w:eastAsia="仿宋" w:hAnsi="仿宋" w:cs="Times New Roman"/>
        </w:rPr>
        <w:t>2022</w:t>
      </w:r>
      <w:r w:rsidRPr="00CE6C1C">
        <w:rPr>
          <w:rFonts w:ascii="仿宋" w:eastAsia="仿宋" w:hAnsi="仿宋" w:cs="仿宋_GB2312" w:hint="eastAsia"/>
        </w:rPr>
        <w:t>年</w:t>
      </w:r>
      <w:r w:rsidRPr="00CE6C1C">
        <w:rPr>
          <w:rFonts w:ascii="仿宋" w:eastAsia="仿宋" w:hAnsi="仿宋" w:cs="Times New Roman"/>
        </w:rPr>
        <w:t>1</w:t>
      </w:r>
      <w:r w:rsidRPr="00CE6C1C">
        <w:rPr>
          <w:rFonts w:ascii="仿宋" w:eastAsia="仿宋" w:hAnsi="仿宋" w:cs="仿宋_GB2312" w:hint="eastAsia"/>
        </w:rPr>
        <w:t>月</w:t>
      </w:r>
      <w:r w:rsidRPr="00CE6C1C">
        <w:rPr>
          <w:rFonts w:ascii="仿宋" w:eastAsia="仿宋" w:hAnsi="仿宋" w:cs="Times New Roman"/>
        </w:rPr>
        <w:t>27</w:t>
      </w:r>
      <w:r w:rsidRPr="00CE6C1C">
        <w:rPr>
          <w:rFonts w:ascii="仿宋" w:eastAsia="仿宋" w:hAnsi="仿宋" w:cs="仿宋_GB2312" w:hint="eastAsia"/>
        </w:rPr>
        <w:t>日福建省厦门市中级人民法院以（</w:t>
      </w:r>
      <w:r w:rsidRPr="00CE6C1C">
        <w:rPr>
          <w:rFonts w:ascii="仿宋" w:eastAsia="仿宋" w:hAnsi="仿宋" w:cs="Times New Roman"/>
        </w:rPr>
        <w:t>2022</w:t>
      </w:r>
      <w:r w:rsidRPr="00CE6C1C">
        <w:rPr>
          <w:rFonts w:ascii="仿宋" w:eastAsia="仿宋" w:hAnsi="仿宋" w:cs="仿宋_GB2312" w:hint="eastAsia"/>
        </w:rPr>
        <w:t>）闽</w:t>
      </w:r>
      <w:r w:rsidRPr="00CE6C1C">
        <w:rPr>
          <w:rFonts w:ascii="仿宋" w:eastAsia="仿宋" w:hAnsi="仿宋" w:cs="Times New Roman"/>
        </w:rPr>
        <w:t>02</w:t>
      </w:r>
      <w:r w:rsidRPr="00CE6C1C">
        <w:rPr>
          <w:rFonts w:ascii="仿宋" w:eastAsia="仿宋" w:hAnsi="仿宋" w:cs="仿宋_GB2312" w:hint="eastAsia"/>
        </w:rPr>
        <w:t>刑更</w:t>
      </w:r>
      <w:r w:rsidRPr="00CE6C1C">
        <w:rPr>
          <w:rFonts w:ascii="仿宋" w:eastAsia="仿宋" w:hAnsi="仿宋" w:cs="Times New Roman"/>
        </w:rPr>
        <w:t>197</w:t>
      </w:r>
      <w:r w:rsidRPr="00CE6C1C">
        <w:rPr>
          <w:rFonts w:ascii="仿宋" w:eastAsia="仿宋" w:hAnsi="仿宋" w:cs="仿宋_GB2312" w:hint="eastAsia"/>
        </w:rPr>
        <w:t>号刑事裁定书</w:t>
      </w:r>
      <w:r w:rsidR="00CE6C1C">
        <w:rPr>
          <w:rFonts w:ascii="仿宋" w:eastAsia="仿宋" w:hAnsi="仿宋" w:cs="仿宋_GB2312" w:hint="eastAsia"/>
        </w:rPr>
        <w:t>，</w:t>
      </w:r>
      <w:r w:rsidRPr="00CE6C1C">
        <w:rPr>
          <w:rFonts w:ascii="仿宋" w:eastAsia="仿宋" w:hAnsi="仿宋" w:cs="仿宋_GB2312" w:hint="eastAsia"/>
        </w:rPr>
        <w:t>裁定减刑七个月，刑期至</w:t>
      </w:r>
      <w:r w:rsidRPr="00CE6C1C">
        <w:rPr>
          <w:rFonts w:ascii="仿宋" w:eastAsia="仿宋" w:hAnsi="仿宋" w:cs="Times New Roman"/>
        </w:rPr>
        <w:t>2025</w:t>
      </w:r>
      <w:r w:rsidRPr="00CE6C1C">
        <w:rPr>
          <w:rFonts w:ascii="仿宋" w:eastAsia="仿宋" w:hAnsi="仿宋" w:cs="仿宋_GB2312" w:hint="eastAsia"/>
        </w:rPr>
        <w:t>年</w:t>
      </w:r>
      <w:r w:rsidRPr="00CE6C1C">
        <w:rPr>
          <w:rFonts w:ascii="仿宋" w:eastAsia="仿宋" w:hAnsi="仿宋" w:cs="Times New Roman"/>
        </w:rPr>
        <w:t>3</w:t>
      </w:r>
      <w:r w:rsidRPr="00CE6C1C">
        <w:rPr>
          <w:rFonts w:ascii="仿宋" w:eastAsia="仿宋" w:hAnsi="仿宋" w:cs="仿宋_GB2312" w:hint="eastAsia"/>
        </w:rPr>
        <w:t>月</w:t>
      </w:r>
      <w:r w:rsidRPr="00CE6C1C">
        <w:rPr>
          <w:rFonts w:ascii="仿宋" w:eastAsia="仿宋" w:hAnsi="仿宋" w:cs="Times New Roman"/>
        </w:rPr>
        <w:t>15</w:t>
      </w:r>
      <w:r w:rsidRPr="00CE6C1C">
        <w:rPr>
          <w:rFonts w:ascii="仿宋" w:eastAsia="仿宋" w:hAnsi="仿宋" w:cs="仿宋_GB2312" w:hint="eastAsia"/>
        </w:rPr>
        <w:t>日止，于</w:t>
      </w:r>
      <w:r w:rsidRPr="00CE6C1C">
        <w:rPr>
          <w:rFonts w:ascii="仿宋" w:eastAsia="仿宋" w:hAnsi="仿宋" w:cs="Times New Roman"/>
        </w:rPr>
        <w:t>2022</w:t>
      </w:r>
      <w:r w:rsidRPr="00CE6C1C">
        <w:rPr>
          <w:rFonts w:ascii="仿宋" w:eastAsia="仿宋" w:hAnsi="仿宋" w:cs="仿宋_GB2312" w:hint="eastAsia"/>
        </w:rPr>
        <w:t>年</w:t>
      </w:r>
      <w:r w:rsidRPr="00CE6C1C">
        <w:rPr>
          <w:rFonts w:ascii="仿宋" w:eastAsia="仿宋" w:hAnsi="仿宋" w:cs="Times New Roman"/>
        </w:rPr>
        <w:t>1</w:t>
      </w:r>
      <w:r w:rsidRPr="00CE6C1C">
        <w:rPr>
          <w:rFonts w:ascii="仿宋" w:eastAsia="仿宋" w:hAnsi="仿宋" w:cs="仿宋_GB2312" w:hint="eastAsia"/>
        </w:rPr>
        <w:t>月</w:t>
      </w:r>
      <w:r w:rsidRPr="00CE6C1C">
        <w:rPr>
          <w:rFonts w:ascii="仿宋" w:eastAsia="仿宋" w:hAnsi="仿宋" w:cs="Times New Roman"/>
        </w:rPr>
        <w:t>27</w:t>
      </w:r>
      <w:r w:rsidRPr="00CE6C1C">
        <w:rPr>
          <w:rFonts w:ascii="仿宋" w:eastAsia="仿宋" w:hAnsi="仿宋" w:cs="仿宋_GB2312" w:hint="eastAsia"/>
        </w:rPr>
        <w:t>日送达。现属普管级罪犯。</w:t>
      </w:r>
    </w:p>
    <w:p w:rsidR="008F21F1" w:rsidRPr="00CE6C1C" w:rsidRDefault="008F21F1" w:rsidP="006E430A">
      <w:pPr>
        <w:spacing w:line="560" w:lineRule="exact"/>
        <w:ind w:firstLineChars="200" w:firstLine="640"/>
        <w:rPr>
          <w:rFonts w:ascii="仿宋" w:eastAsia="仿宋" w:hAnsi="仿宋" w:cs="Times New Roman"/>
        </w:rPr>
      </w:pPr>
      <w:r w:rsidRPr="00CE6C1C">
        <w:rPr>
          <w:rFonts w:ascii="仿宋" w:eastAsia="仿宋" w:hAnsi="仿宋" w:cs="仿宋_GB2312" w:hint="eastAsia"/>
        </w:rPr>
        <w:t>该犯主要犯罪事实：罪犯马军锋于</w:t>
      </w:r>
      <w:r w:rsidRPr="00CE6C1C">
        <w:rPr>
          <w:rFonts w:ascii="仿宋" w:eastAsia="仿宋" w:hAnsi="仿宋" w:cs="Times New Roman"/>
        </w:rPr>
        <w:t>2016</w:t>
      </w:r>
      <w:r w:rsidRPr="00CE6C1C">
        <w:rPr>
          <w:rFonts w:ascii="仿宋" w:eastAsia="仿宋" w:hAnsi="仿宋" w:cs="仿宋_GB2312" w:hint="eastAsia"/>
        </w:rPr>
        <w:t>年</w:t>
      </w:r>
      <w:r w:rsidRPr="00CE6C1C">
        <w:rPr>
          <w:rFonts w:ascii="仿宋" w:eastAsia="仿宋" w:hAnsi="仿宋" w:cs="Times New Roman"/>
        </w:rPr>
        <w:t>12</w:t>
      </w:r>
      <w:r w:rsidRPr="00CE6C1C">
        <w:rPr>
          <w:rFonts w:ascii="仿宋" w:eastAsia="仿宋" w:hAnsi="仿宋" w:cs="仿宋_GB2312" w:hint="eastAsia"/>
        </w:rPr>
        <w:t>月至</w:t>
      </w:r>
      <w:r w:rsidRPr="00CE6C1C">
        <w:rPr>
          <w:rFonts w:ascii="仿宋" w:eastAsia="仿宋" w:hAnsi="仿宋" w:cs="Times New Roman"/>
        </w:rPr>
        <w:t>2017</w:t>
      </w:r>
      <w:r w:rsidRPr="00CE6C1C">
        <w:rPr>
          <w:rFonts w:ascii="仿宋" w:eastAsia="仿宋" w:hAnsi="仿宋" w:cs="仿宋_GB2312" w:hint="eastAsia"/>
        </w:rPr>
        <w:t>年</w:t>
      </w:r>
      <w:r w:rsidRPr="00CE6C1C">
        <w:rPr>
          <w:rFonts w:ascii="仿宋" w:eastAsia="仿宋" w:hAnsi="仿宋" w:cs="Times New Roman"/>
        </w:rPr>
        <w:t>7</w:t>
      </w:r>
      <w:r w:rsidRPr="00CE6C1C">
        <w:rPr>
          <w:rFonts w:ascii="仿宋" w:eastAsia="仿宋" w:hAnsi="仿宋" w:cs="仿宋_GB2312" w:hint="eastAsia"/>
        </w:rPr>
        <w:t>月</w:t>
      </w:r>
      <w:r w:rsidRPr="00CE6C1C">
        <w:rPr>
          <w:rFonts w:ascii="仿宋" w:eastAsia="仿宋" w:hAnsi="仿宋" w:cs="Times New Roman"/>
        </w:rPr>
        <w:t>10</w:t>
      </w:r>
      <w:r w:rsidRPr="00CE6C1C">
        <w:rPr>
          <w:rFonts w:ascii="仿宋" w:eastAsia="仿宋" w:hAnsi="仿宋" w:cs="仿宋_GB2312" w:hint="eastAsia"/>
        </w:rPr>
        <w:t>日间先后雇佣</w:t>
      </w:r>
      <w:r w:rsidR="00CE6C1C">
        <w:rPr>
          <w:rFonts w:ascii="仿宋" w:eastAsia="仿宋" w:hAnsi="仿宋" w:cs="仿宋_GB2312" w:hint="eastAsia"/>
        </w:rPr>
        <w:t>他</w:t>
      </w:r>
      <w:r w:rsidRPr="00CE6C1C">
        <w:rPr>
          <w:rFonts w:ascii="仿宋" w:eastAsia="仿宋" w:hAnsi="仿宋" w:cs="仿宋_GB2312" w:hint="eastAsia"/>
        </w:rPr>
        <w:t>人在河南省郑州市中原区</w:t>
      </w:r>
      <w:r w:rsidR="00CE6C1C">
        <w:rPr>
          <w:rFonts w:ascii="仿宋" w:eastAsia="仿宋" w:hAnsi="仿宋" w:cs="仿宋_GB2312" w:hint="eastAsia"/>
        </w:rPr>
        <w:t>辖区出</w:t>
      </w:r>
      <w:r w:rsidRPr="00CE6C1C">
        <w:rPr>
          <w:rFonts w:ascii="仿宋" w:eastAsia="仿宋" w:hAnsi="仿宋" w:cs="仿宋_GB2312" w:hint="eastAsia"/>
        </w:rPr>
        <w:t>租房内</w:t>
      </w:r>
      <w:r w:rsidR="00CE6C1C">
        <w:rPr>
          <w:rFonts w:ascii="仿宋" w:eastAsia="仿宋" w:hAnsi="仿宋" w:cs="仿宋_GB2312" w:hint="eastAsia"/>
        </w:rPr>
        <w:t>，以非法占有为目的，采用虚构事实的方式，骗取公民财物，共</w:t>
      </w:r>
      <w:r w:rsidRPr="00CE6C1C">
        <w:rPr>
          <w:rFonts w:ascii="仿宋" w:eastAsia="仿宋" w:hAnsi="仿宋" w:cs="仿宋_GB2312" w:hint="eastAsia"/>
        </w:rPr>
        <w:t>骗取受害人保证金</w:t>
      </w:r>
      <w:r w:rsidRPr="00CE6C1C">
        <w:rPr>
          <w:rFonts w:ascii="仿宋" w:eastAsia="仿宋" w:hAnsi="仿宋" w:cs="Times New Roman"/>
        </w:rPr>
        <w:t>315024</w:t>
      </w:r>
      <w:r w:rsidRPr="00CE6C1C">
        <w:rPr>
          <w:rFonts w:ascii="仿宋" w:eastAsia="仿宋" w:hAnsi="仿宋" w:cs="仿宋_GB2312" w:hint="eastAsia"/>
        </w:rPr>
        <w:t>元，系主犯。</w:t>
      </w:r>
    </w:p>
    <w:p w:rsidR="008F21F1" w:rsidRPr="00CE6C1C" w:rsidRDefault="008F21F1" w:rsidP="006E430A">
      <w:pPr>
        <w:spacing w:line="560" w:lineRule="exact"/>
        <w:ind w:firstLineChars="200" w:firstLine="640"/>
        <w:rPr>
          <w:rFonts w:ascii="仿宋" w:eastAsia="仿宋" w:hAnsi="仿宋" w:cs="Times New Roman"/>
        </w:rPr>
      </w:pPr>
      <w:r w:rsidRPr="00CE6C1C">
        <w:rPr>
          <w:rFonts w:ascii="仿宋" w:eastAsia="仿宋" w:hAnsi="仿宋" w:cs="仿宋_GB2312" w:hint="eastAsia"/>
        </w:rPr>
        <w:t>罪犯</w:t>
      </w:r>
      <w:r w:rsidRPr="00CE6C1C">
        <w:rPr>
          <w:rFonts w:ascii="仿宋" w:eastAsia="仿宋" w:hAnsi="仿宋" w:cs="仿宋_GB2312" w:hint="eastAsia"/>
          <w:lang w:val="zh-CN"/>
        </w:rPr>
        <w:t>马军锋</w:t>
      </w:r>
      <w:r w:rsidRPr="00CE6C1C">
        <w:rPr>
          <w:rFonts w:ascii="仿宋" w:eastAsia="仿宋" w:hAnsi="仿宋" w:cs="仿宋_GB2312" w:hint="eastAsia"/>
        </w:rPr>
        <w:t>在服刑期间，确有悔改表现：</w:t>
      </w:r>
    </w:p>
    <w:p w:rsidR="008F21F1" w:rsidRPr="00CE6C1C" w:rsidRDefault="008F21F1" w:rsidP="006E430A">
      <w:pPr>
        <w:spacing w:line="560" w:lineRule="exact"/>
        <w:ind w:firstLineChars="200" w:firstLine="640"/>
        <w:rPr>
          <w:rFonts w:ascii="仿宋" w:eastAsia="仿宋" w:hAnsi="仿宋" w:cs="Times New Roman"/>
        </w:rPr>
      </w:pPr>
      <w:r w:rsidRPr="00CE6C1C">
        <w:rPr>
          <w:rFonts w:ascii="仿宋" w:eastAsia="仿宋" w:hAnsi="仿宋" w:cs="仿宋_GB2312" w:hint="eastAsia"/>
        </w:rPr>
        <w:lastRenderedPageBreak/>
        <w:t>该犯上轮提请减刑周期剩余考核积分</w:t>
      </w:r>
      <w:r w:rsidRPr="00CE6C1C">
        <w:rPr>
          <w:rFonts w:ascii="仿宋" w:eastAsia="仿宋" w:hAnsi="仿宋" w:cs="Times New Roman"/>
        </w:rPr>
        <w:t>229.4</w:t>
      </w:r>
      <w:r w:rsidRPr="00CE6C1C">
        <w:rPr>
          <w:rFonts w:ascii="仿宋" w:eastAsia="仿宋" w:hAnsi="仿宋" w:cs="仿宋_GB2312" w:hint="eastAsia"/>
        </w:rPr>
        <w:t>分，本轮考核期</w:t>
      </w:r>
      <w:r w:rsidR="00CE6C1C">
        <w:rPr>
          <w:rFonts w:ascii="仿宋" w:eastAsia="仿宋" w:hAnsi="仿宋" w:cs="仿宋_GB2312" w:hint="eastAsia"/>
        </w:rPr>
        <w:t>20个</w:t>
      </w:r>
      <w:r w:rsidRPr="00CE6C1C">
        <w:rPr>
          <w:rFonts w:ascii="仿宋" w:eastAsia="仿宋" w:hAnsi="仿宋" w:cs="仿宋_GB2312" w:hint="eastAsia"/>
        </w:rPr>
        <w:t>月内获</w:t>
      </w:r>
      <w:r w:rsidRPr="00CE6C1C">
        <w:rPr>
          <w:rFonts w:ascii="仿宋" w:eastAsia="仿宋" w:hAnsi="仿宋" w:cs="Times New Roman"/>
        </w:rPr>
        <w:t>2114</w:t>
      </w:r>
      <w:r w:rsidRPr="00CE6C1C">
        <w:rPr>
          <w:rFonts w:ascii="仿宋" w:eastAsia="仿宋" w:hAnsi="仿宋" w:cs="仿宋_GB2312" w:hint="eastAsia"/>
        </w:rPr>
        <w:t>分，合计获得</w:t>
      </w:r>
      <w:r w:rsidRPr="00CE6C1C">
        <w:rPr>
          <w:rFonts w:ascii="仿宋" w:eastAsia="仿宋" w:hAnsi="仿宋" w:cs="Times New Roman"/>
        </w:rPr>
        <w:t>2343.4</w:t>
      </w:r>
      <w:r w:rsidRPr="00CE6C1C">
        <w:rPr>
          <w:rFonts w:ascii="仿宋" w:eastAsia="仿宋" w:hAnsi="仿宋" w:cs="仿宋_GB2312" w:hint="eastAsia"/>
        </w:rPr>
        <w:t>分，</w:t>
      </w:r>
      <w:r w:rsidR="00CE6C1C">
        <w:rPr>
          <w:rFonts w:ascii="仿宋" w:eastAsia="仿宋" w:hAnsi="仿宋" w:cs="仿宋_GB2312" w:hint="eastAsia"/>
        </w:rPr>
        <w:t>折合</w:t>
      </w:r>
      <w:r w:rsidRPr="00CE6C1C">
        <w:rPr>
          <w:rFonts w:ascii="仿宋" w:eastAsia="仿宋" w:hAnsi="仿宋" w:cs="仿宋_GB2312" w:hint="eastAsia"/>
        </w:rPr>
        <w:t>表扬</w:t>
      </w:r>
      <w:r w:rsidRPr="00CE6C1C">
        <w:rPr>
          <w:rFonts w:ascii="仿宋" w:eastAsia="仿宋" w:hAnsi="仿宋" w:cs="Times New Roman"/>
        </w:rPr>
        <w:t>3</w:t>
      </w:r>
      <w:r w:rsidRPr="00CE6C1C">
        <w:rPr>
          <w:rFonts w:ascii="仿宋" w:eastAsia="仿宋" w:hAnsi="仿宋" w:cs="仿宋_GB2312" w:hint="eastAsia"/>
        </w:rPr>
        <w:t>次。自</w:t>
      </w:r>
      <w:r w:rsidRPr="00CE6C1C">
        <w:rPr>
          <w:rFonts w:ascii="仿宋" w:eastAsia="仿宋" w:hAnsi="仿宋" w:cs="Times New Roman"/>
        </w:rPr>
        <w:t>2022</w:t>
      </w:r>
      <w:r w:rsidRPr="00CE6C1C">
        <w:rPr>
          <w:rFonts w:ascii="仿宋" w:eastAsia="仿宋" w:hAnsi="仿宋" w:cs="仿宋_GB2312" w:hint="eastAsia"/>
        </w:rPr>
        <w:t>年</w:t>
      </w:r>
      <w:r w:rsidRPr="00CE6C1C">
        <w:rPr>
          <w:rFonts w:ascii="仿宋" w:eastAsia="仿宋" w:hAnsi="仿宋" w:cs="Times New Roman"/>
        </w:rPr>
        <w:t>2</w:t>
      </w:r>
      <w:r w:rsidRPr="00CE6C1C">
        <w:rPr>
          <w:rFonts w:ascii="仿宋" w:eastAsia="仿宋" w:hAnsi="仿宋" w:cs="仿宋_GB2312" w:hint="eastAsia"/>
        </w:rPr>
        <w:t>月至</w:t>
      </w:r>
      <w:r w:rsidRPr="00CE6C1C">
        <w:rPr>
          <w:rFonts w:ascii="仿宋" w:eastAsia="仿宋" w:hAnsi="仿宋" w:cs="Times New Roman"/>
        </w:rPr>
        <w:t>2023</w:t>
      </w:r>
      <w:r w:rsidRPr="00CE6C1C">
        <w:rPr>
          <w:rFonts w:ascii="仿宋" w:eastAsia="仿宋" w:hAnsi="仿宋" w:cs="仿宋_GB2312" w:hint="eastAsia"/>
        </w:rPr>
        <w:t>年</w:t>
      </w:r>
      <w:r w:rsidRPr="00CE6C1C">
        <w:rPr>
          <w:rFonts w:ascii="仿宋" w:eastAsia="仿宋" w:hAnsi="仿宋" w:cs="Times New Roman"/>
        </w:rPr>
        <w:t>5</w:t>
      </w:r>
      <w:r w:rsidRPr="00CE6C1C">
        <w:rPr>
          <w:rFonts w:ascii="仿宋" w:eastAsia="仿宋" w:hAnsi="仿宋" w:cs="仿宋_GB2312" w:hint="eastAsia"/>
        </w:rPr>
        <w:t>月间隔期</w:t>
      </w:r>
      <w:r w:rsidRPr="00CE6C1C">
        <w:rPr>
          <w:rFonts w:ascii="仿宋" w:eastAsia="仿宋" w:hAnsi="仿宋" w:cs="Times New Roman"/>
        </w:rPr>
        <w:t>16</w:t>
      </w:r>
      <w:r w:rsidRPr="00CE6C1C">
        <w:rPr>
          <w:rFonts w:ascii="仿宋" w:eastAsia="仿宋" w:hAnsi="仿宋" w:cs="仿宋_GB2312" w:hint="eastAsia"/>
        </w:rPr>
        <w:t>个月，获得</w:t>
      </w:r>
      <w:r w:rsidRPr="00CE6C1C">
        <w:rPr>
          <w:rFonts w:ascii="仿宋" w:eastAsia="仿宋" w:hAnsi="仿宋" w:cs="Times New Roman"/>
        </w:rPr>
        <w:t>1694</w:t>
      </w:r>
      <w:r w:rsidRPr="00CE6C1C">
        <w:rPr>
          <w:rFonts w:ascii="仿宋" w:eastAsia="仿宋" w:hAnsi="仿宋" w:cs="仿宋_GB2312" w:hint="eastAsia"/>
        </w:rPr>
        <w:t>分。考核期内违规</w:t>
      </w:r>
      <w:r w:rsidR="00CD7AC7">
        <w:rPr>
          <w:rFonts w:ascii="仿宋" w:eastAsia="仿宋" w:hAnsi="仿宋" w:cs="仿宋_GB2312" w:hint="eastAsia"/>
        </w:rPr>
        <w:t>1</w:t>
      </w:r>
      <w:r w:rsidRPr="00CE6C1C">
        <w:rPr>
          <w:rFonts w:ascii="仿宋" w:eastAsia="仿宋" w:hAnsi="仿宋" w:cs="仿宋_GB2312" w:hint="eastAsia"/>
        </w:rPr>
        <w:t>次，扣</w:t>
      </w:r>
      <w:r w:rsidRPr="00CE6C1C">
        <w:rPr>
          <w:rFonts w:ascii="仿宋" w:eastAsia="仿宋" w:hAnsi="仿宋" w:cs="Times New Roman"/>
        </w:rPr>
        <w:t>9</w:t>
      </w:r>
      <w:r w:rsidRPr="00CE6C1C">
        <w:rPr>
          <w:rFonts w:ascii="仿宋" w:eastAsia="仿宋" w:hAnsi="仿宋" w:cs="仿宋_GB2312" w:hint="eastAsia"/>
        </w:rPr>
        <w:t>分</w:t>
      </w:r>
      <w:r w:rsidR="00CD7AC7">
        <w:rPr>
          <w:rFonts w:ascii="仿宋" w:eastAsia="仿宋" w:hAnsi="仿宋" w:cs="仿宋_GB2312" w:hint="eastAsia"/>
        </w:rPr>
        <w:t>（无重大违规）</w:t>
      </w:r>
      <w:r w:rsidRPr="00CE6C1C">
        <w:rPr>
          <w:rFonts w:ascii="仿宋" w:eastAsia="仿宋" w:hAnsi="仿宋" w:cs="仿宋_GB2312" w:hint="eastAsia"/>
        </w:rPr>
        <w:t>。</w:t>
      </w:r>
      <w:r w:rsidR="00CE6C1C">
        <w:rPr>
          <w:rFonts w:ascii="仿宋" w:eastAsia="仿宋" w:hAnsi="仿宋" w:cs="仿宋_GB2312" w:hint="eastAsia"/>
        </w:rPr>
        <w:t>经民警教育后，能够遵守监规纪律。</w:t>
      </w:r>
    </w:p>
    <w:p w:rsidR="008F21F1" w:rsidRPr="00CE6C1C" w:rsidRDefault="008F21F1" w:rsidP="006E430A">
      <w:pPr>
        <w:spacing w:line="560" w:lineRule="exact"/>
        <w:ind w:firstLineChars="200" w:firstLine="640"/>
        <w:rPr>
          <w:rFonts w:ascii="仿宋" w:eastAsia="仿宋" w:hAnsi="仿宋" w:cs="Times New Roman"/>
        </w:rPr>
      </w:pPr>
      <w:r w:rsidRPr="00CE6C1C">
        <w:rPr>
          <w:rFonts w:ascii="仿宋" w:eastAsia="仿宋" w:hAnsi="仿宋" w:cs="仿宋_GB2312" w:hint="eastAsia"/>
        </w:rPr>
        <w:t>原判财产性判项</w:t>
      </w:r>
      <w:r w:rsidR="00CE6C1C">
        <w:rPr>
          <w:rFonts w:ascii="仿宋" w:eastAsia="仿宋" w:hAnsi="仿宋" w:cs="仿宋_GB2312" w:hint="eastAsia"/>
        </w:rPr>
        <w:t>：罚金15万元，追缴违法所得271016元，均已履行。</w:t>
      </w:r>
    </w:p>
    <w:p w:rsidR="008F21F1" w:rsidRPr="00CE6C1C" w:rsidRDefault="008F21F1" w:rsidP="006E430A">
      <w:pPr>
        <w:spacing w:line="560" w:lineRule="exact"/>
        <w:ind w:firstLineChars="200" w:firstLine="640"/>
        <w:rPr>
          <w:rFonts w:ascii="仿宋" w:eastAsia="仿宋" w:hAnsi="仿宋" w:cs="Times New Roman"/>
        </w:rPr>
      </w:pPr>
      <w:r w:rsidRPr="00CE6C1C">
        <w:rPr>
          <w:rFonts w:ascii="仿宋" w:eastAsia="仿宋" w:hAnsi="仿宋" w:cs="仿宋_GB2312" w:hint="eastAsia"/>
        </w:rPr>
        <w:t>周口市淮阳区司法局出具（</w:t>
      </w:r>
      <w:r w:rsidRPr="00CE6C1C">
        <w:rPr>
          <w:rFonts w:ascii="仿宋" w:eastAsia="仿宋" w:hAnsi="仿宋" w:cs="Times New Roman"/>
        </w:rPr>
        <w:t>2023</w:t>
      </w:r>
      <w:r w:rsidRPr="00CE6C1C">
        <w:rPr>
          <w:rFonts w:ascii="仿宋" w:eastAsia="仿宋" w:hAnsi="仿宋" w:cs="仿宋_GB2312" w:hint="eastAsia"/>
        </w:rPr>
        <w:t>）豫周淮矫调评字第</w:t>
      </w:r>
      <w:r w:rsidRPr="00CE6C1C">
        <w:rPr>
          <w:rFonts w:ascii="仿宋" w:eastAsia="仿宋" w:hAnsi="仿宋" w:cs="Times New Roman"/>
        </w:rPr>
        <w:t>091</w:t>
      </w:r>
      <w:r w:rsidRPr="00CE6C1C">
        <w:rPr>
          <w:rFonts w:ascii="仿宋" w:eastAsia="仿宋" w:hAnsi="仿宋" w:cs="仿宋_GB2312" w:hint="eastAsia"/>
        </w:rPr>
        <w:t>号调查评估意见书评估意见：罪犯马军锋具备社区矫正条件。</w:t>
      </w:r>
    </w:p>
    <w:p w:rsidR="008F21F1" w:rsidRPr="00CE6C1C" w:rsidRDefault="008F21F1" w:rsidP="006E430A">
      <w:pPr>
        <w:spacing w:line="560" w:lineRule="exact"/>
        <w:ind w:firstLineChars="200" w:firstLine="640"/>
        <w:rPr>
          <w:rFonts w:ascii="仿宋" w:eastAsia="仿宋" w:hAnsi="仿宋" w:cs="Times New Roman"/>
        </w:rPr>
      </w:pPr>
      <w:r w:rsidRPr="00CE6C1C">
        <w:rPr>
          <w:rFonts w:ascii="仿宋" w:eastAsia="仿宋" w:hAnsi="仿宋" w:cs="仿宋_GB2312" w:hint="eastAsia"/>
        </w:rPr>
        <w:t>本案于</w:t>
      </w:r>
      <w:r w:rsidRPr="00CE6C1C">
        <w:rPr>
          <w:rFonts w:ascii="仿宋" w:eastAsia="仿宋" w:hAnsi="仿宋" w:cs="Times New Roman"/>
        </w:rPr>
        <w:t>2023</w:t>
      </w:r>
      <w:r w:rsidRPr="00CE6C1C">
        <w:rPr>
          <w:rFonts w:ascii="仿宋" w:eastAsia="仿宋" w:hAnsi="仿宋" w:cs="仿宋_GB2312" w:hint="eastAsia"/>
        </w:rPr>
        <w:t>年</w:t>
      </w:r>
      <w:r w:rsidR="00CE6C1C">
        <w:rPr>
          <w:rFonts w:ascii="仿宋" w:eastAsia="仿宋" w:hAnsi="仿宋" w:cs="Times New Roman" w:hint="eastAsia"/>
        </w:rPr>
        <w:t>8</w:t>
      </w:r>
      <w:r w:rsidRPr="00CE6C1C">
        <w:rPr>
          <w:rFonts w:ascii="仿宋" w:eastAsia="仿宋" w:hAnsi="仿宋" w:cs="仿宋_GB2312" w:hint="eastAsia"/>
        </w:rPr>
        <w:t>月</w:t>
      </w:r>
      <w:r w:rsidR="00CE6C1C">
        <w:rPr>
          <w:rFonts w:ascii="仿宋" w:eastAsia="仿宋" w:hAnsi="仿宋" w:cs="Times New Roman" w:hint="eastAsia"/>
        </w:rPr>
        <w:t>14</w:t>
      </w:r>
      <w:r w:rsidRPr="00CE6C1C">
        <w:rPr>
          <w:rFonts w:ascii="仿宋" w:eastAsia="仿宋" w:hAnsi="仿宋" w:cs="仿宋_GB2312" w:hint="eastAsia"/>
        </w:rPr>
        <w:t>日至</w:t>
      </w:r>
      <w:r w:rsidRPr="00CE6C1C">
        <w:rPr>
          <w:rFonts w:ascii="仿宋" w:eastAsia="仿宋" w:hAnsi="仿宋" w:cs="Times New Roman"/>
        </w:rPr>
        <w:t>2023</w:t>
      </w:r>
      <w:r w:rsidRPr="00CE6C1C">
        <w:rPr>
          <w:rFonts w:ascii="仿宋" w:eastAsia="仿宋" w:hAnsi="仿宋" w:cs="仿宋_GB2312" w:hint="eastAsia"/>
        </w:rPr>
        <w:t>年</w:t>
      </w:r>
      <w:r w:rsidR="00CE6C1C">
        <w:rPr>
          <w:rFonts w:ascii="仿宋" w:eastAsia="仿宋" w:hAnsi="仿宋" w:cs="Times New Roman" w:hint="eastAsia"/>
        </w:rPr>
        <w:t>8</w:t>
      </w:r>
      <w:r w:rsidRPr="00CE6C1C">
        <w:rPr>
          <w:rFonts w:ascii="仿宋" w:eastAsia="仿宋" w:hAnsi="仿宋" w:cs="仿宋_GB2312" w:hint="eastAsia"/>
        </w:rPr>
        <w:t>月</w:t>
      </w:r>
      <w:r w:rsidR="00CE6C1C">
        <w:rPr>
          <w:rFonts w:ascii="仿宋" w:eastAsia="仿宋" w:hAnsi="仿宋" w:cs="Times New Roman" w:hint="eastAsia"/>
        </w:rPr>
        <w:t>18</w:t>
      </w:r>
      <w:r w:rsidRPr="00CE6C1C">
        <w:rPr>
          <w:rFonts w:ascii="仿宋" w:eastAsia="仿宋" w:hAnsi="仿宋" w:cs="仿宋_GB2312" w:hint="eastAsia"/>
        </w:rPr>
        <w:t>日在狱内公示未收到不同意见。</w:t>
      </w:r>
    </w:p>
    <w:p w:rsidR="008F21F1" w:rsidRPr="00CE6C1C" w:rsidRDefault="008F21F1" w:rsidP="006E430A">
      <w:pPr>
        <w:spacing w:line="560" w:lineRule="exact"/>
        <w:ind w:firstLineChars="200" w:firstLine="640"/>
        <w:rPr>
          <w:rFonts w:ascii="仿宋" w:eastAsia="仿宋" w:hAnsi="仿宋" w:cs="Times New Roman"/>
        </w:rPr>
      </w:pPr>
      <w:r w:rsidRPr="00CE6C1C">
        <w:rPr>
          <w:rFonts w:ascii="仿宋" w:eastAsia="仿宋" w:hAnsi="仿宋" w:cs="仿宋_GB2312" w:hint="eastAsia"/>
        </w:rPr>
        <w:t>罪犯马军锋在服刑期间，确有悔改表现，依照《中华人民共和国刑法》第</w:t>
      </w:r>
      <w:r w:rsidRPr="00CE6C1C">
        <w:rPr>
          <w:rFonts w:ascii="仿宋" w:eastAsia="仿宋" w:hAnsi="仿宋" w:cs="Times New Roman"/>
        </w:rPr>
        <w:t>81</w:t>
      </w:r>
      <w:r w:rsidRPr="00CE6C1C">
        <w:rPr>
          <w:rFonts w:ascii="仿宋" w:eastAsia="仿宋" w:hAnsi="仿宋" w:cs="仿宋_GB2312" w:hint="eastAsia"/>
        </w:rPr>
        <w:t>条、</w:t>
      </w:r>
      <w:r w:rsidR="00CE6C1C">
        <w:rPr>
          <w:rFonts w:ascii="仿宋" w:eastAsia="仿宋" w:hAnsi="仿宋" w:cs="仿宋_GB2312" w:hint="eastAsia"/>
        </w:rPr>
        <w:t>第</w:t>
      </w:r>
      <w:r w:rsidRPr="00CE6C1C">
        <w:rPr>
          <w:rFonts w:ascii="仿宋" w:eastAsia="仿宋" w:hAnsi="仿宋" w:cs="Times New Roman"/>
        </w:rPr>
        <w:t>83</w:t>
      </w:r>
      <w:r w:rsidRPr="00CE6C1C">
        <w:rPr>
          <w:rFonts w:ascii="仿宋" w:eastAsia="仿宋" w:hAnsi="仿宋" w:cs="仿宋_GB2312" w:hint="eastAsia"/>
        </w:rPr>
        <w:t>条</w:t>
      </w:r>
      <w:r w:rsidR="00CE6C1C">
        <w:rPr>
          <w:rFonts w:ascii="仿宋" w:eastAsia="仿宋" w:hAnsi="仿宋" w:cs="仿宋_GB2312" w:hint="eastAsia"/>
        </w:rPr>
        <w:t>，</w:t>
      </w:r>
      <w:r w:rsidRPr="00CE6C1C">
        <w:rPr>
          <w:rFonts w:ascii="仿宋" w:eastAsia="仿宋" w:hAnsi="仿宋" w:cs="仿宋_GB2312" w:hint="eastAsia"/>
        </w:rPr>
        <w:t>《中华人民共和国刑事诉讼法》第</w:t>
      </w:r>
      <w:r w:rsidRPr="00CE6C1C">
        <w:rPr>
          <w:rFonts w:ascii="仿宋" w:eastAsia="仿宋" w:hAnsi="仿宋" w:cs="Times New Roman"/>
        </w:rPr>
        <w:t>273</w:t>
      </w:r>
      <w:r w:rsidRPr="00CE6C1C">
        <w:rPr>
          <w:rFonts w:ascii="仿宋" w:eastAsia="仿宋" w:hAnsi="仿宋" w:cs="仿宋_GB2312" w:hint="eastAsia"/>
        </w:rPr>
        <w:t>条和《中华人民共和国监狱法》第</w:t>
      </w:r>
      <w:r w:rsidRPr="00CE6C1C">
        <w:rPr>
          <w:rFonts w:ascii="仿宋" w:eastAsia="仿宋" w:hAnsi="仿宋" w:cs="Times New Roman"/>
        </w:rPr>
        <w:t>32</w:t>
      </w:r>
      <w:r w:rsidRPr="00CE6C1C">
        <w:rPr>
          <w:rFonts w:ascii="仿宋" w:eastAsia="仿宋" w:hAnsi="仿宋" w:cs="仿宋_GB2312" w:hint="eastAsia"/>
        </w:rPr>
        <w:t>条之规定，建议对罪犯马军锋予以假释。特提请你院审理裁定。</w:t>
      </w:r>
    </w:p>
    <w:p w:rsidR="008F21F1" w:rsidRPr="00CE6C1C" w:rsidRDefault="008F21F1" w:rsidP="006E430A">
      <w:pPr>
        <w:pStyle w:val="a3"/>
        <w:spacing w:line="560" w:lineRule="exact"/>
        <w:ind w:rightChars="-15" w:right="-48" w:firstLineChars="192" w:firstLine="614"/>
        <w:rPr>
          <w:rFonts w:ascii="仿宋" w:eastAsia="仿宋" w:hAnsi="仿宋" w:cs="Times New Roman"/>
        </w:rPr>
      </w:pPr>
      <w:r w:rsidRPr="00CE6C1C">
        <w:rPr>
          <w:rFonts w:ascii="仿宋" w:eastAsia="仿宋" w:hAnsi="仿宋" w:cs="仿宋_GB2312" w:hint="eastAsia"/>
        </w:rPr>
        <w:t>此致</w:t>
      </w:r>
    </w:p>
    <w:p w:rsidR="008F21F1" w:rsidRPr="00CE6C1C" w:rsidRDefault="008F21F1" w:rsidP="006E430A">
      <w:pPr>
        <w:spacing w:line="560" w:lineRule="exact"/>
        <w:ind w:rightChars="-15" w:right="-48"/>
        <w:rPr>
          <w:rFonts w:ascii="仿宋" w:eastAsia="仿宋" w:hAnsi="仿宋" w:cs="Times New Roman"/>
        </w:rPr>
      </w:pPr>
      <w:r w:rsidRPr="00CE6C1C">
        <w:rPr>
          <w:rFonts w:ascii="仿宋" w:eastAsia="仿宋" w:hAnsi="仿宋" w:cs="仿宋_GB2312" w:hint="eastAsia"/>
        </w:rPr>
        <w:t>福建省厦门市中级人民法院</w:t>
      </w:r>
    </w:p>
    <w:p w:rsidR="008F21F1" w:rsidRPr="00CE6C1C" w:rsidRDefault="008F21F1" w:rsidP="006E430A">
      <w:pPr>
        <w:spacing w:line="560" w:lineRule="exact"/>
        <w:ind w:firstLineChars="200" w:firstLine="640"/>
        <w:rPr>
          <w:rFonts w:ascii="仿宋" w:eastAsia="仿宋" w:hAnsi="仿宋" w:cs="Times New Roman"/>
        </w:rPr>
      </w:pPr>
      <w:r w:rsidRPr="00CE6C1C">
        <w:rPr>
          <w:rFonts w:ascii="仿宋" w:eastAsia="仿宋" w:hAnsi="仿宋" w:cs="仿宋_GB2312" w:hint="eastAsia"/>
        </w:rPr>
        <w:t>附件：⒈罪犯</w:t>
      </w:r>
      <w:r w:rsidRPr="00CE6C1C">
        <w:rPr>
          <w:rFonts w:ascii="仿宋" w:eastAsia="仿宋" w:hAnsi="仿宋" w:cs="仿宋_GB2312" w:hint="eastAsia"/>
          <w:lang w:val="zh-CN"/>
        </w:rPr>
        <w:t>马军锋</w:t>
      </w:r>
      <w:r w:rsidRPr="00CE6C1C">
        <w:rPr>
          <w:rFonts w:ascii="仿宋" w:eastAsia="仿宋" w:hAnsi="仿宋" w:cs="仿宋_GB2312" w:hint="eastAsia"/>
        </w:rPr>
        <w:t>卷宗</w:t>
      </w:r>
      <w:r w:rsidR="00CE6C1C">
        <w:rPr>
          <w:rFonts w:ascii="仿宋" w:eastAsia="仿宋" w:hAnsi="仿宋" w:cs="仿宋_GB2312" w:hint="eastAsia"/>
        </w:rPr>
        <w:t>3</w:t>
      </w:r>
      <w:r w:rsidRPr="00CE6C1C">
        <w:rPr>
          <w:rFonts w:ascii="仿宋" w:eastAsia="仿宋" w:hAnsi="仿宋" w:cs="仿宋_GB2312" w:hint="eastAsia"/>
        </w:rPr>
        <w:t>册</w:t>
      </w:r>
    </w:p>
    <w:p w:rsidR="008F21F1" w:rsidRPr="00CE6C1C" w:rsidRDefault="008F21F1" w:rsidP="006E430A">
      <w:pPr>
        <w:spacing w:line="560" w:lineRule="exact"/>
        <w:ind w:rightChars="-15" w:right="-48" w:firstLineChars="500" w:firstLine="1600"/>
        <w:rPr>
          <w:rFonts w:ascii="仿宋" w:eastAsia="仿宋" w:hAnsi="仿宋" w:cs="Times New Roman"/>
        </w:rPr>
      </w:pPr>
      <w:r w:rsidRPr="00CE6C1C">
        <w:rPr>
          <w:rFonts w:ascii="仿宋" w:eastAsia="仿宋" w:hAnsi="仿宋" w:cs="仿宋_GB2312" w:hint="eastAsia"/>
        </w:rPr>
        <w:t>⒉</w:t>
      </w:r>
      <w:r w:rsidR="00CE6C1C">
        <w:rPr>
          <w:rFonts w:ascii="仿宋" w:eastAsia="仿宋" w:hAnsi="仿宋" w:cs="仿宋_GB2312" w:hint="eastAsia"/>
        </w:rPr>
        <w:t>假释</w:t>
      </w:r>
      <w:r w:rsidRPr="00CE6C1C">
        <w:rPr>
          <w:rFonts w:ascii="仿宋" w:eastAsia="仿宋" w:hAnsi="仿宋" w:cs="仿宋_GB2312" w:hint="eastAsia"/>
        </w:rPr>
        <w:t>建议书</w:t>
      </w:r>
      <w:r w:rsidR="00CE6C1C">
        <w:rPr>
          <w:rFonts w:ascii="仿宋" w:eastAsia="仿宋" w:hAnsi="仿宋" w:cs="仿宋_GB2312" w:hint="eastAsia"/>
        </w:rPr>
        <w:t>2</w:t>
      </w:r>
      <w:r w:rsidRPr="00CE6C1C">
        <w:rPr>
          <w:rFonts w:ascii="仿宋" w:eastAsia="仿宋" w:hAnsi="仿宋" w:cs="仿宋_GB2312" w:hint="eastAsia"/>
        </w:rPr>
        <w:t>份</w:t>
      </w:r>
    </w:p>
    <w:p w:rsidR="008F21F1" w:rsidRPr="00CE6C1C" w:rsidRDefault="008F21F1" w:rsidP="006E430A">
      <w:pPr>
        <w:spacing w:line="560" w:lineRule="exact"/>
        <w:ind w:rightChars="247" w:right="790" w:firstLineChars="192" w:firstLine="614"/>
        <w:jc w:val="right"/>
        <w:rPr>
          <w:rFonts w:ascii="仿宋" w:eastAsia="仿宋" w:hAnsi="仿宋" w:cs="Times New Roman"/>
        </w:rPr>
      </w:pPr>
      <w:r w:rsidRPr="00CE6C1C">
        <w:rPr>
          <w:rFonts w:ascii="仿宋" w:eastAsia="仿宋" w:hAnsi="仿宋" w:cs="仿宋_GB2312" w:hint="eastAsia"/>
        </w:rPr>
        <w:t>福建省厦门监狱</w:t>
      </w:r>
    </w:p>
    <w:p w:rsidR="008F21F1" w:rsidRPr="00CE6C1C" w:rsidRDefault="008F21F1" w:rsidP="006E430A">
      <w:pPr>
        <w:spacing w:line="560" w:lineRule="exact"/>
        <w:ind w:rightChars="203" w:right="650"/>
        <w:jc w:val="right"/>
        <w:rPr>
          <w:rFonts w:ascii="仿宋" w:eastAsia="仿宋" w:hAnsi="仿宋" w:cs="Times New Roman"/>
        </w:rPr>
      </w:pPr>
      <w:r w:rsidRPr="00CE6C1C">
        <w:rPr>
          <w:rFonts w:ascii="仿宋" w:eastAsia="仿宋" w:hAnsi="仿宋" w:cs="Times New Roman"/>
        </w:rPr>
        <w:t>2023</w:t>
      </w:r>
      <w:r w:rsidRPr="00CE6C1C">
        <w:rPr>
          <w:rFonts w:ascii="仿宋" w:eastAsia="仿宋" w:hAnsi="仿宋" w:cs="仿宋_GB2312" w:hint="eastAsia"/>
        </w:rPr>
        <w:t>年</w:t>
      </w:r>
      <w:r w:rsidR="00CE6C1C">
        <w:rPr>
          <w:rFonts w:ascii="仿宋" w:eastAsia="仿宋" w:hAnsi="仿宋" w:cs="Times New Roman" w:hint="eastAsia"/>
        </w:rPr>
        <w:t>8</w:t>
      </w:r>
      <w:r w:rsidRPr="00CE6C1C">
        <w:rPr>
          <w:rFonts w:ascii="仿宋" w:eastAsia="仿宋" w:hAnsi="仿宋" w:cs="仿宋_GB2312" w:hint="eastAsia"/>
        </w:rPr>
        <w:t>月</w:t>
      </w:r>
      <w:r w:rsidR="00CE6C1C">
        <w:rPr>
          <w:rFonts w:ascii="仿宋" w:eastAsia="仿宋" w:hAnsi="仿宋" w:cs="Times New Roman" w:hint="eastAsia"/>
        </w:rPr>
        <w:t>21</w:t>
      </w:r>
      <w:r w:rsidRPr="00CE6C1C">
        <w:rPr>
          <w:rFonts w:ascii="仿宋" w:eastAsia="仿宋" w:hAnsi="仿宋" w:cs="仿宋_GB2312" w:hint="eastAsia"/>
        </w:rPr>
        <w:t>日</w:t>
      </w:r>
    </w:p>
    <w:sectPr w:rsidR="008F21F1" w:rsidRPr="00CE6C1C" w:rsidSect="00CE6C1C">
      <w:pgSz w:w="11906" w:h="16838"/>
      <w:pgMar w:top="1871" w:right="1304" w:bottom="1871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92825" w:rsidRDefault="00F92825" w:rsidP="00CE6C1C">
      <w:r>
        <w:separator/>
      </w:r>
    </w:p>
  </w:endnote>
  <w:endnote w:type="continuationSeparator" w:id="1">
    <w:p w:rsidR="00F92825" w:rsidRDefault="00F92825" w:rsidP="00CE6C1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92825" w:rsidRDefault="00F92825" w:rsidP="00CE6C1C">
      <w:r>
        <w:separator/>
      </w:r>
    </w:p>
  </w:footnote>
  <w:footnote w:type="continuationSeparator" w:id="1">
    <w:p w:rsidR="00F92825" w:rsidRDefault="00F92825" w:rsidP="00CE6C1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717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F5B68"/>
    <w:rsid w:val="00010856"/>
    <w:rsid w:val="000E48B7"/>
    <w:rsid w:val="00186638"/>
    <w:rsid w:val="001A58A9"/>
    <w:rsid w:val="00294A30"/>
    <w:rsid w:val="0029668D"/>
    <w:rsid w:val="002D1CE4"/>
    <w:rsid w:val="00306D0F"/>
    <w:rsid w:val="00330E27"/>
    <w:rsid w:val="00347DFE"/>
    <w:rsid w:val="0038003F"/>
    <w:rsid w:val="003A0B7B"/>
    <w:rsid w:val="004015BD"/>
    <w:rsid w:val="004368FB"/>
    <w:rsid w:val="004559F1"/>
    <w:rsid w:val="00476C0E"/>
    <w:rsid w:val="004C0370"/>
    <w:rsid w:val="004D6AA5"/>
    <w:rsid w:val="00536D18"/>
    <w:rsid w:val="0056159D"/>
    <w:rsid w:val="00572206"/>
    <w:rsid w:val="00573717"/>
    <w:rsid w:val="006238C2"/>
    <w:rsid w:val="00645ED9"/>
    <w:rsid w:val="00674731"/>
    <w:rsid w:val="0069371E"/>
    <w:rsid w:val="006A3291"/>
    <w:rsid w:val="006E2E2C"/>
    <w:rsid w:val="006E430A"/>
    <w:rsid w:val="00704D1B"/>
    <w:rsid w:val="00747D91"/>
    <w:rsid w:val="00754518"/>
    <w:rsid w:val="00780FD3"/>
    <w:rsid w:val="00791B54"/>
    <w:rsid w:val="007B2BDE"/>
    <w:rsid w:val="007D758D"/>
    <w:rsid w:val="007E3EBD"/>
    <w:rsid w:val="00836F2B"/>
    <w:rsid w:val="00853BEE"/>
    <w:rsid w:val="008F21F1"/>
    <w:rsid w:val="00924B9A"/>
    <w:rsid w:val="00954547"/>
    <w:rsid w:val="009E376F"/>
    <w:rsid w:val="009E6A91"/>
    <w:rsid w:val="00A24A23"/>
    <w:rsid w:val="00A31BD0"/>
    <w:rsid w:val="00A56E9E"/>
    <w:rsid w:val="00AA165B"/>
    <w:rsid w:val="00B34914"/>
    <w:rsid w:val="00B40E46"/>
    <w:rsid w:val="00B46825"/>
    <w:rsid w:val="00B91409"/>
    <w:rsid w:val="00B93A71"/>
    <w:rsid w:val="00BB4B1B"/>
    <w:rsid w:val="00BD7DAF"/>
    <w:rsid w:val="00BE6B93"/>
    <w:rsid w:val="00BF5B68"/>
    <w:rsid w:val="00C23BE9"/>
    <w:rsid w:val="00C45AF7"/>
    <w:rsid w:val="00C45AFE"/>
    <w:rsid w:val="00CC25FB"/>
    <w:rsid w:val="00CD7AC7"/>
    <w:rsid w:val="00CE6C1C"/>
    <w:rsid w:val="00DC1202"/>
    <w:rsid w:val="00DC4BB8"/>
    <w:rsid w:val="00DE7987"/>
    <w:rsid w:val="00E306D8"/>
    <w:rsid w:val="00F92825"/>
    <w:rsid w:val="00FA3413"/>
    <w:rsid w:val="00FB6709"/>
    <w:rsid w:val="057A5421"/>
    <w:rsid w:val="0DD41243"/>
    <w:rsid w:val="1B4C3C2C"/>
    <w:rsid w:val="1DF45FEC"/>
    <w:rsid w:val="2A462229"/>
    <w:rsid w:val="3BB93BAC"/>
    <w:rsid w:val="3EDB62A7"/>
    <w:rsid w:val="51C4606C"/>
    <w:rsid w:val="59673011"/>
    <w:rsid w:val="5E6069D3"/>
    <w:rsid w:val="67DA3D85"/>
    <w:rsid w:val="76B13118"/>
    <w:rsid w:val="7D32394B"/>
    <w:rsid w:val="7F7400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17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BF5B68"/>
    <w:pPr>
      <w:widowControl w:val="0"/>
      <w:jc w:val="both"/>
    </w:pPr>
    <w:rPr>
      <w:rFonts w:eastAsia="仿宋_GB2312" w:cs="Calibri"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Char"/>
    <w:uiPriority w:val="99"/>
    <w:rsid w:val="00BF5B68"/>
  </w:style>
  <w:style w:type="character" w:customStyle="1" w:styleId="Char">
    <w:name w:val="称呼 Char"/>
    <w:basedOn w:val="a0"/>
    <w:link w:val="a3"/>
    <w:uiPriority w:val="99"/>
    <w:semiHidden/>
    <w:locked/>
    <w:rsid w:val="00CC25FB"/>
    <w:rPr>
      <w:rFonts w:eastAsia="仿宋_GB2312"/>
      <w:kern w:val="32"/>
      <w:sz w:val="32"/>
      <w:szCs w:val="32"/>
    </w:rPr>
  </w:style>
  <w:style w:type="paragraph" w:styleId="a4">
    <w:name w:val="header"/>
    <w:basedOn w:val="a"/>
    <w:link w:val="Char0"/>
    <w:uiPriority w:val="99"/>
    <w:semiHidden/>
    <w:unhideWhenUsed/>
    <w:locked/>
    <w:rsid w:val="00CE6C1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rsid w:val="00CE6C1C"/>
    <w:rPr>
      <w:rFonts w:eastAsia="仿宋_GB2312" w:cs="Calibri"/>
      <w:kern w:val="32"/>
      <w:sz w:val="18"/>
      <w:szCs w:val="18"/>
    </w:rPr>
  </w:style>
  <w:style w:type="paragraph" w:styleId="a5">
    <w:name w:val="footer"/>
    <w:basedOn w:val="a"/>
    <w:link w:val="Char1"/>
    <w:uiPriority w:val="99"/>
    <w:semiHidden/>
    <w:unhideWhenUsed/>
    <w:locked/>
    <w:rsid w:val="00CE6C1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semiHidden/>
    <w:rsid w:val="00CE6C1C"/>
    <w:rPr>
      <w:rFonts w:eastAsia="仿宋_GB2312" w:cs="Calibri"/>
      <w:kern w:val="3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150</Words>
  <Characters>856</Characters>
  <Application>Microsoft Office Word</Application>
  <DocSecurity>0</DocSecurity>
  <Lines>7</Lines>
  <Paragraphs>2</Paragraphs>
  <ScaleCrop>false</ScaleCrop>
  <Company>xmjy</Company>
  <LinksUpToDate>false</LinksUpToDate>
  <CharactersWithSpaces>1004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user</cp:lastModifiedBy>
  <cp:revision>2</cp:revision>
  <cp:lastPrinted>2023-08-21T03:34:00Z</cp:lastPrinted>
  <dcterms:created xsi:type="dcterms:W3CDTF">2023-08-21T03:34:00Z</dcterms:created>
  <dcterms:modified xsi:type="dcterms:W3CDTF">2023-08-21T03:34:00Z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2052-10.1.0.7224</vt:lpwstr>
  </property>
</Properties>
</file>