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B3E" w:rsidRDefault="00E20B3E" w:rsidP="00A95C58">
      <w:pPr>
        <w:spacing w:line="4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E20B3E" w:rsidRDefault="00E20B3E" w:rsidP="00A95C58">
      <w:pPr>
        <w:snapToGrid w:val="0"/>
        <w:spacing w:line="4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E20B3E" w:rsidRPr="00B858C4" w:rsidRDefault="00E20B3E" w:rsidP="00A95C58">
      <w:pPr>
        <w:spacing w:line="480" w:lineRule="exact"/>
        <w:jc w:val="right"/>
        <w:rPr>
          <w:rFonts w:ascii="楷体" w:eastAsia="楷体" w:hAnsi="楷体" w:cs="楷体_GB2312"/>
          <w:szCs w:val="32"/>
        </w:rPr>
      </w:pPr>
      <w:r w:rsidRPr="00B858C4">
        <w:rPr>
          <w:rFonts w:ascii="楷体" w:eastAsia="楷体" w:hAnsi="楷体" w:cs="楷体_GB2312" w:hint="eastAsia"/>
          <w:szCs w:val="32"/>
        </w:rPr>
        <w:t>〔</w:t>
      </w:r>
      <w:r w:rsidRPr="00B858C4">
        <w:rPr>
          <w:rFonts w:ascii="楷体" w:eastAsia="楷体" w:hAnsi="楷体" w:cs="楷体_GB2312"/>
          <w:szCs w:val="32"/>
        </w:rPr>
        <w:t>202</w:t>
      </w:r>
      <w:r w:rsidR="00B83F0E" w:rsidRPr="00B858C4">
        <w:rPr>
          <w:rFonts w:ascii="楷体" w:eastAsia="楷体" w:hAnsi="楷体" w:cs="楷体_GB2312" w:hint="eastAsia"/>
          <w:szCs w:val="32"/>
        </w:rPr>
        <w:t>3</w:t>
      </w:r>
      <w:r w:rsidRPr="00B858C4">
        <w:rPr>
          <w:rFonts w:ascii="楷体" w:eastAsia="楷体" w:hAnsi="楷体" w:cs="楷体_GB2312" w:hint="eastAsia"/>
          <w:szCs w:val="32"/>
        </w:rPr>
        <w:t>〕闽厦狱减字第</w:t>
      </w:r>
      <w:r w:rsidR="00B858C4" w:rsidRPr="00B858C4">
        <w:rPr>
          <w:rFonts w:ascii="楷体" w:eastAsia="楷体" w:hAnsi="楷体" w:cs="楷体_GB2312" w:hint="eastAsia"/>
          <w:szCs w:val="32"/>
        </w:rPr>
        <w:t>594</w:t>
      </w:r>
      <w:r w:rsidRPr="00B858C4">
        <w:rPr>
          <w:rFonts w:ascii="楷体" w:eastAsia="楷体" w:hAnsi="楷体" w:cs="楷体_GB2312" w:hint="eastAsia"/>
          <w:szCs w:val="32"/>
        </w:rPr>
        <w:t>号</w:t>
      </w:r>
    </w:p>
    <w:p w:rsidR="00E20B3E" w:rsidRPr="00B858C4" w:rsidRDefault="00E20B3E" w:rsidP="00FE0D30">
      <w:pPr>
        <w:spacing w:line="480" w:lineRule="exact"/>
        <w:ind w:rightChars="-15" w:right="-48"/>
        <w:jc w:val="left"/>
        <w:rPr>
          <w:rFonts w:ascii="仿宋" w:eastAsia="仿宋" w:hAnsi="仿宋"/>
          <w:b/>
          <w:bCs/>
          <w:sz w:val="28"/>
        </w:rPr>
      </w:pPr>
    </w:p>
    <w:p w:rsidR="00E20B3E" w:rsidRPr="00B858C4" w:rsidRDefault="00E20B3E" w:rsidP="00B858C4">
      <w:pPr>
        <w:ind w:firstLineChars="200" w:firstLine="640"/>
        <w:rPr>
          <w:rFonts w:ascii="仿宋" w:eastAsia="仿宋" w:hAnsi="仿宋" w:cs="仿宋_GB2312"/>
          <w:szCs w:val="32"/>
        </w:rPr>
      </w:pPr>
      <w:r w:rsidRPr="00B858C4">
        <w:rPr>
          <w:rFonts w:ascii="仿宋" w:eastAsia="仿宋" w:hAnsi="仿宋" w:cs="仿宋_GB2312" w:hint="eastAsia"/>
          <w:szCs w:val="32"/>
        </w:rPr>
        <w:t>罪犯</w:t>
      </w:r>
      <w:r w:rsidR="00B70C6F" w:rsidRPr="00B858C4">
        <w:rPr>
          <w:rFonts w:ascii="仿宋" w:eastAsia="仿宋" w:hAnsi="仿宋" w:cs="仿宋_GB2312" w:hint="eastAsia"/>
          <w:szCs w:val="32"/>
        </w:rPr>
        <w:t>林雄</w:t>
      </w:r>
      <w:r w:rsidR="00405CFD" w:rsidRPr="00B858C4">
        <w:rPr>
          <w:rFonts w:ascii="仿宋" w:eastAsia="仿宋" w:hAnsi="仿宋" w:cs="仿宋_GB2312"/>
          <w:szCs w:val="32"/>
        </w:rPr>
        <w:fldChar w:fldCharType="begin"/>
      </w:r>
      <w:r w:rsidRPr="00B858C4">
        <w:rPr>
          <w:rFonts w:ascii="仿宋" w:eastAsia="仿宋" w:hAnsi="仿宋" w:cs="仿宋_GB2312"/>
          <w:szCs w:val="32"/>
        </w:rPr>
        <w:instrText xml:space="preserve"> AUTOTEXTLIST  \* MERGEFORMAT </w:instrText>
      </w:r>
      <w:r w:rsidR="00405CFD" w:rsidRPr="00B858C4">
        <w:rPr>
          <w:rFonts w:ascii="仿宋" w:eastAsia="仿宋" w:hAnsi="仿宋" w:cs="仿宋_GB2312"/>
          <w:szCs w:val="32"/>
        </w:rPr>
        <w:fldChar w:fldCharType="end"/>
      </w:r>
      <w:r w:rsidRPr="00B858C4">
        <w:rPr>
          <w:rFonts w:ascii="仿宋" w:eastAsia="仿宋" w:hAnsi="仿宋" w:cs="仿宋_GB2312" w:hint="eastAsia"/>
          <w:szCs w:val="32"/>
        </w:rPr>
        <w:t>，男，汉族，</w:t>
      </w:r>
      <w:r w:rsidRPr="00B858C4">
        <w:rPr>
          <w:rFonts w:ascii="仿宋" w:eastAsia="仿宋" w:hAnsi="仿宋" w:cs="仿宋_GB2312"/>
          <w:szCs w:val="32"/>
        </w:rPr>
        <w:t>19</w:t>
      </w:r>
      <w:r w:rsidR="007A31F9" w:rsidRPr="00B858C4">
        <w:rPr>
          <w:rFonts w:ascii="仿宋" w:eastAsia="仿宋" w:hAnsi="仿宋" w:cs="仿宋_GB2312" w:hint="eastAsia"/>
          <w:szCs w:val="32"/>
        </w:rPr>
        <w:t>96</w:t>
      </w:r>
      <w:r w:rsidRPr="00B858C4">
        <w:rPr>
          <w:rFonts w:ascii="仿宋" w:eastAsia="仿宋" w:hAnsi="仿宋" w:cs="仿宋_GB2312" w:hint="eastAsia"/>
          <w:szCs w:val="32"/>
        </w:rPr>
        <w:t>年</w:t>
      </w:r>
      <w:r w:rsidR="007A31F9" w:rsidRPr="00B858C4">
        <w:rPr>
          <w:rFonts w:ascii="仿宋" w:eastAsia="仿宋" w:hAnsi="仿宋" w:cs="仿宋_GB2312" w:hint="eastAsia"/>
          <w:szCs w:val="32"/>
        </w:rPr>
        <w:t>5</w:t>
      </w:r>
      <w:r w:rsidRPr="00B858C4">
        <w:rPr>
          <w:rFonts w:ascii="仿宋" w:eastAsia="仿宋" w:hAnsi="仿宋" w:cs="仿宋_GB2312" w:hint="eastAsia"/>
          <w:szCs w:val="32"/>
        </w:rPr>
        <w:t>月</w:t>
      </w:r>
      <w:r w:rsidR="007A31F9" w:rsidRPr="00B858C4">
        <w:rPr>
          <w:rFonts w:ascii="仿宋" w:eastAsia="仿宋" w:hAnsi="仿宋" w:cs="仿宋_GB2312" w:hint="eastAsia"/>
          <w:szCs w:val="32"/>
        </w:rPr>
        <w:t>24</w:t>
      </w:r>
      <w:r w:rsidRPr="00B858C4">
        <w:rPr>
          <w:rFonts w:ascii="仿宋" w:eastAsia="仿宋" w:hAnsi="仿宋" w:cs="仿宋_GB2312" w:hint="eastAsia"/>
          <w:szCs w:val="32"/>
        </w:rPr>
        <w:t>日出生，</w:t>
      </w:r>
      <w:r w:rsidR="007A31F9" w:rsidRPr="00B858C4">
        <w:rPr>
          <w:rFonts w:ascii="仿宋" w:eastAsia="仿宋" w:hAnsi="仿宋" w:cs="仿宋_GB2312" w:hint="eastAsia"/>
          <w:szCs w:val="32"/>
        </w:rPr>
        <w:t>初中</w:t>
      </w:r>
      <w:r w:rsidRPr="00B858C4">
        <w:rPr>
          <w:rFonts w:ascii="仿宋" w:eastAsia="仿宋" w:hAnsi="仿宋" w:cs="仿宋_GB2312" w:hint="eastAsia"/>
          <w:szCs w:val="32"/>
        </w:rPr>
        <w:t>文化，户籍所在地</w:t>
      </w:r>
      <w:r w:rsidR="0015148E" w:rsidRPr="00B858C4">
        <w:rPr>
          <w:rFonts w:ascii="仿宋" w:eastAsia="仿宋" w:hAnsi="仿宋" w:cs="仿宋_GB2312" w:hint="eastAsia"/>
          <w:szCs w:val="32"/>
        </w:rPr>
        <w:t>福建省</w:t>
      </w:r>
      <w:r w:rsidR="007A31F9" w:rsidRPr="00B858C4">
        <w:rPr>
          <w:rFonts w:ascii="仿宋" w:eastAsia="仿宋" w:hAnsi="仿宋" w:cs="仿宋_GB2312" w:hint="eastAsia"/>
          <w:szCs w:val="32"/>
        </w:rPr>
        <w:t>建宁县</w:t>
      </w:r>
      <w:r w:rsidRPr="00B858C4">
        <w:rPr>
          <w:rFonts w:ascii="仿宋" w:eastAsia="仿宋" w:hAnsi="仿宋" w:cs="仿宋_GB2312" w:hint="eastAsia"/>
          <w:szCs w:val="32"/>
        </w:rPr>
        <w:t>。</w:t>
      </w:r>
    </w:p>
    <w:p w:rsidR="00E20B3E" w:rsidRPr="00B858C4" w:rsidRDefault="00E20B3E" w:rsidP="00B858C4">
      <w:pPr>
        <w:ind w:firstLineChars="200" w:firstLine="640"/>
        <w:rPr>
          <w:rFonts w:ascii="仿宋" w:eastAsia="仿宋" w:hAnsi="仿宋"/>
          <w:color w:val="FF0000"/>
          <w:szCs w:val="32"/>
        </w:rPr>
      </w:pPr>
      <w:r w:rsidRPr="00B858C4">
        <w:rPr>
          <w:rFonts w:ascii="仿宋" w:eastAsia="仿宋" w:hAnsi="仿宋" w:cs="仿宋_GB2312" w:hint="eastAsia"/>
          <w:szCs w:val="32"/>
        </w:rPr>
        <w:t>福建省</w:t>
      </w:r>
      <w:r w:rsidR="007E2038" w:rsidRPr="00B858C4">
        <w:rPr>
          <w:rFonts w:ascii="仿宋" w:eastAsia="仿宋" w:hAnsi="仿宋" w:cs="仿宋_GB2312" w:hint="eastAsia"/>
          <w:szCs w:val="32"/>
        </w:rPr>
        <w:t>晋江市</w:t>
      </w:r>
      <w:r w:rsidRPr="00B858C4">
        <w:rPr>
          <w:rFonts w:ascii="仿宋" w:eastAsia="仿宋" w:hAnsi="仿宋" w:cs="仿宋_GB2312" w:hint="eastAsia"/>
          <w:szCs w:val="32"/>
        </w:rPr>
        <w:t>人民法院于</w:t>
      </w:r>
      <w:r w:rsidRPr="00B858C4">
        <w:rPr>
          <w:rFonts w:ascii="仿宋" w:eastAsia="仿宋" w:hAnsi="仿宋" w:cs="仿宋_GB2312"/>
          <w:szCs w:val="32"/>
        </w:rPr>
        <w:t>202</w:t>
      </w:r>
      <w:r w:rsidR="0034315A" w:rsidRPr="00B858C4">
        <w:rPr>
          <w:rFonts w:ascii="仿宋" w:eastAsia="仿宋" w:hAnsi="仿宋" w:cs="仿宋_GB2312" w:hint="eastAsia"/>
          <w:szCs w:val="32"/>
        </w:rPr>
        <w:t>1</w:t>
      </w:r>
      <w:r w:rsidRPr="00B858C4">
        <w:rPr>
          <w:rFonts w:ascii="仿宋" w:eastAsia="仿宋" w:hAnsi="仿宋" w:cs="仿宋_GB2312" w:hint="eastAsia"/>
          <w:szCs w:val="32"/>
        </w:rPr>
        <w:t>年</w:t>
      </w:r>
      <w:r w:rsidR="0034315A" w:rsidRPr="00B858C4">
        <w:rPr>
          <w:rFonts w:ascii="仿宋" w:eastAsia="仿宋" w:hAnsi="仿宋" w:cs="仿宋_GB2312" w:hint="eastAsia"/>
          <w:szCs w:val="32"/>
        </w:rPr>
        <w:t>9</w:t>
      </w:r>
      <w:r w:rsidRPr="00B858C4">
        <w:rPr>
          <w:rFonts w:ascii="仿宋" w:eastAsia="仿宋" w:hAnsi="仿宋" w:cs="仿宋_GB2312" w:hint="eastAsia"/>
          <w:szCs w:val="32"/>
        </w:rPr>
        <w:t>月</w:t>
      </w:r>
      <w:r w:rsidR="0034315A" w:rsidRPr="00B858C4">
        <w:rPr>
          <w:rFonts w:ascii="仿宋" w:eastAsia="仿宋" w:hAnsi="仿宋" w:cs="仿宋_GB2312" w:hint="eastAsia"/>
          <w:szCs w:val="32"/>
        </w:rPr>
        <w:t>28</w:t>
      </w:r>
      <w:bookmarkStart w:id="0" w:name="_GoBack"/>
      <w:bookmarkEnd w:id="0"/>
      <w:r w:rsidRPr="00B858C4">
        <w:rPr>
          <w:rFonts w:ascii="仿宋" w:eastAsia="仿宋" w:hAnsi="仿宋" w:cs="仿宋_GB2312" w:hint="eastAsia"/>
          <w:szCs w:val="32"/>
        </w:rPr>
        <w:t>日作出</w:t>
      </w:r>
      <w:r w:rsidR="0015148E" w:rsidRPr="00B858C4">
        <w:rPr>
          <w:rFonts w:ascii="仿宋" w:eastAsia="仿宋" w:hAnsi="仿宋" w:cs="仿宋_GB2312" w:hint="eastAsia"/>
          <w:szCs w:val="32"/>
        </w:rPr>
        <w:t>(202</w:t>
      </w:r>
      <w:r w:rsidR="00901C7B" w:rsidRPr="00B858C4">
        <w:rPr>
          <w:rFonts w:ascii="仿宋" w:eastAsia="仿宋" w:hAnsi="仿宋" w:cs="仿宋_GB2312" w:hint="eastAsia"/>
          <w:szCs w:val="32"/>
        </w:rPr>
        <w:t>0</w:t>
      </w:r>
      <w:r w:rsidR="0015148E" w:rsidRPr="00B858C4">
        <w:rPr>
          <w:rFonts w:ascii="仿宋" w:eastAsia="仿宋" w:hAnsi="仿宋" w:cs="仿宋_GB2312" w:hint="eastAsia"/>
          <w:szCs w:val="32"/>
        </w:rPr>
        <w:t>)闽0</w:t>
      </w:r>
      <w:r w:rsidR="00901C7B" w:rsidRPr="00B858C4">
        <w:rPr>
          <w:rFonts w:ascii="仿宋" w:eastAsia="仿宋" w:hAnsi="仿宋" w:cs="仿宋_GB2312" w:hint="eastAsia"/>
          <w:szCs w:val="32"/>
        </w:rPr>
        <w:t>5</w:t>
      </w:r>
      <w:r w:rsidR="00B70C6F" w:rsidRPr="00B858C4">
        <w:rPr>
          <w:rFonts w:ascii="仿宋" w:eastAsia="仿宋" w:hAnsi="仿宋" w:cs="仿宋_GB2312" w:hint="eastAsia"/>
          <w:szCs w:val="32"/>
        </w:rPr>
        <w:t>82</w:t>
      </w:r>
      <w:r w:rsidR="0015148E" w:rsidRPr="00B858C4">
        <w:rPr>
          <w:rFonts w:ascii="仿宋" w:eastAsia="仿宋" w:hAnsi="仿宋" w:cs="仿宋_GB2312" w:hint="eastAsia"/>
          <w:szCs w:val="32"/>
        </w:rPr>
        <w:t>刑初</w:t>
      </w:r>
      <w:r w:rsidR="00B70C6F" w:rsidRPr="00B858C4">
        <w:rPr>
          <w:rFonts w:ascii="仿宋" w:eastAsia="仿宋" w:hAnsi="仿宋" w:cs="仿宋_GB2312" w:hint="eastAsia"/>
          <w:szCs w:val="32"/>
        </w:rPr>
        <w:t>1395-1</w:t>
      </w:r>
      <w:r w:rsidR="0015148E" w:rsidRPr="00B858C4">
        <w:rPr>
          <w:rFonts w:ascii="仿宋" w:eastAsia="仿宋" w:hAnsi="仿宋" w:cs="仿宋_GB2312" w:hint="eastAsia"/>
          <w:szCs w:val="32"/>
        </w:rPr>
        <w:t>号</w:t>
      </w:r>
      <w:r w:rsidRPr="00B858C4">
        <w:rPr>
          <w:rFonts w:ascii="仿宋" w:eastAsia="仿宋" w:hAnsi="仿宋" w:cs="仿宋_GB2312" w:hint="eastAsia"/>
          <w:szCs w:val="32"/>
        </w:rPr>
        <w:t>刑事判决，被告人</w:t>
      </w:r>
      <w:r w:rsidR="00B70C6F" w:rsidRPr="00B858C4">
        <w:rPr>
          <w:rFonts w:ascii="仿宋" w:eastAsia="仿宋" w:hAnsi="仿宋" w:hint="eastAsia"/>
          <w:szCs w:val="32"/>
        </w:rPr>
        <w:t>林雄</w:t>
      </w:r>
      <w:r w:rsidRPr="00B858C4">
        <w:rPr>
          <w:rFonts w:ascii="仿宋" w:eastAsia="仿宋" w:hAnsi="仿宋" w:cs="仿宋_GB2312" w:hint="eastAsia"/>
          <w:szCs w:val="32"/>
        </w:rPr>
        <w:t>犯</w:t>
      </w:r>
      <w:r w:rsidR="001048BA" w:rsidRPr="00B858C4">
        <w:rPr>
          <w:rFonts w:ascii="仿宋" w:eastAsia="仿宋" w:hAnsi="仿宋" w:cs="仿宋_GB2312" w:hint="eastAsia"/>
          <w:szCs w:val="32"/>
        </w:rPr>
        <w:t>诈骗罪，判处有期徒刑</w:t>
      </w:r>
      <w:r w:rsidR="00B70C6F" w:rsidRPr="00B858C4">
        <w:rPr>
          <w:rFonts w:ascii="仿宋" w:eastAsia="仿宋" w:hAnsi="仿宋" w:cs="仿宋_GB2312" w:hint="eastAsia"/>
          <w:szCs w:val="32"/>
        </w:rPr>
        <w:t>四</w:t>
      </w:r>
      <w:r w:rsidR="001048BA" w:rsidRPr="00B858C4">
        <w:rPr>
          <w:rFonts w:ascii="仿宋" w:eastAsia="仿宋" w:hAnsi="仿宋" w:cs="仿宋_GB2312" w:hint="eastAsia"/>
          <w:szCs w:val="32"/>
        </w:rPr>
        <w:t>年</w:t>
      </w:r>
      <w:r w:rsidR="00B70C6F" w:rsidRPr="00B858C4">
        <w:rPr>
          <w:rFonts w:ascii="仿宋" w:eastAsia="仿宋" w:hAnsi="仿宋" w:cs="仿宋_GB2312" w:hint="eastAsia"/>
          <w:szCs w:val="32"/>
        </w:rPr>
        <w:t>九个月</w:t>
      </w:r>
      <w:r w:rsidR="001048BA" w:rsidRPr="00B858C4">
        <w:rPr>
          <w:rFonts w:ascii="仿宋" w:eastAsia="仿宋" w:hAnsi="仿宋" w:cs="仿宋_GB2312" w:hint="eastAsia"/>
          <w:szCs w:val="32"/>
        </w:rPr>
        <w:t>，并处罚金</w:t>
      </w:r>
      <w:r w:rsidR="00084A7A" w:rsidRPr="00B858C4">
        <w:rPr>
          <w:rFonts w:ascii="仿宋" w:eastAsia="仿宋" w:hAnsi="仿宋" w:cs="仿宋_GB2312" w:hint="eastAsia"/>
          <w:szCs w:val="32"/>
        </w:rPr>
        <w:t>人民币</w:t>
      </w:r>
      <w:r w:rsidR="00B70C6F" w:rsidRPr="00B858C4">
        <w:rPr>
          <w:rFonts w:ascii="仿宋" w:eastAsia="仿宋" w:hAnsi="仿宋" w:cs="仿宋_GB2312" w:hint="eastAsia"/>
          <w:szCs w:val="32"/>
        </w:rPr>
        <w:t>六</w:t>
      </w:r>
      <w:r w:rsidR="001048BA" w:rsidRPr="00B858C4">
        <w:rPr>
          <w:rFonts w:ascii="仿宋" w:eastAsia="仿宋" w:hAnsi="仿宋" w:cs="仿宋_GB2312" w:hint="eastAsia"/>
          <w:szCs w:val="32"/>
        </w:rPr>
        <w:t>万元</w:t>
      </w:r>
      <w:r w:rsidR="00B70C6F" w:rsidRPr="00B858C4">
        <w:rPr>
          <w:rFonts w:ascii="仿宋" w:eastAsia="仿宋" w:hAnsi="仿宋" w:cs="仿宋_GB2312" w:hint="eastAsia"/>
          <w:szCs w:val="32"/>
        </w:rPr>
        <w:t>，</w:t>
      </w:r>
      <w:r w:rsidR="001048BA" w:rsidRPr="00B858C4">
        <w:rPr>
          <w:rFonts w:ascii="仿宋" w:eastAsia="仿宋" w:hAnsi="仿宋" w:cs="仿宋_GB2312" w:hint="eastAsia"/>
          <w:szCs w:val="32"/>
        </w:rPr>
        <w:t>追缴</w:t>
      </w:r>
      <w:r w:rsidR="00B858C4">
        <w:rPr>
          <w:rFonts w:ascii="仿宋" w:eastAsia="仿宋" w:hAnsi="仿宋" w:cs="仿宋_GB2312" w:hint="eastAsia"/>
          <w:szCs w:val="32"/>
        </w:rPr>
        <w:t>共同</w:t>
      </w:r>
      <w:r w:rsidR="001048BA" w:rsidRPr="00B858C4">
        <w:rPr>
          <w:rFonts w:ascii="仿宋" w:eastAsia="仿宋" w:hAnsi="仿宋" w:cs="仿宋_GB2312" w:hint="eastAsia"/>
          <w:szCs w:val="32"/>
        </w:rPr>
        <w:t>违法所得</w:t>
      </w:r>
      <w:r w:rsidR="00084A7A" w:rsidRPr="00B858C4">
        <w:rPr>
          <w:rFonts w:ascii="仿宋" w:eastAsia="仿宋" w:hAnsi="仿宋" w:cs="仿宋_GB2312" w:hint="eastAsia"/>
          <w:szCs w:val="32"/>
        </w:rPr>
        <w:t>人民币</w:t>
      </w:r>
      <w:r w:rsidR="007A31F9" w:rsidRPr="00B858C4">
        <w:rPr>
          <w:rFonts w:ascii="仿宋" w:eastAsia="仿宋" w:hAnsi="仿宋" w:cs="仿宋_GB2312" w:hint="eastAsia"/>
          <w:szCs w:val="32"/>
        </w:rPr>
        <w:t>763811</w:t>
      </w:r>
      <w:r w:rsidR="0015148E" w:rsidRPr="00B858C4">
        <w:rPr>
          <w:rFonts w:ascii="仿宋" w:eastAsia="仿宋" w:hAnsi="仿宋" w:cs="仿宋_GB2312" w:hint="eastAsia"/>
          <w:szCs w:val="32"/>
        </w:rPr>
        <w:t>元。</w:t>
      </w:r>
      <w:r w:rsidR="001048BA" w:rsidRPr="00B858C4">
        <w:rPr>
          <w:rFonts w:ascii="仿宋" w:eastAsia="仿宋" w:hAnsi="仿宋" w:cs="仿宋_GB2312" w:hint="eastAsia"/>
          <w:szCs w:val="32"/>
        </w:rPr>
        <w:t>该犯</w:t>
      </w:r>
      <w:r w:rsidR="007A31F9" w:rsidRPr="00B858C4">
        <w:rPr>
          <w:rFonts w:ascii="仿宋" w:eastAsia="仿宋" w:hAnsi="仿宋" w:cs="仿宋_GB2312" w:hint="eastAsia"/>
          <w:szCs w:val="32"/>
        </w:rPr>
        <w:t>的同案犯</w:t>
      </w:r>
      <w:r w:rsidR="001048BA" w:rsidRPr="00B858C4">
        <w:rPr>
          <w:rFonts w:ascii="仿宋" w:eastAsia="仿宋" w:hAnsi="仿宋" w:cs="仿宋_GB2312" w:hint="eastAsia"/>
          <w:szCs w:val="32"/>
        </w:rPr>
        <w:t>不服</w:t>
      </w:r>
      <w:r w:rsidR="00FF2068" w:rsidRPr="00B858C4">
        <w:rPr>
          <w:rFonts w:ascii="仿宋" w:eastAsia="仿宋" w:hAnsi="仿宋" w:cs="仿宋_GB2312" w:hint="eastAsia"/>
          <w:szCs w:val="32"/>
        </w:rPr>
        <w:t>，</w:t>
      </w:r>
      <w:r w:rsidR="007A265B" w:rsidRPr="00B858C4">
        <w:rPr>
          <w:rFonts w:ascii="仿宋" w:eastAsia="仿宋" w:hAnsi="仿宋" w:cs="仿宋_GB2312" w:hint="eastAsia"/>
          <w:szCs w:val="32"/>
        </w:rPr>
        <w:t>提出上诉。</w:t>
      </w:r>
      <w:r w:rsidR="00FF2068" w:rsidRPr="00B858C4">
        <w:rPr>
          <w:rFonts w:ascii="仿宋" w:eastAsia="仿宋" w:hAnsi="仿宋" w:cs="仿宋_GB2312" w:hint="eastAsia"/>
          <w:szCs w:val="32"/>
        </w:rPr>
        <w:t>福建省泉州市中级人民法院于202</w:t>
      </w:r>
      <w:r w:rsidR="007A31F9" w:rsidRPr="00B858C4">
        <w:rPr>
          <w:rFonts w:ascii="仿宋" w:eastAsia="仿宋" w:hAnsi="仿宋" w:cs="仿宋_GB2312" w:hint="eastAsia"/>
          <w:szCs w:val="32"/>
        </w:rPr>
        <w:t>2</w:t>
      </w:r>
      <w:r w:rsidR="00FF2068" w:rsidRPr="00B858C4">
        <w:rPr>
          <w:rFonts w:ascii="仿宋" w:eastAsia="仿宋" w:hAnsi="仿宋" w:cs="仿宋_GB2312" w:hint="eastAsia"/>
          <w:szCs w:val="32"/>
        </w:rPr>
        <w:t>年</w:t>
      </w:r>
      <w:r w:rsidR="007A31F9" w:rsidRPr="00B858C4">
        <w:rPr>
          <w:rFonts w:ascii="仿宋" w:eastAsia="仿宋" w:hAnsi="仿宋" w:cs="仿宋_GB2312" w:hint="eastAsia"/>
          <w:szCs w:val="32"/>
        </w:rPr>
        <w:t>3</w:t>
      </w:r>
      <w:r w:rsidR="00FF2068" w:rsidRPr="00B858C4">
        <w:rPr>
          <w:rFonts w:ascii="仿宋" w:eastAsia="仿宋" w:hAnsi="仿宋" w:cs="仿宋_GB2312" w:hint="eastAsia"/>
          <w:szCs w:val="32"/>
        </w:rPr>
        <w:t>月</w:t>
      </w:r>
      <w:r w:rsidR="007A31F9" w:rsidRPr="00B858C4">
        <w:rPr>
          <w:rFonts w:ascii="仿宋" w:eastAsia="仿宋" w:hAnsi="仿宋" w:cs="仿宋_GB2312" w:hint="eastAsia"/>
          <w:szCs w:val="32"/>
        </w:rPr>
        <w:t>8</w:t>
      </w:r>
      <w:r w:rsidR="00FF2068" w:rsidRPr="00B858C4">
        <w:rPr>
          <w:rFonts w:ascii="仿宋" w:eastAsia="仿宋" w:hAnsi="仿宋" w:cs="仿宋_GB2312" w:hint="eastAsia"/>
          <w:szCs w:val="32"/>
        </w:rPr>
        <w:t>日作出（202</w:t>
      </w:r>
      <w:r w:rsidR="007A31F9" w:rsidRPr="00B858C4">
        <w:rPr>
          <w:rFonts w:ascii="仿宋" w:eastAsia="仿宋" w:hAnsi="仿宋" w:cs="仿宋_GB2312" w:hint="eastAsia"/>
          <w:szCs w:val="32"/>
        </w:rPr>
        <w:t>1</w:t>
      </w:r>
      <w:r w:rsidR="00FF2068" w:rsidRPr="00B858C4">
        <w:rPr>
          <w:rFonts w:ascii="仿宋" w:eastAsia="仿宋" w:hAnsi="仿宋" w:cs="仿宋_GB2312" w:hint="eastAsia"/>
          <w:szCs w:val="32"/>
        </w:rPr>
        <w:t>）闽05刑终</w:t>
      </w:r>
      <w:r w:rsidR="007A31F9" w:rsidRPr="00B858C4">
        <w:rPr>
          <w:rFonts w:ascii="仿宋" w:eastAsia="仿宋" w:hAnsi="仿宋" w:cs="仿宋_GB2312" w:hint="eastAsia"/>
          <w:szCs w:val="32"/>
        </w:rPr>
        <w:t>1653</w:t>
      </w:r>
      <w:r w:rsidR="00410DC3" w:rsidRPr="00B858C4">
        <w:rPr>
          <w:rFonts w:ascii="仿宋" w:eastAsia="仿宋" w:hAnsi="仿宋" w:cs="仿宋_GB2312" w:hint="eastAsia"/>
          <w:szCs w:val="32"/>
        </w:rPr>
        <w:t>刑事</w:t>
      </w:r>
      <w:r w:rsidR="005E50F7" w:rsidRPr="00B858C4">
        <w:rPr>
          <w:rFonts w:ascii="仿宋" w:eastAsia="仿宋" w:hAnsi="仿宋" w:cs="仿宋_GB2312" w:hint="eastAsia"/>
          <w:szCs w:val="32"/>
        </w:rPr>
        <w:t>判决</w:t>
      </w:r>
      <w:r w:rsidR="00FF2068" w:rsidRPr="00B858C4">
        <w:rPr>
          <w:rFonts w:ascii="仿宋" w:eastAsia="仿宋" w:hAnsi="仿宋" w:cs="仿宋_GB2312" w:hint="eastAsia"/>
          <w:szCs w:val="32"/>
        </w:rPr>
        <w:t>，</w:t>
      </w:r>
      <w:r w:rsidR="005E50F7" w:rsidRPr="00B858C4">
        <w:rPr>
          <w:rFonts w:ascii="仿宋" w:eastAsia="仿宋" w:hAnsi="仿宋" w:cs="仿宋_GB2312" w:hint="eastAsia"/>
          <w:szCs w:val="32"/>
        </w:rPr>
        <w:t>判决如下：一、</w:t>
      </w:r>
      <w:r w:rsidR="00410DC3" w:rsidRPr="00B858C4">
        <w:rPr>
          <w:rFonts w:ascii="仿宋" w:eastAsia="仿宋" w:hAnsi="仿宋" w:cs="仿宋_GB2312" w:hint="eastAsia"/>
          <w:szCs w:val="32"/>
        </w:rPr>
        <w:t>维持</w:t>
      </w:r>
      <w:r w:rsidR="00B858C4">
        <w:rPr>
          <w:rFonts w:ascii="仿宋" w:eastAsia="仿宋" w:hAnsi="仿宋" w:cs="仿宋_GB2312" w:hint="eastAsia"/>
          <w:szCs w:val="32"/>
        </w:rPr>
        <w:t>对对</w:t>
      </w:r>
      <w:r w:rsidR="001E05C7" w:rsidRPr="00B858C4">
        <w:rPr>
          <w:rFonts w:ascii="仿宋" w:eastAsia="仿宋" w:hAnsi="仿宋" w:cs="仿宋_GB2312" w:hint="eastAsia"/>
          <w:szCs w:val="32"/>
        </w:rPr>
        <w:t>被告人</w:t>
      </w:r>
      <w:r w:rsidR="001E05C7" w:rsidRPr="00B858C4">
        <w:rPr>
          <w:rFonts w:ascii="仿宋" w:eastAsia="仿宋" w:hAnsi="仿宋" w:hint="eastAsia"/>
          <w:szCs w:val="32"/>
        </w:rPr>
        <w:t>林雄</w:t>
      </w:r>
      <w:r w:rsidR="00B858C4">
        <w:rPr>
          <w:rFonts w:ascii="仿宋" w:eastAsia="仿宋" w:hAnsi="仿宋" w:cs="仿宋_GB2312" w:hint="eastAsia"/>
          <w:szCs w:val="32"/>
        </w:rPr>
        <w:t>的刑事判决</w:t>
      </w:r>
      <w:r w:rsidR="007E2038" w:rsidRPr="00B858C4">
        <w:rPr>
          <w:rFonts w:ascii="仿宋" w:eastAsia="仿宋" w:hAnsi="仿宋" w:cs="仿宋_GB2312" w:hint="eastAsia"/>
          <w:szCs w:val="32"/>
        </w:rPr>
        <w:t>。</w:t>
      </w:r>
      <w:r w:rsidR="005E50F7" w:rsidRPr="00B858C4">
        <w:rPr>
          <w:rFonts w:ascii="仿宋" w:eastAsia="仿宋" w:hAnsi="仿宋" w:cs="仿宋_GB2312" w:hint="eastAsia"/>
          <w:szCs w:val="32"/>
        </w:rPr>
        <w:t>二、</w:t>
      </w:r>
      <w:r w:rsidR="001E05C7" w:rsidRPr="00B858C4">
        <w:rPr>
          <w:rFonts w:ascii="仿宋" w:eastAsia="仿宋" w:hAnsi="仿宋" w:cs="仿宋_GB2312" w:hint="eastAsia"/>
          <w:szCs w:val="32"/>
        </w:rPr>
        <w:t>撤销</w:t>
      </w:r>
      <w:r w:rsidR="005E50F7" w:rsidRPr="00B858C4">
        <w:rPr>
          <w:rFonts w:ascii="仿宋" w:eastAsia="仿宋" w:hAnsi="仿宋" w:cs="仿宋_GB2312" w:hint="eastAsia"/>
          <w:szCs w:val="32"/>
        </w:rPr>
        <w:t>（2020）闽0582刑初1395-1号刑事判决第二十四项，即</w:t>
      </w:r>
      <w:r w:rsidR="001E05C7" w:rsidRPr="00B858C4">
        <w:rPr>
          <w:rFonts w:ascii="仿宋" w:eastAsia="仿宋" w:hAnsi="仿宋" w:cs="仿宋_GB2312" w:hint="eastAsia"/>
          <w:szCs w:val="32"/>
        </w:rPr>
        <w:t>追缴</w:t>
      </w:r>
      <w:r w:rsidR="00EE79BA" w:rsidRPr="00B858C4">
        <w:rPr>
          <w:rFonts w:ascii="仿宋" w:eastAsia="仿宋" w:hAnsi="仿宋" w:cs="仿宋_GB2312" w:hint="eastAsia"/>
          <w:szCs w:val="32"/>
        </w:rPr>
        <w:t>总金额以人民币20315430</w:t>
      </w:r>
      <w:r w:rsidR="007A265B" w:rsidRPr="00B858C4">
        <w:rPr>
          <w:rFonts w:ascii="仿宋" w:eastAsia="仿宋" w:hAnsi="仿宋" w:cs="仿宋_GB2312" w:hint="eastAsia"/>
          <w:szCs w:val="32"/>
        </w:rPr>
        <w:t>元</w:t>
      </w:r>
      <w:r w:rsidR="00EE79BA" w:rsidRPr="00B858C4">
        <w:rPr>
          <w:rFonts w:ascii="仿宋" w:eastAsia="仿宋" w:hAnsi="仿宋" w:cs="仿宋_GB2312" w:hint="eastAsia"/>
          <w:szCs w:val="32"/>
        </w:rPr>
        <w:t>为限，</w:t>
      </w:r>
      <w:r w:rsidR="001E05C7" w:rsidRPr="00B858C4">
        <w:rPr>
          <w:rFonts w:ascii="仿宋" w:eastAsia="仿宋" w:hAnsi="仿宋" w:cs="仿宋_GB2312" w:hint="eastAsia"/>
          <w:szCs w:val="32"/>
        </w:rPr>
        <w:t>被告人林雄与其同案犯</w:t>
      </w:r>
      <w:r w:rsidR="00EE79BA" w:rsidRPr="00B858C4">
        <w:rPr>
          <w:rFonts w:ascii="仿宋" w:eastAsia="仿宋" w:hAnsi="仿宋" w:cs="仿宋_GB2312" w:hint="eastAsia"/>
          <w:szCs w:val="32"/>
        </w:rPr>
        <w:t>对其中人民币</w:t>
      </w:r>
      <w:r w:rsidR="001E05C7" w:rsidRPr="00B858C4">
        <w:rPr>
          <w:rFonts w:ascii="仿宋" w:eastAsia="仿宋" w:hAnsi="仿宋" w:cs="仿宋_GB2312" w:hint="eastAsia"/>
          <w:szCs w:val="32"/>
        </w:rPr>
        <w:t>763811元</w:t>
      </w:r>
      <w:r w:rsidR="00EE79BA" w:rsidRPr="00B858C4">
        <w:rPr>
          <w:rFonts w:ascii="仿宋" w:eastAsia="仿宋" w:hAnsi="仿宋" w:cs="仿宋_GB2312" w:hint="eastAsia"/>
          <w:szCs w:val="32"/>
        </w:rPr>
        <w:t>承担退缴责任</w:t>
      </w:r>
      <w:r w:rsidR="005E50F7" w:rsidRPr="00B858C4">
        <w:rPr>
          <w:rFonts w:ascii="仿宋" w:eastAsia="仿宋" w:hAnsi="仿宋" w:cs="仿宋_GB2312" w:hint="eastAsia"/>
          <w:szCs w:val="32"/>
        </w:rPr>
        <w:t>。三、</w:t>
      </w:r>
      <w:r w:rsidR="00BB40B6" w:rsidRPr="00B858C4">
        <w:rPr>
          <w:rFonts w:ascii="仿宋" w:eastAsia="仿宋" w:hAnsi="仿宋" w:cs="仿宋_GB2312" w:hint="eastAsia"/>
          <w:szCs w:val="32"/>
        </w:rPr>
        <w:t>本案继续追缴违法所得总额以人民币20315430元为上限，原审被告人</w:t>
      </w:r>
      <w:r w:rsidR="001E05C7" w:rsidRPr="00B858C4">
        <w:rPr>
          <w:rFonts w:ascii="仿宋" w:eastAsia="仿宋" w:hAnsi="仿宋" w:cs="仿宋_GB2312" w:hint="eastAsia"/>
          <w:szCs w:val="32"/>
        </w:rPr>
        <w:t>林雄</w:t>
      </w:r>
      <w:r w:rsidR="00BB40B6" w:rsidRPr="00B858C4">
        <w:rPr>
          <w:rFonts w:ascii="仿宋" w:eastAsia="仿宋" w:hAnsi="仿宋" w:cs="仿宋_GB2312" w:hint="eastAsia"/>
          <w:szCs w:val="32"/>
        </w:rPr>
        <w:t>对其中</w:t>
      </w:r>
      <w:r w:rsidR="000B28FB" w:rsidRPr="00B858C4">
        <w:rPr>
          <w:rFonts w:ascii="仿宋" w:eastAsia="仿宋" w:hAnsi="仿宋" w:cs="仿宋_GB2312" w:hint="eastAsia"/>
          <w:szCs w:val="32"/>
        </w:rPr>
        <w:t>人民币</w:t>
      </w:r>
      <w:r w:rsidR="001E05C7" w:rsidRPr="00B858C4">
        <w:rPr>
          <w:rFonts w:ascii="仿宋" w:eastAsia="仿宋" w:hAnsi="仿宋" w:cs="仿宋_GB2312" w:hint="eastAsia"/>
          <w:szCs w:val="32"/>
        </w:rPr>
        <w:t>28000元</w:t>
      </w:r>
      <w:r w:rsidR="00BB40B6" w:rsidRPr="00B858C4">
        <w:rPr>
          <w:rFonts w:ascii="仿宋" w:eastAsia="仿宋" w:hAnsi="仿宋" w:cs="仿宋_GB2312" w:hint="eastAsia"/>
          <w:szCs w:val="32"/>
        </w:rPr>
        <w:t>承担退缴责任</w:t>
      </w:r>
      <w:r w:rsidR="00410DC3" w:rsidRPr="00B858C4">
        <w:rPr>
          <w:rFonts w:ascii="仿宋" w:eastAsia="仿宋" w:hAnsi="仿宋" w:cs="仿宋_GB2312" w:hint="eastAsia"/>
          <w:szCs w:val="32"/>
        </w:rPr>
        <w:t>。</w:t>
      </w:r>
      <w:r w:rsidR="00796770" w:rsidRPr="00B858C4">
        <w:rPr>
          <w:rFonts w:ascii="仿宋" w:eastAsia="仿宋" w:hAnsi="仿宋" w:cs="仿宋_GB2312" w:hint="eastAsia"/>
          <w:szCs w:val="32"/>
        </w:rPr>
        <w:t>刑期自20</w:t>
      </w:r>
      <w:r w:rsidR="001048BA" w:rsidRPr="00B858C4">
        <w:rPr>
          <w:rFonts w:ascii="仿宋" w:eastAsia="仿宋" w:hAnsi="仿宋" w:cs="仿宋_GB2312" w:hint="eastAsia"/>
          <w:szCs w:val="32"/>
        </w:rPr>
        <w:t>19</w:t>
      </w:r>
      <w:r w:rsidR="00796770" w:rsidRPr="00B858C4">
        <w:rPr>
          <w:rFonts w:ascii="仿宋" w:eastAsia="仿宋" w:hAnsi="仿宋" w:cs="仿宋_GB2312" w:hint="eastAsia"/>
          <w:szCs w:val="32"/>
        </w:rPr>
        <w:t>年</w:t>
      </w:r>
      <w:r w:rsidR="00B70C6F" w:rsidRPr="00B858C4">
        <w:rPr>
          <w:rFonts w:ascii="仿宋" w:eastAsia="仿宋" w:hAnsi="仿宋" w:cs="仿宋_GB2312" w:hint="eastAsia"/>
          <w:szCs w:val="32"/>
        </w:rPr>
        <w:t>8</w:t>
      </w:r>
      <w:r w:rsidR="00796770" w:rsidRPr="00B858C4">
        <w:rPr>
          <w:rFonts w:ascii="仿宋" w:eastAsia="仿宋" w:hAnsi="仿宋" w:cs="仿宋_GB2312" w:hint="eastAsia"/>
          <w:szCs w:val="32"/>
        </w:rPr>
        <w:t>月</w:t>
      </w:r>
      <w:r w:rsidR="00B70C6F" w:rsidRPr="00B858C4">
        <w:rPr>
          <w:rFonts w:ascii="仿宋" w:eastAsia="仿宋" w:hAnsi="仿宋" w:cs="仿宋_GB2312" w:hint="eastAsia"/>
          <w:szCs w:val="32"/>
        </w:rPr>
        <w:t>14</w:t>
      </w:r>
      <w:r w:rsidR="00796770" w:rsidRPr="00B858C4">
        <w:rPr>
          <w:rFonts w:ascii="仿宋" w:eastAsia="仿宋" w:hAnsi="仿宋" w:cs="仿宋_GB2312" w:hint="eastAsia"/>
          <w:szCs w:val="32"/>
        </w:rPr>
        <w:t>日起至202</w:t>
      </w:r>
      <w:r w:rsidR="005F6179" w:rsidRPr="00B858C4">
        <w:rPr>
          <w:rFonts w:ascii="仿宋" w:eastAsia="仿宋" w:hAnsi="仿宋" w:cs="仿宋_GB2312" w:hint="eastAsia"/>
          <w:szCs w:val="32"/>
        </w:rPr>
        <w:t>4</w:t>
      </w:r>
      <w:r w:rsidR="00796770" w:rsidRPr="00B858C4">
        <w:rPr>
          <w:rFonts w:ascii="仿宋" w:eastAsia="仿宋" w:hAnsi="仿宋" w:cs="仿宋_GB2312" w:hint="eastAsia"/>
          <w:szCs w:val="32"/>
        </w:rPr>
        <w:t>年</w:t>
      </w:r>
      <w:r w:rsidR="00B70C6F" w:rsidRPr="00B858C4">
        <w:rPr>
          <w:rFonts w:ascii="仿宋" w:eastAsia="仿宋" w:hAnsi="仿宋" w:cs="仿宋_GB2312" w:hint="eastAsia"/>
          <w:szCs w:val="32"/>
        </w:rPr>
        <w:t>5</w:t>
      </w:r>
      <w:r w:rsidR="00796770" w:rsidRPr="00B858C4">
        <w:rPr>
          <w:rFonts w:ascii="仿宋" w:eastAsia="仿宋" w:hAnsi="仿宋" w:cs="仿宋_GB2312" w:hint="eastAsia"/>
          <w:szCs w:val="32"/>
        </w:rPr>
        <w:t>月</w:t>
      </w:r>
      <w:r w:rsidR="00B70C6F" w:rsidRPr="00B858C4">
        <w:rPr>
          <w:rFonts w:ascii="仿宋" w:eastAsia="仿宋" w:hAnsi="仿宋" w:cs="仿宋_GB2312" w:hint="eastAsia"/>
          <w:szCs w:val="32"/>
        </w:rPr>
        <w:t>13</w:t>
      </w:r>
      <w:r w:rsidR="00796770" w:rsidRPr="00B858C4">
        <w:rPr>
          <w:rFonts w:ascii="仿宋" w:eastAsia="仿宋" w:hAnsi="仿宋" w:cs="仿宋_GB2312" w:hint="eastAsia"/>
          <w:szCs w:val="32"/>
        </w:rPr>
        <w:t>日止。</w:t>
      </w:r>
      <w:r w:rsidRPr="00B858C4">
        <w:rPr>
          <w:rFonts w:ascii="仿宋" w:eastAsia="仿宋" w:hAnsi="仿宋" w:cs="仿宋_GB2312"/>
          <w:szCs w:val="32"/>
        </w:rPr>
        <w:t>20</w:t>
      </w:r>
      <w:r w:rsidR="00FF2068" w:rsidRPr="00B858C4">
        <w:rPr>
          <w:rFonts w:ascii="仿宋" w:eastAsia="仿宋" w:hAnsi="仿宋" w:cs="仿宋_GB2312" w:hint="eastAsia"/>
          <w:szCs w:val="32"/>
        </w:rPr>
        <w:t>2</w:t>
      </w:r>
      <w:r w:rsidR="0080693B" w:rsidRPr="00B858C4">
        <w:rPr>
          <w:rFonts w:ascii="仿宋" w:eastAsia="仿宋" w:hAnsi="仿宋" w:cs="仿宋_GB2312" w:hint="eastAsia"/>
          <w:szCs w:val="32"/>
        </w:rPr>
        <w:t>2</w:t>
      </w:r>
      <w:r w:rsidRPr="00B858C4">
        <w:rPr>
          <w:rFonts w:ascii="仿宋" w:eastAsia="仿宋" w:hAnsi="仿宋" w:cs="仿宋_GB2312" w:hint="eastAsia"/>
          <w:szCs w:val="32"/>
        </w:rPr>
        <w:t>年</w:t>
      </w:r>
      <w:r w:rsidR="0080693B" w:rsidRPr="00B858C4">
        <w:rPr>
          <w:rFonts w:ascii="仿宋" w:eastAsia="仿宋" w:hAnsi="仿宋" w:cs="仿宋_GB2312" w:hint="eastAsia"/>
          <w:szCs w:val="32"/>
        </w:rPr>
        <w:t>4</w:t>
      </w:r>
      <w:r w:rsidRPr="00B858C4">
        <w:rPr>
          <w:rFonts w:ascii="仿宋" w:eastAsia="仿宋" w:hAnsi="仿宋" w:cs="仿宋_GB2312" w:hint="eastAsia"/>
          <w:szCs w:val="32"/>
        </w:rPr>
        <w:t>月</w:t>
      </w:r>
      <w:r w:rsidR="0080693B" w:rsidRPr="00B858C4">
        <w:rPr>
          <w:rFonts w:ascii="仿宋" w:eastAsia="仿宋" w:hAnsi="仿宋" w:cs="仿宋_GB2312" w:hint="eastAsia"/>
          <w:szCs w:val="32"/>
        </w:rPr>
        <w:t>29</w:t>
      </w:r>
      <w:r w:rsidRPr="00B858C4">
        <w:rPr>
          <w:rFonts w:ascii="仿宋" w:eastAsia="仿宋" w:hAnsi="仿宋" w:cs="仿宋_GB2312" w:hint="eastAsia"/>
          <w:szCs w:val="32"/>
        </w:rPr>
        <w:t>日交付福建省厦门监狱执行刑罚。现属宽管级罪犯。</w:t>
      </w:r>
    </w:p>
    <w:p w:rsidR="00E20B3E" w:rsidRPr="00B858C4" w:rsidRDefault="00E20B3E" w:rsidP="00B858C4">
      <w:pPr>
        <w:ind w:firstLineChars="200" w:firstLine="640"/>
        <w:rPr>
          <w:rFonts w:ascii="仿宋" w:eastAsia="仿宋" w:hAnsi="仿宋"/>
          <w:szCs w:val="32"/>
        </w:rPr>
      </w:pPr>
      <w:r w:rsidRPr="00B858C4">
        <w:rPr>
          <w:rFonts w:ascii="仿宋" w:eastAsia="仿宋" w:hAnsi="仿宋" w:hint="eastAsia"/>
          <w:szCs w:val="32"/>
        </w:rPr>
        <w:t>罪犯</w:t>
      </w:r>
      <w:r w:rsidR="00B70C6F" w:rsidRPr="00B858C4">
        <w:rPr>
          <w:rFonts w:ascii="仿宋" w:eastAsia="仿宋" w:hAnsi="仿宋" w:hint="eastAsia"/>
          <w:szCs w:val="32"/>
        </w:rPr>
        <w:t>林雄</w:t>
      </w:r>
      <w:r w:rsidRPr="00B858C4">
        <w:rPr>
          <w:rFonts w:ascii="仿宋" w:eastAsia="仿宋" w:hAnsi="仿宋" w:hint="eastAsia"/>
          <w:szCs w:val="32"/>
        </w:rPr>
        <w:t>在服刑期间，确有悔改表现：</w:t>
      </w:r>
    </w:p>
    <w:p w:rsidR="002E22D5" w:rsidRPr="00B858C4" w:rsidRDefault="002E22D5" w:rsidP="00B858C4">
      <w:pPr>
        <w:ind w:firstLineChars="200" w:firstLine="640"/>
        <w:rPr>
          <w:rFonts w:ascii="仿宋" w:eastAsia="仿宋" w:hAnsi="仿宋" w:cs="仿宋_GB2312"/>
          <w:szCs w:val="32"/>
        </w:rPr>
      </w:pPr>
      <w:r w:rsidRPr="00B858C4">
        <w:rPr>
          <w:rFonts w:ascii="仿宋" w:eastAsia="仿宋" w:hAnsi="仿宋" w:cs="仿宋_GB2312" w:hint="eastAsia"/>
          <w:szCs w:val="32"/>
        </w:rPr>
        <w:t>该犯自202</w:t>
      </w:r>
      <w:r w:rsidR="0080693B" w:rsidRPr="00B858C4">
        <w:rPr>
          <w:rFonts w:ascii="仿宋" w:eastAsia="仿宋" w:hAnsi="仿宋" w:cs="仿宋_GB2312" w:hint="eastAsia"/>
          <w:szCs w:val="32"/>
        </w:rPr>
        <w:t>2</w:t>
      </w:r>
      <w:r w:rsidRPr="00B858C4">
        <w:rPr>
          <w:rFonts w:ascii="仿宋" w:eastAsia="仿宋" w:hAnsi="仿宋" w:cs="仿宋_GB2312" w:hint="eastAsia"/>
          <w:szCs w:val="32"/>
        </w:rPr>
        <w:t>年</w:t>
      </w:r>
      <w:r w:rsidR="0080693B" w:rsidRPr="00B858C4">
        <w:rPr>
          <w:rFonts w:ascii="仿宋" w:eastAsia="仿宋" w:hAnsi="仿宋" w:cs="仿宋_GB2312" w:hint="eastAsia"/>
          <w:szCs w:val="32"/>
        </w:rPr>
        <w:t>4</w:t>
      </w:r>
      <w:r w:rsidRPr="00B858C4">
        <w:rPr>
          <w:rFonts w:ascii="仿宋" w:eastAsia="仿宋" w:hAnsi="仿宋" w:cs="仿宋_GB2312" w:hint="eastAsia"/>
          <w:szCs w:val="32"/>
        </w:rPr>
        <w:t>月</w:t>
      </w:r>
      <w:r w:rsidR="0080693B" w:rsidRPr="00B858C4">
        <w:rPr>
          <w:rFonts w:ascii="仿宋" w:eastAsia="仿宋" w:hAnsi="仿宋" w:cs="仿宋_GB2312" w:hint="eastAsia"/>
          <w:szCs w:val="32"/>
        </w:rPr>
        <w:t>29</w:t>
      </w:r>
      <w:r w:rsidRPr="00B858C4">
        <w:rPr>
          <w:rFonts w:ascii="仿宋" w:eastAsia="仿宋" w:hAnsi="仿宋" w:cs="仿宋_GB2312" w:hint="eastAsia"/>
          <w:szCs w:val="32"/>
        </w:rPr>
        <w:t>日至2023年7月</w:t>
      </w:r>
      <w:r w:rsidR="00B858C4">
        <w:rPr>
          <w:rFonts w:ascii="仿宋" w:eastAsia="仿宋" w:hAnsi="仿宋" w:cs="仿宋_GB2312" w:hint="eastAsia"/>
          <w:szCs w:val="32"/>
        </w:rPr>
        <w:t>31日</w:t>
      </w:r>
      <w:r w:rsidR="00B858C4" w:rsidRPr="00B858C4">
        <w:rPr>
          <w:rFonts w:ascii="仿宋" w:eastAsia="仿宋" w:hAnsi="仿宋" w:cs="仿宋_GB2312" w:hint="eastAsia"/>
          <w:szCs w:val="32"/>
        </w:rPr>
        <w:t>起始时间</w:t>
      </w:r>
      <w:r w:rsidR="0080693B" w:rsidRPr="00B858C4">
        <w:rPr>
          <w:rFonts w:ascii="仿宋" w:eastAsia="仿宋" w:hAnsi="仿宋" w:cs="仿宋_GB2312" w:hint="eastAsia"/>
          <w:szCs w:val="32"/>
        </w:rPr>
        <w:t>15</w:t>
      </w:r>
      <w:r w:rsidRPr="00B858C4">
        <w:rPr>
          <w:rFonts w:ascii="仿宋" w:eastAsia="仿宋" w:hAnsi="仿宋" w:cs="仿宋_GB2312" w:hint="eastAsia"/>
          <w:szCs w:val="32"/>
        </w:rPr>
        <w:t>个月，考核期内获得考核分</w:t>
      </w:r>
      <w:r w:rsidR="0080693B" w:rsidRPr="00B858C4">
        <w:rPr>
          <w:rFonts w:ascii="仿宋" w:eastAsia="仿宋" w:hAnsi="仿宋" w:cs="仿宋_GB2312" w:hint="eastAsia"/>
          <w:szCs w:val="32"/>
        </w:rPr>
        <w:t>1382.8</w:t>
      </w:r>
      <w:r w:rsidRPr="00B858C4">
        <w:rPr>
          <w:rFonts w:ascii="仿宋" w:eastAsia="仿宋" w:hAnsi="仿宋" w:cs="仿宋_GB2312" w:hint="eastAsia"/>
          <w:szCs w:val="32"/>
        </w:rPr>
        <w:t>分，</w:t>
      </w:r>
      <w:r w:rsidR="00B858C4">
        <w:rPr>
          <w:rFonts w:ascii="仿宋" w:eastAsia="仿宋" w:hAnsi="仿宋" w:cs="仿宋_GB2312" w:hint="eastAsia"/>
          <w:szCs w:val="32"/>
        </w:rPr>
        <w:t>折合</w:t>
      </w:r>
      <w:r w:rsidRPr="00B858C4">
        <w:rPr>
          <w:rFonts w:ascii="仿宋" w:eastAsia="仿宋" w:hAnsi="仿宋" w:cs="仿宋_GB2312" w:hint="eastAsia"/>
          <w:szCs w:val="32"/>
        </w:rPr>
        <w:t>表扬</w:t>
      </w:r>
      <w:r w:rsidR="0080693B" w:rsidRPr="00B858C4">
        <w:rPr>
          <w:rFonts w:ascii="仿宋" w:eastAsia="仿宋" w:hAnsi="仿宋" w:cs="仿宋_GB2312" w:hint="eastAsia"/>
          <w:szCs w:val="32"/>
        </w:rPr>
        <w:t>2</w:t>
      </w:r>
      <w:r w:rsidRPr="00B858C4">
        <w:rPr>
          <w:rFonts w:ascii="仿宋" w:eastAsia="仿宋" w:hAnsi="仿宋" w:cs="仿宋_GB2312" w:hint="eastAsia"/>
          <w:szCs w:val="32"/>
        </w:rPr>
        <w:t>次。考核期内</w:t>
      </w:r>
      <w:r w:rsidR="0080693B" w:rsidRPr="00B858C4">
        <w:rPr>
          <w:rFonts w:ascii="仿宋" w:eastAsia="仿宋" w:hAnsi="仿宋" w:cs="仿宋_GB2312" w:hint="eastAsia"/>
          <w:szCs w:val="32"/>
        </w:rPr>
        <w:t>无</w:t>
      </w:r>
      <w:r w:rsidRPr="00B858C4">
        <w:rPr>
          <w:rFonts w:ascii="仿宋" w:eastAsia="仿宋" w:hAnsi="仿宋" w:cs="仿宋_GB2312" w:hint="eastAsia"/>
          <w:szCs w:val="32"/>
        </w:rPr>
        <w:lastRenderedPageBreak/>
        <w:t>违规。</w:t>
      </w:r>
    </w:p>
    <w:p w:rsidR="00407203" w:rsidRPr="00B858C4" w:rsidRDefault="002E22D5" w:rsidP="00B858C4">
      <w:pPr>
        <w:ind w:firstLineChars="200" w:firstLine="640"/>
        <w:rPr>
          <w:rFonts w:ascii="仿宋" w:eastAsia="仿宋" w:hAnsi="仿宋"/>
          <w:color w:val="FF0000"/>
          <w:szCs w:val="32"/>
        </w:rPr>
      </w:pPr>
      <w:r w:rsidRPr="00B858C4">
        <w:rPr>
          <w:rFonts w:ascii="仿宋" w:eastAsia="仿宋" w:hAnsi="仿宋" w:cs="仿宋_GB2312" w:hint="eastAsia"/>
          <w:szCs w:val="32"/>
        </w:rPr>
        <w:t>原判财产性判项已</w:t>
      </w:r>
      <w:r w:rsidR="0080693B" w:rsidRPr="00B858C4">
        <w:rPr>
          <w:rFonts w:ascii="仿宋" w:eastAsia="仿宋" w:hAnsi="仿宋" w:cs="仿宋_GB2312" w:hint="eastAsia"/>
          <w:szCs w:val="32"/>
        </w:rPr>
        <w:t>向</w:t>
      </w:r>
      <w:r w:rsidR="00CB5713" w:rsidRPr="00B858C4">
        <w:rPr>
          <w:rFonts w:ascii="仿宋" w:eastAsia="仿宋" w:hAnsi="仿宋" w:cs="仿宋_GB2312" w:hint="eastAsia"/>
          <w:szCs w:val="32"/>
        </w:rPr>
        <w:t>福建省</w:t>
      </w:r>
      <w:r w:rsidR="0080693B" w:rsidRPr="00B858C4">
        <w:rPr>
          <w:rFonts w:ascii="仿宋" w:eastAsia="仿宋" w:hAnsi="仿宋" w:cs="仿宋_GB2312" w:hint="eastAsia"/>
          <w:szCs w:val="32"/>
        </w:rPr>
        <w:t>晋江市人民法院</w:t>
      </w:r>
      <w:r w:rsidRPr="00B858C4">
        <w:rPr>
          <w:rFonts w:ascii="仿宋" w:eastAsia="仿宋" w:hAnsi="仿宋" w:cs="仿宋_GB2312" w:hint="eastAsia"/>
          <w:szCs w:val="32"/>
        </w:rPr>
        <w:t>缴纳</w:t>
      </w:r>
      <w:r w:rsidR="00B858C4" w:rsidRPr="00B858C4">
        <w:rPr>
          <w:rFonts w:ascii="仿宋" w:eastAsia="仿宋" w:hAnsi="仿宋" w:cs="仿宋_GB2312" w:hint="eastAsia"/>
          <w:szCs w:val="32"/>
        </w:rPr>
        <w:t>罚金</w:t>
      </w:r>
      <w:r w:rsidR="00B858C4">
        <w:rPr>
          <w:rFonts w:ascii="仿宋" w:eastAsia="仿宋" w:hAnsi="仿宋" w:cs="仿宋_GB2312" w:hint="eastAsia"/>
          <w:szCs w:val="32"/>
        </w:rPr>
        <w:t>6</w:t>
      </w:r>
      <w:r w:rsidR="0080693B" w:rsidRPr="00B858C4">
        <w:rPr>
          <w:rFonts w:ascii="仿宋" w:eastAsia="仿宋" w:hAnsi="仿宋" w:cs="仿宋_GB2312" w:hint="eastAsia"/>
          <w:szCs w:val="32"/>
        </w:rPr>
        <w:t>万</w:t>
      </w:r>
      <w:r w:rsidRPr="00B858C4">
        <w:rPr>
          <w:rFonts w:ascii="仿宋" w:eastAsia="仿宋" w:hAnsi="仿宋" w:cs="仿宋_GB2312" w:hint="eastAsia"/>
          <w:szCs w:val="32"/>
        </w:rPr>
        <w:t>元，</w:t>
      </w:r>
      <w:r w:rsidR="00CB5713" w:rsidRPr="00B858C4">
        <w:rPr>
          <w:rFonts w:ascii="仿宋" w:eastAsia="仿宋" w:hAnsi="仿宋" w:cs="仿宋_GB2312" w:hint="eastAsia"/>
          <w:szCs w:val="32"/>
        </w:rPr>
        <w:t>已退</w:t>
      </w:r>
      <w:r w:rsidRPr="00B858C4">
        <w:rPr>
          <w:rFonts w:ascii="仿宋" w:eastAsia="仿宋" w:hAnsi="仿宋" w:cs="仿宋_GB2312" w:hint="eastAsia"/>
          <w:szCs w:val="32"/>
        </w:rPr>
        <w:t>缴</w:t>
      </w:r>
      <w:r w:rsidR="00B858C4" w:rsidRPr="00B858C4">
        <w:rPr>
          <w:rFonts w:ascii="仿宋" w:eastAsia="仿宋" w:hAnsi="仿宋" w:cs="仿宋_GB2312" w:hint="eastAsia"/>
          <w:szCs w:val="32"/>
        </w:rPr>
        <w:t>违法所得</w:t>
      </w:r>
      <w:r w:rsidR="0080693B" w:rsidRPr="00B858C4">
        <w:rPr>
          <w:rFonts w:ascii="仿宋" w:eastAsia="仿宋" w:hAnsi="仿宋" w:cs="仿宋_GB2312" w:hint="eastAsia"/>
          <w:szCs w:val="32"/>
        </w:rPr>
        <w:t>28</w:t>
      </w:r>
      <w:r w:rsidRPr="00B858C4">
        <w:rPr>
          <w:rFonts w:ascii="仿宋" w:eastAsia="仿宋" w:hAnsi="仿宋" w:cs="仿宋_GB2312" w:hint="eastAsia"/>
          <w:szCs w:val="32"/>
        </w:rPr>
        <w:t>000元</w:t>
      </w:r>
      <w:r w:rsidR="00B858C4">
        <w:rPr>
          <w:rFonts w:ascii="仿宋" w:eastAsia="仿宋" w:hAnsi="仿宋" w:cs="仿宋_GB2312" w:hint="eastAsia"/>
          <w:szCs w:val="32"/>
        </w:rPr>
        <w:t>。</w:t>
      </w:r>
      <w:r w:rsidR="00CB5713" w:rsidRPr="00B858C4">
        <w:rPr>
          <w:rFonts w:ascii="仿宋" w:eastAsia="仿宋" w:hAnsi="仿宋" w:cs="仿宋_GB2312" w:hint="eastAsia"/>
          <w:szCs w:val="32"/>
        </w:rPr>
        <w:t>福建省</w:t>
      </w:r>
      <w:r w:rsidR="0080693B" w:rsidRPr="00B858C4">
        <w:rPr>
          <w:rFonts w:ascii="仿宋" w:eastAsia="仿宋" w:hAnsi="仿宋" w:cs="仿宋_GB2312" w:hint="eastAsia"/>
          <w:szCs w:val="32"/>
        </w:rPr>
        <w:t>晋江市人民法院出具证明</w:t>
      </w:r>
      <w:r w:rsidR="00B858C4">
        <w:rPr>
          <w:rFonts w:ascii="仿宋" w:eastAsia="仿宋" w:hAnsi="仿宋" w:cs="仿宋_GB2312" w:hint="eastAsia"/>
          <w:szCs w:val="32"/>
        </w:rPr>
        <w:t>：被执行人林雄在本院（2022）闽0582执8951号执行案的义务已履行完毕</w:t>
      </w:r>
      <w:r w:rsidRPr="00B858C4">
        <w:rPr>
          <w:rFonts w:ascii="仿宋" w:eastAsia="仿宋" w:hAnsi="仿宋" w:cs="仿宋_GB2312" w:hint="eastAsia"/>
          <w:szCs w:val="32"/>
        </w:rPr>
        <w:t>。</w:t>
      </w:r>
    </w:p>
    <w:p w:rsidR="00E20B3E" w:rsidRPr="00B858C4" w:rsidRDefault="00E20B3E" w:rsidP="00B858C4">
      <w:pPr>
        <w:ind w:firstLineChars="200" w:firstLine="640"/>
        <w:rPr>
          <w:rFonts w:ascii="仿宋" w:eastAsia="仿宋" w:hAnsi="仿宋"/>
          <w:szCs w:val="32"/>
        </w:rPr>
      </w:pPr>
      <w:r w:rsidRPr="00B858C4">
        <w:rPr>
          <w:rFonts w:ascii="仿宋" w:eastAsia="仿宋" w:hAnsi="仿宋" w:hint="eastAsia"/>
          <w:szCs w:val="32"/>
        </w:rPr>
        <w:t>本案于</w:t>
      </w:r>
      <w:r w:rsidRPr="00B858C4">
        <w:rPr>
          <w:rFonts w:ascii="仿宋" w:eastAsia="仿宋" w:hAnsi="仿宋"/>
          <w:szCs w:val="32"/>
        </w:rPr>
        <w:t>202</w:t>
      </w:r>
      <w:r w:rsidR="00063D87" w:rsidRPr="00B858C4">
        <w:rPr>
          <w:rFonts w:ascii="仿宋" w:eastAsia="仿宋" w:hAnsi="仿宋" w:hint="eastAsia"/>
          <w:szCs w:val="32"/>
        </w:rPr>
        <w:t>3</w:t>
      </w:r>
      <w:r w:rsidRPr="00B858C4">
        <w:rPr>
          <w:rFonts w:ascii="仿宋" w:eastAsia="仿宋" w:hAnsi="仿宋" w:hint="eastAsia"/>
          <w:szCs w:val="32"/>
        </w:rPr>
        <w:t>年</w:t>
      </w:r>
      <w:r w:rsidR="00B858C4">
        <w:rPr>
          <w:rFonts w:ascii="仿宋" w:eastAsia="仿宋" w:hAnsi="仿宋" w:hint="eastAsia"/>
          <w:szCs w:val="32"/>
        </w:rPr>
        <w:t>10</w:t>
      </w:r>
      <w:r w:rsidRPr="00B858C4">
        <w:rPr>
          <w:rFonts w:ascii="仿宋" w:eastAsia="仿宋" w:hAnsi="仿宋" w:hint="eastAsia"/>
          <w:szCs w:val="32"/>
        </w:rPr>
        <w:t>月</w:t>
      </w:r>
      <w:r w:rsidR="00B858C4">
        <w:rPr>
          <w:rFonts w:ascii="仿宋" w:eastAsia="仿宋" w:hAnsi="仿宋" w:hint="eastAsia"/>
          <w:szCs w:val="32"/>
        </w:rPr>
        <w:t>16</w:t>
      </w:r>
      <w:r w:rsidRPr="00B858C4">
        <w:rPr>
          <w:rFonts w:ascii="仿宋" w:eastAsia="仿宋" w:hAnsi="仿宋" w:hint="eastAsia"/>
          <w:szCs w:val="32"/>
        </w:rPr>
        <w:t>日至</w:t>
      </w:r>
      <w:r w:rsidRPr="00B858C4">
        <w:rPr>
          <w:rFonts w:ascii="仿宋" w:eastAsia="仿宋" w:hAnsi="仿宋"/>
          <w:szCs w:val="32"/>
        </w:rPr>
        <w:t>202</w:t>
      </w:r>
      <w:r w:rsidR="00063D87" w:rsidRPr="00B858C4">
        <w:rPr>
          <w:rFonts w:ascii="仿宋" w:eastAsia="仿宋" w:hAnsi="仿宋" w:hint="eastAsia"/>
          <w:szCs w:val="32"/>
        </w:rPr>
        <w:t>3</w:t>
      </w:r>
      <w:r w:rsidRPr="00B858C4">
        <w:rPr>
          <w:rFonts w:ascii="仿宋" w:eastAsia="仿宋" w:hAnsi="仿宋" w:hint="eastAsia"/>
          <w:szCs w:val="32"/>
        </w:rPr>
        <w:t>年</w:t>
      </w:r>
      <w:r w:rsidR="00B858C4">
        <w:rPr>
          <w:rFonts w:ascii="仿宋" w:eastAsia="仿宋" w:hAnsi="仿宋" w:hint="eastAsia"/>
          <w:szCs w:val="32"/>
        </w:rPr>
        <w:t>10</w:t>
      </w:r>
      <w:r w:rsidRPr="00B858C4">
        <w:rPr>
          <w:rFonts w:ascii="仿宋" w:eastAsia="仿宋" w:hAnsi="仿宋" w:hint="eastAsia"/>
          <w:szCs w:val="32"/>
        </w:rPr>
        <w:t>月</w:t>
      </w:r>
      <w:r w:rsidR="00B858C4">
        <w:rPr>
          <w:rFonts w:ascii="仿宋" w:eastAsia="仿宋" w:hAnsi="仿宋" w:hint="eastAsia"/>
          <w:szCs w:val="32"/>
        </w:rPr>
        <w:t>20</w:t>
      </w:r>
      <w:r w:rsidRPr="00B858C4">
        <w:rPr>
          <w:rFonts w:ascii="仿宋" w:eastAsia="仿宋" w:hAnsi="仿宋" w:hint="eastAsia"/>
          <w:szCs w:val="32"/>
        </w:rPr>
        <w:t>日在狱内公示未收到不同意见。</w:t>
      </w:r>
    </w:p>
    <w:p w:rsidR="00E20B3E" w:rsidRPr="00B858C4" w:rsidRDefault="00E20B3E" w:rsidP="00B858C4">
      <w:pPr>
        <w:ind w:firstLineChars="200" w:firstLine="640"/>
        <w:rPr>
          <w:rFonts w:ascii="仿宋" w:eastAsia="仿宋" w:hAnsi="仿宋"/>
          <w:szCs w:val="32"/>
        </w:rPr>
      </w:pPr>
      <w:r w:rsidRPr="00B858C4">
        <w:rPr>
          <w:rFonts w:ascii="仿宋" w:eastAsia="仿宋" w:hAnsi="仿宋" w:hint="eastAsia"/>
          <w:szCs w:val="32"/>
        </w:rPr>
        <w:t>罪犯</w:t>
      </w:r>
      <w:r w:rsidR="00B70C6F" w:rsidRPr="00B858C4">
        <w:rPr>
          <w:rFonts w:ascii="仿宋" w:eastAsia="仿宋" w:hAnsi="仿宋" w:hint="eastAsia"/>
          <w:szCs w:val="32"/>
        </w:rPr>
        <w:t>林雄</w:t>
      </w:r>
      <w:r w:rsidRPr="00B858C4">
        <w:rPr>
          <w:rFonts w:ascii="仿宋" w:eastAsia="仿宋" w:hAnsi="仿宋" w:hint="eastAsia"/>
          <w:szCs w:val="32"/>
        </w:rPr>
        <w:t>在服刑期间，确有悔改表现，依照《中华人民共和国刑法》第</w:t>
      </w:r>
      <w:r w:rsidRPr="00B858C4">
        <w:rPr>
          <w:rFonts w:ascii="仿宋" w:eastAsia="仿宋" w:hAnsi="仿宋"/>
          <w:szCs w:val="32"/>
        </w:rPr>
        <w:t>78</w:t>
      </w:r>
      <w:r w:rsidR="00B858C4">
        <w:rPr>
          <w:rFonts w:ascii="仿宋" w:eastAsia="仿宋" w:hAnsi="仿宋" w:hint="eastAsia"/>
          <w:szCs w:val="32"/>
        </w:rPr>
        <w:t>条</w:t>
      </w:r>
      <w:r w:rsidRPr="00B858C4">
        <w:rPr>
          <w:rFonts w:ascii="仿宋" w:eastAsia="仿宋" w:hAnsi="仿宋" w:hint="eastAsia"/>
          <w:szCs w:val="32"/>
        </w:rPr>
        <w:t>、</w:t>
      </w:r>
      <w:r w:rsidRPr="00B858C4">
        <w:rPr>
          <w:rFonts w:ascii="仿宋" w:eastAsia="仿宋" w:hAnsi="仿宋"/>
          <w:szCs w:val="32"/>
        </w:rPr>
        <w:t>79</w:t>
      </w:r>
      <w:r w:rsidRPr="00B858C4">
        <w:rPr>
          <w:rFonts w:ascii="仿宋" w:eastAsia="仿宋" w:hAnsi="仿宋" w:hint="eastAsia"/>
          <w:szCs w:val="32"/>
        </w:rPr>
        <w:t>条</w:t>
      </w:r>
      <w:r w:rsidR="00B858C4">
        <w:rPr>
          <w:rFonts w:ascii="仿宋" w:eastAsia="仿宋" w:hAnsi="仿宋" w:hint="eastAsia"/>
          <w:szCs w:val="32"/>
        </w:rPr>
        <w:t>，</w:t>
      </w:r>
      <w:r w:rsidRPr="00B858C4">
        <w:rPr>
          <w:rFonts w:ascii="仿宋" w:eastAsia="仿宋" w:hAnsi="仿宋" w:hint="eastAsia"/>
          <w:szCs w:val="32"/>
        </w:rPr>
        <w:t>《中华人民共和国刑事诉讼法》第</w:t>
      </w:r>
      <w:r w:rsidRPr="00B858C4">
        <w:rPr>
          <w:rFonts w:ascii="仿宋" w:eastAsia="仿宋" w:hAnsi="仿宋"/>
          <w:szCs w:val="32"/>
        </w:rPr>
        <w:t>273</w:t>
      </w:r>
      <w:r w:rsidRPr="00B858C4">
        <w:rPr>
          <w:rFonts w:ascii="仿宋" w:eastAsia="仿宋" w:hAnsi="仿宋" w:hint="eastAsia"/>
          <w:szCs w:val="32"/>
        </w:rPr>
        <w:t>条和《中华人民共和国监狱法》第</w:t>
      </w:r>
      <w:r w:rsidRPr="00B858C4">
        <w:rPr>
          <w:rFonts w:ascii="仿宋" w:eastAsia="仿宋" w:hAnsi="仿宋"/>
          <w:szCs w:val="32"/>
        </w:rPr>
        <w:t>29</w:t>
      </w:r>
      <w:r w:rsidRPr="00B858C4">
        <w:rPr>
          <w:rFonts w:ascii="仿宋" w:eastAsia="仿宋" w:hAnsi="仿宋" w:hint="eastAsia"/>
          <w:szCs w:val="32"/>
        </w:rPr>
        <w:t>条之规定，建议对罪犯</w:t>
      </w:r>
      <w:r w:rsidR="00B70C6F" w:rsidRPr="00B858C4">
        <w:rPr>
          <w:rFonts w:ascii="仿宋" w:eastAsia="仿宋" w:hAnsi="仿宋" w:hint="eastAsia"/>
          <w:szCs w:val="32"/>
        </w:rPr>
        <w:t>林雄</w:t>
      </w:r>
      <w:r w:rsidRPr="00B858C4">
        <w:rPr>
          <w:rFonts w:ascii="仿宋" w:eastAsia="仿宋" w:hAnsi="仿宋" w:hint="eastAsia"/>
          <w:szCs w:val="32"/>
        </w:rPr>
        <w:t>予以减刑</w:t>
      </w:r>
      <w:r w:rsidR="00CB5713" w:rsidRPr="00B858C4">
        <w:rPr>
          <w:rFonts w:ascii="仿宋" w:eastAsia="仿宋" w:hAnsi="仿宋" w:hint="eastAsia"/>
          <w:szCs w:val="32"/>
        </w:rPr>
        <w:t>五</w:t>
      </w:r>
      <w:r w:rsidRPr="00B858C4">
        <w:rPr>
          <w:rFonts w:ascii="仿宋" w:eastAsia="仿宋" w:hAnsi="仿宋" w:hint="eastAsia"/>
          <w:szCs w:val="32"/>
        </w:rPr>
        <w:t>个月</w:t>
      </w:r>
      <w:r w:rsidRPr="00B858C4">
        <w:rPr>
          <w:rFonts w:ascii="仿宋" w:eastAsia="仿宋" w:hAnsi="仿宋" w:cs="仿宋_GB2312" w:hint="eastAsia"/>
          <w:szCs w:val="32"/>
        </w:rPr>
        <w:t>，</w:t>
      </w:r>
      <w:r w:rsidRPr="00B858C4">
        <w:rPr>
          <w:rFonts w:ascii="仿宋" w:eastAsia="仿宋" w:hAnsi="仿宋" w:hint="eastAsia"/>
          <w:szCs w:val="32"/>
        </w:rPr>
        <w:t>特提请你院审理裁定。</w:t>
      </w:r>
    </w:p>
    <w:p w:rsidR="00E20B3E" w:rsidRPr="00B858C4" w:rsidRDefault="00E20B3E" w:rsidP="00B858C4">
      <w:pPr>
        <w:pStyle w:val="a4"/>
        <w:ind w:rightChars="-15" w:right="-48" w:firstLineChars="192" w:firstLine="614"/>
        <w:rPr>
          <w:rFonts w:ascii="仿宋" w:eastAsia="仿宋" w:hAnsi="仿宋"/>
          <w:szCs w:val="32"/>
        </w:rPr>
      </w:pPr>
      <w:r w:rsidRPr="00B858C4">
        <w:rPr>
          <w:rFonts w:ascii="仿宋" w:eastAsia="仿宋" w:hAnsi="仿宋" w:hint="eastAsia"/>
          <w:szCs w:val="32"/>
        </w:rPr>
        <w:t>此致</w:t>
      </w:r>
    </w:p>
    <w:p w:rsidR="00E20B3E" w:rsidRPr="00B858C4" w:rsidRDefault="00B858C4" w:rsidP="00B858C4">
      <w:pPr>
        <w:ind w:rightChars="-15" w:right="-48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福建省</w:t>
      </w:r>
      <w:r w:rsidR="00E20B3E" w:rsidRPr="00B858C4">
        <w:rPr>
          <w:rFonts w:ascii="仿宋" w:eastAsia="仿宋" w:hAnsi="仿宋" w:hint="eastAsia"/>
          <w:szCs w:val="32"/>
        </w:rPr>
        <w:t>厦门市中级人民法院</w:t>
      </w:r>
    </w:p>
    <w:p w:rsidR="00E20B3E" w:rsidRPr="00B858C4" w:rsidRDefault="00E20B3E" w:rsidP="00B858C4">
      <w:pPr>
        <w:ind w:firstLineChars="200" w:firstLine="640"/>
        <w:rPr>
          <w:rFonts w:ascii="仿宋" w:eastAsia="仿宋" w:hAnsi="仿宋" w:cs="仿宋_GB2312"/>
          <w:szCs w:val="32"/>
        </w:rPr>
      </w:pPr>
      <w:r w:rsidRPr="00B858C4">
        <w:rPr>
          <w:rFonts w:ascii="仿宋" w:eastAsia="仿宋" w:hAnsi="仿宋" w:cs="仿宋_GB2312" w:hint="eastAsia"/>
          <w:szCs w:val="32"/>
        </w:rPr>
        <w:t>附件：⒈罪犯</w:t>
      </w:r>
      <w:r w:rsidR="00B70C6F" w:rsidRPr="00B858C4">
        <w:rPr>
          <w:rFonts w:ascii="仿宋" w:eastAsia="仿宋" w:hAnsi="仿宋" w:cs="仿宋_GB2312" w:hint="eastAsia"/>
          <w:szCs w:val="32"/>
        </w:rPr>
        <w:t>林雄</w:t>
      </w:r>
      <w:r w:rsidRPr="00B858C4">
        <w:rPr>
          <w:rFonts w:ascii="仿宋" w:eastAsia="仿宋" w:hAnsi="仿宋" w:cs="仿宋_GB2312" w:hint="eastAsia"/>
          <w:szCs w:val="32"/>
        </w:rPr>
        <w:t>卷宗</w:t>
      </w:r>
      <w:r w:rsidRPr="00B858C4">
        <w:rPr>
          <w:rFonts w:ascii="仿宋" w:eastAsia="仿宋" w:hAnsi="仿宋" w:cs="仿宋_GB2312"/>
          <w:szCs w:val="32"/>
        </w:rPr>
        <w:t>2</w:t>
      </w:r>
      <w:r w:rsidRPr="00B858C4">
        <w:rPr>
          <w:rFonts w:ascii="仿宋" w:eastAsia="仿宋" w:hAnsi="仿宋" w:cs="仿宋_GB2312" w:hint="eastAsia"/>
          <w:szCs w:val="32"/>
        </w:rPr>
        <w:t>册</w:t>
      </w:r>
    </w:p>
    <w:p w:rsidR="00E20B3E" w:rsidRPr="00B858C4" w:rsidRDefault="00E20B3E" w:rsidP="00B858C4">
      <w:pPr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B858C4">
        <w:rPr>
          <w:rFonts w:ascii="仿宋" w:eastAsia="仿宋" w:hAnsi="仿宋" w:cs="仿宋_GB2312" w:hint="eastAsia"/>
          <w:szCs w:val="32"/>
        </w:rPr>
        <w:t>⒉减刑建议书</w:t>
      </w:r>
      <w:r w:rsidR="00B858C4">
        <w:rPr>
          <w:rFonts w:ascii="仿宋" w:eastAsia="仿宋" w:hAnsi="仿宋" w:cs="仿宋_GB2312" w:hint="eastAsia"/>
          <w:szCs w:val="32"/>
        </w:rPr>
        <w:t>2</w:t>
      </w:r>
      <w:r w:rsidRPr="00B858C4">
        <w:rPr>
          <w:rFonts w:ascii="仿宋" w:eastAsia="仿宋" w:hAnsi="仿宋" w:cs="仿宋_GB2312" w:hint="eastAsia"/>
          <w:szCs w:val="32"/>
        </w:rPr>
        <w:t>份</w:t>
      </w:r>
    </w:p>
    <w:p w:rsidR="00E20B3E" w:rsidRPr="00B858C4" w:rsidRDefault="00E20B3E" w:rsidP="00B858C4">
      <w:pPr>
        <w:ind w:rightChars="-15" w:right="-48"/>
        <w:rPr>
          <w:rFonts w:ascii="仿宋" w:eastAsia="仿宋" w:hAnsi="仿宋"/>
          <w:szCs w:val="32"/>
        </w:rPr>
      </w:pPr>
    </w:p>
    <w:p w:rsidR="00B858C4" w:rsidRDefault="00B858C4" w:rsidP="00B858C4">
      <w:pPr>
        <w:ind w:rightChars="379" w:right="1213" w:firstLineChars="192" w:firstLine="614"/>
        <w:jc w:val="right"/>
        <w:rPr>
          <w:rFonts w:ascii="仿宋" w:eastAsia="仿宋" w:hAnsi="仿宋" w:hint="eastAsia"/>
          <w:szCs w:val="32"/>
        </w:rPr>
      </w:pPr>
    </w:p>
    <w:p w:rsidR="00B858C4" w:rsidRDefault="00B858C4" w:rsidP="00B858C4">
      <w:pPr>
        <w:ind w:rightChars="379" w:right="1213" w:firstLineChars="192" w:firstLine="614"/>
        <w:jc w:val="right"/>
        <w:rPr>
          <w:rFonts w:ascii="仿宋" w:eastAsia="仿宋" w:hAnsi="仿宋" w:hint="eastAsia"/>
          <w:szCs w:val="32"/>
        </w:rPr>
      </w:pPr>
    </w:p>
    <w:p w:rsidR="00E20B3E" w:rsidRPr="00B858C4" w:rsidRDefault="00E20B3E" w:rsidP="00B858C4">
      <w:pPr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B858C4">
        <w:rPr>
          <w:rFonts w:ascii="仿宋" w:eastAsia="仿宋" w:hAnsi="仿宋" w:hint="eastAsia"/>
          <w:szCs w:val="32"/>
        </w:rPr>
        <w:t>福建省厦门监狱</w:t>
      </w:r>
    </w:p>
    <w:p w:rsidR="00E20B3E" w:rsidRPr="00B858C4" w:rsidRDefault="00E20B3E" w:rsidP="00B858C4">
      <w:pPr>
        <w:ind w:rightChars="292" w:right="934"/>
        <w:jc w:val="right"/>
        <w:rPr>
          <w:rFonts w:ascii="仿宋" w:eastAsia="仿宋" w:hAnsi="仿宋"/>
          <w:szCs w:val="32"/>
        </w:rPr>
      </w:pPr>
      <w:r w:rsidRPr="00B858C4">
        <w:rPr>
          <w:rFonts w:ascii="仿宋" w:eastAsia="仿宋" w:hAnsi="仿宋"/>
          <w:szCs w:val="32"/>
        </w:rPr>
        <w:t>20</w:t>
      </w:r>
      <w:r w:rsidR="00692BCA" w:rsidRPr="00B858C4">
        <w:rPr>
          <w:rFonts w:ascii="仿宋" w:eastAsia="仿宋" w:hAnsi="仿宋" w:hint="eastAsia"/>
          <w:szCs w:val="32"/>
        </w:rPr>
        <w:t>23</w:t>
      </w:r>
      <w:r w:rsidRPr="00B858C4">
        <w:rPr>
          <w:rFonts w:ascii="仿宋" w:eastAsia="仿宋" w:hAnsi="仿宋" w:hint="eastAsia"/>
          <w:szCs w:val="32"/>
        </w:rPr>
        <w:t>年</w:t>
      </w:r>
      <w:r w:rsidR="00B858C4">
        <w:rPr>
          <w:rFonts w:ascii="仿宋" w:eastAsia="仿宋" w:hAnsi="仿宋" w:hint="eastAsia"/>
          <w:szCs w:val="32"/>
        </w:rPr>
        <w:t>10</w:t>
      </w:r>
      <w:r w:rsidRPr="00B858C4">
        <w:rPr>
          <w:rFonts w:ascii="仿宋" w:eastAsia="仿宋" w:hAnsi="仿宋" w:hint="eastAsia"/>
          <w:szCs w:val="32"/>
        </w:rPr>
        <w:t>月</w:t>
      </w:r>
      <w:r w:rsidR="00B858C4">
        <w:rPr>
          <w:rFonts w:ascii="仿宋" w:eastAsia="仿宋" w:hAnsi="仿宋" w:hint="eastAsia"/>
          <w:szCs w:val="32"/>
        </w:rPr>
        <w:t>23</w:t>
      </w:r>
      <w:r w:rsidRPr="00B858C4">
        <w:rPr>
          <w:rFonts w:ascii="仿宋" w:eastAsia="仿宋" w:hAnsi="仿宋" w:hint="eastAsia"/>
          <w:szCs w:val="32"/>
        </w:rPr>
        <w:t>日</w:t>
      </w:r>
    </w:p>
    <w:sectPr w:rsidR="00E20B3E" w:rsidRPr="00B858C4" w:rsidSect="004A764F">
      <w:footerReference w:type="even" r:id="rId8"/>
      <w:footerReference w:type="default" r:id="rId9"/>
      <w:pgSz w:w="11907" w:h="16840"/>
      <w:pgMar w:top="1871" w:right="1304" w:bottom="1871" w:left="1588" w:header="1588" w:footer="1588" w:gutter="0"/>
      <w:cols w:space="425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2332" w:rsidRDefault="00322332" w:rsidP="003C0AB1">
      <w:r>
        <w:separator/>
      </w:r>
    </w:p>
  </w:endnote>
  <w:endnote w:type="continuationSeparator" w:id="1">
    <w:p w:rsidR="00322332" w:rsidRDefault="00322332" w:rsidP="003C0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大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B3E" w:rsidRDefault="00405CFD">
    <w:pPr>
      <w:pStyle w:val="a5"/>
      <w:framePr w:wrap="auto" w:vAnchor="text" w:hAnchor="page" w:x="2042" w:y="1"/>
      <w:rPr>
        <w:rStyle w:val="a7"/>
      </w:rPr>
    </w:pPr>
    <w:r>
      <w:rPr>
        <w:rStyle w:val="a7"/>
      </w:rPr>
      <w:fldChar w:fldCharType="begin"/>
    </w:r>
    <w:r w:rsidR="00E20B3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20B3E">
      <w:rPr>
        <w:rStyle w:val="a7"/>
      </w:rPr>
      <w:t>2</w:t>
    </w:r>
    <w:r>
      <w:rPr>
        <w:rStyle w:val="a7"/>
      </w:rPr>
      <w:fldChar w:fldCharType="end"/>
    </w:r>
  </w:p>
  <w:p w:rsidR="00E20B3E" w:rsidRDefault="00E20B3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B3E" w:rsidRDefault="00E20B3E" w:rsidP="00FE0D30">
    <w:pPr>
      <w:pStyle w:val="a5"/>
      <w:framePr w:wrap="auto" w:vAnchor="text" w:hAnchor="margin" w:xAlign="outside" w:y="1"/>
      <w:ind w:leftChars="100" w:left="320" w:rightChars="100" w:right="320"/>
      <w:rPr>
        <w:rStyle w:val="a7"/>
        <w:sz w:val="28"/>
        <w:szCs w:val="28"/>
      </w:rPr>
    </w:pPr>
    <w:r>
      <w:rPr>
        <w:rStyle w:val="a7"/>
        <w:sz w:val="28"/>
        <w:szCs w:val="28"/>
      </w:rPr>
      <w:t xml:space="preserve">— </w:t>
    </w:r>
    <w:r w:rsidR="00405CFD"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405CFD">
      <w:rPr>
        <w:rStyle w:val="a7"/>
        <w:sz w:val="28"/>
        <w:szCs w:val="28"/>
      </w:rPr>
      <w:fldChar w:fldCharType="separate"/>
    </w:r>
    <w:r w:rsidR="00D36DAC">
      <w:rPr>
        <w:rStyle w:val="a7"/>
        <w:noProof/>
        <w:sz w:val="28"/>
        <w:szCs w:val="28"/>
      </w:rPr>
      <w:t>2</w:t>
    </w:r>
    <w:r w:rsidR="00405CFD">
      <w:rPr>
        <w:rStyle w:val="a7"/>
        <w:sz w:val="28"/>
        <w:szCs w:val="28"/>
      </w:rPr>
      <w:fldChar w:fldCharType="end"/>
    </w:r>
    <w:r>
      <w:rPr>
        <w:rStyle w:val="a7"/>
        <w:sz w:val="28"/>
        <w:szCs w:val="28"/>
      </w:rPr>
      <w:t xml:space="preserve"> —</w:t>
    </w:r>
  </w:p>
  <w:p w:rsidR="00E20B3E" w:rsidRDefault="00E20B3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2332" w:rsidRDefault="00322332" w:rsidP="003C0AB1">
      <w:r>
        <w:separator/>
      </w:r>
    </w:p>
  </w:footnote>
  <w:footnote w:type="continuationSeparator" w:id="1">
    <w:p w:rsidR="00322332" w:rsidRDefault="00322332" w:rsidP="003C0A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A3919"/>
    <w:multiLevelType w:val="singleLevel"/>
    <w:tmpl w:val="5B6A3919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embedSystemFonts/>
  <w:bordersDoNotSurroundHeader/>
  <w:bordersDoNotSurroundFooter/>
  <w:stylePaneFormatFilter w:val="3F01"/>
  <w:defaultTabStop w:val="425"/>
  <w:doNotHyphenateCaps/>
  <w:drawingGridHorizontalSpacing w:val="287"/>
  <w:drawingGridVerticalSpacing w:val="595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4B725619"/>
    <w:rsid w:val="000054C2"/>
    <w:rsid w:val="00005E44"/>
    <w:rsid w:val="00006451"/>
    <w:rsid w:val="00013D6A"/>
    <w:rsid w:val="00017B9C"/>
    <w:rsid w:val="00023CE9"/>
    <w:rsid w:val="00024B7C"/>
    <w:rsid w:val="00024CC6"/>
    <w:rsid w:val="0002559C"/>
    <w:rsid w:val="00036403"/>
    <w:rsid w:val="000455AA"/>
    <w:rsid w:val="000456EC"/>
    <w:rsid w:val="00050BE5"/>
    <w:rsid w:val="00050D9D"/>
    <w:rsid w:val="000530DE"/>
    <w:rsid w:val="00062F59"/>
    <w:rsid w:val="00063391"/>
    <w:rsid w:val="00063D87"/>
    <w:rsid w:val="00064BC3"/>
    <w:rsid w:val="0007099A"/>
    <w:rsid w:val="000738D4"/>
    <w:rsid w:val="00076318"/>
    <w:rsid w:val="0008456D"/>
    <w:rsid w:val="00084A7A"/>
    <w:rsid w:val="00084DD6"/>
    <w:rsid w:val="000A7F7E"/>
    <w:rsid w:val="000B28FB"/>
    <w:rsid w:val="000B4C44"/>
    <w:rsid w:val="000B55F4"/>
    <w:rsid w:val="000B591F"/>
    <w:rsid w:val="000C293E"/>
    <w:rsid w:val="000C699D"/>
    <w:rsid w:val="000C78F0"/>
    <w:rsid w:val="000D3859"/>
    <w:rsid w:val="000D557F"/>
    <w:rsid w:val="000E771D"/>
    <w:rsid w:val="000E7B5A"/>
    <w:rsid w:val="000F05B3"/>
    <w:rsid w:val="000F1CAE"/>
    <w:rsid w:val="000F2801"/>
    <w:rsid w:val="000F3438"/>
    <w:rsid w:val="001048BA"/>
    <w:rsid w:val="00104D16"/>
    <w:rsid w:val="0010521E"/>
    <w:rsid w:val="00110856"/>
    <w:rsid w:val="00114FC2"/>
    <w:rsid w:val="00115773"/>
    <w:rsid w:val="00120895"/>
    <w:rsid w:val="00121F07"/>
    <w:rsid w:val="00127386"/>
    <w:rsid w:val="00132FFF"/>
    <w:rsid w:val="001349E4"/>
    <w:rsid w:val="00140830"/>
    <w:rsid w:val="00144B85"/>
    <w:rsid w:val="001469C7"/>
    <w:rsid w:val="0015148E"/>
    <w:rsid w:val="00152986"/>
    <w:rsid w:val="00163D28"/>
    <w:rsid w:val="00170321"/>
    <w:rsid w:val="001711D0"/>
    <w:rsid w:val="00174A93"/>
    <w:rsid w:val="00184B9E"/>
    <w:rsid w:val="00185013"/>
    <w:rsid w:val="00193551"/>
    <w:rsid w:val="001A52AD"/>
    <w:rsid w:val="001B118B"/>
    <w:rsid w:val="001B1987"/>
    <w:rsid w:val="001B6D22"/>
    <w:rsid w:val="001C1FB9"/>
    <w:rsid w:val="001C4FF2"/>
    <w:rsid w:val="001C7DFB"/>
    <w:rsid w:val="001D4438"/>
    <w:rsid w:val="001E05C7"/>
    <w:rsid w:val="001F24A1"/>
    <w:rsid w:val="001F464D"/>
    <w:rsid w:val="001F514B"/>
    <w:rsid w:val="00203C6D"/>
    <w:rsid w:val="00204BFC"/>
    <w:rsid w:val="00215A2A"/>
    <w:rsid w:val="00223F88"/>
    <w:rsid w:val="0022471B"/>
    <w:rsid w:val="00227260"/>
    <w:rsid w:val="002310B0"/>
    <w:rsid w:val="00233CC2"/>
    <w:rsid w:val="00233FBD"/>
    <w:rsid w:val="00236A1E"/>
    <w:rsid w:val="00237B15"/>
    <w:rsid w:val="0024178F"/>
    <w:rsid w:val="00242171"/>
    <w:rsid w:val="00245AE6"/>
    <w:rsid w:val="0025682A"/>
    <w:rsid w:val="00262340"/>
    <w:rsid w:val="0026486E"/>
    <w:rsid w:val="00284841"/>
    <w:rsid w:val="0029154A"/>
    <w:rsid w:val="00297DD8"/>
    <w:rsid w:val="002A04C7"/>
    <w:rsid w:val="002A680C"/>
    <w:rsid w:val="002B0465"/>
    <w:rsid w:val="002C57EB"/>
    <w:rsid w:val="002D519E"/>
    <w:rsid w:val="002D66A5"/>
    <w:rsid w:val="002D6D59"/>
    <w:rsid w:val="002D70B1"/>
    <w:rsid w:val="002D7811"/>
    <w:rsid w:val="002E1E3B"/>
    <w:rsid w:val="002E2140"/>
    <w:rsid w:val="002E22D5"/>
    <w:rsid w:val="002E7F81"/>
    <w:rsid w:val="002F39D4"/>
    <w:rsid w:val="002F5C83"/>
    <w:rsid w:val="003003E0"/>
    <w:rsid w:val="00301C97"/>
    <w:rsid w:val="00307B9A"/>
    <w:rsid w:val="00316567"/>
    <w:rsid w:val="00317933"/>
    <w:rsid w:val="00322332"/>
    <w:rsid w:val="0032302B"/>
    <w:rsid w:val="003265DA"/>
    <w:rsid w:val="003329C3"/>
    <w:rsid w:val="00334192"/>
    <w:rsid w:val="00340886"/>
    <w:rsid w:val="0034315A"/>
    <w:rsid w:val="00344BF0"/>
    <w:rsid w:val="00347D09"/>
    <w:rsid w:val="0035229E"/>
    <w:rsid w:val="00364B34"/>
    <w:rsid w:val="00365A13"/>
    <w:rsid w:val="00366D8C"/>
    <w:rsid w:val="0037781A"/>
    <w:rsid w:val="00386C47"/>
    <w:rsid w:val="003A1FBD"/>
    <w:rsid w:val="003A2EE3"/>
    <w:rsid w:val="003B4B62"/>
    <w:rsid w:val="003B5955"/>
    <w:rsid w:val="003B7439"/>
    <w:rsid w:val="003C0AB1"/>
    <w:rsid w:val="003D2272"/>
    <w:rsid w:val="003D318A"/>
    <w:rsid w:val="003D52C0"/>
    <w:rsid w:val="003E3E45"/>
    <w:rsid w:val="003F07C8"/>
    <w:rsid w:val="003F1007"/>
    <w:rsid w:val="003F78A0"/>
    <w:rsid w:val="00400598"/>
    <w:rsid w:val="004007C8"/>
    <w:rsid w:val="00401251"/>
    <w:rsid w:val="00401CE7"/>
    <w:rsid w:val="00403E5E"/>
    <w:rsid w:val="00405CFD"/>
    <w:rsid w:val="00407203"/>
    <w:rsid w:val="00410DC3"/>
    <w:rsid w:val="004123DD"/>
    <w:rsid w:val="00412929"/>
    <w:rsid w:val="00413D24"/>
    <w:rsid w:val="00414951"/>
    <w:rsid w:val="00415718"/>
    <w:rsid w:val="004261F6"/>
    <w:rsid w:val="00426E9F"/>
    <w:rsid w:val="0042732F"/>
    <w:rsid w:val="0043073E"/>
    <w:rsid w:val="00430F72"/>
    <w:rsid w:val="00431BE3"/>
    <w:rsid w:val="004367A2"/>
    <w:rsid w:val="004423BC"/>
    <w:rsid w:val="00443ADE"/>
    <w:rsid w:val="004460B1"/>
    <w:rsid w:val="00447D4F"/>
    <w:rsid w:val="00451CD2"/>
    <w:rsid w:val="00453BE4"/>
    <w:rsid w:val="00455069"/>
    <w:rsid w:val="004666D2"/>
    <w:rsid w:val="0047648F"/>
    <w:rsid w:val="004801A1"/>
    <w:rsid w:val="00483D5E"/>
    <w:rsid w:val="004867C9"/>
    <w:rsid w:val="004A046D"/>
    <w:rsid w:val="004A2C27"/>
    <w:rsid w:val="004A3087"/>
    <w:rsid w:val="004A3FD1"/>
    <w:rsid w:val="004A5D48"/>
    <w:rsid w:val="004A71E3"/>
    <w:rsid w:val="004A764F"/>
    <w:rsid w:val="004A7D71"/>
    <w:rsid w:val="004B6D5D"/>
    <w:rsid w:val="004B6E43"/>
    <w:rsid w:val="004C3508"/>
    <w:rsid w:val="004C56A8"/>
    <w:rsid w:val="004C796D"/>
    <w:rsid w:val="004D01B0"/>
    <w:rsid w:val="004D088B"/>
    <w:rsid w:val="004D12A9"/>
    <w:rsid w:val="004D52FD"/>
    <w:rsid w:val="004D671D"/>
    <w:rsid w:val="004E2B03"/>
    <w:rsid w:val="004E5500"/>
    <w:rsid w:val="004E775A"/>
    <w:rsid w:val="004F66DF"/>
    <w:rsid w:val="005042F4"/>
    <w:rsid w:val="00505406"/>
    <w:rsid w:val="0051145B"/>
    <w:rsid w:val="0051381F"/>
    <w:rsid w:val="0051796E"/>
    <w:rsid w:val="00524798"/>
    <w:rsid w:val="00532041"/>
    <w:rsid w:val="00532B6B"/>
    <w:rsid w:val="00536058"/>
    <w:rsid w:val="00540A30"/>
    <w:rsid w:val="00542F96"/>
    <w:rsid w:val="00554C6E"/>
    <w:rsid w:val="005558BC"/>
    <w:rsid w:val="005568A1"/>
    <w:rsid w:val="00561E50"/>
    <w:rsid w:val="00562A2D"/>
    <w:rsid w:val="005662D1"/>
    <w:rsid w:val="00570B72"/>
    <w:rsid w:val="00576A1E"/>
    <w:rsid w:val="00581445"/>
    <w:rsid w:val="005827F8"/>
    <w:rsid w:val="00584349"/>
    <w:rsid w:val="005A7D7B"/>
    <w:rsid w:val="005B3BDE"/>
    <w:rsid w:val="005C0396"/>
    <w:rsid w:val="005C50A3"/>
    <w:rsid w:val="005C5A63"/>
    <w:rsid w:val="005D4970"/>
    <w:rsid w:val="005D552A"/>
    <w:rsid w:val="005D5C71"/>
    <w:rsid w:val="005D75A1"/>
    <w:rsid w:val="005D79DC"/>
    <w:rsid w:val="005D7F8F"/>
    <w:rsid w:val="005E42E9"/>
    <w:rsid w:val="005E50F7"/>
    <w:rsid w:val="005F19B9"/>
    <w:rsid w:val="005F1CD8"/>
    <w:rsid w:val="005F6179"/>
    <w:rsid w:val="00602AF8"/>
    <w:rsid w:val="00603F75"/>
    <w:rsid w:val="006063E9"/>
    <w:rsid w:val="00611139"/>
    <w:rsid w:val="00613F8A"/>
    <w:rsid w:val="00614D17"/>
    <w:rsid w:val="00621CD8"/>
    <w:rsid w:val="00626C2A"/>
    <w:rsid w:val="00640398"/>
    <w:rsid w:val="0064257E"/>
    <w:rsid w:val="006452D9"/>
    <w:rsid w:val="006534EB"/>
    <w:rsid w:val="0065382C"/>
    <w:rsid w:val="006608B2"/>
    <w:rsid w:val="00665187"/>
    <w:rsid w:val="00665F7A"/>
    <w:rsid w:val="00673605"/>
    <w:rsid w:val="00683CF2"/>
    <w:rsid w:val="006863C4"/>
    <w:rsid w:val="00686E1A"/>
    <w:rsid w:val="00686FA0"/>
    <w:rsid w:val="006900DC"/>
    <w:rsid w:val="00692BCA"/>
    <w:rsid w:val="00695D6A"/>
    <w:rsid w:val="006A0FED"/>
    <w:rsid w:val="006A35D7"/>
    <w:rsid w:val="006A56C1"/>
    <w:rsid w:val="006B548F"/>
    <w:rsid w:val="006C697B"/>
    <w:rsid w:val="006D18C2"/>
    <w:rsid w:val="006D6108"/>
    <w:rsid w:val="006E05B7"/>
    <w:rsid w:val="006E263C"/>
    <w:rsid w:val="006E7AE6"/>
    <w:rsid w:val="006F0997"/>
    <w:rsid w:val="006F0C6B"/>
    <w:rsid w:val="006F1666"/>
    <w:rsid w:val="006F606B"/>
    <w:rsid w:val="006F6B75"/>
    <w:rsid w:val="00707E15"/>
    <w:rsid w:val="007115F8"/>
    <w:rsid w:val="0071250D"/>
    <w:rsid w:val="007215DF"/>
    <w:rsid w:val="0073013A"/>
    <w:rsid w:val="00730F88"/>
    <w:rsid w:val="00731649"/>
    <w:rsid w:val="007318C1"/>
    <w:rsid w:val="00736658"/>
    <w:rsid w:val="00740EEE"/>
    <w:rsid w:val="00741B21"/>
    <w:rsid w:val="007423E8"/>
    <w:rsid w:val="00750B9D"/>
    <w:rsid w:val="0075104B"/>
    <w:rsid w:val="00753F08"/>
    <w:rsid w:val="00763523"/>
    <w:rsid w:val="007814A2"/>
    <w:rsid w:val="007824E9"/>
    <w:rsid w:val="00792D85"/>
    <w:rsid w:val="00794D67"/>
    <w:rsid w:val="00796770"/>
    <w:rsid w:val="007A265B"/>
    <w:rsid w:val="007A31F9"/>
    <w:rsid w:val="007A49B9"/>
    <w:rsid w:val="007B0D59"/>
    <w:rsid w:val="007B2E96"/>
    <w:rsid w:val="007B3A94"/>
    <w:rsid w:val="007B3AFE"/>
    <w:rsid w:val="007B3F4A"/>
    <w:rsid w:val="007B6825"/>
    <w:rsid w:val="007D5BC7"/>
    <w:rsid w:val="007D5FC3"/>
    <w:rsid w:val="007E02C7"/>
    <w:rsid w:val="007E1F8B"/>
    <w:rsid w:val="007E2038"/>
    <w:rsid w:val="007E42C1"/>
    <w:rsid w:val="007E5F73"/>
    <w:rsid w:val="007F25CC"/>
    <w:rsid w:val="007F37BC"/>
    <w:rsid w:val="007F7688"/>
    <w:rsid w:val="00800A3A"/>
    <w:rsid w:val="00804E30"/>
    <w:rsid w:val="00804F5F"/>
    <w:rsid w:val="00805DC6"/>
    <w:rsid w:val="0080693B"/>
    <w:rsid w:val="0080779F"/>
    <w:rsid w:val="0081660C"/>
    <w:rsid w:val="00824812"/>
    <w:rsid w:val="00830AE3"/>
    <w:rsid w:val="00830BDC"/>
    <w:rsid w:val="00834658"/>
    <w:rsid w:val="00835E30"/>
    <w:rsid w:val="00855A26"/>
    <w:rsid w:val="00856037"/>
    <w:rsid w:val="00865480"/>
    <w:rsid w:val="008748AB"/>
    <w:rsid w:val="008774B4"/>
    <w:rsid w:val="00877999"/>
    <w:rsid w:val="00877DBC"/>
    <w:rsid w:val="00880803"/>
    <w:rsid w:val="00882E4B"/>
    <w:rsid w:val="008830D5"/>
    <w:rsid w:val="00884475"/>
    <w:rsid w:val="0088478C"/>
    <w:rsid w:val="0088524D"/>
    <w:rsid w:val="0089136E"/>
    <w:rsid w:val="00891AE4"/>
    <w:rsid w:val="008966E8"/>
    <w:rsid w:val="008967C8"/>
    <w:rsid w:val="008968C1"/>
    <w:rsid w:val="0089762F"/>
    <w:rsid w:val="008A045C"/>
    <w:rsid w:val="008A3699"/>
    <w:rsid w:val="008D3EB7"/>
    <w:rsid w:val="008E1DC1"/>
    <w:rsid w:val="008F2EEB"/>
    <w:rsid w:val="008F5BD8"/>
    <w:rsid w:val="008F682D"/>
    <w:rsid w:val="008F7B25"/>
    <w:rsid w:val="00900023"/>
    <w:rsid w:val="00901C7B"/>
    <w:rsid w:val="009020C5"/>
    <w:rsid w:val="009117C7"/>
    <w:rsid w:val="009134AC"/>
    <w:rsid w:val="00915EDC"/>
    <w:rsid w:val="009179EA"/>
    <w:rsid w:val="00920A1E"/>
    <w:rsid w:val="00921AD2"/>
    <w:rsid w:val="009302A7"/>
    <w:rsid w:val="00932021"/>
    <w:rsid w:val="009321F0"/>
    <w:rsid w:val="0093348C"/>
    <w:rsid w:val="009337AA"/>
    <w:rsid w:val="009356DA"/>
    <w:rsid w:val="009423CF"/>
    <w:rsid w:val="00947198"/>
    <w:rsid w:val="00960438"/>
    <w:rsid w:val="00964FBB"/>
    <w:rsid w:val="009675A2"/>
    <w:rsid w:val="00971A0D"/>
    <w:rsid w:val="00974A7B"/>
    <w:rsid w:val="00977F75"/>
    <w:rsid w:val="00981E89"/>
    <w:rsid w:val="009838A7"/>
    <w:rsid w:val="0099474B"/>
    <w:rsid w:val="00994773"/>
    <w:rsid w:val="009A2143"/>
    <w:rsid w:val="009B56EC"/>
    <w:rsid w:val="009B5998"/>
    <w:rsid w:val="009B637D"/>
    <w:rsid w:val="009D751E"/>
    <w:rsid w:val="009E4A2A"/>
    <w:rsid w:val="009E6748"/>
    <w:rsid w:val="009F3465"/>
    <w:rsid w:val="009F6CC0"/>
    <w:rsid w:val="00A00814"/>
    <w:rsid w:val="00A10487"/>
    <w:rsid w:val="00A133B5"/>
    <w:rsid w:val="00A135D5"/>
    <w:rsid w:val="00A13A5E"/>
    <w:rsid w:val="00A16BAF"/>
    <w:rsid w:val="00A17F27"/>
    <w:rsid w:val="00A21141"/>
    <w:rsid w:val="00A2317B"/>
    <w:rsid w:val="00A23244"/>
    <w:rsid w:val="00A23D04"/>
    <w:rsid w:val="00A279DC"/>
    <w:rsid w:val="00A3200B"/>
    <w:rsid w:val="00A53292"/>
    <w:rsid w:val="00A553DA"/>
    <w:rsid w:val="00A55A86"/>
    <w:rsid w:val="00A57B9A"/>
    <w:rsid w:val="00A619EF"/>
    <w:rsid w:val="00A65F3D"/>
    <w:rsid w:val="00A706ED"/>
    <w:rsid w:val="00A727B4"/>
    <w:rsid w:val="00A73E44"/>
    <w:rsid w:val="00A80C51"/>
    <w:rsid w:val="00A915AD"/>
    <w:rsid w:val="00A923F9"/>
    <w:rsid w:val="00A945DE"/>
    <w:rsid w:val="00A9472F"/>
    <w:rsid w:val="00A95C58"/>
    <w:rsid w:val="00A973CD"/>
    <w:rsid w:val="00A97796"/>
    <w:rsid w:val="00AA3C60"/>
    <w:rsid w:val="00AB6128"/>
    <w:rsid w:val="00AC668F"/>
    <w:rsid w:val="00AC76E7"/>
    <w:rsid w:val="00AD3E02"/>
    <w:rsid w:val="00AE2368"/>
    <w:rsid w:val="00AE2A81"/>
    <w:rsid w:val="00AE3884"/>
    <w:rsid w:val="00AE4319"/>
    <w:rsid w:val="00AE5782"/>
    <w:rsid w:val="00AF54C0"/>
    <w:rsid w:val="00B04E3B"/>
    <w:rsid w:val="00B07828"/>
    <w:rsid w:val="00B1415B"/>
    <w:rsid w:val="00B177AB"/>
    <w:rsid w:val="00B22602"/>
    <w:rsid w:val="00B22A2F"/>
    <w:rsid w:val="00B24F01"/>
    <w:rsid w:val="00B251A1"/>
    <w:rsid w:val="00B261C5"/>
    <w:rsid w:val="00B30CEA"/>
    <w:rsid w:val="00B31EBE"/>
    <w:rsid w:val="00B32EB7"/>
    <w:rsid w:val="00B338C6"/>
    <w:rsid w:val="00B51C37"/>
    <w:rsid w:val="00B52138"/>
    <w:rsid w:val="00B61176"/>
    <w:rsid w:val="00B6127F"/>
    <w:rsid w:val="00B70C6F"/>
    <w:rsid w:val="00B70FE5"/>
    <w:rsid w:val="00B80312"/>
    <w:rsid w:val="00B83F0E"/>
    <w:rsid w:val="00B842C0"/>
    <w:rsid w:val="00B858C4"/>
    <w:rsid w:val="00B86CE1"/>
    <w:rsid w:val="00B91D6F"/>
    <w:rsid w:val="00BA0041"/>
    <w:rsid w:val="00BA34CC"/>
    <w:rsid w:val="00BA40D8"/>
    <w:rsid w:val="00BA498C"/>
    <w:rsid w:val="00BB0D8B"/>
    <w:rsid w:val="00BB23D9"/>
    <w:rsid w:val="00BB40B6"/>
    <w:rsid w:val="00BB54C9"/>
    <w:rsid w:val="00BC7274"/>
    <w:rsid w:val="00BD58D4"/>
    <w:rsid w:val="00BD7A5B"/>
    <w:rsid w:val="00BE3357"/>
    <w:rsid w:val="00BE6CFA"/>
    <w:rsid w:val="00BE7574"/>
    <w:rsid w:val="00BE759D"/>
    <w:rsid w:val="00BF6362"/>
    <w:rsid w:val="00C13A6A"/>
    <w:rsid w:val="00C26A31"/>
    <w:rsid w:val="00C2764A"/>
    <w:rsid w:val="00C2784F"/>
    <w:rsid w:val="00C3145A"/>
    <w:rsid w:val="00C36201"/>
    <w:rsid w:val="00C41B03"/>
    <w:rsid w:val="00C42CA9"/>
    <w:rsid w:val="00C443ED"/>
    <w:rsid w:val="00C45BFC"/>
    <w:rsid w:val="00C479B5"/>
    <w:rsid w:val="00C504E1"/>
    <w:rsid w:val="00C5289C"/>
    <w:rsid w:val="00C573E2"/>
    <w:rsid w:val="00C6162F"/>
    <w:rsid w:val="00C62CD2"/>
    <w:rsid w:val="00C6644B"/>
    <w:rsid w:val="00C7245C"/>
    <w:rsid w:val="00C75F18"/>
    <w:rsid w:val="00C7702B"/>
    <w:rsid w:val="00C80E47"/>
    <w:rsid w:val="00C812B3"/>
    <w:rsid w:val="00C85C50"/>
    <w:rsid w:val="00C8730F"/>
    <w:rsid w:val="00C94399"/>
    <w:rsid w:val="00C95F86"/>
    <w:rsid w:val="00CA0965"/>
    <w:rsid w:val="00CA3714"/>
    <w:rsid w:val="00CB5026"/>
    <w:rsid w:val="00CB5713"/>
    <w:rsid w:val="00CB6609"/>
    <w:rsid w:val="00CC3D5F"/>
    <w:rsid w:val="00CC59C2"/>
    <w:rsid w:val="00CC7258"/>
    <w:rsid w:val="00CD5A9C"/>
    <w:rsid w:val="00CD7706"/>
    <w:rsid w:val="00CE39DD"/>
    <w:rsid w:val="00CF1A26"/>
    <w:rsid w:val="00CF5D79"/>
    <w:rsid w:val="00CF6AA4"/>
    <w:rsid w:val="00D031E9"/>
    <w:rsid w:val="00D03882"/>
    <w:rsid w:val="00D13485"/>
    <w:rsid w:val="00D2634F"/>
    <w:rsid w:val="00D27077"/>
    <w:rsid w:val="00D307B4"/>
    <w:rsid w:val="00D36DAC"/>
    <w:rsid w:val="00D50140"/>
    <w:rsid w:val="00D5021C"/>
    <w:rsid w:val="00D51340"/>
    <w:rsid w:val="00D52846"/>
    <w:rsid w:val="00D55724"/>
    <w:rsid w:val="00D572C0"/>
    <w:rsid w:val="00D642FC"/>
    <w:rsid w:val="00D67B59"/>
    <w:rsid w:val="00D72DB9"/>
    <w:rsid w:val="00D74DA6"/>
    <w:rsid w:val="00D7654B"/>
    <w:rsid w:val="00D77FC5"/>
    <w:rsid w:val="00D856CA"/>
    <w:rsid w:val="00D9135A"/>
    <w:rsid w:val="00D94F7E"/>
    <w:rsid w:val="00D97704"/>
    <w:rsid w:val="00DA5CB2"/>
    <w:rsid w:val="00DA6CD5"/>
    <w:rsid w:val="00DA7CA9"/>
    <w:rsid w:val="00DB17DE"/>
    <w:rsid w:val="00DB6BE0"/>
    <w:rsid w:val="00DC057F"/>
    <w:rsid w:val="00DC2C8F"/>
    <w:rsid w:val="00DC6627"/>
    <w:rsid w:val="00DC7AE6"/>
    <w:rsid w:val="00DD3F88"/>
    <w:rsid w:val="00DD6673"/>
    <w:rsid w:val="00DE3E1D"/>
    <w:rsid w:val="00DE4162"/>
    <w:rsid w:val="00DE4272"/>
    <w:rsid w:val="00DF0B11"/>
    <w:rsid w:val="00DF0F0A"/>
    <w:rsid w:val="00E00179"/>
    <w:rsid w:val="00E06C66"/>
    <w:rsid w:val="00E20B3E"/>
    <w:rsid w:val="00E21214"/>
    <w:rsid w:val="00E27B17"/>
    <w:rsid w:val="00E32AB4"/>
    <w:rsid w:val="00E4074F"/>
    <w:rsid w:val="00E42C23"/>
    <w:rsid w:val="00E4440C"/>
    <w:rsid w:val="00E457F0"/>
    <w:rsid w:val="00E47826"/>
    <w:rsid w:val="00E5194A"/>
    <w:rsid w:val="00E53CE5"/>
    <w:rsid w:val="00E6325F"/>
    <w:rsid w:val="00E80920"/>
    <w:rsid w:val="00E80BDA"/>
    <w:rsid w:val="00E843F2"/>
    <w:rsid w:val="00E86265"/>
    <w:rsid w:val="00E9095A"/>
    <w:rsid w:val="00E94814"/>
    <w:rsid w:val="00E96E6A"/>
    <w:rsid w:val="00EA1D21"/>
    <w:rsid w:val="00EA34FF"/>
    <w:rsid w:val="00EA4A20"/>
    <w:rsid w:val="00EA589E"/>
    <w:rsid w:val="00EA6065"/>
    <w:rsid w:val="00EA7B8C"/>
    <w:rsid w:val="00EB0359"/>
    <w:rsid w:val="00EB6BC2"/>
    <w:rsid w:val="00EC38B0"/>
    <w:rsid w:val="00EC4745"/>
    <w:rsid w:val="00EC4FBF"/>
    <w:rsid w:val="00ED05E5"/>
    <w:rsid w:val="00ED34B3"/>
    <w:rsid w:val="00EE2502"/>
    <w:rsid w:val="00EE79BA"/>
    <w:rsid w:val="00EF0D3E"/>
    <w:rsid w:val="00EF26A6"/>
    <w:rsid w:val="00EF600D"/>
    <w:rsid w:val="00F0395D"/>
    <w:rsid w:val="00F12B96"/>
    <w:rsid w:val="00F13C2D"/>
    <w:rsid w:val="00F147B4"/>
    <w:rsid w:val="00F300DF"/>
    <w:rsid w:val="00F31B3C"/>
    <w:rsid w:val="00F42656"/>
    <w:rsid w:val="00F45321"/>
    <w:rsid w:val="00F53614"/>
    <w:rsid w:val="00F55424"/>
    <w:rsid w:val="00F74001"/>
    <w:rsid w:val="00F74D78"/>
    <w:rsid w:val="00F77A5C"/>
    <w:rsid w:val="00F81726"/>
    <w:rsid w:val="00F9092C"/>
    <w:rsid w:val="00F95B48"/>
    <w:rsid w:val="00F95D88"/>
    <w:rsid w:val="00FA201A"/>
    <w:rsid w:val="00FA3CBE"/>
    <w:rsid w:val="00FA6440"/>
    <w:rsid w:val="00FB1E1C"/>
    <w:rsid w:val="00FB3B4D"/>
    <w:rsid w:val="00FD1E40"/>
    <w:rsid w:val="00FE0D30"/>
    <w:rsid w:val="00FE499F"/>
    <w:rsid w:val="00FE66EE"/>
    <w:rsid w:val="00FE7925"/>
    <w:rsid w:val="00FE7C81"/>
    <w:rsid w:val="00FF0777"/>
    <w:rsid w:val="00FF1A77"/>
    <w:rsid w:val="00FF2068"/>
    <w:rsid w:val="00FF6067"/>
    <w:rsid w:val="00FF69BC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C0AB1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3C0AB1"/>
    <w:pPr>
      <w:ind w:firstLine="624"/>
    </w:pPr>
  </w:style>
  <w:style w:type="paragraph" w:styleId="a4">
    <w:name w:val="Salutation"/>
    <w:basedOn w:val="a"/>
    <w:next w:val="a"/>
    <w:link w:val="Char"/>
    <w:uiPriority w:val="99"/>
    <w:rsid w:val="003C0AB1"/>
  </w:style>
  <w:style w:type="character" w:customStyle="1" w:styleId="Char">
    <w:name w:val="称呼 Char"/>
    <w:link w:val="a4"/>
    <w:uiPriority w:val="99"/>
    <w:semiHidden/>
    <w:locked/>
    <w:rsid w:val="004A2C27"/>
    <w:rPr>
      <w:rFonts w:ascii="Calibri" w:eastAsia="仿宋_GB2312" w:hAnsi="Calibri" w:cs="Times New Roman"/>
      <w:kern w:val="32"/>
      <w:sz w:val="20"/>
      <w:szCs w:val="20"/>
    </w:rPr>
  </w:style>
  <w:style w:type="paragraph" w:styleId="a5">
    <w:name w:val="footer"/>
    <w:basedOn w:val="a"/>
    <w:link w:val="Char0"/>
    <w:uiPriority w:val="99"/>
    <w:rsid w:val="003C0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paragraph" w:styleId="a6">
    <w:name w:val="header"/>
    <w:basedOn w:val="a"/>
    <w:link w:val="Char1"/>
    <w:uiPriority w:val="99"/>
    <w:rsid w:val="003C0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6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character" w:styleId="a7">
    <w:name w:val="page number"/>
    <w:uiPriority w:val="99"/>
    <w:rsid w:val="003C0AB1"/>
    <w:rPr>
      <w:rFonts w:cs="Times New Roman"/>
    </w:rPr>
  </w:style>
  <w:style w:type="table" w:styleId="a8">
    <w:name w:val="Table Grid"/>
    <w:basedOn w:val="a1"/>
    <w:uiPriority w:val="99"/>
    <w:rsid w:val="003C0AB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大标题"/>
    <w:basedOn w:val="a"/>
    <w:uiPriority w:val="99"/>
    <w:rsid w:val="003C0AB1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uiPriority w:val="99"/>
    <w:rsid w:val="003C0AB1"/>
    <w:pPr>
      <w:ind w:firstLine="624"/>
    </w:pPr>
    <w:rPr>
      <w:rFonts w:eastAsia="黑体"/>
    </w:rPr>
  </w:style>
  <w:style w:type="paragraph" w:customStyle="1" w:styleId="ab">
    <w:name w:val="小小标题"/>
    <w:basedOn w:val="a"/>
    <w:uiPriority w:val="99"/>
    <w:rsid w:val="003C0AB1"/>
    <w:pPr>
      <w:ind w:firstLine="624"/>
    </w:pPr>
    <w:rPr>
      <w:rFonts w:eastAsia="楷体_GB2312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C0AB1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3C0AB1"/>
    <w:pPr>
      <w:ind w:firstLine="624"/>
    </w:pPr>
  </w:style>
  <w:style w:type="paragraph" w:styleId="a4">
    <w:name w:val="Salutation"/>
    <w:basedOn w:val="a"/>
    <w:next w:val="a"/>
    <w:link w:val="Char"/>
    <w:uiPriority w:val="99"/>
    <w:rsid w:val="003C0AB1"/>
  </w:style>
  <w:style w:type="character" w:customStyle="1" w:styleId="Char">
    <w:name w:val="称呼 Char"/>
    <w:link w:val="a4"/>
    <w:uiPriority w:val="99"/>
    <w:semiHidden/>
    <w:locked/>
    <w:rsid w:val="004A2C27"/>
    <w:rPr>
      <w:rFonts w:ascii="Calibri" w:eastAsia="仿宋_GB2312" w:hAnsi="Calibri" w:cs="Times New Roman"/>
      <w:kern w:val="32"/>
      <w:sz w:val="20"/>
      <w:szCs w:val="20"/>
    </w:rPr>
  </w:style>
  <w:style w:type="paragraph" w:styleId="a5">
    <w:name w:val="footer"/>
    <w:basedOn w:val="a"/>
    <w:link w:val="Char0"/>
    <w:uiPriority w:val="99"/>
    <w:rsid w:val="003C0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paragraph" w:styleId="a6">
    <w:name w:val="header"/>
    <w:basedOn w:val="a"/>
    <w:link w:val="Char1"/>
    <w:uiPriority w:val="99"/>
    <w:rsid w:val="003C0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6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character" w:styleId="a7">
    <w:name w:val="page number"/>
    <w:uiPriority w:val="99"/>
    <w:rsid w:val="003C0AB1"/>
    <w:rPr>
      <w:rFonts w:cs="Times New Roman"/>
    </w:rPr>
  </w:style>
  <w:style w:type="table" w:styleId="a8">
    <w:name w:val="Table Grid"/>
    <w:basedOn w:val="a1"/>
    <w:uiPriority w:val="99"/>
    <w:rsid w:val="003C0AB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大标题"/>
    <w:basedOn w:val="a"/>
    <w:uiPriority w:val="99"/>
    <w:rsid w:val="003C0AB1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uiPriority w:val="99"/>
    <w:rsid w:val="003C0AB1"/>
    <w:pPr>
      <w:ind w:firstLine="624"/>
    </w:pPr>
    <w:rPr>
      <w:rFonts w:eastAsia="黑体"/>
    </w:rPr>
  </w:style>
  <w:style w:type="paragraph" w:customStyle="1" w:styleId="ab">
    <w:name w:val="小小标题"/>
    <w:basedOn w:val="a"/>
    <w:uiPriority w:val="99"/>
    <w:rsid w:val="003C0AB1"/>
    <w:pPr>
      <w:ind w:firstLine="624"/>
    </w:pPr>
    <w:rPr>
      <w:rFonts w:eastAsia="楷体_GB2312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24ED7-BFC5-4734-9EA1-3B30A4C10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130</Words>
  <Characters>745</Characters>
  <Application>Microsoft Office Word</Application>
  <DocSecurity>0</DocSecurity>
  <Lines>6</Lines>
  <Paragraphs>1</Paragraphs>
  <ScaleCrop>false</ScaleCrop>
  <Company>Microsoft</Company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联想电脑</dc:creator>
  <cp:lastModifiedBy>user</cp:lastModifiedBy>
  <cp:revision>2</cp:revision>
  <cp:lastPrinted>2023-04-27T09:13:00Z</cp:lastPrinted>
  <dcterms:created xsi:type="dcterms:W3CDTF">2023-10-26T01:37:00Z</dcterms:created>
  <dcterms:modified xsi:type="dcterms:W3CDTF">2023-10-26T01:37:00Z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