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FD" w:rsidRDefault="00F046FD" w:rsidP="00F046FD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046FD" w:rsidRDefault="00F046FD" w:rsidP="00F046FD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30FA5" w:rsidRDefault="00B30FA5" w:rsidP="00AD0FD6">
      <w:pPr>
        <w:spacing w:line="580" w:lineRule="exact"/>
        <w:jc w:val="right"/>
        <w:rPr>
          <w:rFonts w:ascii="楷体" w:eastAsia="楷体" w:hAnsi="楷体" w:cs="楷体_GB2312" w:hint="eastAsia"/>
          <w:szCs w:val="32"/>
        </w:rPr>
      </w:pPr>
      <w:r w:rsidRPr="00F046FD">
        <w:rPr>
          <w:rFonts w:ascii="楷体" w:eastAsia="楷体" w:hAnsi="楷体" w:cs="楷体_GB2312" w:hint="eastAsia"/>
          <w:szCs w:val="32"/>
        </w:rPr>
        <w:t>〔</w:t>
      </w:r>
      <w:r w:rsidRPr="00F046FD">
        <w:rPr>
          <w:rFonts w:ascii="楷体" w:eastAsia="楷体" w:hAnsi="楷体" w:cs="楷体_GB2312"/>
          <w:szCs w:val="32"/>
        </w:rPr>
        <w:t>2023</w:t>
      </w:r>
      <w:r w:rsidRPr="00F046FD">
        <w:rPr>
          <w:rFonts w:ascii="楷体" w:eastAsia="楷体" w:hAnsi="楷体" w:cs="楷体_GB2312" w:hint="eastAsia"/>
          <w:szCs w:val="32"/>
        </w:rPr>
        <w:t>〕闽厦狱减字第</w:t>
      </w:r>
      <w:r w:rsidR="00F046FD">
        <w:rPr>
          <w:rFonts w:ascii="楷体" w:eastAsia="楷体" w:hAnsi="楷体" w:cs="楷体_GB2312" w:hint="eastAsia"/>
          <w:szCs w:val="32"/>
        </w:rPr>
        <w:t>681</w:t>
      </w:r>
      <w:r w:rsidRPr="00F046FD">
        <w:rPr>
          <w:rFonts w:ascii="楷体" w:eastAsia="楷体" w:hAnsi="楷体" w:cs="楷体_GB2312" w:hint="eastAsia"/>
          <w:szCs w:val="32"/>
        </w:rPr>
        <w:t>号</w:t>
      </w:r>
    </w:p>
    <w:p w:rsidR="00F046FD" w:rsidRPr="00F046FD" w:rsidRDefault="00F046FD" w:rsidP="00AD0FD6">
      <w:pPr>
        <w:spacing w:line="580" w:lineRule="exact"/>
        <w:jc w:val="right"/>
        <w:rPr>
          <w:rFonts w:ascii="楷体" w:eastAsia="楷体" w:hAnsi="楷体" w:cs="楷体_GB2312"/>
          <w:szCs w:val="32"/>
        </w:rPr>
      </w:pP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罪犯林荣基</w:t>
      </w:r>
      <w:r w:rsidR="00DF45E1" w:rsidRPr="00F046FD">
        <w:rPr>
          <w:rFonts w:ascii="仿宋" w:eastAsia="仿宋" w:hAnsi="仿宋"/>
          <w:szCs w:val="32"/>
        </w:rPr>
        <w:fldChar w:fldCharType="begin"/>
      </w:r>
      <w:r w:rsidRPr="00F046FD">
        <w:rPr>
          <w:rFonts w:ascii="仿宋" w:eastAsia="仿宋" w:hAnsi="仿宋"/>
          <w:szCs w:val="32"/>
        </w:rPr>
        <w:instrText xml:space="preserve"> AUTOTEXTLIST  \* MERGEFORMAT </w:instrText>
      </w:r>
      <w:r w:rsidR="00DF45E1" w:rsidRPr="00F046FD">
        <w:rPr>
          <w:rFonts w:ascii="仿宋" w:eastAsia="仿宋" w:hAnsi="仿宋"/>
          <w:szCs w:val="32"/>
        </w:rPr>
        <w:fldChar w:fldCharType="end"/>
      </w:r>
      <w:r w:rsidRPr="00F046FD">
        <w:rPr>
          <w:rFonts w:ascii="仿宋" w:eastAsia="仿宋" w:hAnsi="仿宋" w:cs="宋体" w:hint="eastAsia"/>
          <w:szCs w:val="32"/>
        </w:rPr>
        <w:t>，男，汉族，</w:t>
      </w:r>
      <w:r w:rsidRPr="00F046FD">
        <w:rPr>
          <w:rFonts w:ascii="仿宋" w:eastAsia="仿宋" w:hAnsi="仿宋"/>
          <w:szCs w:val="32"/>
        </w:rPr>
        <w:t>1969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12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2</w:t>
      </w:r>
      <w:r w:rsidRPr="00F046FD">
        <w:rPr>
          <w:rFonts w:ascii="仿宋" w:eastAsia="仿宋" w:hAnsi="仿宋" w:cs="宋体" w:hint="eastAsia"/>
          <w:szCs w:val="32"/>
        </w:rPr>
        <w:t>日出生，小学文化，户籍所在地福建省厦门市</w:t>
      </w:r>
      <w:r w:rsidR="00F046FD" w:rsidRPr="00F046FD">
        <w:rPr>
          <w:rFonts w:ascii="仿宋" w:eastAsia="仿宋" w:hAnsi="仿宋" w:cs="宋体" w:hint="eastAsia"/>
          <w:szCs w:val="32"/>
        </w:rPr>
        <w:t>。</w:t>
      </w:r>
      <w:r w:rsidRPr="00F046FD">
        <w:rPr>
          <w:rFonts w:ascii="仿宋" w:eastAsia="仿宋" w:hAnsi="仿宋" w:cs="宋体" w:hint="eastAsia"/>
          <w:szCs w:val="32"/>
        </w:rPr>
        <w:t>因犯非法经营罪，于</w:t>
      </w:r>
      <w:r w:rsidRPr="00F046FD">
        <w:rPr>
          <w:rFonts w:ascii="仿宋" w:eastAsia="仿宋" w:hAnsi="仿宋"/>
          <w:szCs w:val="32"/>
        </w:rPr>
        <w:t>2011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3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4</w:t>
      </w:r>
      <w:r w:rsidRPr="00F046FD">
        <w:rPr>
          <w:rFonts w:ascii="仿宋" w:eastAsia="仿宋" w:hAnsi="仿宋" w:cs="宋体" w:hint="eastAsia"/>
          <w:szCs w:val="32"/>
        </w:rPr>
        <w:t>日被江苏省宿迁市宿豫区人民法院判处有期徒刑二年三个月，并处罚金人民币</w:t>
      </w:r>
      <w:r w:rsidRPr="00F046FD">
        <w:rPr>
          <w:rFonts w:ascii="仿宋" w:eastAsia="仿宋" w:hAnsi="仿宋"/>
          <w:szCs w:val="32"/>
        </w:rPr>
        <w:t>25000</w:t>
      </w:r>
      <w:r w:rsidRPr="00F046FD">
        <w:rPr>
          <w:rFonts w:ascii="仿宋" w:eastAsia="仿宋" w:hAnsi="仿宋" w:cs="宋体" w:hint="eastAsia"/>
          <w:szCs w:val="32"/>
        </w:rPr>
        <w:t>元，于</w:t>
      </w:r>
      <w:r w:rsidRPr="00F046FD">
        <w:rPr>
          <w:rFonts w:ascii="仿宋" w:eastAsia="仿宋" w:hAnsi="仿宋"/>
          <w:szCs w:val="32"/>
        </w:rPr>
        <w:t>2011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12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5</w:t>
      </w:r>
      <w:r w:rsidRPr="00F046FD">
        <w:rPr>
          <w:rFonts w:ascii="仿宋" w:eastAsia="仿宋" w:hAnsi="仿宋" w:cs="宋体" w:hint="eastAsia"/>
          <w:szCs w:val="32"/>
        </w:rPr>
        <w:t>日刑满释放。</w:t>
      </w:r>
      <w:r w:rsidR="00F046FD">
        <w:rPr>
          <w:rFonts w:ascii="仿宋" w:eastAsia="仿宋" w:hAnsi="仿宋" w:cs="宋体" w:hint="eastAsia"/>
          <w:szCs w:val="32"/>
        </w:rPr>
        <w:t>系累犯。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福建省厦门市集美区人民法院于</w:t>
      </w:r>
      <w:r w:rsidRPr="00F046FD">
        <w:rPr>
          <w:rFonts w:ascii="仿宋" w:eastAsia="仿宋" w:hAnsi="仿宋"/>
          <w:szCs w:val="32"/>
        </w:rPr>
        <w:t>2017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7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14</w:t>
      </w:r>
      <w:r w:rsidRPr="00F046FD">
        <w:rPr>
          <w:rFonts w:ascii="仿宋" w:eastAsia="仿宋" w:hAnsi="仿宋" w:cs="宋体" w:hint="eastAsia"/>
          <w:szCs w:val="32"/>
        </w:rPr>
        <w:t>日作出（</w:t>
      </w:r>
      <w:r w:rsidRPr="00F046FD">
        <w:rPr>
          <w:rFonts w:ascii="仿宋" w:eastAsia="仿宋" w:hAnsi="仿宋"/>
          <w:szCs w:val="32"/>
        </w:rPr>
        <w:t>2017</w:t>
      </w:r>
      <w:r w:rsidRPr="00F046FD">
        <w:rPr>
          <w:rFonts w:ascii="仿宋" w:eastAsia="仿宋" w:hAnsi="仿宋" w:cs="宋体" w:hint="eastAsia"/>
          <w:szCs w:val="32"/>
        </w:rPr>
        <w:t>）闽</w:t>
      </w:r>
      <w:r w:rsidRPr="00F046FD">
        <w:rPr>
          <w:rFonts w:ascii="仿宋" w:eastAsia="仿宋" w:hAnsi="仿宋"/>
          <w:szCs w:val="32"/>
        </w:rPr>
        <w:t>0211</w:t>
      </w:r>
      <w:r w:rsidRPr="00F046FD">
        <w:rPr>
          <w:rFonts w:ascii="仿宋" w:eastAsia="仿宋" w:hAnsi="仿宋" w:cs="宋体" w:hint="eastAsia"/>
          <w:szCs w:val="32"/>
        </w:rPr>
        <w:t>刑初</w:t>
      </w:r>
      <w:r w:rsidRPr="00F046FD">
        <w:rPr>
          <w:rFonts w:ascii="仿宋" w:eastAsia="仿宋" w:hAnsi="仿宋"/>
          <w:szCs w:val="32"/>
        </w:rPr>
        <w:t>250</w:t>
      </w:r>
      <w:r w:rsidRPr="00F046FD">
        <w:rPr>
          <w:rFonts w:ascii="仿宋" w:eastAsia="仿宋" w:hAnsi="仿宋" w:cs="宋体" w:hint="eastAsia"/>
          <w:szCs w:val="32"/>
        </w:rPr>
        <w:t>号刑事判决，以被告人林荣基犯信用卡诈骗罪，判处有期徒刑十三年四个月，并处罚金人民币十五万元，责令共同退赔被害人经济损失</w:t>
      </w:r>
      <w:r w:rsidRPr="00F046FD">
        <w:rPr>
          <w:rFonts w:ascii="仿宋" w:eastAsia="仿宋" w:hAnsi="仿宋"/>
          <w:szCs w:val="32"/>
        </w:rPr>
        <w:t>656822.35</w:t>
      </w:r>
      <w:r w:rsidRPr="00F046FD">
        <w:rPr>
          <w:rFonts w:ascii="仿宋" w:eastAsia="仿宋" w:hAnsi="仿宋" w:cs="宋体" w:hint="eastAsia"/>
          <w:szCs w:val="32"/>
        </w:rPr>
        <w:t>元。刑期自</w:t>
      </w:r>
      <w:r w:rsidRPr="00F046FD">
        <w:rPr>
          <w:rFonts w:ascii="仿宋" w:eastAsia="仿宋" w:hAnsi="仿宋"/>
          <w:szCs w:val="32"/>
        </w:rPr>
        <w:t>2016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6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16</w:t>
      </w:r>
      <w:r w:rsidRPr="00F046FD">
        <w:rPr>
          <w:rFonts w:ascii="仿宋" w:eastAsia="仿宋" w:hAnsi="仿宋" w:cs="宋体" w:hint="eastAsia"/>
          <w:szCs w:val="32"/>
        </w:rPr>
        <w:t>日起至</w:t>
      </w:r>
      <w:r w:rsidRPr="00F046FD">
        <w:rPr>
          <w:rFonts w:ascii="仿宋" w:eastAsia="仿宋" w:hAnsi="仿宋"/>
          <w:szCs w:val="32"/>
        </w:rPr>
        <w:t>2029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10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15</w:t>
      </w:r>
      <w:r w:rsidRPr="00F046FD">
        <w:rPr>
          <w:rFonts w:ascii="仿宋" w:eastAsia="仿宋" w:hAnsi="仿宋" w:cs="宋体" w:hint="eastAsia"/>
          <w:szCs w:val="32"/>
        </w:rPr>
        <w:t>日止。该犯及同案犯不服，提出上诉。福建省厦门市中级人民法院于</w:t>
      </w:r>
      <w:r w:rsidRPr="00F046FD">
        <w:rPr>
          <w:rFonts w:ascii="仿宋" w:eastAsia="仿宋" w:hAnsi="仿宋" w:cs="??_GB2312"/>
          <w:szCs w:val="32"/>
        </w:rPr>
        <w:t>2017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 w:cs="??_GB2312"/>
          <w:szCs w:val="32"/>
        </w:rPr>
        <w:t>11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 w:cs="??_GB2312"/>
          <w:szCs w:val="32"/>
        </w:rPr>
        <w:t>30</w:t>
      </w:r>
      <w:r w:rsidRPr="00F046FD">
        <w:rPr>
          <w:rFonts w:ascii="仿宋" w:eastAsia="仿宋" w:hAnsi="仿宋" w:cs="宋体" w:hint="eastAsia"/>
          <w:szCs w:val="32"/>
        </w:rPr>
        <w:t>日作出（</w:t>
      </w:r>
      <w:r w:rsidRPr="00F046FD">
        <w:rPr>
          <w:rFonts w:ascii="仿宋" w:eastAsia="仿宋" w:hAnsi="仿宋" w:cs="??_GB2312"/>
          <w:szCs w:val="32"/>
        </w:rPr>
        <w:t>2017</w:t>
      </w:r>
      <w:r w:rsidRPr="00F046FD">
        <w:rPr>
          <w:rFonts w:ascii="仿宋" w:eastAsia="仿宋" w:hAnsi="仿宋" w:cs="宋体" w:hint="eastAsia"/>
          <w:szCs w:val="32"/>
        </w:rPr>
        <w:t>）闽</w:t>
      </w:r>
      <w:r w:rsidRPr="00F046FD">
        <w:rPr>
          <w:rFonts w:ascii="仿宋" w:eastAsia="仿宋" w:hAnsi="仿宋" w:cs="??_GB2312"/>
          <w:szCs w:val="32"/>
        </w:rPr>
        <w:t>02</w:t>
      </w:r>
      <w:r w:rsidRPr="00F046FD">
        <w:rPr>
          <w:rFonts w:ascii="仿宋" w:eastAsia="仿宋" w:hAnsi="仿宋" w:cs="宋体" w:hint="eastAsia"/>
          <w:szCs w:val="32"/>
        </w:rPr>
        <w:t>刑终</w:t>
      </w:r>
      <w:r w:rsidRPr="00F046FD">
        <w:rPr>
          <w:rFonts w:ascii="仿宋" w:eastAsia="仿宋" w:hAnsi="仿宋" w:cs="??_GB2312"/>
          <w:szCs w:val="32"/>
        </w:rPr>
        <w:t>642</w:t>
      </w:r>
      <w:r w:rsidR="001C76C3" w:rsidRPr="00F046FD">
        <w:rPr>
          <w:rFonts w:ascii="仿宋" w:eastAsia="仿宋" w:hAnsi="仿宋" w:cs="宋体" w:hint="eastAsia"/>
          <w:szCs w:val="32"/>
        </w:rPr>
        <w:t>号刑事判决</w:t>
      </w:r>
      <w:r w:rsidRPr="00F046FD">
        <w:rPr>
          <w:rFonts w:ascii="仿宋" w:eastAsia="仿宋" w:hAnsi="仿宋" w:cs="宋体" w:hint="eastAsia"/>
          <w:szCs w:val="32"/>
        </w:rPr>
        <w:t>，维持对该犯的定罪量刑及财产性判项</w:t>
      </w:r>
      <w:r w:rsidR="00AD0FD6">
        <w:rPr>
          <w:rFonts w:ascii="仿宋" w:eastAsia="仿宋" w:hAnsi="仿宋" w:cs="宋体" w:hint="eastAsia"/>
          <w:szCs w:val="32"/>
        </w:rPr>
        <w:t>的判决</w:t>
      </w:r>
      <w:r w:rsidRPr="00F046FD">
        <w:rPr>
          <w:rFonts w:ascii="仿宋" w:eastAsia="仿宋" w:hAnsi="仿宋" w:cs="宋体" w:hint="eastAsia"/>
          <w:szCs w:val="32"/>
        </w:rPr>
        <w:t>。</w:t>
      </w:r>
      <w:r w:rsidR="00AD0FD6">
        <w:rPr>
          <w:rFonts w:ascii="仿宋" w:eastAsia="仿宋" w:hAnsi="仿宋" w:cs="宋体" w:hint="eastAsia"/>
          <w:szCs w:val="32"/>
        </w:rPr>
        <w:t>于</w:t>
      </w:r>
      <w:r w:rsidRPr="00F046FD">
        <w:rPr>
          <w:rFonts w:ascii="仿宋" w:eastAsia="仿宋" w:hAnsi="仿宋"/>
          <w:szCs w:val="32"/>
        </w:rPr>
        <w:t>2017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12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28</w:t>
      </w:r>
      <w:r w:rsidRPr="00F046FD">
        <w:rPr>
          <w:rFonts w:ascii="仿宋" w:eastAsia="仿宋" w:hAnsi="仿宋" w:cs="宋体" w:hint="eastAsia"/>
          <w:szCs w:val="32"/>
        </w:rPr>
        <w:t>日交付福建省厦门监狱执行刑罚。福建省厦门市中级人</w:t>
      </w:r>
      <w:r w:rsidR="001C76C3" w:rsidRPr="00F046FD">
        <w:rPr>
          <w:rFonts w:ascii="仿宋" w:eastAsia="仿宋" w:hAnsi="仿宋" w:cs="宋体" w:hint="eastAsia"/>
          <w:szCs w:val="32"/>
        </w:rPr>
        <w:t>民</w:t>
      </w:r>
      <w:r w:rsidRPr="00F046FD">
        <w:rPr>
          <w:rFonts w:ascii="仿宋" w:eastAsia="仿宋" w:hAnsi="仿宋" w:cs="宋体" w:hint="eastAsia"/>
          <w:szCs w:val="32"/>
        </w:rPr>
        <w:t>法院于</w:t>
      </w:r>
      <w:r w:rsidRPr="00F046FD">
        <w:rPr>
          <w:rFonts w:ascii="仿宋" w:eastAsia="仿宋" w:hAnsi="仿宋"/>
          <w:szCs w:val="32"/>
        </w:rPr>
        <w:t>2021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3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8</w:t>
      </w:r>
      <w:r w:rsidRPr="00F046FD">
        <w:rPr>
          <w:rFonts w:ascii="仿宋" w:eastAsia="仿宋" w:hAnsi="仿宋" w:cs="宋体" w:hint="eastAsia"/>
          <w:szCs w:val="32"/>
        </w:rPr>
        <w:t>日以（</w:t>
      </w:r>
      <w:r w:rsidRPr="00F046FD">
        <w:rPr>
          <w:rFonts w:ascii="仿宋" w:eastAsia="仿宋" w:hAnsi="仿宋"/>
          <w:szCs w:val="32"/>
        </w:rPr>
        <w:t>2021</w:t>
      </w:r>
      <w:r w:rsidRPr="00F046FD">
        <w:rPr>
          <w:rFonts w:ascii="仿宋" w:eastAsia="仿宋" w:hAnsi="仿宋" w:cs="宋体" w:hint="eastAsia"/>
          <w:szCs w:val="32"/>
        </w:rPr>
        <w:t>）闽</w:t>
      </w:r>
      <w:r w:rsidRPr="00F046FD">
        <w:rPr>
          <w:rFonts w:ascii="仿宋" w:eastAsia="仿宋" w:hAnsi="仿宋"/>
          <w:szCs w:val="32"/>
        </w:rPr>
        <w:t>02</w:t>
      </w:r>
      <w:r w:rsidRPr="00F046FD">
        <w:rPr>
          <w:rFonts w:ascii="仿宋" w:eastAsia="仿宋" w:hAnsi="仿宋" w:cs="宋体" w:hint="eastAsia"/>
          <w:szCs w:val="32"/>
        </w:rPr>
        <w:t>刑更</w:t>
      </w:r>
      <w:r w:rsidRPr="00F046FD">
        <w:rPr>
          <w:rFonts w:ascii="仿宋" w:eastAsia="仿宋" w:hAnsi="仿宋"/>
          <w:szCs w:val="32"/>
        </w:rPr>
        <w:t>114</w:t>
      </w:r>
      <w:r w:rsidRPr="00F046FD">
        <w:rPr>
          <w:rFonts w:ascii="仿宋" w:eastAsia="仿宋" w:hAnsi="仿宋" w:cs="宋体" w:hint="eastAsia"/>
          <w:szCs w:val="32"/>
        </w:rPr>
        <w:t>号刑事裁定书，裁定减刑四个月，现刑期至</w:t>
      </w:r>
      <w:r w:rsidRPr="00F046FD">
        <w:rPr>
          <w:rFonts w:ascii="仿宋" w:eastAsia="仿宋" w:hAnsi="仿宋"/>
          <w:szCs w:val="32"/>
        </w:rPr>
        <w:t>2029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6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15</w:t>
      </w:r>
      <w:r w:rsidRPr="00F046FD">
        <w:rPr>
          <w:rFonts w:ascii="仿宋" w:eastAsia="仿宋" w:hAnsi="仿宋" w:cs="宋体" w:hint="eastAsia"/>
          <w:szCs w:val="32"/>
        </w:rPr>
        <w:t>日</w:t>
      </w:r>
      <w:r w:rsidR="001C76C3" w:rsidRPr="00F046FD">
        <w:rPr>
          <w:rFonts w:ascii="仿宋" w:eastAsia="仿宋" w:hAnsi="仿宋" w:cs="宋体" w:hint="eastAsia"/>
          <w:szCs w:val="32"/>
        </w:rPr>
        <w:t>止</w:t>
      </w:r>
      <w:r w:rsidRPr="00F046FD">
        <w:rPr>
          <w:rFonts w:ascii="仿宋" w:eastAsia="仿宋" w:hAnsi="仿宋" w:cs="宋体" w:hint="eastAsia"/>
          <w:szCs w:val="32"/>
        </w:rPr>
        <w:t>，于</w:t>
      </w:r>
      <w:r w:rsidRPr="00F046FD">
        <w:rPr>
          <w:rFonts w:ascii="仿宋" w:eastAsia="仿宋" w:hAnsi="仿宋"/>
          <w:szCs w:val="32"/>
        </w:rPr>
        <w:t>2021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3</w:t>
      </w:r>
      <w:r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/>
          <w:szCs w:val="32"/>
        </w:rPr>
        <w:t>8</w:t>
      </w:r>
      <w:r w:rsidRPr="00F046FD">
        <w:rPr>
          <w:rFonts w:ascii="仿宋" w:eastAsia="仿宋" w:hAnsi="仿宋" w:cs="宋体" w:hint="eastAsia"/>
          <w:szCs w:val="32"/>
        </w:rPr>
        <w:t>日送达。现属宽管级罪犯。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罪犯林荣基在服刑期间，确有悔改表现：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该犯本轮考核期累计获</w:t>
      </w:r>
      <w:r w:rsidRPr="00F046FD">
        <w:rPr>
          <w:rFonts w:ascii="仿宋" w:eastAsia="仿宋" w:hAnsi="仿宋"/>
          <w:szCs w:val="32"/>
        </w:rPr>
        <w:t>4172.9</w:t>
      </w:r>
      <w:r w:rsidRPr="00F046FD">
        <w:rPr>
          <w:rFonts w:ascii="仿宋" w:eastAsia="仿宋" w:hAnsi="仿宋" w:cs="宋体" w:hint="eastAsia"/>
          <w:szCs w:val="32"/>
        </w:rPr>
        <w:t>分，折合表扬</w:t>
      </w:r>
      <w:r w:rsidRPr="00F046FD">
        <w:rPr>
          <w:rFonts w:ascii="仿宋" w:eastAsia="仿宋" w:hAnsi="仿宋"/>
          <w:szCs w:val="32"/>
        </w:rPr>
        <w:t>6</w:t>
      </w:r>
      <w:r w:rsidRPr="00F046FD">
        <w:rPr>
          <w:rFonts w:ascii="仿宋" w:eastAsia="仿宋" w:hAnsi="仿宋" w:cs="宋体" w:hint="eastAsia"/>
          <w:szCs w:val="32"/>
        </w:rPr>
        <w:t>次。自</w:t>
      </w:r>
      <w:r w:rsidRPr="00F046FD">
        <w:rPr>
          <w:rFonts w:ascii="仿宋" w:eastAsia="仿宋" w:hAnsi="仿宋"/>
          <w:szCs w:val="32"/>
        </w:rPr>
        <w:t>2021</w:t>
      </w:r>
      <w:r w:rsidRPr="00F046FD">
        <w:rPr>
          <w:rFonts w:ascii="仿宋" w:eastAsia="仿宋" w:hAnsi="仿宋" w:cs="宋体" w:hint="eastAsia"/>
          <w:szCs w:val="32"/>
        </w:rPr>
        <w:t>年</w:t>
      </w:r>
      <w:r w:rsidR="00F046FD" w:rsidRPr="00F046FD">
        <w:rPr>
          <w:rFonts w:ascii="仿宋" w:eastAsia="仿宋" w:hAnsi="仿宋"/>
          <w:szCs w:val="32"/>
        </w:rPr>
        <w:t>3</w:t>
      </w:r>
      <w:r w:rsidR="00F046FD" w:rsidRPr="00F046FD">
        <w:rPr>
          <w:rFonts w:ascii="仿宋" w:eastAsia="仿宋" w:hAnsi="仿宋" w:cs="宋体" w:hint="eastAsia"/>
          <w:szCs w:val="32"/>
        </w:rPr>
        <w:t>月</w:t>
      </w:r>
      <w:r w:rsidR="00F046FD" w:rsidRPr="00F046FD">
        <w:rPr>
          <w:rFonts w:ascii="仿宋" w:eastAsia="仿宋" w:hAnsi="仿宋"/>
          <w:szCs w:val="32"/>
        </w:rPr>
        <w:t>8</w:t>
      </w:r>
      <w:r w:rsidR="00F046FD" w:rsidRPr="00F046FD">
        <w:rPr>
          <w:rFonts w:ascii="仿宋" w:eastAsia="仿宋" w:hAnsi="仿宋" w:cs="宋体" w:hint="eastAsia"/>
          <w:szCs w:val="32"/>
        </w:rPr>
        <w:t>日</w:t>
      </w:r>
      <w:r w:rsidRPr="00F046FD">
        <w:rPr>
          <w:rFonts w:ascii="仿宋" w:eastAsia="仿宋" w:hAnsi="仿宋" w:cs="宋体" w:hint="eastAsia"/>
          <w:szCs w:val="32"/>
        </w:rPr>
        <w:t>至</w:t>
      </w:r>
      <w:r w:rsidRPr="00F046FD">
        <w:rPr>
          <w:rFonts w:ascii="仿宋" w:eastAsia="仿宋" w:hAnsi="仿宋"/>
          <w:szCs w:val="32"/>
        </w:rPr>
        <w:t>2023</w:t>
      </w:r>
      <w:r w:rsidRPr="00F046FD">
        <w:rPr>
          <w:rFonts w:ascii="仿宋" w:eastAsia="仿宋" w:hAnsi="仿宋" w:cs="宋体" w:hint="eastAsia"/>
          <w:szCs w:val="32"/>
        </w:rPr>
        <w:t>年</w:t>
      </w:r>
      <w:r w:rsidRPr="00F046FD">
        <w:rPr>
          <w:rFonts w:ascii="仿宋" w:eastAsia="仿宋" w:hAnsi="仿宋"/>
          <w:szCs w:val="32"/>
        </w:rPr>
        <w:t>7</w:t>
      </w:r>
      <w:r w:rsidRPr="00F046FD">
        <w:rPr>
          <w:rFonts w:ascii="仿宋" w:eastAsia="仿宋" w:hAnsi="仿宋" w:cs="宋体" w:hint="eastAsia"/>
          <w:szCs w:val="32"/>
        </w:rPr>
        <w:t>月</w:t>
      </w:r>
      <w:r w:rsidR="00F046FD">
        <w:rPr>
          <w:rFonts w:ascii="仿宋" w:eastAsia="仿宋" w:hAnsi="仿宋" w:cs="宋体" w:hint="eastAsia"/>
          <w:szCs w:val="32"/>
        </w:rPr>
        <w:t>31日</w:t>
      </w:r>
      <w:r w:rsidRPr="00F046FD">
        <w:rPr>
          <w:rFonts w:ascii="仿宋" w:eastAsia="仿宋" w:hAnsi="仿宋" w:cs="宋体" w:hint="eastAsia"/>
          <w:szCs w:val="32"/>
        </w:rPr>
        <w:t>间隔期</w:t>
      </w:r>
      <w:r w:rsidRPr="00F046FD">
        <w:rPr>
          <w:rFonts w:ascii="仿宋" w:eastAsia="仿宋" w:hAnsi="仿宋"/>
          <w:szCs w:val="32"/>
        </w:rPr>
        <w:t>28</w:t>
      </w:r>
      <w:r w:rsidRPr="00F046FD">
        <w:rPr>
          <w:rFonts w:ascii="仿宋" w:eastAsia="仿宋" w:hAnsi="仿宋" w:cs="宋体" w:hint="eastAsia"/>
          <w:szCs w:val="32"/>
        </w:rPr>
        <w:t>个月，获得</w:t>
      </w:r>
      <w:r w:rsidRPr="00F046FD">
        <w:rPr>
          <w:rFonts w:ascii="仿宋" w:eastAsia="仿宋" w:hAnsi="仿宋"/>
          <w:szCs w:val="32"/>
        </w:rPr>
        <w:t>3509.5</w:t>
      </w:r>
      <w:r w:rsidRPr="00F046FD">
        <w:rPr>
          <w:rFonts w:ascii="仿宋" w:eastAsia="仿宋" w:hAnsi="仿宋" w:cs="宋体" w:hint="eastAsia"/>
          <w:szCs w:val="32"/>
        </w:rPr>
        <w:t>分。</w:t>
      </w:r>
      <w:r w:rsidRPr="00F046FD">
        <w:rPr>
          <w:rFonts w:ascii="仿宋" w:eastAsia="仿宋" w:hAnsi="仿宋" w:cs="宋体" w:hint="eastAsia"/>
          <w:szCs w:val="32"/>
        </w:rPr>
        <w:lastRenderedPageBreak/>
        <w:t>考核期内无违规。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 w:cs="宋体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该犯财产性判项罚金</w:t>
      </w:r>
      <w:r w:rsidRPr="00F046FD">
        <w:rPr>
          <w:rFonts w:ascii="仿宋" w:eastAsia="仿宋" w:hAnsi="仿宋"/>
          <w:szCs w:val="32"/>
        </w:rPr>
        <w:t>150000</w:t>
      </w:r>
      <w:r w:rsidRPr="00F046FD">
        <w:rPr>
          <w:rFonts w:ascii="仿宋" w:eastAsia="仿宋" w:hAnsi="仿宋" w:cs="宋体" w:hint="eastAsia"/>
          <w:szCs w:val="32"/>
        </w:rPr>
        <w:t>元（已履行</w:t>
      </w:r>
      <w:r w:rsidRPr="00F046FD">
        <w:rPr>
          <w:rFonts w:ascii="仿宋" w:eastAsia="仿宋" w:hAnsi="仿宋"/>
          <w:szCs w:val="32"/>
        </w:rPr>
        <w:t>7450</w:t>
      </w:r>
      <w:r w:rsidRPr="00F046FD">
        <w:rPr>
          <w:rFonts w:ascii="仿宋" w:eastAsia="仿宋" w:hAnsi="仿宋" w:cs="宋体" w:hint="eastAsia"/>
          <w:szCs w:val="32"/>
        </w:rPr>
        <w:t>元），其中本次履行</w:t>
      </w:r>
      <w:r w:rsidRPr="00F046FD">
        <w:rPr>
          <w:rFonts w:ascii="仿宋" w:eastAsia="仿宋" w:hAnsi="仿宋"/>
          <w:szCs w:val="32"/>
        </w:rPr>
        <w:t>6950</w:t>
      </w:r>
      <w:r w:rsidRPr="00F046FD">
        <w:rPr>
          <w:rFonts w:ascii="仿宋" w:eastAsia="仿宋" w:hAnsi="仿宋" w:cs="宋体" w:hint="eastAsia"/>
          <w:szCs w:val="32"/>
        </w:rPr>
        <w:t>元；责令共同退赔被害人</w:t>
      </w:r>
      <w:r w:rsidR="00F046FD" w:rsidRPr="00F046FD">
        <w:rPr>
          <w:rFonts w:ascii="仿宋" w:eastAsia="仿宋" w:hAnsi="仿宋" w:cs="宋体" w:hint="eastAsia"/>
          <w:szCs w:val="32"/>
        </w:rPr>
        <w:t>经济损失</w:t>
      </w:r>
      <w:r w:rsidRPr="00F046FD">
        <w:rPr>
          <w:rFonts w:ascii="仿宋" w:eastAsia="仿宋" w:hAnsi="仿宋"/>
          <w:szCs w:val="32"/>
        </w:rPr>
        <w:t>656822.35</w:t>
      </w:r>
      <w:r w:rsidRPr="00F046FD">
        <w:rPr>
          <w:rFonts w:ascii="仿宋" w:eastAsia="仿宋" w:hAnsi="仿宋" w:cs="宋体" w:hint="eastAsia"/>
          <w:szCs w:val="32"/>
        </w:rPr>
        <w:t>元（已履行</w:t>
      </w:r>
      <w:r w:rsidR="001B3D28" w:rsidRPr="00F046FD">
        <w:rPr>
          <w:rFonts w:ascii="仿宋" w:eastAsia="仿宋" w:hAnsi="仿宋" w:hint="eastAsia"/>
          <w:szCs w:val="32"/>
        </w:rPr>
        <w:t>133390</w:t>
      </w:r>
      <w:r w:rsidR="001B3D28" w:rsidRPr="00F046FD">
        <w:rPr>
          <w:rFonts w:ascii="仿宋" w:eastAsia="仿宋" w:hAnsi="仿宋" w:cs="宋体" w:hint="eastAsia"/>
          <w:szCs w:val="32"/>
        </w:rPr>
        <w:t>元</w:t>
      </w:r>
      <w:r w:rsidRPr="00F046FD">
        <w:rPr>
          <w:rFonts w:ascii="仿宋" w:eastAsia="仿宋" w:hAnsi="仿宋" w:cs="宋体" w:hint="eastAsia"/>
          <w:szCs w:val="32"/>
        </w:rPr>
        <w:t>），</w:t>
      </w:r>
      <w:r w:rsidR="001B3D28" w:rsidRPr="00F046FD">
        <w:rPr>
          <w:rFonts w:ascii="仿宋" w:eastAsia="仿宋" w:hAnsi="仿宋" w:cs="宋体" w:hint="eastAsia"/>
          <w:szCs w:val="32"/>
        </w:rPr>
        <w:t>其中</w:t>
      </w:r>
      <w:r w:rsidR="00AD0FD6">
        <w:rPr>
          <w:rFonts w:ascii="仿宋" w:eastAsia="仿宋" w:hAnsi="仿宋" w:cs="宋体" w:hint="eastAsia"/>
          <w:szCs w:val="32"/>
        </w:rPr>
        <w:t>，</w:t>
      </w:r>
      <w:r w:rsidR="00F046FD">
        <w:rPr>
          <w:rFonts w:ascii="仿宋" w:eastAsia="仿宋" w:hAnsi="仿宋" w:cs="宋体" w:hint="eastAsia"/>
          <w:szCs w:val="32"/>
        </w:rPr>
        <w:t>原审法院复函：拍卖林荣基名下车辆所得扣除评估费用用于退赔120890元，</w:t>
      </w:r>
      <w:r w:rsidR="001B3D28" w:rsidRPr="00F046FD">
        <w:rPr>
          <w:rFonts w:ascii="仿宋" w:eastAsia="仿宋" w:hAnsi="仿宋" w:cs="宋体" w:hint="eastAsia"/>
          <w:szCs w:val="32"/>
        </w:rPr>
        <w:t>同案</w:t>
      </w:r>
      <w:r w:rsidR="00F046FD">
        <w:rPr>
          <w:rFonts w:ascii="仿宋" w:eastAsia="仿宋" w:hAnsi="仿宋" w:cs="宋体" w:hint="eastAsia"/>
          <w:szCs w:val="32"/>
        </w:rPr>
        <w:t>犯</w:t>
      </w:r>
      <w:r w:rsidR="00F046FD" w:rsidRPr="00F046FD">
        <w:rPr>
          <w:rFonts w:ascii="仿宋" w:eastAsia="仿宋" w:hAnsi="仿宋" w:cs="宋体" w:hint="eastAsia"/>
          <w:szCs w:val="32"/>
        </w:rPr>
        <w:t>履行</w:t>
      </w:r>
      <w:r w:rsidR="001B3D28" w:rsidRPr="00F046FD">
        <w:rPr>
          <w:rFonts w:ascii="仿宋" w:eastAsia="仿宋" w:hAnsi="仿宋" w:cs="宋体" w:hint="eastAsia"/>
          <w:szCs w:val="32"/>
        </w:rPr>
        <w:t>12500元，本人本次未履行</w:t>
      </w:r>
      <w:r w:rsidR="00F046FD">
        <w:rPr>
          <w:rFonts w:ascii="仿宋" w:eastAsia="仿宋" w:hAnsi="仿宋" w:cs="宋体" w:hint="eastAsia"/>
          <w:szCs w:val="32"/>
        </w:rPr>
        <w:t>。</w:t>
      </w:r>
      <w:r w:rsidRPr="00F046FD">
        <w:rPr>
          <w:rFonts w:ascii="仿宋" w:eastAsia="仿宋" w:hAnsi="仿宋" w:cs="宋体" w:hint="eastAsia"/>
          <w:szCs w:val="32"/>
        </w:rPr>
        <w:t>考核期消费</w:t>
      </w:r>
      <w:r w:rsidRPr="00F046FD">
        <w:rPr>
          <w:rFonts w:ascii="仿宋" w:eastAsia="仿宋" w:hAnsi="仿宋"/>
          <w:szCs w:val="32"/>
        </w:rPr>
        <w:t>6658.44</w:t>
      </w:r>
      <w:r w:rsidRPr="00F046FD">
        <w:rPr>
          <w:rFonts w:ascii="仿宋" w:eastAsia="仿宋" w:hAnsi="仿宋" w:cs="宋体" w:hint="eastAsia"/>
          <w:szCs w:val="32"/>
        </w:rPr>
        <w:t>元，</w:t>
      </w:r>
      <w:r w:rsidR="001C76C3" w:rsidRPr="00F046FD">
        <w:rPr>
          <w:rFonts w:ascii="仿宋" w:eastAsia="仿宋" w:hAnsi="仿宋" w:cs="宋体" w:hint="eastAsia"/>
          <w:szCs w:val="32"/>
        </w:rPr>
        <w:t>月</w:t>
      </w:r>
      <w:r w:rsidRPr="00F046FD">
        <w:rPr>
          <w:rFonts w:ascii="仿宋" w:eastAsia="仿宋" w:hAnsi="仿宋" w:cs="宋体" w:hint="eastAsia"/>
          <w:szCs w:val="32"/>
        </w:rPr>
        <w:t>均</w:t>
      </w:r>
      <w:r w:rsidR="00F046FD">
        <w:rPr>
          <w:rFonts w:ascii="仿宋" w:eastAsia="仿宋" w:hAnsi="仿宋" w:cs="宋体" w:hint="eastAsia"/>
          <w:szCs w:val="32"/>
        </w:rPr>
        <w:t>自选购物</w:t>
      </w:r>
      <w:r w:rsidRPr="00F046FD">
        <w:rPr>
          <w:rFonts w:ascii="仿宋" w:eastAsia="仿宋" w:hAnsi="仿宋" w:cs="宋体" w:hint="eastAsia"/>
          <w:szCs w:val="32"/>
        </w:rPr>
        <w:t>消费</w:t>
      </w:r>
      <w:r w:rsidRPr="00F046FD">
        <w:rPr>
          <w:rFonts w:ascii="仿宋" w:eastAsia="仿宋" w:hAnsi="仿宋"/>
          <w:szCs w:val="32"/>
        </w:rPr>
        <w:t>208.08</w:t>
      </w:r>
      <w:r w:rsidRPr="00F046FD">
        <w:rPr>
          <w:rFonts w:ascii="仿宋" w:eastAsia="仿宋" w:hAnsi="仿宋" w:cs="宋体" w:hint="eastAsia"/>
          <w:szCs w:val="32"/>
        </w:rPr>
        <w:t>元，账户余额</w:t>
      </w:r>
      <w:r w:rsidRPr="00F046FD">
        <w:rPr>
          <w:rFonts w:ascii="仿宋" w:eastAsia="仿宋" w:hAnsi="仿宋"/>
          <w:szCs w:val="32"/>
        </w:rPr>
        <w:t>884.33</w:t>
      </w:r>
      <w:r w:rsidRPr="00F046FD">
        <w:rPr>
          <w:rFonts w:ascii="仿宋" w:eastAsia="仿宋" w:hAnsi="仿宋" w:cs="宋体" w:hint="eastAsia"/>
          <w:szCs w:val="32"/>
        </w:rPr>
        <w:t>元。</w:t>
      </w:r>
    </w:p>
    <w:p w:rsidR="00B30FA5" w:rsidRPr="00F046FD" w:rsidRDefault="00F046FD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该犯系金融犯罪罪犯、累犯，且财产</w:t>
      </w:r>
      <w:r w:rsidR="00AD0FD6">
        <w:rPr>
          <w:rFonts w:ascii="仿宋" w:eastAsia="仿宋" w:hAnsi="仿宋" w:cs="宋体" w:hint="eastAsia"/>
          <w:szCs w:val="32"/>
        </w:rPr>
        <w:t>性判项</w:t>
      </w:r>
      <w:r w:rsidR="00B30FA5" w:rsidRPr="00F046FD">
        <w:rPr>
          <w:rFonts w:ascii="仿宋" w:eastAsia="仿宋" w:hAnsi="仿宋" w:cs="宋体" w:hint="eastAsia"/>
          <w:szCs w:val="32"/>
        </w:rPr>
        <w:t>履行比例不足</w:t>
      </w:r>
      <w:r w:rsidR="00B30FA5" w:rsidRPr="00F046FD">
        <w:rPr>
          <w:rFonts w:ascii="仿宋" w:eastAsia="仿宋" w:hAnsi="仿宋"/>
          <w:szCs w:val="32"/>
        </w:rPr>
        <w:t>30%</w:t>
      </w:r>
      <w:r w:rsidR="00B30FA5" w:rsidRPr="00F046FD">
        <w:rPr>
          <w:rFonts w:ascii="仿宋" w:eastAsia="仿宋" w:hAnsi="仿宋" w:cs="宋体" w:hint="eastAsia"/>
          <w:szCs w:val="32"/>
        </w:rPr>
        <w:t>，予以相应扣减</w:t>
      </w:r>
      <w:r w:rsidR="00AD0FD6">
        <w:rPr>
          <w:rFonts w:ascii="仿宋" w:eastAsia="仿宋" w:hAnsi="仿宋" w:cs="宋体" w:hint="eastAsia"/>
          <w:szCs w:val="32"/>
        </w:rPr>
        <w:t>减刑</w:t>
      </w:r>
      <w:r w:rsidR="00B30FA5" w:rsidRPr="00F046FD">
        <w:rPr>
          <w:rFonts w:ascii="仿宋" w:eastAsia="仿宋" w:hAnsi="仿宋" w:cs="宋体" w:hint="eastAsia"/>
          <w:szCs w:val="32"/>
        </w:rPr>
        <w:t>幅度五个月。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本案于</w:t>
      </w:r>
      <w:r w:rsidR="00F046FD">
        <w:rPr>
          <w:rFonts w:ascii="仿宋" w:eastAsia="仿宋" w:hAnsi="仿宋" w:cs="宋体" w:hint="eastAsia"/>
          <w:szCs w:val="32"/>
        </w:rPr>
        <w:t>2023</w:t>
      </w:r>
      <w:r w:rsidRPr="00F046FD">
        <w:rPr>
          <w:rFonts w:ascii="仿宋" w:eastAsia="仿宋" w:hAnsi="仿宋" w:cs="宋体" w:hint="eastAsia"/>
          <w:szCs w:val="32"/>
        </w:rPr>
        <w:t>年</w:t>
      </w:r>
      <w:r w:rsidR="00F046FD">
        <w:rPr>
          <w:rFonts w:ascii="仿宋" w:eastAsia="仿宋" w:hAnsi="仿宋" w:cs="宋体" w:hint="eastAsia"/>
          <w:szCs w:val="32"/>
        </w:rPr>
        <w:t>10</w:t>
      </w:r>
      <w:r w:rsidRPr="00F046FD">
        <w:rPr>
          <w:rFonts w:ascii="仿宋" w:eastAsia="仿宋" w:hAnsi="仿宋" w:cs="宋体" w:hint="eastAsia"/>
          <w:szCs w:val="32"/>
        </w:rPr>
        <w:t>月</w:t>
      </w:r>
      <w:r w:rsidR="00F046FD">
        <w:rPr>
          <w:rFonts w:ascii="仿宋" w:eastAsia="仿宋" w:hAnsi="仿宋" w:cs="宋体" w:hint="eastAsia"/>
          <w:szCs w:val="32"/>
        </w:rPr>
        <w:t>16</w:t>
      </w:r>
      <w:r w:rsidRPr="00F046FD">
        <w:rPr>
          <w:rFonts w:ascii="仿宋" w:eastAsia="仿宋" w:hAnsi="仿宋" w:cs="宋体" w:hint="eastAsia"/>
          <w:szCs w:val="32"/>
        </w:rPr>
        <w:t>日至</w:t>
      </w:r>
      <w:r w:rsidR="00F046FD">
        <w:rPr>
          <w:rFonts w:ascii="仿宋" w:eastAsia="仿宋" w:hAnsi="仿宋" w:cs="宋体" w:hint="eastAsia"/>
          <w:szCs w:val="32"/>
        </w:rPr>
        <w:t>2023</w:t>
      </w:r>
      <w:r w:rsidRPr="00F046FD">
        <w:rPr>
          <w:rFonts w:ascii="仿宋" w:eastAsia="仿宋" w:hAnsi="仿宋" w:cs="宋体" w:hint="eastAsia"/>
          <w:szCs w:val="32"/>
        </w:rPr>
        <w:t>年</w:t>
      </w:r>
      <w:r w:rsidR="00F046FD">
        <w:rPr>
          <w:rFonts w:ascii="仿宋" w:eastAsia="仿宋" w:hAnsi="仿宋" w:cs="宋体" w:hint="eastAsia"/>
          <w:szCs w:val="32"/>
        </w:rPr>
        <w:t>10</w:t>
      </w:r>
      <w:r w:rsidRPr="00F046FD">
        <w:rPr>
          <w:rFonts w:ascii="仿宋" w:eastAsia="仿宋" w:hAnsi="仿宋" w:cs="宋体" w:hint="eastAsia"/>
          <w:szCs w:val="32"/>
        </w:rPr>
        <w:t>月</w:t>
      </w:r>
      <w:bookmarkStart w:id="0" w:name="_GoBack"/>
      <w:bookmarkEnd w:id="0"/>
      <w:r w:rsidR="00F046FD">
        <w:rPr>
          <w:rFonts w:ascii="仿宋" w:eastAsia="仿宋" w:hAnsi="仿宋" w:cs="宋体" w:hint="eastAsia"/>
          <w:szCs w:val="32"/>
        </w:rPr>
        <w:t>20</w:t>
      </w:r>
      <w:r w:rsidRPr="00F046FD">
        <w:rPr>
          <w:rFonts w:ascii="仿宋" w:eastAsia="仿宋" w:hAnsi="仿宋" w:cs="宋体" w:hint="eastAsia"/>
          <w:szCs w:val="32"/>
        </w:rPr>
        <w:t>日在狱内公示未收到不同意见。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罪犯林荣基在服刑期间，确有悔改表现，依照《中华人民共和国刑法》第</w:t>
      </w:r>
      <w:r w:rsidRPr="00F046FD">
        <w:rPr>
          <w:rFonts w:ascii="仿宋" w:eastAsia="仿宋" w:hAnsi="仿宋"/>
          <w:szCs w:val="32"/>
        </w:rPr>
        <w:t>78</w:t>
      </w:r>
      <w:r w:rsidR="00F046FD">
        <w:rPr>
          <w:rFonts w:ascii="仿宋" w:eastAsia="仿宋" w:hAnsi="仿宋" w:hint="eastAsia"/>
          <w:szCs w:val="32"/>
        </w:rPr>
        <w:t>条</w:t>
      </w:r>
      <w:r w:rsidRPr="00F046FD">
        <w:rPr>
          <w:rFonts w:ascii="仿宋" w:eastAsia="仿宋" w:hAnsi="仿宋" w:cs="宋体" w:hint="eastAsia"/>
          <w:szCs w:val="32"/>
        </w:rPr>
        <w:t>、</w:t>
      </w:r>
      <w:r w:rsidRPr="00F046FD">
        <w:rPr>
          <w:rFonts w:ascii="仿宋" w:eastAsia="仿宋" w:hAnsi="仿宋"/>
          <w:szCs w:val="32"/>
        </w:rPr>
        <w:t>79</w:t>
      </w:r>
      <w:r w:rsidRPr="00F046FD">
        <w:rPr>
          <w:rFonts w:ascii="仿宋" w:eastAsia="仿宋" w:hAnsi="仿宋" w:cs="宋体" w:hint="eastAsia"/>
          <w:szCs w:val="32"/>
        </w:rPr>
        <w:t>条</w:t>
      </w:r>
      <w:r w:rsidR="00F046FD">
        <w:rPr>
          <w:rFonts w:ascii="仿宋" w:eastAsia="仿宋" w:hAnsi="仿宋" w:cs="宋体" w:hint="eastAsia"/>
          <w:szCs w:val="32"/>
        </w:rPr>
        <w:t>，</w:t>
      </w:r>
      <w:r w:rsidRPr="00F046FD">
        <w:rPr>
          <w:rFonts w:ascii="仿宋" w:eastAsia="仿宋" w:hAnsi="仿宋" w:cs="宋体" w:hint="eastAsia"/>
          <w:szCs w:val="32"/>
        </w:rPr>
        <w:t>《中华人民共和国刑事诉讼法》第</w:t>
      </w:r>
      <w:r w:rsidRPr="00F046FD">
        <w:rPr>
          <w:rFonts w:ascii="仿宋" w:eastAsia="仿宋" w:hAnsi="仿宋"/>
          <w:szCs w:val="32"/>
        </w:rPr>
        <w:t>273</w:t>
      </w:r>
      <w:r w:rsidRPr="00F046FD">
        <w:rPr>
          <w:rFonts w:ascii="仿宋" w:eastAsia="仿宋" w:hAnsi="仿宋" w:cs="宋体" w:hint="eastAsia"/>
          <w:szCs w:val="32"/>
        </w:rPr>
        <w:t>条和《中华人民共和国监狱法》第</w:t>
      </w:r>
      <w:r w:rsidRPr="00F046FD">
        <w:rPr>
          <w:rFonts w:ascii="仿宋" w:eastAsia="仿宋" w:hAnsi="仿宋"/>
          <w:szCs w:val="32"/>
        </w:rPr>
        <w:t>29</w:t>
      </w:r>
      <w:r w:rsidRPr="00F046FD">
        <w:rPr>
          <w:rFonts w:ascii="仿宋" w:eastAsia="仿宋" w:hAnsi="仿宋" w:cs="宋体" w:hint="eastAsia"/>
          <w:szCs w:val="32"/>
        </w:rPr>
        <w:t>条之规定，建议对罪犯林荣基予以减刑四个月。特提请你院审理裁定。</w:t>
      </w:r>
    </w:p>
    <w:p w:rsidR="00B30FA5" w:rsidRPr="00F046FD" w:rsidRDefault="00B30FA5" w:rsidP="00AD0FD6">
      <w:pPr>
        <w:pStyle w:val="a4"/>
        <w:spacing w:line="58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此致</w:t>
      </w:r>
    </w:p>
    <w:p w:rsidR="00B30FA5" w:rsidRPr="00F046FD" w:rsidRDefault="00B30FA5" w:rsidP="00AD0FD6">
      <w:pPr>
        <w:spacing w:line="580" w:lineRule="exact"/>
        <w:ind w:rightChars="-15" w:right="-48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福建省厦门市中级人民法院</w:t>
      </w:r>
    </w:p>
    <w:p w:rsidR="00B30FA5" w:rsidRPr="00F046FD" w:rsidRDefault="00B30FA5" w:rsidP="00AD0FD6">
      <w:pPr>
        <w:spacing w:line="580" w:lineRule="exact"/>
        <w:ind w:firstLineChars="200" w:firstLine="640"/>
        <w:rPr>
          <w:rFonts w:ascii="仿宋" w:eastAsia="仿宋" w:hAnsi="仿宋" w:cs="??_GB2312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附件：⒈罪犯林荣基卷宗</w:t>
      </w:r>
      <w:r w:rsidRPr="00F046FD">
        <w:rPr>
          <w:rFonts w:ascii="仿宋" w:eastAsia="仿宋" w:hAnsi="仿宋" w:cs="??_GB2312"/>
          <w:szCs w:val="32"/>
        </w:rPr>
        <w:t>3</w:t>
      </w:r>
      <w:r w:rsidRPr="00F046FD">
        <w:rPr>
          <w:rFonts w:ascii="仿宋" w:eastAsia="仿宋" w:hAnsi="仿宋" w:cs="宋体" w:hint="eastAsia"/>
          <w:szCs w:val="32"/>
        </w:rPr>
        <w:t>册</w:t>
      </w:r>
    </w:p>
    <w:p w:rsidR="00B30FA5" w:rsidRPr="00F046FD" w:rsidRDefault="00B30FA5" w:rsidP="00AD0FD6">
      <w:pPr>
        <w:spacing w:line="58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⒉减刑建议书</w:t>
      </w:r>
      <w:r w:rsidRPr="00F046FD">
        <w:rPr>
          <w:rFonts w:ascii="仿宋" w:eastAsia="仿宋" w:hAnsi="仿宋" w:cs="??_GB2312"/>
          <w:szCs w:val="32"/>
        </w:rPr>
        <w:t>2</w:t>
      </w:r>
      <w:r w:rsidRPr="00F046FD">
        <w:rPr>
          <w:rFonts w:ascii="仿宋" w:eastAsia="仿宋" w:hAnsi="仿宋" w:cs="宋体" w:hint="eastAsia"/>
          <w:szCs w:val="32"/>
        </w:rPr>
        <w:t>份</w:t>
      </w:r>
    </w:p>
    <w:p w:rsidR="00B30FA5" w:rsidRPr="00F046FD" w:rsidRDefault="00B30FA5" w:rsidP="00AD0FD6">
      <w:pPr>
        <w:spacing w:line="58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F046FD">
        <w:rPr>
          <w:rFonts w:ascii="仿宋" w:eastAsia="仿宋" w:hAnsi="仿宋" w:cs="宋体" w:hint="eastAsia"/>
          <w:szCs w:val="32"/>
        </w:rPr>
        <w:t>福建省厦门监狱</w:t>
      </w:r>
    </w:p>
    <w:p w:rsidR="00B30FA5" w:rsidRPr="00F046FD" w:rsidRDefault="00F046FD" w:rsidP="00AD0FD6">
      <w:pPr>
        <w:spacing w:line="58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2023</w:t>
      </w:r>
      <w:r w:rsidR="00B30FA5" w:rsidRPr="00F046FD">
        <w:rPr>
          <w:rFonts w:ascii="仿宋" w:eastAsia="仿宋" w:hAnsi="仿宋" w:cs="宋体" w:hint="eastAsia"/>
          <w:szCs w:val="32"/>
        </w:rPr>
        <w:t>年</w:t>
      </w:r>
      <w:r>
        <w:rPr>
          <w:rFonts w:ascii="仿宋" w:eastAsia="仿宋" w:hAnsi="仿宋" w:cs="宋体" w:hint="eastAsia"/>
          <w:szCs w:val="32"/>
        </w:rPr>
        <w:t>10</w:t>
      </w:r>
      <w:r w:rsidR="00B30FA5" w:rsidRPr="00F046FD">
        <w:rPr>
          <w:rFonts w:ascii="仿宋" w:eastAsia="仿宋" w:hAnsi="仿宋" w:cs="宋体" w:hint="eastAsia"/>
          <w:szCs w:val="32"/>
        </w:rPr>
        <w:t>月</w:t>
      </w:r>
      <w:r>
        <w:rPr>
          <w:rFonts w:ascii="仿宋" w:eastAsia="仿宋" w:hAnsi="仿宋" w:cs="宋体" w:hint="eastAsia"/>
          <w:szCs w:val="32"/>
        </w:rPr>
        <w:t>23</w:t>
      </w:r>
      <w:r w:rsidR="00B30FA5" w:rsidRPr="00F046FD">
        <w:rPr>
          <w:rFonts w:ascii="仿宋" w:eastAsia="仿宋" w:hAnsi="仿宋" w:cs="宋体" w:hint="eastAsia"/>
          <w:szCs w:val="32"/>
        </w:rPr>
        <w:t>日</w:t>
      </w:r>
    </w:p>
    <w:sectPr w:rsidR="00B30FA5" w:rsidRPr="00F046FD" w:rsidSect="004D6445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3DE" w:rsidRDefault="006403DE">
      <w:r>
        <w:separator/>
      </w:r>
    </w:p>
  </w:endnote>
  <w:endnote w:type="continuationSeparator" w:id="1">
    <w:p w:rsidR="006403DE" w:rsidRDefault="00640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Lucida Conso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A5" w:rsidRDefault="00B30FA5" w:rsidP="0006252A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DF45E1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DF45E1">
      <w:rPr>
        <w:rStyle w:val="a8"/>
        <w:sz w:val="28"/>
        <w:szCs w:val="28"/>
      </w:rPr>
      <w:fldChar w:fldCharType="separate"/>
    </w:r>
    <w:r w:rsidR="00A8598E">
      <w:rPr>
        <w:rStyle w:val="a8"/>
        <w:noProof/>
        <w:sz w:val="28"/>
        <w:szCs w:val="28"/>
      </w:rPr>
      <w:t>2</w:t>
    </w:r>
    <w:r w:rsidR="00DF45E1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B30FA5" w:rsidRDefault="00B30F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3DE" w:rsidRDefault="006403DE">
      <w:r>
        <w:separator/>
      </w:r>
    </w:p>
  </w:footnote>
  <w:footnote w:type="continuationSeparator" w:id="1">
    <w:p w:rsidR="006403DE" w:rsidRDefault="006403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5E44"/>
    <w:rsid w:val="000456EC"/>
    <w:rsid w:val="00056B66"/>
    <w:rsid w:val="000577E9"/>
    <w:rsid w:val="0006252A"/>
    <w:rsid w:val="000668D8"/>
    <w:rsid w:val="00085329"/>
    <w:rsid w:val="000C78F0"/>
    <w:rsid w:val="000E553B"/>
    <w:rsid w:val="00130383"/>
    <w:rsid w:val="001469C7"/>
    <w:rsid w:val="00185013"/>
    <w:rsid w:val="001A5279"/>
    <w:rsid w:val="001B3D28"/>
    <w:rsid w:val="001C76C3"/>
    <w:rsid w:val="001E4137"/>
    <w:rsid w:val="00204BFC"/>
    <w:rsid w:val="0023331C"/>
    <w:rsid w:val="00254BFE"/>
    <w:rsid w:val="0029154A"/>
    <w:rsid w:val="002926AE"/>
    <w:rsid w:val="0033453F"/>
    <w:rsid w:val="0036459D"/>
    <w:rsid w:val="003C0AB1"/>
    <w:rsid w:val="003C5373"/>
    <w:rsid w:val="003D37DB"/>
    <w:rsid w:val="003E3E45"/>
    <w:rsid w:val="00406C72"/>
    <w:rsid w:val="004070E8"/>
    <w:rsid w:val="00447D4F"/>
    <w:rsid w:val="004666D2"/>
    <w:rsid w:val="004672E8"/>
    <w:rsid w:val="00473252"/>
    <w:rsid w:val="004A7022"/>
    <w:rsid w:val="004D3DC9"/>
    <w:rsid w:val="004D6445"/>
    <w:rsid w:val="004E51FF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460C"/>
    <w:rsid w:val="006403DE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906C85"/>
    <w:rsid w:val="00915EDC"/>
    <w:rsid w:val="009179EA"/>
    <w:rsid w:val="00926A7D"/>
    <w:rsid w:val="0092742D"/>
    <w:rsid w:val="00932021"/>
    <w:rsid w:val="009337AA"/>
    <w:rsid w:val="0094580F"/>
    <w:rsid w:val="00974A7B"/>
    <w:rsid w:val="009838A7"/>
    <w:rsid w:val="009D1CE1"/>
    <w:rsid w:val="009E4A2A"/>
    <w:rsid w:val="00A164D4"/>
    <w:rsid w:val="00A53292"/>
    <w:rsid w:val="00A66F6D"/>
    <w:rsid w:val="00A727B4"/>
    <w:rsid w:val="00A8598E"/>
    <w:rsid w:val="00AC0CC0"/>
    <w:rsid w:val="00AD0FD6"/>
    <w:rsid w:val="00AD1DAD"/>
    <w:rsid w:val="00AE4319"/>
    <w:rsid w:val="00AE57E8"/>
    <w:rsid w:val="00B07A00"/>
    <w:rsid w:val="00B27F65"/>
    <w:rsid w:val="00B30FA5"/>
    <w:rsid w:val="00B33528"/>
    <w:rsid w:val="00B37638"/>
    <w:rsid w:val="00B422F1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B30D6"/>
    <w:rsid w:val="00CD0747"/>
    <w:rsid w:val="00D03882"/>
    <w:rsid w:val="00D43D37"/>
    <w:rsid w:val="00D642FC"/>
    <w:rsid w:val="00D77FC5"/>
    <w:rsid w:val="00DC6627"/>
    <w:rsid w:val="00DC73C9"/>
    <w:rsid w:val="00DE1F45"/>
    <w:rsid w:val="00DF45E1"/>
    <w:rsid w:val="00E011E9"/>
    <w:rsid w:val="00E736F2"/>
    <w:rsid w:val="00E73EFD"/>
    <w:rsid w:val="00E766C2"/>
    <w:rsid w:val="00EA6E63"/>
    <w:rsid w:val="00EB2D7D"/>
    <w:rsid w:val="00EB7786"/>
    <w:rsid w:val="00ED05E5"/>
    <w:rsid w:val="00EE45E2"/>
    <w:rsid w:val="00EF26A6"/>
    <w:rsid w:val="00EF3A38"/>
    <w:rsid w:val="00F046FD"/>
    <w:rsid w:val="00F45321"/>
    <w:rsid w:val="00F7657E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45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4D6445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4D6445"/>
  </w:style>
  <w:style w:type="character" w:customStyle="1" w:styleId="Char">
    <w:name w:val="称呼 Char"/>
    <w:basedOn w:val="a0"/>
    <w:link w:val="a4"/>
    <w:uiPriority w:val="99"/>
    <w:semiHidden/>
    <w:rsid w:val="00CC3576"/>
    <w:rPr>
      <w:rFonts w:ascii="Calibri" w:hAnsi="Calibri"/>
      <w:kern w:val="32"/>
      <w:sz w:val="32"/>
      <w:szCs w:val="20"/>
    </w:rPr>
  </w:style>
  <w:style w:type="paragraph" w:styleId="a5">
    <w:name w:val="footer"/>
    <w:basedOn w:val="a"/>
    <w:link w:val="Char0"/>
    <w:uiPriority w:val="99"/>
    <w:rsid w:val="004D6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C3576"/>
    <w:rPr>
      <w:rFonts w:ascii="Calibri" w:hAnsi="Calibri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4D6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CC3576"/>
    <w:rPr>
      <w:rFonts w:ascii="Calibri" w:hAnsi="Calibri"/>
      <w:kern w:val="32"/>
      <w:sz w:val="18"/>
      <w:szCs w:val="18"/>
    </w:rPr>
  </w:style>
  <w:style w:type="table" w:styleId="a7">
    <w:name w:val="Table Grid"/>
    <w:basedOn w:val="a1"/>
    <w:uiPriority w:val="99"/>
    <w:rsid w:val="004D644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4D6445"/>
    <w:rPr>
      <w:rFonts w:cs="Times New Roman"/>
    </w:rPr>
  </w:style>
  <w:style w:type="paragraph" w:customStyle="1" w:styleId="a9">
    <w:name w:val="大标题"/>
    <w:basedOn w:val="a"/>
    <w:uiPriority w:val="99"/>
    <w:rsid w:val="004D6445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4D6445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4D6445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8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dcterms:created xsi:type="dcterms:W3CDTF">2023-10-26T02:04:00Z</dcterms:created>
  <dcterms:modified xsi:type="dcterms:W3CDTF">2023-10-26T02:04:00Z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