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AA4" w:rsidRDefault="005853FD" w:rsidP="00036843">
      <w:pPr>
        <w:pStyle w:val="1"/>
        <w:spacing w:line="800" w:lineRule="exact"/>
        <w:ind w:firstLineChars="0"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</w:t>
      </w:r>
      <w:r w:rsidR="009537C7">
        <w:rPr>
          <w:rFonts w:ascii="方正小标宋简体" w:eastAsia="方正小标宋简体" w:hAnsi="方正小标宋简体" w:cs="方正小标宋简体" w:hint="eastAsia"/>
          <w:sz w:val="44"/>
          <w:szCs w:val="44"/>
        </w:rPr>
        <w:t>厦门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监狱</w:t>
      </w:r>
    </w:p>
    <w:p w:rsidR="0052762C" w:rsidRDefault="005853FD" w:rsidP="00036843">
      <w:pPr>
        <w:pStyle w:val="1"/>
        <w:spacing w:line="800" w:lineRule="exact"/>
        <w:ind w:firstLineChars="0"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52762C" w:rsidRDefault="005853FD" w:rsidP="00036843">
      <w:pPr>
        <w:pStyle w:val="1"/>
        <w:spacing w:line="560" w:lineRule="exact"/>
        <w:ind w:leftChars="200" w:left="640" w:right="320" w:firstLineChars="1300" w:firstLine="4160"/>
        <w:rPr>
          <w:rFonts w:ascii="仿宋_GB2312"/>
          <w:b/>
          <w:bCs/>
          <w:sz w:val="28"/>
        </w:rPr>
      </w:pPr>
      <w:r>
        <w:rPr>
          <w:rFonts w:eastAsia="楷体_GB2312" w:cs="楷体_GB2312" w:hint="eastAsia"/>
          <w:szCs w:val="32"/>
        </w:rPr>
        <w:t>〔</w:t>
      </w:r>
      <w:r>
        <w:rPr>
          <w:rFonts w:eastAsia="楷体_GB2312" w:cs="楷体_GB2312"/>
          <w:szCs w:val="32"/>
        </w:rPr>
        <w:t>20</w:t>
      </w:r>
      <w:r w:rsidR="007659EF">
        <w:rPr>
          <w:szCs w:val="32"/>
        </w:rPr>
        <w:t>2</w:t>
      </w:r>
      <w:r w:rsidR="007659EF">
        <w:rPr>
          <w:rFonts w:hint="eastAsia"/>
          <w:szCs w:val="32"/>
        </w:rPr>
        <w:t>4</w:t>
      </w:r>
      <w:r>
        <w:rPr>
          <w:rFonts w:eastAsia="楷体_GB2312" w:cs="楷体_GB2312" w:hint="eastAsia"/>
          <w:szCs w:val="32"/>
        </w:rPr>
        <w:t>〕闽</w:t>
      </w:r>
      <w:r w:rsidR="009537C7">
        <w:rPr>
          <w:rFonts w:eastAsia="楷体_GB2312" w:cs="楷体_GB2312" w:hint="eastAsia"/>
          <w:szCs w:val="32"/>
        </w:rPr>
        <w:t>厦</w:t>
      </w:r>
      <w:r>
        <w:rPr>
          <w:rFonts w:eastAsia="楷体_GB2312" w:cs="楷体_GB2312" w:hint="eastAsia"/>
          <w:szCs w:val="32"/>
        </w:rPr>
        <w:t>狱减字第</w:t>
      </w:r>
      <w:r w:rsidR="007659EF">
        <w:rPr>
          <w:rFonts w:eastAsia="楷体_GB2312" w:cs="楷体_GB2312" w:hint="eastAsia"/>
          <w:szCs w:val="32"/>
        </w:rPr>
        <w:t>70</w:t>
      </w:r>
      <w:r>
        <w:rPr>
          <w:rFonts w:eastAsia="楷体_GB2312" w:cs="楷体_GB2312" w:hint="eastAsia"/>
          <w:szCs w:val="32"/>
        </w:rPr>
        <w:t>号</w:t>
      </w:r>
    </w:p>
    <w:p w:rsidR="0052762C" w:rsidRDefault="005853FD" w:rsidP="00834AA4">
      <w:pPr>
        <w:spacing w:line="56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罪犯</w:t>
      </w:r>
      <w:r w:rsidR="00300456">
        <w:rPr>
          <w:rFonts w:ascii="仿宋_GB2312" w:hint="eastAsia"/>
          <w:szCs w:val="32"/>
        </w:rPr>
        <w:t>陈碧泉</w:t>
      </w:r>
      <w:r w:rsidR="00A41B5D">
        <w:rPr>
          <w:rFonts w:ascii="仿宋_GB2312" w:hint="eastAsia"/>
          <w:szCs w:val="32"/>
        </w:rPr>
        <w:fldChar w:fldCharType="begin"/>
      </w:r>
      <w:r>
        <w:rPr>
          <w:rFonts w:ascii="仿宋_GB2312" w:hint="eastAsia"/>
          <w:szCs w:val="32"/>
        </w:rPr>
        <w:instrText xml:space="preserve"> AUTOTEXTLIST  \* MERGEFORMAT </w:instrText>
      </w:r>
      <w:r w:rsidR="00A41B5D">
        <w:rPr>
          <w:rFonts w:ascii="仿宋_GB2312" w:hint="eastAsia"/>
          <w:szCs w:val="32"/>
        </w:rPr>
        <w:fldChar w:fldCharType="end"/>
      </w:r>
      <w:r>
        <w:rPr>
          <w:rFonts w:ascii="仿宋_GB2312" w:hint="eastAsia"/>
          <w:szCs w:val="32"/>
        </w:rPr>
        <w:t>，性别</w:t>
      </w:r>
      <w:r w:rsidR="005623AF">
        <w:rPr>
          <w:rFonts w:ascii="仿宋_GB2312" w:hint="eastAsia"/>
          <w:szCs w:val="32"/>
        </w:rPr>
        <w:t>男</w:t>
      </w:r>
      <w:r>
        <w:rPr>
          <w:rFonts w:ascii="仿宋_GB2312" w:hint="eastAsia"/>
          <w:szCs w:val="32"/>
        </w:rPr>
        <w:t>，</w:t>
      </w:r>
      <w:r w:rsidR="005623AF">
        <w:rPr>
          <w:rFonts w:ascii="仿宋_GB2312" w:hint="eastAsia"/>
          <w:szCs w:val="32"/>
        </w:rPr>
        <w:t>19</w:t>
      </w:r>
      <w:r w:rsidR="00300456">
        <w:rPr>
          <w:rFonts w:ascii="仿宋_GB2312"/>
          <w:szCs w:val="32"/>
        </w:rPr>
        <w:t>88</w:t>
      </w:r>
      <w:r>
        <w:rPr>
          <w:rFonts w:ascii="仿宋_GB2312" w:hint="eastAsia"/>
          <w:szCs w:val="32"/>
        </w:rPr>
        <w:t>年</w:t>
      </w:r>
      <w:r w:rsidR="00300456">
        <w:rPr>
          <w:rFonts w:ascii="仿宋_GB2312" w:hint="eastAsia"/>
          <w:szCs w:val="32"/>
        </w:rPr>
        <w:t>4</w:t>
      </w:r>
      <w:r>
        <w:rPr>
          <w:rFonts w:ascii="仿宋_GB2312" w:hint="eastAsia"/>
          <w:szCs w:val="32"/>
        </w:rPr>
        <w:t>月</w:t>
      </w:r>
      <w:r w:rsidR="00300456">
        <w:rPr>
          <w:rFonts w:ascii="仿宋_GB2312" w:hint="eastAsia"/>
          <w:szCs w:val="32"/>
        </w:rPr>
        <w:t>21</w:t>
      </w:r>
      <w:r>
        <w:rPr>
          <w:rFonts w:ascii="仿宋_GB2312" w:hint="eastAsia"/>
          <w:szCs w:val="32"/>
        </w:rPr>
        <w:t>日出生，汉族，</w:t>
      </w:r>
      <w:r w:rsidR="00260CE7">
        <w:rPr>
          <w:rFonts w:ascii="仿宋_GB2312" w:hint="eastAsia"/>
          <w:szCs w:val="32"/>
        </w:rPr>
        <w:t>初中</w:t>
      </w:r>
      <w:r>
        <w:rPr>
          <w:rFonts w:ascii="仿宋_GB2312" w:hint="eastAsia"/>
          <w:szCs w:val="32"/>
        </w:rPr>
        <w:t>文化，户籍所在地</w:t>
      </w:r>
      <w:r w:rsidR="00260CE7" w:rsidRPr="00260CE7">
        <w:rPr>
          <w:rFonts w:ascii="仿宋_GB2312" w:hint="eastAsia"/>
          <w:szCs w:val="32"/>
        </w:rPr>
        <w:t>福建省漳平市</w:t>
      </w:r>
      <w:r>
        <w:rPr>
          <w:rFonts w:ascii="仿宋_GB2312" w:hint="eastAsia"/>
          <w:szCs w:val="32"/>
        </w:rPr>
        <w:t>。</w:t>
      </w:r>
    </w:p>
    <w:p w:rsidR="0052762C" w:rsidRDefault="00B459E5" w:rsidP="00834AA4">
      <w:pPr>
        <w:spacing w:line="560" w:lineRule="exact"/>
        <w:ind w:firstLineChars="200" w:firstLine="640"/>
        <w:rPr>
          <w:rFonts w:ascii="仿宋_GB2312" w:cs="仿宋_GB2312"/>
          <w:szCs w:val="32"/>
        </w:rPr>
      </w:pPr>
      <w:r>
        <w:rPr>
          <w:rFonts w:ascii="仿宋_GB2312" w:hint="eastAsia"/>
          <w:szCs w:val="32"/>
        </w:rPr>
        <w:t>福建省</w:t>
      </w:r>
      <w:r w:rsidR="00260CE7">
        <w:rPr>
          <w:rFonts w:ascii="仿宋_GB2312" w:hint="eastAsia"/>
          <w:szCs w:val="32"/>
        </w:rPr>
        <w:t>漳平市</w:t>
      </w:r>
      <w:r w:rsidR="005853FD">
        <w:rPr>
          <w:rFonts w:ascii="仿宋_GB2312" w:hint="eastAsia"/>
          <w:szCs w:val="32"/>
        </w:rPr>
        <w:t>人民法院于</w:t>
      </w:r>
      <w:r>
        <w:rPr>
          <w:rFonts w:ascii="仿宋_GB2312" w:hint="eastAsia"/>
          <w:szCs w:val="32"/>
        </w:rPr>
        <w:t>202</w:t>
      </w:r>
      <w:r w:rsidR="00260CE7">
        <w:rPr>
          <w:rFonts w:ascii="仿宋_GB2312"/>
          <w:szCs w:val="32"/>
        </w:rPr>
        <w:t>1</w:t>
      </w:r>
      <w:r w:rsidR="005853FD">
        <w:rPr>
          <w:rFonts w:ascii="仿宋_GB2312" w:hint="eastAsia"/>
          <w:szCs w:val="32"/>
        </w:rPr>
        <w:t>年</w:t>
      </w:r>
      <w:r w:rsidR="00260CE7">
        <w:rPr>
          <w:rFonts w:ascii="仿宋_GB2312"/>
          <w:szCs w:val="32"/>
        </w:rPr>
        <w:t>8</w:t>
      </w:r>
      <w:r w:rsidR="005853FD">
        <w:rPr>
          <w:rFonts w:ascii="仿宋_GB2312" w:hint="eastAsia"/>
          <w:szCs w:val="32"/>
        </w:rPr>
        <w:t>月</w:t>
      </w:r>
      <w:r>
        <w:rPr>
          <w:rFonts w:ascii="仿宋_GB2312" w:hint="eastAsia"/>
          <w:szCs w:val="32"/>
        </w:rPr>
        <w:t>17</w:t>
      </w:r>
      <w:r w:rsidR="005853FD">
        <w:rPr>
          <w:rFonts w:ascii="仿宋_GB2312" w:hint="eastAsia"/>
          <w:szCs w:val="32"/>
        </w:rPr>
        <w:t>日作出（</w:t>
      </w:r>
      <w:r>
        <w:rPr>
          <w:rFonts w:ascii="仿宋_GB2312" w:hint="eastAsia"/>
          <w:szCs w:val="32"/>
        </w:rPr>
        <w:t>202</w:t>
      </w:r>
      <w:r w:rsidR="00260CE7">
        <w:rPr>
          <w:rFonts w:ascii="仿宋_GB2312"/>
          <w:szCs w:val="32"/>
        </w:rPr>
        <w:t>1</w:t>
      </w:r>
      <w:r w:rsidR="005853FD">
        <w:rPr>
          <w:rFonts w:ascii="仿宋_GB2312" w:hint="eastAsia"/>
          <w:szCs w:val="32"/>
        </w:rPr>
        <w:t>）</w:t>
      </w:r>
      <w:r>
        <w:rPr>
          <w:rFonts w:ascii="仿宋_GB2312" w:hint="eastAsia"/>
          <w:szCs w:val="32"/>
        </w:rPr>
        <w:t>闽</w:t>
      </w:r>
      <w:r w:rsidR="00260CE7">
        <w:rPr>
          <w:rFonts w:ascii="仿宋_GB2312"/>
          <w:szCs w:val="32"/>
        </w:rPr>
        <w:t>0881</w:t>
      </w:r>
      <w:r w:rsidR="005853FD">
        <w:rPr>
          <w:rFonts w:ascii="仿宋_GB2312" w:hint="eastAsia"/>
          <w:szCs w:val="32"/>
        </w:rPr>
        <w:t>刑</w:t>
      </w:r>
      <w:r>
        <w:rPr>
          <w:rFonts w:ascii="仿宋_GB2312" w:hint="eastAsia"/>
          <w:szCs w:val="32"/>
        </w:rPr>
        <w:t>初</w:t>
      </w:r>
      <w:r w:rsidR="00260CE7">
        <w:rPr>
          <w:rFonts w:ascii="仿宋_GB2312"/>
          <w:szCs w:val="32"/>
        </w:rPr>
        <w:t>193</w:t>
      </w:r>
      <w:r w:rsidR="005853FD">
        <w:rPr>
          <w:rFonts w:ascii="仿宋_GB2312" w:hint="eastAsia"/>
          <w:szCs w:val="32"/>
        </w:rPr>
        <w:t>号刑事判决，以被告人</w:t>
      </w:r>
      <w:r w:rsidR="00300456">
        <w:rPr>
          <w:rFonts w:ascii="仿宋_GB2312" w:hint="eastAsia"/>
          <w:szCs w:val="32"/>
        </w:rPr>
        <w:t>陈碧泉</w:t>
      </w:r>
      <w:r w:rsidR="005853FD">
        <w:rPr>
          <w:rFonts w:ascii="仿宋_GB2312" w:hint="eastAsia"/>
          <w:szCs w:val="32"/>
        </w:rPr>
        <w:t>犯</w:t>
      </w:r>
      <w:r w:rsidR="00260CE7" w:rsidRPr="00260CE7">
        <w:rPr>
          <w:rFonts w:ascii="仿宋_GB2312" w:hint="eastAsia"/>
          <w:szCs w:val="32"/>
        </w:rPr>
        <w:t>掩饰、隐瞒犯罪所得</w:t>
      </w:r>
      <w:r w:rsidR="005853FD">
        <w:rPr>
          <w:rFonts w:ascii="仿宋_GB2312" w:hint="eastAsia"/>
          <w:szCs w:val="32"/>
        </w:rPr>
        <w:t>罪，判处有期徒刑</w:t>
      </w:r>
      <w:r w:rsidR="00260CE7">
        <w:rPr>
          <w:rFonts w:ascii="仿宋_GB2312" w:hint="eastAsia"/>
          <w:szCs w:val="32"/>
        </w:rPr>
        <w:t>三年</w:t>
      </w:r>
      <w:r w:rsidR="005853FD">
        <w:rPr>
          <w:rFonts w:ascii="仿宋_GB2312" w:hint="eastAsia"/>
          <w:szCs w:val="32"/>
        </w:rPr>
        <w:t>，</w:t>
      </w:r>
      <w:r>
        <w:rPr>
          <w:rFonts w:ascii="仿宋_GB2312" w:hint="eastAsia"/>
          <w:szCs w:val="32"/>
        </w:rPr>
        <w:t>并处</w:t>
      </w:r>
      <w:r w:rsidR="005853FD">
        <w:rPr>
          <w:rFonts w:ascii="仿宋_GB2312" w:hint="eastAsia"/>
          <w:szCs w:val="32"/>
        </w:rPr>
        <w:t>罚金人民币</w:t>
      </w:r>
      <w:r>
        <w:rPr>
          <w:rFonts w:ascii="仿宋_GB2312" w:hint="eastAsia"/>
          <w:szCs w:val="32"/>
        </w:rPr>
        <w:t>二万元</w:t>
      </w:r>
      <w:r>
        <w:rPr>
          <w:rFonts w:ascii="仿宋_GB2312"/>
          <w:szCs w:val="32"/>
        </w:rPr>
        <w:t>。</w:t>
      </w:r>
      <w:r w:rsidR="005853FD">
        <w:rPr>
          <w:rFonts w:ascii="仿宋_GB2312" w:hint="eastAsia"/>
          <w:szCs w:val="32"/>
        </w:rPr>
        <w:t>刑期自</w:t>
      </w:r>
      <w:r>
        <w:rPr>
          <w:rFonts w:ascii="仿宋_GB2312"/>
          <w:szCs w:val="32"/>
        </w:rPr>
        <w:t>202</w:t>
      </w:r>
      <w:r w:rsidR="00260CE7">
        <w:rPr>
          <w:rFonts w:ascii="仿宋_GB2312"/>
          <w:szCs w:val="32"/>
        </w:rPr>
        <w:t>1</w:t>
      </w:r>
      <w:r w:rsidR="005853FD">
        <w:rPr>
          <w:rFonts w:ascii="仿宋_GB2312" w:hint="eastAsia"/>
          <w:szCs w:val="32"/>
        </w:rPr>
        <w:t>年</w:t>
      </w:r>
      <w:r w:rsidR="00260CE7">
        <w:rPr>
          <w:rFonts w:ascii="仿宋_GB2312"/>
          <w:szCs w:val="32"/>
        </w:rPr>
        <w:t>4</w:t>
      </w:r>
      <w:r w:rsidR="005853FD">
        <w:rPr>
          <w:rFonts w:ascii="仿宋_GB2312" w:hint="eastAsia"/>
          <w:szCs w:val="32"/>
        </w:rPr>
        <w:t>月</w:t>
      </w:r>
      <w:r w:rsidR="00260CE7">
        <w:rPr>
          <w:rFonts w:ascii="仿宋_GB2312"/>
          <w:szCs w:val="32"/>
        </w:rPr>
        <w:t>19</w:t>
      </w:r>
      <w:r w:rsidR="005853FD">
        <w:rPr>
          <w:rFonts w:ascii="仿宋_GB2312" w:hint="eastAsia"/>
          <w:szCs w:val="32"/>
        </w:rPr>
        <w:t>日起至</w:t>
      </w:r>
      <w:r>
        <w:rPr>
          <w:rFonts w:ascii="仿宋_GB2312" w:hint="eastAsia"/>
          <w:szCs w:val="32"/>
        </w:rPr>
        <w:t>2024</w:t>
      </w:r>
      <w:r w:rsidR="005853FD">
        <w:rPr>
          <w:rFonts w:ascii="仿宋_GB2312" w:hint="eastAsia"/>
          <w:szCs w:val="32"/>
        </w:rPr>
        <w:t>年</w:t>
      </w:r>
      <w:r>
        <w:rPr>
          <w:rFonts w:ascii="仿宋_GB2312" w:hint="eastAsia"/>
          <w:szCs w:val="32"/>
        </w:rPr>
        <w:t>4</w:t>
      </w:r>
      <w:r w:rsidR="005853FD">
        <w:rPr>
          <w:rFonts w:ascii="仿宋_GB2312" w:hint="eastAsia"/>
          <w:szCs w:val="32"/>
        </w:rPr>
        <w:t>月</w:t>
      </w:r>
      <w:r w:rsidR="00260CE7">
        <w:rPr>
          <w:rFonts w:ascii="仿宋_GB2312" w:hint="eastAsia"/>
          <w:szCs w:val="32"/>
        </w:rPr>
        <w:t>18</w:t>
      </w:r>
      <w:r w:rsidR="005853FD">
        <w:rPr>
          <w:rFonts w:ascii="仿宋_GB2312" w:hint="eastAsia"/>
          <w:szCs w:val="32"/>
        </w:rPr>
        <w:t>日止。</w:t>
      </w:r>
      <w:r>
        <w:rPr>
          <w:rFonts w:ascii="仿宋_GB2312"/>
          <w:szCs w:val="32"/>
        </w:rPr>
        <w:t>202</w:t>
      </w:r>
      <w:r w:rsidR="00260CE7">
        <w:rPr>
          <w:rFonts w:ascii="仿宋_GB2312"/>
          <w:szCs w:val="32"/>
        </w:rPr>
        <w:t>1</w:t>
      </w:r>
      <w:r w:rsidR="005853FD">
        <w:rPr>
          <w:rFonts w:ascii="仿宋_GB2312" w:hint="eastAsia"/>
          <w:szCs w:val="32"/>
        </w:rPr>
        <w:t>年</w:t>
      </w:r>
      <w:r w:rsidR="00260CE7">
        <w:rPr>
          <w:rFonts w:ascii="仿宋_GB2312"/>
          <w:szCs w:val="32"/>
        </w:rPr>
        <w:t>11</w:t>
      </w:r>
      <w:r w:rsidR="005853FD">
        <w:rPr>
          <w:rFonts w:ascii="仿宋_GB2312" w:hint="eastAsia"/>
          <w:szCs w:val="32"/>
        </w:rPr>
        <w:t>月</w:t>
      </w:r>
      <w:r w:rsidR="00260CE7">
        <w:rPr>
          <w:rFonts w:ascii="仿宋_GB2312"/>
          <w:szCs w:val="32"/>
        </w:rPr>
        <w:t>22</w:t>
      </w:r>
      <w:r w:rsidR="005853FD">
        <w:rPr>
          <w:rFonts w:ascii="仿宋_GB2312" w:hint="eastAsia"/>
          <w:szCs w:val="32"/>
        </w:rPr>
        <w:t>日交付福建省</w:t>
      </w:r>
      <w:r>
        <w:rPr>
          <w:rFonts w:ascii="仿宋_GB2312" w:hint="eastAsia"/>
          <w:szCs w:val="32"/>
        </w:rPr>
        <w:t>厦门</w:t>
      </w:r>
      <w:r w:rsidR="005853FD">
        <w:rPr>
          <w:rFonts w:ascii="仿宋_GB2312" w:hint="eastAsia"/>
          <w:szCs w:val="32"/>
        </w:rPr>
        <w:t>监狱执行刑罚。属</w:t>
      </w:r>
      <w:r w:rsidR="00260CE7">
        <w:rPr>
          <w:rFonts w:ascii="仿宋_GB2312" w:hint="eastAsia"/>
          <w:szCs w:val="32"/>
        </w:rPr>
        <w:t>考察</w:t>
      </w:r>
      <w:r w:rsidR="005853FD">
        <w:rPr>
          <w:rFonts w:ascii="仿宋_GB2312" w:hint="eastAsia"/>
          <w:szCs w:val="32"/>
        </w:rPr>
        <w:t>级罪犯。</w:t>
      </w:r>
    </w:p>
    <w:p w:rsidR="0052762C" w:rsidRDefault="005853FD" w:rsidP="00834AA4">
      <w:pPr>
        <w:spacing w:line="560" w:lineRule="exact"/>
        <w:ind w:firstLineChars="200" w:firstLine="640"/>
        <w:rPr>
          <w:rFonts w:asci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该犯</w:t>
      </w:r>
      <w:r>
        <w:rPr>
          <w:rFonts w:ascii="仿宋_GB2312" w:hAnsi="宋体" w:hint="eastAsia"/>
          <w:iCs/>
          <w:kern w:val="0"/>
          <w:szCs w:val="32"/>
          <w:lang w:val="zh-CN"/>
        </w:rPr>
        <w:t>自入监以来</w:t>
      </w:r>
      <w:r w:rsidR="00B459E5">
        <w:rPr>
          <w:rFonts w:ascii="仿宋_GB2312" w:hAnsi="宋体" w:hint="eastAsia"/>
          <w:iCs/>
          <w:kern w:val="0"/>
          <w:szCs w:val="32"/>
          <w:lang w:val="zh-CN"/>
        </w:rPr>
        <w:t>，</w:t>
      </w:r>
      <w:r>
        <w:rPr>
          <w:rFonts w:ascii="仿宋_GB2312" w:hAnsi="仿宋_GB2312" w:cs="仿宋_GB2312" w:hint="eastAsia"/>
          <w:szCs w:val="32"/>
        </w:rPr>
        <w:t>确有</w:t>
      </w:r>
      <w:r>
        <w:rPr>
          <w:rFonts w:ascii="仿宋_GB2312" w:hAnsi="仿宋" w:cs="仿宋_GB2312" w:hint="eastAsia"/>
          <w:szCs w:val="32"/>
        </w:rPr>
        <w:t>悔改</w:t>
      </w:r>
      <w:r>
        <w:rPr>
          <w:rFonts w:ascii="仿宋_GB2312" w:hAnsi="仿宋_GB2312" w:cs="仿宋_GB2312" w:hint="eastAsia"/>
          <w:szCs w:val="32"/>
        </w:rPr>
        <w:t>表现，具体事实如下：</w:t>
      </w:r>
    </w:p>
    <w:p w:rsidR="0052762C" w:rsidRDefault="005853FD" w:rsidP="00834AA4">
      <w:pPr>
        <w:pStyle w:val="1"/>
        <w:autoSpaceDE w:val="0"/>
        <w:autoSpaceDN w:val="0"/>
        <w:adjustRightInd w:val="0"/>
        <w:spacing w:line="56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/>
          <w:iCs/>
          <w:kern w:val="2"/>
          <w:szCs w:val="32"/>
          <w:lang w:val="zh-CN"/>
        </w:rPr>
        <w:t>1</w:t>
      </w:r>
      <w:r>
        <w:rPr>
          <w:rFonts w:ascii="仿宋_GB2312" w:hAnsi="仿宋" w:hint="eastAsia"/>
          <w:iCs/>
          <w:kern w:val="2"/>
          <w:szCs w:val="32"/>
          <w:lang w:val="zh-CN"/>
        </w:rPr>
        <w:t>.</w:t>
      </w:r>
      <w:r>
        <w:rPr>
          <w:rFonts w:ascii="仿宋_GB2312" w:hAnsi="仿宋" w:hint="eastAsia"/>
          <w:iCs/>
          <w:kern w:val="2"/>
          <w:szCs w:val="32"/>
        </w:rPr>
        <w:t>认罪悔罪：能服从法院判决，自书认罪悔罪书。</w:t>
      </w:r>
    </w:p>
    <w:p w:rsidR="0052762C" w:rsidRDefault="005853FD" w:rsidP="00260CE7">
      <w:pPr>
        <w:pStyle w:val="1"/>
        <w:autoSpaceDE w:val="0"/>
        <w:autoSpaceDN w:val="0"/>
        <w:adjustRightInd w:val="0"/>
        <w:spacing w:line="56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/>
          <w:szCs w:val="32"/>
        </w:rPr>
        <w:t>2</w:t>
      </w:r>
      <w:r>
        <w:rPr>
          <w:rFonts w:ascii="仿宋_GB2312" w:hAnsi="仿宋" w:hint="eastAsia"/>
          <w:szCs w:val="32"/>
        </w:rPr>
        <w:t>.遵守监规</w:t>
      </w:r>
      <w:r>
        <w:rPr>
          <w:rFonts w:ascii="仿宋_GB2312" w:hAnsi="仿宋" w:cs="宋体" w:hint="eastAsia"/>
          <w:szCs w:val="32"/>
          <w:lang w:val="zh-CN"/>
        </w:rPr>
        <w:t>：能遵守法律法规及监规纪律，接受教育改造。</w:t>
      </w:r>
      <w:r w:rsidR="00260CE7" w:rsidRPr="00260CE7">
        <w:rPr>
          <w:rFonts w:ascii="仿宋_GB2312" w:hAnsi="仿宋" w:cs="宋体" w:hint="eastAsia"/>
          <w:szCs w:val="32"/>
          <w:lang w:val="zh-CN"/>
        </w:rPr>
        <w:t>该犯考核期内累计扣分2次，累计扣7分</w:t>
      </w:r>
      <w:r w:rsidR="00260CE7">
        <w:rPr>
          <w:rFonts w:ascii="仿宋_GB2312" w:hAnsi="仿宋" w:cs="宋体" w:hint="eastAsia"/>
          <w:szCs w:val="32"/>
          <w:lang w:val="zh-CN"/>
        </w:rPr>
        <w:t>：</w:t>
      </w:r>
      <w:r w:rsidR="00260CE7">
        <w:rPr>
          <w:rFonts w:ascii="仿宋_GB2312" w:hAnsi="仿宋" w:cs="宋体"/>
          <w:szCs w:val="32"/>
          <w:lang w:val="zh-CN"/>
        </w:rPr>
        <w:t>于</w:t>
      </w:r>
      <w:r w:rsidR="00260CE7" w:rsidRPr="00260CE7">
        <w:rPr>
          <w:rFonts w:ascii="仿宋_GB2312" w:hAnsi="仿宋" w:cs="宋体" w:hint="eastAsia"/>
          <w:szCs w:val="32"/>
          <w:lang w:val="zh-CN"/>
        </w:rPr>
        <w:t>2023年6月5日违反内务规范，个人用品摆放不规范，扣1</w:t>
      </w:r>
      <w:r w:rsidR="00260CE7">
        <w:rPr>
          <w:rFonts w:ascii="仿宋_GB2312" w:hAnsi="仿宋" w:cs="宋体" w:hint="eastAsia"/>
          <w:szCs w:val="32"/>
          <w:lang w:val="zh-CN"/>
        </w:rPr>
        <w:t>分；于</w:t>
      </w:r>
      <w:r w:rsidR="00260CE7" w:rsidRPr="00260CE7">
        <w:rPr>
          <w:rFonts w:ascii="仿宋_GB2312" w:hAnsi="仿宋" w:cs="宋体" w:hint="eastAsia"/>
          <w:szCs w:val="32"/>
          <w:lang w:val="zh-CN"/>
        </w:rPr>
        <w:t>2023年8月24日违反队列规范，收工未过安检门，扣6分。违规扣分后经分监区民警教育，该犯能够认识到自己的错误，在后续的改造生活中遵守监规纪律，在日常改造生活上表现良好。</w:t>
      </w:r>
    </w:p>
    <w:p w:rsidR="0052762C" w:rsidRDefault="005853FD" w:rsidP="00834AA4">
      <w:pPr>
        <w:pStyle w:val="1"/>
        <w:autoSpaceDE w:val="0"/>
        <w:autoSpaceDN w:val="0"/>
        <w:adjustRightInd w:val="0"/>
        <w:spacing w:line="560" w:lineRule="exact"/>
        <w:ind w:left="640" w:firstLineChars="0" w:firstLine="0"/>
        <w:rPr>
          <w:rFonts w:ascii="仿宋_GB2312" w:hAnsi="仿宋" w:cs="宋体"/>
          <w:szCs w:val="32"/>
          <w:lang w:val="zh-CN"/>
        </w:rPr>
      </w:pPr>
      <w:r>
        <w:rPr>
          <w:rFonts w:cs="宋体" w:hint="eastAsia"/>
          <w:szCs w:val="32"/>
          <w:lang w:val="zh-CN"/>
        </w:rPr>
        <w:t>3</w:t>
      </w:r>
      <w:r>
        <w:rPr>
          <w:rFonts w:ascii="仿宋_GB2312" w:hAnsi="仿宋" w:cs="宋体" w:hint="eastAsia"/>
          <w:szCs w:val="32"/>
          <w:lang w:val="zh-CN"/>
        </w:rPr>
        <w:t>.学习情况：能参加</w:t>
      </w:r>
      <w:r>
        <w:rPr>
          <w:rFonts w:ascii="仿宋_GB2312" w:hAnsi="仿宋" w:cs="宋体" w:hint="eastAsia"/>
          <w:szCs w:val="32"/>
        </w:rPr>
        <w:t>思想、文化、职业技术教育</w:t>
      </w:r>
      <w:r>
        <w:rPr>
          <w:rFonts w:ascii="仿宋_GB2312" w:hAnsi="仿宋" w:cs="宋体" w:hint="eastAsia"/>
          <w:szCs w:val="32"/>
          <w:lang w:val="zh-CN"/>
        </w:rPr>
        <w:t>。</w:t>
      </w:r>
    </w:p>
    <w:p w:rsidR="0052762C" w:rsidRDefault="005853FD" w:rsidP="00834AA4">
      <w:pPr>
        <w:pStyle w:val="1"/>
        <w:autoSpaceDE w:val="0"/>
        <w:autoSpaceDN w:val="0"/>
        <w:adjustRightInd w:val="0"/>
        <w:spacing w:line="56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cs="宋体" w:hint="eastAsia"/>
          <w:szCs w:val="32"/>
          <w:lang w:val="zh-CN"/>
        </w:rPr>
        <w:t>4</w:t>
      </w:r>
      <w:r>
        <w:rPr>
          <w:rFonts w:ascii="仿宋_GB2312" w:hAnsi="仿宋" w:cs="宋体" w:hint="eastAsia"/>
          <w:szCs w:val="32"/>
          <w:lang w:val="zh-CN"/>
        </w:rPr>
        <w:t>.劳动改造：能参加劳动，努力完成</w:t>
      </w:r>
      <w:r>
        <w:rPr>
          <w:rFonts w:ascii="仿宋_GB2312" w:hAnsi="仿宋" w:cs="宋体" w:hint="eastAsia"/>
          <w:szCs w:val="32"/>
        </w:rPr>
        <w:t>劳动</w:t>
      </w:r>
      <w:r>
        <w:rPr>
          <w:rFonts w:ascii="仿宋_GB2312" w:hAnsi="仿宋" w:cs="宋体" w:hint="eastAsia"/>
          <w:szCs w:val="32"/>
          <w:lang w:val="zh-CN"/>
        </w:rPr>
        <w:t>任务。</w:t>
      </w:r>
    </w:p>
    <w:p w:rsidR="0052762C" w:rsidRDefault="005853FD" w:rsidP="00834AA4">
      <w:pPr>
        <w:pStyle w:val="1"/>
        <w:spacing w:line="560" w:lineRule="exact"/>
        <w:ind w:firstLine="640"/>
        <w:rPr>
          <w:rFonts w:ascii="仿宋_GB2312"/>
          <w:szCs w:val="32"/>
        </w:rPr>
      </w:pPr>
      <w:r>
        <w:rPr>
          <w:rFonts w:cs="宋体" w:hint="eastAsia"/>
          <w:szCs w:val="32"/>
          <w:lang w:val="zh-CN"/>
        </w:rPr>
        <w:t>5</w:t>
      </w:r>
      <w:r>
        <w:rPr>
          <w:rFonts w:ascii="仿宋_GB2312" w:hAnsi="仿宋" w:cs="宋体" w:hint="eastAsia"/>
          <w:szCs w:val="32"/>
          <w:lang w:val="zh-CN"/>
        </w:rPr>
        <w:t>.奖惩情况：</w:t>
      </w:r>
      <w:r>
        <w:rPr>
          <w:rFonts w:ascii="仿宋_GB2312" w:hAnsi="仿宋_GB2312" w:cs="仿宋_GB2312" w:hint="eastAsia"/>
          <w:bCs/>
          <w:szCs w:val="32"/>
        </w:rPr>
        <w:t>该犯考核期</w:t>
      </w:r>
      <w:r w:rsidR="00B459E5">
        <w:rPr>
          <w:rFonts w:ascii="仿宋_GB2312" w:hAnsi="仿宋_GB2312" w:cs="仿宋_GB2312"/>
          <w:bCs/>
          <w:szCs w:val="32"/>
        </w:rPr>
        <w:t>202</w:t>
      </w:r>
      <w:r w:rsidR="00260CE7">
        <w:rPr>
          <w:rFonts w:ascii="仿宋_GB2312" w:hAnsi="仿宋_GB2312" w:cs="仿宋_GB2312"/>
          <w:bCs/>
          <w:szCs w:val="32"/>
        </w:rPr>
        <w:t>1</w:t>
      </w:r>
      <w:r>
        <w:rPr>
          <w:rFonts w:ascii="仿宋_GB2312" w:hAnsi="仿宋_GB2312" w:cs="仿宋_GB2312" w:hint="eastAsia"/>
          <w:bCs/>
          <w:szCs w:val="32"/>
        </w:rPr>
        <w:t>年</w:t>
      </w:r>
      <w:r w:rsidR="00260CE7">
        <w:rPr>
          <w:rFonts w:ascii="仿宋_GB2312" w:hAnsi="仿宋_GB2312" w:cs="仿宋_GB2312"/>
          <w:bCs/>
          <w:szCs w:val="32"/>
        </w:rPr>
        <w:t>11</w:t>
      </w:r>
      <w:r>
        <w:rPr>
          <w:rFonts w:ascii="仿宋_GB2312" w:hAnsi="仿宋_GB2312" w:cs="仿宋_GB2312" w:hint="eastAsia"/>
          <w:bCs/>
          <w:szCs w:val="32"/>
        </w:rPr>
        <w:t>月</w:t>
      </w:r>
      <w:r w:rsidR="00260CE7">
        <w:rPr>
          <w:rFonts w:ascii="仿宋_GB2312" w:hAnsi="仿宋_GB2312" w:cs="仿宋_GB2312"/>
          <w:bCs/>
          <w:szCs w:val="32"/>
        </w:rPr>
        <w:t>22</w:t>
      </w:r>
      <w:r>
        <w:rPr>
          <w:rFonts w:ascii="仿宋_GB2312" w:hAnsi="仿宋_GB2312" w:cs="仿宋_GB2312" w:hint="eastAsia"/>
          <w:bCs/>
          <w:szCs w:val="32"/>
        </w:rPr>
        <w:t>日至</w:t>
      </w:r>
      <w:r w:rsidR="00B459E5">
        <w:rPr>
          <w:rFonts w:ascii="仿宋_GB2312" w:hAnsi="仿宋_GB2312" w:cs="仿宋_GB2312"/>
          <w:bCs/>
          <w:szCs w:val="32"/>
        </w:rPr>
        <w:t>2023</w:t>
      </w:r>
      <w:r>
        <w:rPr>
          <w:rFonts w:ascii="仿宋_GB2312" w:hAnsi="仿宋_GB2312" w:cs="仿宋_GB2312" w:hint="eastAsia"/>
          <w:bCs/>
          <w:szCs w:val="32"/>
        </w:rPr>
        <w:t>年</w:t>
      </w:r>
      <w:r w:rsidR="00B459E5">
        <w:rPr>
          <w:rFonts w:ascii="仿宋_GB2312" w:hAnsi="仿宋_GB2312" w:cs="仿宋_GB2312"/>
          <w:bCs/>
          <w:szCs w:val="32"/>
        </w:rPr>
        <w:t>11</w:t>
      </w:r>
      <w:r>
        <w:rPr>
          <w:rFonts w:ascii="仿宋_GB2312" w:hAnsi="仿宋_GB2312" w:cs="仿宋_GB2312" w:hint="eastAsia"/>
          <w:bCs/>
          <w:szCs w:val="32"/>
        </w:rPr>
        <w:t>月</w:t>
      </w:r>
      <w:r w:rsidR="00B459E5">
        <w:rPr>
          <w:rFonts w:ascii="仿宋_GB2312" w:hAnsi="仿宋_GB2312" w:cs="仿宋_GB2312"/>
          <w:bCs/>
          <w:szCs w:val="32"/>
        </w:rPr>
        <w:t>30</w:t>
      </w:r>
      <w:r>
        <w:rPr>
          <w:rFonts w:ascii="仿宋_GB2312" w:hAnsi="仿宋_GB2312" w:cs="仿宋_GB2312" w:hint="eastAsia"/>
          <w:bCs/>
          <w:szCs w:val="32"/>
        </w:rPr>
        <w:t>日累计获</w:t>
      </w:r>
      <w:r w:rsidR="00260CE7">
        <w:rPr>
          <w:rFonts w:ascii="仿宋_GB2312" w:hAnsi="仿宋_GB2312" w:cs="仿宋_GB2312"/>
          <w:bCs/>
          <w:szCs w:val="32"/>
        </w:rPr>
        <w:t>2250.1</w:t>
      </w:r>
      <w:r>
        <w:rPr>
          <w:rFonts w:ascii="仿宋_GB2312" w:hAnsi="仿宋_GB2312" w:cs="仿宋_GB2312" w:hint="eastAsia"/>
          <w:bCs/>
          <w:szCs w:val="32"/>
        </w:rPr>
        <w:t>分，表扬</w:t>
      </w:r>
      <w:r w:rsidR="00260CE7">
        <w:rPr>
          <w:rFonts w:ascii="仿宋_GB2312" w:hAnsi="仿宋_GB2312" w:cs="仿宋_GB2312"/>
          <w:bCs/>
          <w:szCs w:val="32"/>
        </w:rPr>
        <w:t>3</w:t>
      </w:r>
      <w:r>
        <w:rPr>
          <w:rFonts w:ascii="仿宋_GB2312" w:hAnsi="仿宋_GB2312" w:cs="仿宋_GB2312" w:hint="eastAsia"/>
          <w:bCs/>
          <w:szCs w:val="32"/>
        </w:rPr>
        <w:t>次；</w:t>
      </w:r>
      <w:r w:rsidR="00260CE7" w:rsidRPr="00260CE7">
        <w:rPr>
          <w:rFonts w:ascii="仿宋_GB2312" w:hAnsi="仿宋_GB2312" w:cs="仿宋_GB2312" w:hint="eastAsia"/>
          <w:bCs/>
          <w:szCs w:val="32"/>
        </w:rPr>
        <w:t>考核期内累计扣分2</w:t>
      </w:r>
      <w:r w:rsidR="00260CE7">
        <w:rPr>
          <w:rFonts w:ascii="仿宋_GB2312" w:hAnsi="仿宋_GB2312" w:cs="仿宋_GB2312" w:hint="eastAsia"/>
          <w:bCs/>
          <w:szCs w:val="32"/>
        </w:rPr>
        <w:t>次，累</w:t>
      </w:r>
      <w:r w:rsidR="00260CE7">
        <w:rPr>
          <w:rFonts w:ascii="仿宋_GB2312" w:hAnsi="仿宋_GB2312" w:cs="仿宋_GB2312" w:hint="eastAsia"/>
          <w:bCs/>
          <w:szCs w:val="32"/>
        </w:rPr>
        <w:lastRenderedPageBreak/>
        <w:t>计扣</w:t>
      </w:r>
      <w:r w:rsidR="00260CE7" w:rsidRPr="00260CE7">
        <w:rPr>
          <w:rFonts w:ascii="仿宋_GB2312" w:hAnsi="仿宋_GB2312" w:cs="仿宋_GB2312" w:hint="eastAsia"/>
          <w:bCs/>
          <w:szCs w:val="32"/>
        </w:rPr>
        <w:t>7分</w:t>
      </w:r>
      <w:r w:rsidR="00260CE7">
        <w:rPr>
          <w:rFonts w:ascii="仿宋_GB2312" w:hAnsi="仿宋_GB2312" w:cs="仿宋_GB2312" w:hint="eastAsia"/>
          <w:bCs/>
          <w:szCs w:val="32"/>
        </w:rPr>
        <w:t>，</w:t>
      </w:r>
      <w:r w:rsidR="00260CE7">
        <w:rPr>
          <w:rFonts w:ascii="仿宋_GB2312" w:hAnsi="仿宋_GB2312" w:cs="仿宋_GB2312"/>
          <w:bCs/>
          <w:szCs w:val="32"/>
        </w:rPr>
        <w:t>无重大违规</w:t>
      </w:r>
      <w:r>
        <w:rPr>
          <w:rFonts w:ascii="仿宋_GB2312" w:hAnsi="仿宋_GB2312" w:cs="仿宋_GB2312" w:hint="eastAsia"/>
          <w:bCs/>
          <w:szCs w:val="32"/>
        </w:rPr>
        <w:t>。</w:t>
      </w:r>
    </w:p>
    <w:p w:rsidR="0052762C" w:rsidRDefault="005853FD" w:rsidP="00834AA4">
      <w:pPr>
        <w:pStyle w:val="1"/>
        <w:spacing w:line="560" w:lineRule="exact"/>
        <w:ind w:firstLine="640"/>
        <w:rPr>
          <w:szCs w:val="32"/>
        </w:rPr>
      </w:pPr>
      <w:r>
        <w:rPr>
          <w:rFonts w:hint="eastAsia"/>
          <w:szCs w:val="32"/>
        </w:rPr>
        <w:t>6.</w:t>
      </w:r>
      <w:r>
        <w:rPr>
          <w:rFonts w:ascii="仿宋_GB2312" w:hint="eastAsia"/>
          <w:szCs w:val="32"/>
        </w:rPr>
        <w:t>罪犯财产性判项履行情况</w:t>
      </w:r>
      <w:r w:rsidR="00B459E5">
        <w:rPr>
          <w:rFonts w:ascii="仿宋_GB2312" w:hint="eastAsia"/>
          <w:szCs w:val="32"/>
        </w:rPr>
        <w:t>：</w:t>
      </w:r>
      <w:r w:rsidR="00B459E5" w:rsidRPr="00B459E5">
        <w:rPr>
          <w:rFonts w:ascii="仿宋_GB2312" w:hint="eastAsia"/>
          <w:szCs w:val="32"/>
        </w:rPr>
        <w:t>原判财产性判项</w:t>
      </w:r>
      <w:r w:rsidR="00B459E5">
        <w:rPr>
          <w:rFonts w:ascii="仿宋_GB2312" w:hint="eastAsia"/>
          <w:szCs w:val="32"/>
        </w:rPr>
        <w:t>罚金</w:t>
      </w:r>
      <w:r w:rsidR="00B459E5" w:rsidRPr="00B459E5">
        <w:rPr>
          <w:rFonts w:ascii="仿宋_GB2312" w:hint="eastAsia"/>
          <w:szCs w:val="32"/>
        </w:rPr>
        <w:t>人民币20000元，</w:t>
      </w:r>
      <w:r w:rsidR="00260CE7">
        <w:rPr>
          <w:rFonts w:ascii="仿宋_GB2312" w:hint="eastAsia"/>
          <w:szCs w:val="32"/>
        </w:rPr>
        <w:t>本次减刑</w:t>
      </w:r>
      <w:r w:rsidR="00260CE7">
        <w:rPr>
          <w:rFonts w:ascii="仿宋_GB2312"/>
          <w:szCs w:val="32"/>
        </w:rPr>
        <w:t>向厦门市中级人民法院缴纳罚金人民币</w:t>
      </w:r>
      <w:r w:rsidR="00260CE7">
        <w:rPr>
          <w:rFonts w:ascii="仿宋_GB2312" w:hint="eastAsia"/>
          <w:szCs w:val="32"/>
        </w:rPr>
        <w:t>20000元</w:t>
      </w:r>
      <w:r w:rsidR="00260CE7">
        <w:rPr>
          <w:rFonts w:ascii="仿宋_GB2312"/>
          <w:szCs w:val="32"/>
        </w:rPr>
        <w:t>，已履行完毕</w:t>
      </w:r>
      <w:r w:rsidR="00B459E5">
        <w:rPr>
          <w:rFonts w:ascii="仿宋_GB2312"/>
          <w:szCs w:val="32"/>
        </w:rPr>
        <w:t>。</w:t>
      </w:r>
      <w:r w:rsidR="00B459E5" w:rsidRPr="00B459E5">
        <w:rPr>
          <w:rFonts w:ascii="仿宋_GB2312" w:hint="eastAsia"/>
          <w:szCs w:val="32"/>
        </w:rPr>
        <w:t>2023年</w:t>
      </w:r>
      <w:r w:rsidR="00260CE7">
        <w:rPr>
          <w:rFonts w:ascii="仿宋_GB2312"/>
          <w:szCs w:val="32"/>
        </w:rPr>
        <w:t>12</w:t>
      </w:r>
      <w:r w:rsidR="00B459E5" w:rsidRPr="00B459E5">
        <w:rPr>
          <w:rFonts w:ascii="仿宋_GB2312" w:hint="eastAsia"/>
          <w:szCs w:val="32"/>
        </w:rPr>
        <w:t>月</w:t>
      </w:r>
      <w:r w:rsidR="00260CE7">
        <w:rPr>
          <w:rFonts w:ascii="仿宋_GB2312"/>
          <w:szCs w:val="32"/>
        </w:rPr>
        <w:t>18</w:t>
      </w:r>
      <w:r w:rsidR="00B459E5" w:rsidRPr="00B459E5">
        <w:rPr>
          <w:rFonts w:ascii="仿宋_GB2312" w:hint="eastAsia"/>
          <w:szCs w:val="32"/>
        </w:rPr>
        <w:t>日福建省</w:t>
      </w:r>
      <w:r w:rsidR="00260CE7">
        <w:rPr>
          <w:rFonts w:ascii="仿宋_GB2312" w:hint="eastAsia"/>
          <w:szCs w:val="32"/>
        </w:rPr>
        <w:t>漳平市</w:t>
      </w:r>
      <w:r w:rsidR="00B459E5">
        <w:rPr>
          <w:rFonts w:ascii="仿宋_GB2312" w:hint="eastAsia"/>
          <w:szCs w:val="32"/>
        </w:rPr>
        <w:t>人民法院作出</w:t>
      </w:r>
      <w:r w:rsidR="00B459E5">
        <w:rPr>
          <w:rFonts w:ascii="仿宋_GB2312"/>
          <w:szCs w:val="32"/>
        </w:rPr>
        <w:t>《</w:t>
      </w:r>
      <w:r w:rsidR="00B459E5">
        <w:rPr>
          <w:rFonts w:ascii="仿宋_GB2312" w:hint="eastAsia"/>
          <w:szCs w:val="32"/>
        </w:rPr>
        <w:t>关于</w:t>
      </w:r>
      <w:r w:rsidR="00260CE7">
        <w:rPr>
          <w:rFonts w:ascii="仿宋_GB2312" w:hint="eastAsia"/>
          <w:szCs w:val="32"/>
        </w:rPr>
        <w:t>协助</w:t>
      </w:r>
      <w:r w:rsidR="00260CE7">
        <w:rPr>
          <w:rFonts w:ascii="仿宋_GB2312"/>
          <w:szCs w:val="32"/>
        </w:rPr>
        <w:t>核查</w:t>
      </w:r>
      <w:r w:rsidR="00B459E5">
        <w:rPr>
          <w:rFonts w:ascii="仿宋_GB2312"/>
          <w:szCs w:val="32"/>
        </w:rPr>
        <w:t>罪犯</w:t>
      </w:r>
      <w:r w:rsidR="00300456">
        <w:rPr>
          <w:rFonts w:ascii="仿宋_GB2312"/>
          <w:szCs w:val="32"/>
        </w:rPr>
        <w:t>陈碧泉</w:t>
      </w:r>
      <w:r w:rsidR="00260CE7">
        <w:rPr>
          <w:rFonts w:ascii="仿宋_GB2312"/>
          <w:szCs w:val="32"/>
        </w:rPr>
        <w:t>财产性判项执行情况的</w:t>
      </w:r>
      <w:r w:rsidR="00260CE7">
        <w:rPr>
          <w:rFonts w:ascii="仿宋_GB2312" w:hint="eastAsia"/>
          <w:szCs w:val="32"/>
        </w:rPr>
        <w:t>回</w:t>
      </w:r>
      <w:r w:rsidR="00B459E5">
        <w:rPr>
          <w:rFonts w:ascii="仿宋_GB2312"/>
          <w:szCs w:val="32"/>
        </w:rPr>
        <w:t>函》</w:t>
      </w:r>
      <w:r w:rsidR="00B459E5">
        <w:rPr>
          <w:rFonts w:ascii="仿宋_GB2312" w:hint="eastAsia"/>
          <w:szCs w:val="32"/>
        </w:rPr>
        <w:t>载明：</w:t>
      </w:r>
      <w:r w:rsidR="00260CE7">
        <w:rPr>
          <w:rFonts w:ascii="仿宋_GB2312" w:hint="eastAsia"/>
          <w:szCs w:val="32"/>
        </w:rPr>
        <w:t>截止2023年12月18日</w:t>
      </w:r>
      <w:r w:rsidR="00260CE7">
        <w:rPr>
          <w:rFonts w:ascii="仿宋_GB2312"/>
          <w:szCs w:val="32"/>
        </w:rPr>
        <w:t>，</w:t>
      </w:r>
      <w:r w:rsidR="00300456">
        <w:rPr>
          <w:rFonts w:ascii="仿宋_GB2312"/>
          <w:szCs w:val="32"/>
        </w:rPr>
        <w:t>陈碧泉</w:t>
      </w:r>
      <w:r w:rsidR="00260CE7">
        <w:rPr>
          <w:rFonts w:ascii="仿宋_GB2312" w:hint="eastAsia"/>
          <w:szCs w:val="32"/>
        </w:rPr>
        <w:t>罚金20000元未</w:t>
      </w:r>
      <w:r w:rsidR="00260CE7">
        <w:rPr>
          <w:rFonts w:ascii="仿宋_GB2312"/>
          <w:szCs w:val="32"/>
        </w:rPr>
        <w:t>执行到位。经</w:t>
      </w:r>
      <w:r w:rsidR="00260CE7">
        <w:rPr>
          <w:rFonts w:ascii="仿宋_GB2312" w:hint="eastAsia"/>
          <w:szCs w:val="32"/>
        </w:rPr>
        <w:t>调查</w:t>
      </w:r>
      <w:r w:rsidR="00260CE7">
        <w:rPr>
          <w:rFonts w:ascii="仿宋_GB2312"/>
          <w:szCs w:val="32"/>
        </w:rPr>
        <w:t>，陈碧泉名下无可供执行的财产，本院作出终本裁定</w:t>
      </w:r>
      <w:r w:rsidR="00B459E5">
        <w:rPr>
          <w:rFonts w:ascii="仿宋_GB2312"/>
          <w:szCs w:val="32"/>
        </w:rPr>
        <w:t>。</w:t>
      </w:r>
    </w:p>
    <w:p w:rsidR="00834AA4" w:rsidRPr="00834AA4" w:rsidRDefault="00834AA4" w:rsidP="00834AA4">
      <w:pPr>
        <w:spacing w:line="560" w:lineRule="exact"/>
        <w:ind w:firstLineChars="200" w:firstLine="640"/>
        <w:rPr>
          <w:szCs w:val="32"/>
        </w:rPr>
      </w:pPr>
      <w:r w:rsidRPr="00834AA4">
        <w:rPr>
          <w:rFonts w:hint="eastAsia"/>
          <w:szCs w:val="32"/>
        </w:rPr>
        <w:t>本案于</w:t>
      </w:r>
      <w:r w:rsidR="007659EF">
        <w:rPr>
          <w:rFonts w:hint="eastAsia"/>
          <w:szCs w:val="32"/>
        </w:rPr>
        <w:t>2024</w:t>
      </w:r>
      <w:r w:rsidRPr="00834AA4">
        <w:rPr>
          <w:rFonts w:hint="eastAsia"/>
          <w:szCs w:val="32"/>
        </w:rPr>
        <w:t>年</w:t>
      </w:r>
      <w:r w:rsidR="007659EF">
        <w:rPr>
          <w:rFonts w:hint="eastAsia"/>
          <w:szCs w:val="32"/>
        </w:rPr>
        <w:t>2</w:t>
      </w:r>
      <w:r w:rsidRPr="00834AA4">
        <w:rPr>
          <w:rFonts w:hint="eastAsia"/>
          <w:szCs w:val="32"/>
        </w:rPr>
        <w:t>月</w:t>
      </w:r>
      <w:r w:rsidR="007659EF">
        <w:rPr>
          <w:rFonts w:hint="eastAsia"/>
          <w:szCs w:val="32"/>
        </w:rPr>
        <w:t>8</w:t>
      </w:r>
      <w:r w:rsidRPr="00834AA4">
        <w:rPr>
          <w:rFonts w:hint="eastAsia"/>
          <w:szCs w:val="32"/>
        </w:rPr>
        <w:t>日至</w:t>
      </w:r>
      <w:r w:rsidR="007659EF">
        <w:rPr>
          <w:rFonts w:hint="eastAsia"/>
          <w:szCs w:val="32"/>
        </w:rPr>
        <w:t>2024</w:t>
      </w:r>
      <w:r w:rsidRPr="00834AA4">
        <w:rPr>
          <w:rFonts w:hint="eastAsia"/>
          <w:szCs w:val="32"/>
        </w:rPr>
        <w:t>年</w:t>
      </w:r>
      <w:r w:rsidR="007659EF">
        <w:rPr>
          <w:rFonts w:hint="eastAsia"/>
          <w:szCs w:val="32"/>
        </w:rPr>
        <w:t>2</w:t>
      </w:r>
      <w:r w:rsidRPr="00834AA4">
        <w:rPr>
          <w:rFonts w:hint="eastAsia"/>
          <w:szCs w:val="32"/>
        </w:rPr>
        <w:t>月</w:t>
      </w:r>
      <w:r w:rsidR="007659EF">
        <w:rPr>
          <w:rFonts w:hint="eastAsia"/>
          <w:szCs w:val="32"/>
        </w:rPr>
        <w:t>20</w:t>
      </w:r>
      <w:r w:rsidR="007659EF">
        <w:rPr>
          <w:rFonts w:hint="eastAsia"/>
          <w:szCs w:val="32"/>
        </w:rPr>
        <w:t>日在狱内公示未收到不同意见。</w:t>
      </w:r>
    </w:p>
    <w:p w:rsidR="00834AA4" w:rsidRPr="00D15546" w:rsidRDefault="00834AA4" w:rsidP="00834AA4">
      <w:pPr>
        <w:spacing w:line="560" w:lineRule="exact"/>
        <w:ind w:firstLineChars="200" w:firstLine="640"/>
        <w:rPr>
          <w:szCs w:val="32"/>
        </w:rPr>
      </w:pPr>
      <w:r w:rsidRPr="00834AA4">
        <w:rPr>
          <w:rFonts w:hint="eastAsia"/>
          <w:szCs w:val="32"/>
        </w:rPr>
        <w:t>本案于</w:t>
      </w:r>
      <w:r w:rsidR="007659EF">
        <w:rPr>
          <w:rFonts w:hint="eastAsia"/>
          <w:szCs w:val="32"/>
        </w:rPr>
        <w:t>2024</w:t>
      </w:r>
      <w:r w:rsidRPr="00834AA4">
        <w:rPr>
          <w:rFonts w:hint="eastAsia"/>
          <w:szCs w:val="32"/>
        </w:rPr>
        <w:t>年</w:t>
      </w:r>
      <w:r w:rsidR="007659EF">
        <w:rPr>
          <w:rFonts w:hint="eastAsia"/>
          <w:szCs w:val="32"/>
        </w:rPr>
        <w:t>1</w:t>
      </w:r>
      <w:r w:rsidRPr="00834AA4">
        <w:rPr>
          <w:rFonts w:hint="eastAsia"/>
          <w:szCs w:val="32"/>
        </w:rPr>
        <w:t>月</w:t>
      </w:r>
      <w:r w:rsidR="007659EF">
        <w:rPr>
          <w:rFonts w:hint="eastAsia"/>
          <w:szCs w:val="32"/>
        </w:rPr>
        <w:t>22</w:t>
      </w:r>
      <w:r w:rsidRPr="00834AA4">
        <w:rPr>
          <w:rFonts w:hint="eastAsia"/>
          <w:szCs w:val="32"/>
        </w:rPr>
        <w:t>日至</w:t>
      </w:r>
      <w:r w:rsidR="007659EF">
        <w:rPr>
          <w:rFonts w:hint="eastAsia"/>
          <w:szCs w:val="32"/>
        </w:rPr>
        <w:t>2024</w:t>
      </w:r>
      <w:r w:rsidRPr="00834AA4">
        <w:rPr>
          <w:rFonts w:hint="eastAsia"/>
          <w:szCs w:val="32"/>
        </w:rPr>
        <w:t>年</w:t>
      </w:r>
      <w:r w:rsidR="007659EF">
        <w:rPr>
          <w:rFonts w:hint="eastAsia"/>
          <w:szCs w:val="32"/>
        </w:rPr>
        <w:t>2</w:t>
      </w:r>
      <w:r w:rsidRPr="00834AA4">
        <w:rPr>
          <w:rFonts w:hint="eastAsia"/>
          <w:szCs w:val="32"/>
        </w:rPr>
        <w:t>月</w:t>
      </w:r>
      <w:r w:rsidR="007659EF">
        <w:rPr>
          <w:rFonts w:hint="eastAsia"/>
          <w:szCs w:val="32"/>
        </w:rPr>
        <w:t>6</w:t>
      </w:r>
      <w:r w:rsidRPr="00834AA4">
        <w:rPr>
          <w:rFonts w:hint="eastAsia"/>
          <w:szCs w:val="32"/>
        </w:rPr>
        <w:t>日移送检察机关征求意见；</w:t>
      </w:r>
      <w:r w:rsidR="007659EF">
        <w:rPr>
          <w:rFonts w:hint="eastAsia"/>
          <w:szCs w:val="32"/>
        </w:rPr>
        <w:t>2024</w:t>
      </w:r>
      <w:r w:rsidRPr="00834AA4">
        <w:rPr>
          <w:rFonts w:hint="eastAsia"/>
          <w:szCs w:val="32"/>
        </w:rPr>
        <w:t>年</w:t>
      </w:r>
      <w:r w:rsidR="007659EF">
        <w:rPr>
          <w:rFonts w:hint="eastAsia"/>
          <w:szCs w:val="32"/>
        </w:rPr>
        <w:t>2</w:t>
      </w:r>
      <w:r w:rsidRPr="00834AA4">
        <w:rPr>
          <w:rFonts w:hint="eastAsia"/>
          <w:szCs w:val="32"/>
        </w:rPr>
        <w:t>月</w:t>
      </w:r>
      <w:r w:rsidR="007659EF">
        <w:rPr>
          <w:rFonts w:hint="eastAsia"/>
          <w:szCs w:val="32"/>
        </w:rPr>
        <w:t>7</w:t>
      </w:r>
      <w:r w:rsidRPr="00834AA4">
        <w:rPr>
          <w:rFonts w:hint="eastAsia"/>
          <w:szCs w:val="32"/>
        </w:rPr>
        <w:t>日福建</w:t>
      </w:r>
      <w:r w:rsidRPr="00D15546">
        <w:rPr>
          <w:rFonts w:hint="eastAsia"/>
          <w:szCs w:val="32"/>
        </w:rPr>
        <w:t>省厦门市人民</w:t>
      </w:r>
      <w:r w:rsidR="00855B11" w:rsidRPr="00D15546">
        <w:rPr>
          <w:rFonts w:hint="eastAsia"/>
          <w:szCs w:val="32"/>
        </w:rPr>
        <w:t>检察院派员列席监狱减刑</w:t>
      </w:r>
      <w:r w:rsidR="00D15546" w:rsidRPr="00D15546">
        <w:rPr>
          <w:rFonts w:hint="eastAsia"/>
          <w:szCs w:val="32"/>
        </w:rPr>
        <w:t>假释</w:t>
      </w:r>
      <w:r w:rsidR="00855B11" w:rsidRPr="00D15546">
        <w:rPr>
          <w:rFonts w:hint="eastAsia"/>
          <w:szCs w:val="32"/>
        </w:rPr>
        <w:t>评审委员</w:t>
      </w:r>
      <w:r w:rsidR="007659EF" w:rsidRPr="00D15546">
        <w:rPr>
          <w:rFonts w:hint="eastAsia"/>
          <w:szCs w:val="32"/>
        </w:rPr>
        <w:t>发表意见情况：无异议。</w:t>
      </w:r>
    </w:p>
    <w:p w:rsidR="0052762C" w:rsidRDefault="00834AA4" w:rsidP="00036843">
      <w:pPr>
        <w:spacing w:line="560" w:lineRule="exact"/>
        <w:ind w:firstLineChars="200" w:firstLine="640"/>
        <w:rPr>
          <w:rFonts w:ascii="仿宋_GB2312" w:cs="仿宋_GB2312"/>
          <w:szCs w:val="32"/>
        </w:rPr>
      </w:pPr>
      <w:r w:rsidRPr="00834AA4">
        <w:rPr>
          <w:rFonts w:hint="eastAsia"/>
          <w:szCs w:val="32"/>
        </w:rPr>
        <w:t>因此，依照《中华人民共和国刑法》第七十八条、第七十九条</w:t>
      </w:r>
      <w:r w:rsidR="00036843">
        <w:rPr>
          <w:rFonts w:hint="eastAsia"/>
          <w:szCs w:val="32"/>
        </w:rPr>
        <w:t>，</w:t>
      </w:r>
      <w:r w:rsidRPr="00834AA4">
        <w:rPr>
          <w:rFonts w:hint="eastAsia"/>
          <w:szCs w:val="32"/>
        </w:rPr>
        <w:t>《中华人民共和国刑事诉讼法》第二百七十三条第二款、《中华人民共和国监狱法》第二十九条的规定，建议对罪犯</w:t>
      </w:r>
      <w:r w:rsidR="00300456">
        <w:rPr>
          <w:rFonts w:hint="eastAsia"/>
          <w:szCs w:val="32"/>
        </w:rPr>
        <w:t>陈碧泉</w:t>
      </w:r>
      <w:r>
        <w:rPr>
          <w:rFonts w:hint="eastAsia"/>
          <w:szCs w:val="32"/>
        </w:rPr>
        <w:t>予以减刑一</w:t>
      </w:r>
      <w:r w:rsidRPr="00834AA4">
        <w:rPr>
          <w:rFonts w:hint="eastAsia"/>
          <w:szCs w:val="32"/>
        </w:rPr>
        <w:t>个月。特提请你院审理裁定。</w:t>
      </w:r>
    </w:p>
    <w:p w:rsidR="0052762C" w:rsidRDefault="005853FD" w:rsidP="00834AA4">
      <w:pPr>
        <w:pStyle w:val="a3"/>
        <w:spacing w:line="560" w:lineRule="exact"/>
        <w:ind w:rightChars="-15" w:right="-48" w:firstLineChars="200" w:firstLine="640"/>
        <w:rPr>
          <w:szCs w:val="32"/>
        </w:rPr>
      </w:pPr>
      <w:r>
        <w:rPr>
          <w:rFonts w:hint="eastAsia"/>
          <w:szCs w:val="32"/>
        </w:rPr>
        <w:t>此致</w:t>
      </w:r>
    </w:p>
    <w:p w:rsidR="0052762C" w:rsidRDefault="005853FD" w:rsidP="00834AA4">
      <w:pPr>
        <w:pStyle w:val="1"/>
        <w:spacing w:line="560" w:lineRule="exact"/>
        <w:ind w:rightChars="-15" w:right="-48" w:firstLineChars="0" w:firstLine="0"/>
        <w:rPr>
          <w:rFonts w:cs="仿宋_GB2312"/>
          <w:szCs w:val="32"/>
        </w:rPr>
      </w:pPr>
      <w:r>
        <w:rPr>
          <w:rFonts w:hint="eastAsia"/>
          <w:szCs w:val="32"/>
        </w:rPr>
        <w:t>福建省</w:t>
      </w:r>
      <w:r w:rsidR="00834AA4">
        <w:rPr>
          <w:rFonts w:hint="eastAsia"/>
          <w:szCs w:val="32"/>
        </w:rPr>
        <w:t>厦门</w:t>
      </w:r>
      <w:r>
        <w:rPr>
          <w:rFonts w:hint="eastAsia"/>
          <w:szCs w:val="32"/>
        </w:rPr>
        <w:t>市中级人民法院</w:t>
      </w:r>
    </w:p>
    <w:p w:rsidR="0052762C" w:rsidRDefault="005853FD" w:rsidP="00834AA4">
      <w:pPr>
        <w:pStyle w:val="1"/>
        <w:spacing w:line="560" w:lineRule="exact"/>
        <w:ind w:left="640" w:firstLineChars="0" w:firstLine="0"/>
        <w:rPr>
          <w:rFonts w:cs="仿宋_GB2312"/>
          <w:szCs w:val="32"/>
        </w:rPr>
      </w:pPr>
      <w:r>
        <w:rPr>
          <w:rFonts w:cs="仿宋_GB2312" w:hint="eastAsia"/>
          <w:szCs w:val="32"/>
        </w:rPr>
        <w:t>附件：⒈罪犯</w:t>
      </w:r>
      <w:r w:rsidR="00300456">
        <w:rPr>
          <w:rFonts w:cs="仿宋_GB2312" w:hint="eastAsia"/>
          <w:szCs w:val="32"/>
        </w:rPr>
        <w:t>陈碧泉</w:t>
      </w:r>
      <w:r>
        <w:rPr>
          <w:rFonts w:cs="仿宋_GB2312" w:hint="eastAsia"/>
          <w:szCs w:val="32"/>
        </w:rPr>
        <w:t>卷宗</w:t>
      </w:r>
      <w:r w:rsidR="001A40AD">
        <w:rPr>
          <w:rFonts w:cs="仿宋_GB2312"/>
          <w:szCs w:val="32"/>
        </w:rPr>
        <w:t>2</w:t>
      </w:r>
      <w:r>
        <w:rPr>
          <w:rFonts w:cs="仿宋_GB2312" w:hint="eastAsia"/>
          <w:szCs w:val="32"/>
        </w:rPr>
        <w:t>册</w:t>
      </w:r>
      <w:bookmarkStart w:id="0" w:name="_GoBack"/>
      <w:bookmarkEnd w:id="0"/>
    </w:p>
    <w:p w:rsidR="0052762C" w:rsidRDefault="005853FD" w:rsidP="00834AA4">
      <w:pPr>
        <w:pStyle w:val="1"/>
        <w:spacing w:line="560" w:lineRule="exact"/>
        <w:ind w:left="640" w:rightChars="-15" w:right="-48" w:firstLineChars="300" w:firstLine="960"/>
        <w:rPr>
          <w:rFonts w:cs="仿宋_GB2312"/>
          <w:szCs w:val="32"/>
        </w:rPr>
      </w:pPr>
      <w:r>
        <w:rPr>
          <w:rFonts w:cs="仿宋_GB2312" w:hint="eastAsia"/>
          <w:szCs w:val="32"/>
        </w:rPr>
        <w:t>⒉减刑建议书</w:t>
      </w:r>
      <w:r w:rsidR="005849BC">
        <w:rPr>
          <w:rFonts w:cs="仿宋_GB2312" w:hint="eastAsia"/>
          <w:szCs w:val="32"/>
        </w:rPr>
        <w:t>2</w:t>
      </w:r>
      <w:r>
        <w:rPr>
          <w:rFonts w:cs="仿宋_GB2312" w:hint="eastAsia"/>
          <w:szCs w:val="32"/>
        </w:rPr>
        <w:t>份</w:t>
      </w:r>
    </w:p>
    <w:p w:rsidR="0052762C" w:rsidRDefault="005853FD" w:rsidP="00834AA4">
      <w:pPr>
        <w:pStyle w:val="a3"/>
        <w:spacing w:line="560" w:lineRule="exact"/>
        <w:ind w:rightChars="400" w:right="1280"/>
        <w:jc w:val="right"/>
        <w:rPr>
          <w:szCs w:val="32"/>
        </w:rPr>
      </w:pPr>
      <w:r>
        <w:rPr>
          <w:rFonts w:hint="eastAsia"/>
          <w:szCs w:val="32"/>
        </w:rPr>
        <w:t>福建省</w:t>
      </w:r>
      <w:r w:rsidR="007659EF">
        <w:rPr>
          <w:rFonts w:hint="eastAsia"/>
          <w:szCs w:val="32"/>
        </w:rPr>
        <w:t>厦门</w:t>
      </w:r>
      <w:r>
        <w:rPr>
          <w:rFonts w:hint="eastAsia"/>
          <w:szCs w:val="32"/>
        </w:rPr>
        <w:t>监狱</w:t>
      </w:r>
    </w:p>
    <w:p w:rsidR="0052762C" w:rsidRPr="00834AA4" w:rsidRDefault="007659EF" w:rsidP="005849BC">
      <w:pPr>
        <w:pStyle w:val="a3"/>
        <w:spacing w:line="560" w:lineRule="exact"/>
        <w:ind w:rightChars="336" w:right="1075"/>
        <w:jc w:val="right"/>
        <w:rPr>
          <w:szCs w:val="32"/>
        </w:rPr>
      </w:pPr>
      <w:r>
        <w:rPr>
          <w:rFonts w:hint="eastAsia"/>
          <w:szCs w:val="32"/>
        </w:rPr>
        <w:t>2024</w:t>
      </w:r>
      <w:r w:rsidR="005853FD">
        <w:rPr>
          <w:rFonts w:hint="eastAsia"/>
          <w:szCs w:val="32"/>
        </w:rPr>
        <w:t>年</w:t>
      </w:r>
      <w:r>
        <w:rPr>
          <w:rFonts w:hint="eastAsia"/>
          <w:szCs w:val="32"/>
        </w:rPr>
        <w:t>2</w:t>
      </w:r>
      <w:r w:rsidR="005853FD">
        <w:rPr>
          <w:rFonts w:hint="eastAsia"/>
          <w:szCs w:val="32"/>
        </w:rPr>
        <w:t>月</w:t>
      </w:r>
      <w:r>
        <w:rPr>
          <w:rFonts w:hint="eastAsia"/>
          <w:szCs w:val="32"/>
        </w:rPr>
        <w:t>26</w:t>
      </w:r>
      <w:r w:rsidR="005853FD">
        <w:rPr>
          <w:rFonts w:hint="eastAsia"/>
          <w:szCs w:val="32"/>
        </w:rPr>
        <w:t>日</w:t>
      </w:r>
    </w:p>
    <w:sectPr w:rsidR="0052762C" w:rsidRPr="00834AA4" w:rsidSect="005623AF">
      <w:pgSz w:w="11906" w:h="16838"/>
      <w:pgMar w:top="1871" w:right="1304" w:bottom="187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0FCF" w:rsidRDefault="005B0FCF" w:rsidP="0052762C">
      <w:r>
        <w:separator/>
      </w:r>
    </w:p>
  </w:endnote>
  <w:endnote w:type="continuationSeparator" w:id="1">
    <w:p w:rsidR="005B0FCF" w:rsidRDefault="005B0FCF" w:rsidP="005276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0FCF" w:rsidRDefault="005B0FCF" w:rsidP="0052762C">
      <w:r>
        <w:separator/>
      </w:r>
    </w:p>
  </w:footnote>
  <w:footnote w:type="continuationSeparator" w:id="1">
    <w:p w:rsidR="005B0FCF" w:rsidRDefault="005B0FCF" w:rsidP="0052762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ADFB8E6"/>
    <w:multiLevelType w:val="singleLevel"/>
    <w:tmpl w:val="AADFB8E6"/>
    <w:lvl w:ilvl="0">
      <w:start w:val="1"/>
      <w:numFmt w:val="decimal"/>
      <w:suff w:val="nothing"/>
      <w:lvlText w:val="（%1）"/>
      <w:lvlJc w:val="left"/>
    </w:lvl>
  </w:abstractNum>
  <w:abstractNum w:abstractNumId="1">
    <w:nsid w:val="AD820DBB"/>
    <w:multiLevelType w:val="singleLevel"/>
    <w:tmpl w:val="AD820DBB"/>
    <w:lvl w:ilvl="0">
      <w:start w:val="2"/>
      <w:numFmt w:val="chineseCounting"/>
      <w:suff w:val="nothing"/>
      <w:lvlText w:val="（%1）"/>
      <w:lvlJc w:val="left"/>
      <w:pPr>
        <w:ind w:left="640" w:firstLine="0"/>
      </w:pPr>
      <w:rPr>
        <w:rFonts w:hint="eastAsia"/>
      </w:rPr>
    </w:lvl>
  </w:abstractNum>
  <w:abstractNum w:abstractNumId="2">
    <w:nsid w:val="0561B4CE"/>
    <w:multiLevelType w:val="singleLevel"/>
    <w:tmpl w:val="0561B4CE"/>
    <w:lvl w:ilvl="0">
      <w:start w:val="1"/>
      <w:numFmt w:val="chineseCounting"/>
      <w:suff w:val="nothing"/>
      <w:lvlText w:val="（%1）"/>
      <w:lvlJc w:val="left"/>
      <w:pPr>
        <w:ind w:left="640" w:firstLine="0"/>
      </w:pPr>
      <w:rPr>
        <w:rFonts w:hint="eastAsia"/>
      </w:rPr>
    </w:lvl>
  </w:abstractNum>
  <w:abstractNum w:abstractNumId="3">
    <w:nsid w:val="49384338"/>
    <w:multiLevelType w:val="singleLevel"/>
    <w:tmpl w:val="49384338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5FEA8A99"/>
    <w:multiLevelType w:val="singleLevel"/>
    <w:tmpl w:val="5FEA8A99"/>
    <w:lvl w:ilvl="0">
      <w:start w:val="1"/>
      <w:numFmt w:val="decimal"/>
      <w:suff w:val="nothing"/>
      <w:lvlText w:val="（%1）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0"/>
  <w:drawingGridVerticalSpacing w:val="218"/>
  <w:displayHorizontalDrawingGridEvery w:val="0"/>
  <w:displayVerticalDrawingGridEvery w:val="2"/>
  <w:characterSpacingControl w:val="compressPunctuation"/>
  <w:hdrShapeDefaults>
    <o:shapedefaults v:ext="edit" spidmax="8194" strokecolor="#739cc3">
      <v:fill angle="9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941B7"/>
    <w:rsid w:val="00036843"/>
    <w:rsid w:val="00077DA6"/>
    <w:rsid w:val="000A1BA4"/>
    <w:rsid w:val="000B01F0"/>
    <w:rsid w:val="000E7679"/>
    <w:rsid w:val="00154935"/>
    <w:rsid w:val="00164ADE"/>
    <w:rsid w:val="00180916"/>
    <w:rsid w:val="001A40AD"/>
    <w:rsid w:val="001E0B1A"/>
    <w:rsid w:val="00260CE7"/>
    <w:rsid w:val="00300456"/>
    <w:rsid w:val="00320B88"/>
    <w:rsid w:val="00380E79"/>
    <w:rsid w:val="003F1D04"/>
    <w:rsid w:val="00403597"/>
    <w:rsid w:val="0052762C"/>
    <w:rsid w:val="005623AF"/>
    <w:rsid w:val="00573B61"/>
    <w:rsid w:val="005849BC"/>
    <w:rsid w:val="005853FD"/>
    <w:rsid w:val="005941B7"/>
    <w:rsid w:val="005B0FCF"/>
    <w:rsid w:val="00661F71"/>
    <w:rsid w:val="006B3488"/>
    <w:rsid w:val="007659EF"/>
    <w:rsid w:val="007D4D6D"/>
    <w:rsid w:val="00834AA4"/>
    <w:rsid w:val="008477D2"/>
    <w:rsid w:val="00855B11"/>
    <w:rsid w:val="00867AD5"/>
    <w:rsid w:val="00881D66"/>
    <w:rsid w:val="008C48BD"/>
    <w:rsid w:val="00905858"/>
    <w:rsid w:val="009537C7"/>
    <w:rsid w:val="009C2804"/>
    <w:rsid w:val="00A41B5D"/>
    <w:rsid w:val="00AA1A45"/>
    <w:rsid w:val="00AF78BF"/>
    <w:rsid w:val="00B11ADA"/>
    <w:rsid w:val="00B459E5"/>
    <w:rsid w:val="00BD3AF2"/>
    <w:rsid w:val="00C01199"/>
    <w:rsid w:val="00C501BE"/>
    <w:rsid w:val="00C54033"/>
    <w:rsid w:val="00D15546"/>
    <w:rsid w:val="00D32DBB"/>
    <w:rsid w:val="00D53FF0"/>
    <w:rsid w:val="00E35EB2"/>
    <w:rsid w:val="00E64C6D"/>
    <w:rsid w:val="00F70918"/>
    <w:rsid w:val="00F727EE"/>
    <w:rsid w:val="00F97CDE"/>
    <w:rsid w:val="00FE0126"/>
    <w:rsid w:val="00FF7459"/>
    <w:rsid w:val="027D12FB"/>
    <w:rsid w:val="068233F5"/>
    <w:rsid w:val="07AF789A"/>
    <w:rsid w:val="07B61CB8"/>
    <w:rsid w:val="081648E2"/>
    <w:rsid w:val="09227170"/>
    <w:rsid w:val="0B3926E1"/>
    <w:rsid w:val="0C3E42D9"/>
    <w:rsid w:val="0C4F75DC"/>
    <w:rsid w:val="0C533497"/>
    <w:rsid w:val="0C9C0BFA"/>
    <w:rsid w:val="0D9F4467"/>
    <w:rsid w:val="0EB305C3"/>
    <w:rsid w:val="0F137CB5"/>
    <w:rsid w:val="0F2F70D8"/>
    <w:rsid w:val="123256F8"/>
    <w:rsid w:val="12D37334"/>
    <w:rsid w:val="12FD5513"/>
    <w:rsid w:val="13266B46"/>
    <w:rsid w:val="152B74B3"/>
    <w:rsid w:val="16695B42"/>
    <w:rsid w:val="1672618E"/>
    <w:rsid w:val="16B164BB"/>
    <w:rsid w:val="18672CAA"/>
    <w:rsid w:val="1A3A0366"/>
    <w:rsid w:val="1A797B98"/>
    <w:rsid w:val="1C9B58CA"/>
    <w:rsid w:val="1CF81B82"/>
    <w:rsid w:val="1E1E4170"/>
    <w:rsid w:val="1E254562"/>
    <w:rsid w:val="1ECB0040"/>
    <w:rsid w:val="1EF06AE1"/>
    <w:rsid w:val="20C10415"/>
    <w:rsid w:val="234818AA"/>
    <w:rsid w:val="27181640"/>
    <w:rsid w:val="27682819"/>
    <w:rsid w:val="29587091"/>
    <w:rsid w:val="2BFD2379"/>
    <w:rsid w:val="2C7845C8"/>
    <w:rsid w:val="2D5B3696"/>
    <w:rsid w:val="36653D31"/>
    <w:rsid w:val="36986D96"/>
    <w:rsid w:val="373C6C4A"/>
    <w:rsid w:val="39545F92"/>
    <w:rsid w:val="42CF6EF1"/>
    <w:rsid w:val="43021637"/>
    <w:rsid w:val="45266F69"/>
    <w:rsid w:val="45C25924"/>
    <w:rsid w:val="469C4BB4"/>
    <w:rsid w:val="48E92855"/>
    <w:rsid w:val="49FD60CF"/>
    <w:rsid w:val="4A937854"/>
    <w:rsid w:val="4C0C55BD"/>
    <w:rsid w:val="4CAA121D"/>
    <w:rsid w:val="4DBE49B0"/>
    <w:rsid w:val="4FDA015F"/>
    <w:rsid w:val="50DC6110"/>
    <w:rsid w:val="533D0693"/>
    <w:rsid w:val="53EC7365"/>
    <w:rsid w:val="5C7D3B00"/>
    <w:rsid w:val="5D2B27E7"/>
    <w:rsid w:val="5EFD0E28"/>
    <w:rsid w:val="5FB32327"/>
    <w:rsid w:val="6385269A"/>
    <w:rsid w:val="63997AC2"/>
    <w:rsid w:val="64061DAE"/>
    <w:rsid w:val="64F2539B"/>
    <w:rsid w:val="6A243776"/>
    <w:rsid w:val="6E5724CC"/>
    <w:rsid w:val="6FA16DDA"/>
    <w:rsid w:val="71277157"/>
    <w:rsid w:val="71743704"/>
    <w:rsid w:val="73991756"/>
    <w:rsid w:val="73AB002E"/>
    <w:rsid w:val="77564B75"/>
    <w:rsid w:val="7B711D81"/>
    <w:rsid w:val="7EA527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page number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iPriority="99" w:unhideWhenUsed="0" w:qFormat="1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qFormat="1"/>
    <w:lsdException w:name="Table Grid" w:semiHidden="0" w:uiPriority="99" w:unhideWhenUsed="0"/>
    <w:lsdException w:name="Table Theme" w:uiPriority="99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2762C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qFormat/>
    <w:rsid w:val="0052762C"/>
  </w:style>
  <w:style w:type="paragraph" w:styleId="a4">
    <w:name w:val="Balloon Text"/>
    <w:basedOn w:val="a"/>
    <w:link w:val="Char0"/>
    <w:qFormat/>
    <w:rsid w:val="0052762C"/>
    <w:rPr>
      <w:sz w:val="18"/>
      <w:szCs w:val="18"/>
    </w:rPr>
  </w:style>
  <w:style w:type="paragraph" w:styleId="a5">
    <w:name w:val="footer"/>
    <w:basedOn w:val="a"/>
    <w:qFormat/>
    <w:rsid w:val="005276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rsid w:val="005276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qFormat/>
    <w:rsid w:val="0052762C"/>
  </w:style>
  <w:style w:type="character" w:customStyle="1" w:styleId="Char">
    <w:name w:val="称呼 Char"/>
    <w:link w:val="a3"/>
    <w:uiPriority w:val="99"/>
    <w:qFormat/>
    <w:locked/>
    <w:rsid w:val="0052762C"/>
    <w:rPr>
      <w:rFonts w:eastAsia="仿宋_GB2312"/>
      <w:kern w:val="32"/>
      <w:sz w:val="32"/>
    </w:rPr>
  </w:style>
  <w:style w:type="character" w:customStyle="1" w:styleId="Char0">
    <w:name w:val="批注框文本 Char"/>
    <w:link w:val="a4"/>
    <w:qFormat/>
    <w:rsid w:val="0052762C"/>
    <w:rPr>
      <w:rFonts w:eastAsia="仿宋_GB2312"/>
      <w:kern w:val="32"/>
      <w:sz w:val="18"/>
      <w:szCs w:val="18"/>
    </w:rPr>
  </w:style>
  <w:style w:type="paragraph" w:customStyle="1" w:styleId="1">
    <w:name w:val="列表段落1"/>
    <w:basedOn w:val="a"/>
    <w:uiPriority w:val="99"/>
    <w:qFormat/>
    <w:rsid w:val="0052762C"/>
    <w:pPr>
      <w:ind w:firstLineChars="200" w:firstLine="420"/>
    </w:pPr>
  </w:style>
  <w:style w:type="paragraph" w:styleId="a8">
    <w:name w:val="footnote text"/>
    <w:basedOn w:val="a"/>
    <w:link w:val="Char1"/>
    <w:rsid w:val="005853FD"/>
    <w:pPr>
      <w:snapToGrid w:val="0"/>
      <w:jc w:val="left"/>
    </w:pPr>
    <w:rPr>
      <w:sz w:val="18"/>
      <w:szCs w:val="18"/>
    </w:rPr>
  </w:style>
  <w:style w:type="character" w:customStyle="1" w:styleId="Char1">
    <w:name w:val="脚注文本 Char"/>
    <w:basedOn w:val="a0"/>
    <w:link w:val="a8"/>
    <w:rsid w:val="005853FD"/>
    <w:rPr>
      <w:rFonts w:eastAsia="仿宋_GB2312"/>
      <w:kern w:val="32"/>
      <w:sz w:val="18"/>
      <w:szCs w:val="18"/>
    </w:rPr>
  </w:style>
  <w:style w:type="character" w:styleId="a9">
    <w:name w:val="footnote reference"/>
    <w:basedOn w:val="a0"/>
    <w:rsid w:val="005853F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CDBF47E-D2C2-4307-8C4D-ADED5D870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154</Words>
  <Characters>884</Characters>
  <Application>Microsoft Office Word</Application>
  <DocSecurity>0</DocSecurity>
  <Lines>7</Lines>
  <Paragraphs>2</Paragraphs>
  <ScaleCrop>false</ScaleCrop>
  <Company>Microsoft</Company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福建省监狱系统</dc:title>
  <dc:creator>對方正在找表情...</dc:creator>
  <cp:lastModifiedBy>user</cp:lastModifiedBy>
  <cp:revision>2</cp:revision>
  <cp:lastPrinted>2024-02-28T00:24:00Z</cp:lastPrinted>
  <dcterms:created xsi:type="dcterms:W3CDTF">2024-02-28T00:24:00Z</dcterms:created>
  <dcterms:modified xsi:type="dcterms:W3CDTF">2024-02-28T00:24:00Z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218BF231105B4967A5E04F73B5F0EEFB</vt:lpwstr>
  </property>
</Properties>
</file>