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7F" w:rsidRDefault="003264C3" w:rsidP="000C38C0">
      <w:pPr>
        <w:snapToGrid w:val="0"/>
        <w:spacing w:line="800" w:lineRule="exact"/>
        <w:jc w:val="center"/>
        <w:rPr>
          <w:rFonts w:ascii="方正小标宋简体" w:eastAsia="方正小标宋简体" w:hAnsi="仿宋" w:cs="方正小标宋简体"/>
          <w:sz w:val="44"/>
          <w:szCs w:val="44"/>
        </w:rPr>
      </w:pPr>
      <w:r>
        <w:rPr>
          <w:rFonts w:ascii="方正小标宋简体" w:eastAsia="方正小标宋简体" w:hAnsi="仿宋" w:cs="方正小标宋简体" w:hint="eastAsia"/>
          <w:sz w:val="44"/>
          <w:szCs w:val="44"/>
        </w:rPr>
        <w:t>福建省厦门监狱</w:t>
      </w:r>
    </w:p>
    <w:p w:rsidR="00CD597F" w:rsidRDefault="003264C3" w:rsidP="000C38C0">
      <w:pPr>
        <w:snapToGrid w:val="0"/>
        <w:spacing w:line="800" w:lineRule="exact"/>
        <w:jc w:val="center"/>
        <w:rPr>
          <w:rFonts w:ascii="方正小标宋简体" w:eastAsia="方正小标宋简体" w:hAnsi="仿宋" w:cs="方正小标宋简体"/>
          <w:sz w:val="44"/>
          <w:szCs w:val="44"/>
        </w:rPr>
      </w:pPr>
      <w:r>
        <w:rPr>
          <w:rFonts w:ascii="方正小标宋简体" w:eastAsia="方正小标宋简体" w:hAnsi="仿宋" w:cs="方正小标宋简体" w:hint="eastAsia"/>
          <w:sz w:val="44"/>
          <w:szCs w:val="44"/>
        </w:rPr>
        <w:t>提请减刑建议书</w:t>
      </w:r>
    </w:p>
    <w:p w:rsidR="00CD597F" w:rsidRDefault="003264C3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2024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E052A9">
        <w:rPr>
          <w:rFonts w:ascii="Times New Roman" w:eastAsia="楷体_GB2312" w:hAnsi="Times New Roman" w:cs="楷体_GB2312" w:hint="eastAsia"/>
          <w:szCs w:val="32"/>
        </w:rPr>
        <w:t>63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CD597F" w:rsidRDefault="00CD597F">
      <w:pPr>
        <w:jc w:val="right"/>
        <w:rPr>
          <w:rFonts w:ascii="Times New Roman" w:eastAsia="楷体_GB2312" w:hAnsi="Times New Roman" w:cs="楷体_GB2312"/>
          <w:szCs w:val="32"/>
        </w:rPr>
      </w:pPr>
    </w:p>
    <w:p w:rsidR="00CD597F" w:rsidRDefault="003264C3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罪犯张寿全</w:t>
      </w:r>
      <w:r w:rsidR="00D00833">
        <w:rPr>
          <w:rFonts w:ascii="仿宋_GB2312" w:hAnsi="仿宋" w:hint="eastAsia"/>
          <w:szCs w:val="32"/>
        </w:rPr>
        <w:fldChar w:fldCharType="begin"/>
      </w:r>
      <w:r>
        <w:rPr>
          <w:rFonts w:ascii="仿宋_GB2312" w:hAnsi="仿宋" w:hint="eastAsia"/>
          <w:szCs w:val="32"/>
        </w:rPr>
        <w:instrText xml:space="preserve"> AUTOTEXTLIST  \* MERGEFORMAT </w:instrText>
      </w:r>
      <w:r w:rsidR="00D00833">
        <w:rPr>
          <w:rFonts w:ascii="仿宋_GB2312" w:hAnsi="仿宋" w:hint="eastAsia"/>
          <w:szCs w:val="32"/>
        </w:rPr>
        <w:fldChar w:fldCharType="end"/>
      </w:r>
      <w:r>
        <w:rPr>
          <w:rFonts w:ascii="仿宋_GB2312" w:hAnsi="仿宋" w:hint="eastAsia"/>
          <w:szCs w:val="32"/>
        </w:rPr>
        <w:t>，</w:t>
      </w:r>
      <w:r w:rsidR="008E2F88">
        <w:rPr>
          <w:rFonts w:ascii="仿宋_GB2312" w:hAnsi="仿宋" w:hint="eastAsia"/>
          <w:szCs w:val="32"/>
        </w:rPr>
        <w:t>男，</w:t>
      </w:r>
      <w:r w:rsidR="00295DBA">
        <w:rPr>
          <w:rFonts w:ascii="仿宋_GB2312" w:hAnsi="仿宋" w:hint="eastAsia"/>
          <w:szCs w:val="32"/>
        </w:rPr>
        <w:t>1995年5月10日出生，</w:t>
      </w:r>
      <w:r>
        <w:rPr>
          <w:rFonts w:ascii="仿宋_GB2312" w:hAnsi="仿宋" w:hint="eastAsia"/>
          <w:szCs w:val="32"/>
        </w:rPr>
        <w:t>汉族，初中文化，户籍所在地</w:t>
      </w:r>
      <w:r>
        <w:rPr>
          <w:rFonts w:ascii="仿宋_GB2312" w:hAnsi="仿宋" w:cs="仿宋_GB2312" w:hint="eastAsia"/>
          <w:szCs w:val="32"/>
        </w:rPr>
        <w:t>福建省</w:t>
      </w:r>
      <w:bookmarkStart w:id="0" w:name="OLE_LINK1"/>
      <w:r>
        <w:rPr>
          <w:rFonts w:ascii="仿宋_GB2312" w:hAnsi="仿宋" w:cs="仿宋_GB2312" w:hint="eastAsia"/>
          <w:szCs w:val="32"/>
        </w:rPr>
        <w:t>平和县</w:t>
      </w:r>
      <w:bookmarkEnd w:id="0"/>
      <w:r>
        <w:rPr>
          <w:rFonts w:ascii="仿宋_GB2312" w:hAnsi="仿宋" w:hint="eastAsia"/>
          <w:szCs w:val="32"/>
        </w:rPr>
        <w:t>。</w:t>
      </w:r>
    </w:p>
    <w:p w:rsidR="00CD597F" w:rsidRDefault="003264C3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cs="仿宋_GB2312" w:hint="eastAsia"/>
          <w:szCs w:val="32"/>
        </w:rPr>
        <w:t>福建省平和县人民法院于2022年4月28日作出(2022)闽0628刑初108号刑事判决，以被告人张寿全犯强奸罪，判处有期徒刑四年六个月。原公诉机关福建省平和县人民检察院提出抗诉。2022年7月29日福建省漳州市中级人民法院以(2022)闽06刑终324号刑事裁定书裁定：驳回抗诉，维持原判。刑期自2022年1月2日起至2026年7月1日止。2022年8月22日交付福建省厦门监狱执行刑罚。</w:t>
      </w:r>
      <w:r>
        <w:rPr>
          <w:rFonts w:ascii="仿宋_GB2312" w:hAnsi="仿宋" w:hint="eastAsia"/>
          <w:szCs w:val="32"/>
        </w:rPr>
        <w:t>现属宽管级罪犯。</w:t>
      </w:r>
      <w:bookmarkStart w:id="1" w:name="_GoBack"/>
      <w:bookmarkEnd w:id="1"/>
    </w:p>
    <w:p w:rsidR="00CD597F" w:rsidRDefault="003264C3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该犯自入监以来确有悔改表现，具体事实如下：</w:t>
      </w:r>
    </w:p>
    <w:p w:rsidR="00CD597F" w:rsidRDefault="003264C3">
      <w:pPr>
        <w:pStyle w:val="10"/>
        <w:autoSpaceDE w:val="0"/>
        <w:autoSpaceDN w:val="0"/>
        <w:adjustRightInd w:val="0"/>
        <w:spacing w:line="62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/>
          <w:iCs/>
          <w:kern w:val="2"/>
          <w:szCs w:val="32"/>
          <w:lang w:val="zh-CN"/>
        </w:rPr>
        <w:t>1</w:t>
      </w:r>
      <w:r>
        <w:rPr>
          <w:rFonts w:ascii="仿宋_GB2312" w:hAnsi="仿宋" w:hint="eastAsia"/>
          <w:iCs/>
          <w:kern w:val="2"/>
          <w:szCs w:val="32"/>
          <w:lang w:val="zh-CN"/>
        </w:rPr>
        <w:t>.</w:t>
      </w:r>
      <w:r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CD597F" w:rsidRDefault="003264C3">
      <w:pPr>
        <w:pStyle w:val="10"/>
        <w:autoSpaceDE w:val="0"/>
        <w:autoSpaceDN w:val="0"/>
        <w:adjustRightInd w:val="0"/>
        <w:spacing w:line="62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/>
          <w:szCs w:val="32"/>
        </w:rPr>
        <w:t>2</w:t>
      </w:r>
      <w:r>
        <w:rPr>
          <w:rFonts w:ascii="仿宋_GB2312" w:hAnsi="仿宋" w:hint="eastAsia"/>
          <w:szCs w:val="32"/>
        </w:rPr>
        <w:t>.遵守监规</w:t>
      </w:r>
      <w:r>
        <w:rPr>
          <w:rFonts w:ascii="仿宋_GB2312" w:hAnsi="仿宋" w:cs="宋体" w:hint="eastAsia"/>
          <w:szCs w:val="32"/>
          <w:lang w:val="zh-CN"/>
        </w:rPr>
        <w:t>：能遵守法律法规及监规纪律，接受教育改造。</w:t>
      </w:r>
    </w:p>
    <w:p w:rsidR="00CD597F" w:rsidRDefault="003264C3">
      <w:pPr>
        <w:pStyle w:val="10"/>
        <w:autoSpaceDE w:val="0"/>
        <w:autoSpaceDN w:val="0"/>
        <w:adjustRightInd w:val="0"/>
        <w:spacing w:line="62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>
        <w:rPr>
          <w:rFonts w:cs="宋体" w:hint="eastAsia"/>
          <w:szCs w:val="32"/>
          <w:lang w:val="zh-CN"/>
        </w:rPr>
        <w:t>3</w:t>
      </w:r>
      <w:r>
        <w:rPr>
          <w:rFonts w:ascii="仿宋_GB2312" w:hAnsi="仿宋" w:cs="宋体" w:hint="eastAsia"/>
          <w:szCs w:val="32"/>
          <w:lang w:val="zh-CN"/>
        </w:rPr>
        <w:t>.学习情况：能参加</w:t>
      </w:r>
      <w:r>
        <w:rPr>
          <w:rFonts w:ascii="仿宋_GB2312" w:hAnsi="仿宋" w:cs="宋体" w:hint="eastAsia"/>
          <w:szCs w:val="32"/>
        </w:rPr>
        <w:t>思想、文化、职业技术教育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CD597F" w:rsidRDefault="003264C3">
      <w:pPr>
        <w:pStyle w:val="10"/>
        <w:autoSpaceDE w:val="0"/>
        <w:autoSpaceDN w:val="0"/>
        <w:adjustRightInd w:val="0"/>
        <w:spacing w:line="62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cs="宋体" w:hint="eastAsia"/>
          <w:szCs w:val="32"/>
          <w:lang w:val="zh-CN"/>
        </w:rPr>
        <w:t>4</w:t>
      </w:r>
      <w:r>
        <w:rPr>
          <w:rFonts w:ascii="仿宋_GB2312" w:hAnsi="仿宋" w:cs="宋体" w:hint="eastAsia"/>
          <w:szCs w:val="32"/>
          <w:lang w:val="zh-CN"/>
        </w:rPr>
        <w:t>.劳动改造：能参加劳动，努力完成</w:t>
      </w:r>
      <w:r>
        <w:rPr>
          <w:rFonts w:ascii="仿宋_GB2312" w:hAnsi="仿宋" w:cs="宋体" w:hint="eastAsia"/>
          <w:szCs w:val="32"/>
        </w:rPr>
        <w:t>劳动</w:t>
      </w:r>
      <w:r>
        <w:rPr>
          <w:rFonts w:ascii="仿宋_GB2312" w:hAnsi="仿宋" w:cs="宋体" w:hint="eastAsia"/>
          <w:szCs w:val="32"/>
          <w:lang w:val="zh-CN"/>
        </w:rPr>
        <w:t>任务。</w:t>
      </w:r>
    </w:p>
    <w:p w:rsidR="00CD597F" w:rsidRDefault="003264C3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Times New Roman" w:hAnsi="Times New Roman" w:cs="宋体" w:hint="eastAsia"/>
          <w:szCs w:val="32"/>
          <w:lang w:val="zh-CN"/>
        </w:rPr>
        <w:t>5.</w:t>
      </w:r>
      <w:r>
        <w:rPr>
          <w:rFonts w:ascii="仿宋_GB2312" w:hAnsi="仿宋" w:cs="宋体" w:hint="eastAsia"/>
          <w:szCs w:val="32"/>
          <w:lang w:val="zh-CN"/>
        </w:rPr>
        <w:t>奖惩情况：该犯考核期2022年8月22日至2023年11月30日，累计获1424.4分，表扬2次；</w:t>
      </w:r>
      <w:r>
        <w:rPr>
          <w:rFonts w:ascii="仿宋_GB2312" w:hAnsi="仿宋" w:hint="eastAsia"/>
          <w:szCs w:val="32"/>
        </w:rPr>
        <w:t>无违规扣分。</w:t>
      </w:r>
    </w:p>
    <w:p w:rsidR="00CD597F" w:rsidRDefault="003264C3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lastRenderedPageBreak/>
        <w:t>该犯</w:t>
      </w:r>
      <w:r w:rsidR="00E052A9">
        <w:rPr>
          <w:rFonts w:ascii="仿宋_GB2312" w:hAnsi="仿宋" w:hint="eastAsia"/>
          <w:szCs w:val="32"/>
        </w:rPr>
        <w:t>被害人系未成年人</w:t>
      </w:r>
      <w:r>
        <w:rPr>
          <w:rFonts w:ascii="仿宋_GB2312" w:hAnsi="仿宋" w:hint="eastAsia"/>
          <w:szCs w:val="32"/>
        </w:rPr>
        <w:t>，扣减呈报减刑幅度一个月。</w:t>
      </w:r>
    </w:p>
    <w:p w:rsidR="00CD597F" w:rsidRDefault="003264C3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本案于</w:t>
      </w:r>
      <w:r w:rsidR="00E052A9">
        <w:rPr>
          <w:rFonts w:ascii="仿宋_GB2312" w:hAnsi="仿宋" w:hint="eastAsia"/>
          <w:szCs w:val="32"/>
        </w:rPr>
        <w:t>2024</w:t>
      </w:r>
      <w:r>
        <w:rPr>
          <w:rFonts w:ascii="仿宋_GB2312" w:hAnsi="仿宋" w:hint="eastAsia"/>
          <w:szCs w:val="32"/>
        </w:rPr>
        <w:t>年</w:t>
      </w:r>
      <w:r w:rsidR="00E052A9">
        <w:rPr>
          <w:rFonts w:ascii="仿宋_GB2312" w:hAnsi="仿宋" w:hint="eastAsia"/>
          <w:szCs w:val="32"/>
        </w:rPr>
        <w:t>2</w:t>
      </w:r>
      <w:r>
        <w:rPr>
          <w:rFonts w:ascii="仿宋_GB2312" w:hAnsi="仿宋" w:hint="eastAsia"/>
          <w:szCs w:val="32"/>
        </w:rPr>
        <w:t>月</w:t>
      </w:r>
      <w:r w:rsidR="00E052A9">
        <w:rPr>
          <w:rFonts w:ascii="仿宋_GB2312" w:hAnsi="仿宋" w:hint="eastAsia"/>
          <w:szCs w:val="32"/>
        </w:rPr>
        <w:t>8</w:t>
      </w:r>
      <w:r>
        <w:rPr>
          <w:rFonts w:ascii="仿宋_GB2312" w:hAnsi="仿宋" w:hint="eastAsia"/>
          <w:szCs w:val="32"/>
        </w:rPr>
        <w:t>日至</w:t>
      </w:r>
      <w:r w:rsidR="00E052A9">
        <w:rPr>
          <w:rFonts w:ascii="仿宋_GB2312" w:hAnsi="仿宋" w:hint="eastAsia"/>
          <w:szCs w:val="32"/>
        </w:rPr>
        <w:t>2024</w:t>
      </w:r>
      <w:r>
        <w:rPr>
          <w:rFonts w:ascii="仿宋_GB2312" w:hAnsi="仿宋" w:hint="eastAsia"/>
          <w:szCs w:val="32"/>
        </w:rPr>
        <w:t>年</w:t>
      </w:r>
      <w:r w:rsidR="00E052A9">
        <w:rPr>
          <w:rFonts w:ascii="仿宋_GB2312" w:hAnsi="仿宋" w:hint="eastAsia"/>
          <w:szCs w:val="32"/>
        </w:rPr>
        <w:t>2</w:t>
      </w:r>
      <w:r>
        <w:rPr>
          <w:rFonts w:ascii="仿宋_GB2312" w:hAnsi="仿宋" w:hint="eastAsia"/>
          <w:szCs w:val="32"/>
        </w:rPr>
        <w:t>月</w:t>
      </w:r>
      <w:r w:rsidR="00E052A9">
        <w:rPr>
          <w:rFonts w:ascii="仿宋_GB2312" w:hAnsi="仿宋" w:hint="eastAsia"/>
          <w:szCs w:val="32"/>
        </w:rPr>
        <w:t>20</w:t>
      </w:r>
      <w:r>
        <w:rPr>
          <w:rFonts w:ascii="仿宋_GB2312" w:hAnsi="仿宋" w:hint="eastAsia"/>
          <w:szCs w:val="32"/>
        </w:rPr>
        <w:t>日在狱内公示未收到不同意见。</w:t>
      </w:r>
    </w:p>
    <w:p w:rsidR="00CD597F" w:rsidRDefault="003264C3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本案于</w:t>
      </w:r>
      <w:r w:rsidR="00E052A9">
        <w:rPr>
          <w:rFonts w:ascii="仿宋_GB2312" w:hAnsi="仿宋" w:hint="eastAsia"/>
          <w:szCs w:val="32"/>
        </w:rPr>
        <w:t>2024</w:t>
      </w:r>
      <w:r>
        <w:rPr>
          <w:rFonts w:ascii="仿宋_GB2312" w:hAnsi="仿宋" w:hint="eastAsia"/>
          <w:szCs w:val="32"/>
        </w:rPr>
        <w:t>年</w:t>
      </w:r>
      <w:r w:rsidR="00E052A9">
        <w:rPr>
          <w:rFonts w:ascii="仿宋_GB2312" w:hAnsi="仿宋" w:hint="eastAsia"/>
          <w:szCs w:val="32"/>
        </w:rPr>
        <w:t>1</w:t>
      </w:r>
      <w:r>
        <w:rPr>
          <w:rFonts w:ascii="仿宋_GB2312" w:hAnsi="仿宋" w:hint="eastAsia"/>
          <w:szCs w:val="32"/>
        </w:rPr>
        <w:t>月</w:t>
      </w:r>
      <w:r w:rsidR="00E052A9">
        <w:rPr>
          <w:rFonts w:ascii="仿宋_GB2312" w:hAnsi="仿宋" w:hint="eastAsia"/>
          <w:szCs w:val="32"/>
        </w:rPr>
        <w:t>22</w:t>
      </w:r>
      <w:r>
        <w:rPr>
          <w:rFonts w:ascii="仿宋_GB2312" w:hAnsi="仿宋" w:hint="eastAsia"/>
          <w:szCs w:val="32"/>
        </w:rPr>
        <w:t>日至</w:t>
      </w:r>
      <w:r w:rsidR="00E052A9">
        <w:rPr>
          <w:rFonts w:ascii="仿宋_GB2312" w:hAnsi="仿宋" w:hint="eastAsia"/>
          <w:szCs w:val="32"/>
        </w:rPr>
        <w:t>2024</w:t>
      </w:r>
      <w:r>
        <w:rPr>
          <w:rFonts w:ascii="仿宋_GB2312" w:hAnsi="仿宋" w:hint="eastAsia"/>
          <w:szCs w:val="32"/>
        </w:rPr>
        <w:t>年</w:t>
      </w:r>
      <w:r w:rsidR="00E052A9">
        <w:rPr>
          <w:rFonts w:ascii="仿宋_GB2312" w:hAnsi="仿宋" w:hint="eastAsia"/>
          <w:szCs w:val="32"/>
        </w:rPr>
        <w:t>2</w:t>
      </w:r>
      <w:r>
        <w:rPr>
          <w:rFonts w:ascii="仿宋_GB2312" w:hAnsi="仿宋" w:hint="eastAsia"/>
          <w:szCs w:val="32"/>
        </w:rPr>
        <w:t>月</w:t>
      </w:r>
      <w:r w:rsidR="00E052A9">
        <w:rPr>
          <w:rFonts w:ascii="仿宋_GB2312" w:hAnsi="仿宋" w:hint="eastAsia"/>
          <w:szCs w:val="32"/>
        </w:rPr>
        <w:t>6日移送检察机关征求意见；2024</w:t>
      </w:r>
      <w:r>
        <w:rPr>
          <w:rFonts w:ascii="仿宋_GB2312" w:hAnsi="仿宋" w:hint="eastAsia"/>
          <w:szCs w:val="32"/>
        </w:rPr>
        <w:t>年</w:t>
      </w:r>
      <w:r w:rsidR="00E052A9">
        <w:rPr>
          <w:rFonts w:ascii="仿宋_GB2312" w:hAnsi="仿宋" w:hint="eastAsia"/>
          <w:szCs w:val="32"/>
        </w:rPr>
        <w:t>2</w:t>
      </w:r>
      <w:r>
        <w:rPr>
          <w:rFonts w:ascii="仿宋_GB2312" w:hAnsi="仿宋" w:hint="eastAsia"/>
          <w:szCs w:val="32"/>
        </w:rPr>
        <w:t>月</w:t>
      </w:r>
      <w:r w:rsidR="00E052A9">
        <w:rPr>
          <w:rFonts w:ascii="仿宋_GB2312" w:hAnsi="仿宋" w:hint="eastAsia"/>
          <w:szCs w:val="32"/>
        </w:rPr>
        <w:t>7</w:t>
      </w:r>
      <w:r>
        <w:rPr>
          <w:rFonts w:ascii="仿宋_GB2312" w:hAnsi="仿宋" w:hint="eastAsia"/>
          <w:szCs w:val="32"/>
        </w:rPr>
        <w:t>日福建省厦门市人民检察院派员列席监狱减刑</w:t>
      </w:r>
      <w:r w:rsidR="00E052A9">
        <w:rPr>
          <w:rFonts w:ascii="仿宋_GB2312" w:hAnsi="仿宋" w:hint="eastAsia"/>
          <w:szCs w:val="32"/>
        </w:rPr>
        <w:t>假释</w:t>
      </w:r>
      <w:r>
        <w:rPr>
          <w:rFonts w:ascii="仿宋_GB2312" w:hAnsi="仿宋" w:hint="eastAsia"/>
          <w:szCs w:val="32"/>
        </w:rPr>
        <w:t>评审委员</w:t>
      </w:r>
      <w:r w:rsidR="00E052A9">
        <w:rPr>
          <w:rFonts w:ascii="仿宋_GB2312" w:hAnsi="仿宋" w:hint="eastAsia"/>
          <w:szCs w:val="32"/>
        </w:rPr>
        <w:t>会</w:t>
      </w:r>
      <w:r>
        <w:rPr>
          <w:rFonts w:ascii="仿宋_GB2312" w:hAnsi="仿宋" w:hint="eastAsia"/>
          <w:szCs w:val="32"/>
        </w:rPr>
        <w:t>发表意见情况：</w:t>
      </w:r>
      <w:r w:rsidR="00E052A9">
        <w:rPr>
          <w:rFonts w:ascii="仿宋_GB2312" w:hAnsi="仿宋" w:hint="eastAsia"/>
          <w:szCs w:val="32"/>
        </w:rPr>
        <w:t>无异议。</w:t>
      </w:r>
      <w:r>
        <w:rPr>
          <w:rFonts w:ascii="仿宋_GB2312" w:hAnsi="仿宋" w:hint="eastAsia"/>
          <w:szCs w:val="32"/>
        </w:rPr>
        <w:t xml:space="preserve">                        </w:t>
      </w:r>
    </w:p>
    <w:p w:rsidR="00CD597F" w:rsidRDefault="003264C3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因此，依照《中华人民共和国刑法》第七十八条、第七十九条</w:t>
      </w:r>
      <w:r w:rsidR="000C38C0">
        <w:rPr>
          <w:rFonts w:ascii="仿宋_GB2312" w:hAnsi="仿宋" w:hint="eastAsia"/>
          <w:szCs w:val="32"/>
        </w:rPr>
        <w:t>，</w:t>
      </w:r>
      <w:r>
        <w:rPr>
          <w:rFonts w:ascii="仿宋_GB2312" w:hAnsi="仿宋" w:hint="eastAsia"/>
          <w:szCs w:val="32"/>
        </w:rPr>
        <w:t>《中华人民共和国刑事诉讼法》第二百七十三条第二款、《中华人民共和国监狱法》第二十九条的规定，建议对罪犯张寿全予以减刑四个月。特提请你院审理裁定。</w:t>
      </w:r>
    </w:p>
    <w:p w:rsidR="00CD597F" w:rsidRDefault="003264C3">
      <w:pPr>
        <w:pStyle w:val="a5"/>
        <w:spacing w:line="620" w:lineRule="exact"/>
        <w:ind w:rightChars="-15" w:right="-48" w:firstLineChars="192" w:firstLine="614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此致</w:t>
      </w:r>
    </w:p>
    <w:p w:rsidR="00CD597F" w:rsidRDefault="003264C3">
      <w:pPr>
        <w:spacing w:line="620" w:lineRule="exact"/>
        <w:ind w:rightChars="-15" w:right="-48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福建省厦门市中级人民法院</w:t>
      </w:r>
    </w:p>
    <w:p w:rsidR="00CD597F" w:rsidRDefault="003264C3">
      <w:pPr>
        <w:spacing w:line="620" w:lineRule="exact"/>
        <w:ind w:firstLineChars="200" w:firstLine="640"/>
        <w:rPr>
          <w:rFonts w:ascii="仿宋_GB2312" w:hAnsi="仿宋" w:cs="仿宋_GB2312"/>
          <w:szCs w:val="32"/>
        </w:rPr>
      </w:pPr>
      <w:r>
        <w:rPr>
          <w:rFonts w:ascii="仿宋_GB2312" w:hAnsi="仿宋" w:cs="仿宋_GB2312" w:hint="eastAsia"/>
          <w:szCs w:val="32"/>
        </w:rPr>
        <w:t>附件：⒈罪犯</w:t>
      </w:r>
      <w:r>
        <w:rPr>
          <w:rFonts w:ascii="仿宋_GB2312" w:hAnsi="仿宋" w:hint="eastAsia"/>
          <w:szCs w:val="32"/>
        </w:rPr>
        <w:t>张寿全</w:t>
      </w:r>
      <w:r>
        <w:rPr>
          <w:rFonts w:ascii="仿宋_GB2312" w:hAnsi="仿宋" w:cs="仿宋_GB2312" w:hint="eastAsia"/>
          <w:szCs w:val="32"/>
        </w:rPr>
        <w:t>卷宗2册</w:t>
      </w:r>
    </w:p>
    <w:p w:rsidR="00CD597F" w:rsidRDefault="003264C3">
      <w:pPr>
        <w:spacing w:line="620" w:lineRule="exact"/>
        <w:ind w:rightChars="-15" w:right="-48" w:firstLineChars="500" w:firstLine="1600"/>
        <w:rPr>
          <w:rFonts w:ascii="仿宋_GB2312" w:hAnsi="仿宋" w:cs="仿宋_GB2312"/>
          <w:szCs w:val="32"/>
        </w:rPr>
      </w:pPr>
      <w:r>
        <w:rPr>
          <w:rFonts w:ascii="仿宋_GB2312" w:hAnsi="仿宋" w:cs="仿宋_GB2312" w:hint="eastAsia"/>
          <w:szCs w:val="32"/>
        </w:rPr>
        <w:t>⒉减刑建议书2份</w:t>
      </w:r>
    </w:p>
    <w:p w:rsidR="00CD597F" w:rsidRDefault="00CD597F">
      <w:pPr>
        <w:spacing w:line="620" w:lineRule="exact"/>
        <w:ind w:rightChars="-15" w:right="-48" w:firstLineChars="500" w:firstLine="1600"/>
        <w:rPr>
          <w:rFonts w:ascii="仿宋_GB2312" w:hAnsi="仿宋" w:cs="仿宋_GB2312"/>
          <w:szCs w:val="32"/>
        </w:rPr>
      </w:pPr>
    </w:p>
    <w:p w:rsidR="00CD597F" w:rsidRDefault="003264C3">
      <w:pPr>
        <w:spacing w:line="620" w:lineRule="exact"/>
        <w:ind w:rightChars="379" w:right="1213" w:firstLineChars="192" w:firstLine="614"/>
        <w:jc w:val="right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福建省厦门监狱</w:t>
      </w:r>
    </w:p>
    <w:p w:rsidR="00CD597F" w:rsidRDefault="00E052A9" w:rsidP="000C38C0">
      <w:pPr>
        <w:spacing w:line="620" w:lineRule="exact"/>
        <w:ind w:rightChars="336" w:right="1075" w:firstLineChars="192" w:firstLine="614"/>
        <w:jc w:val="right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2024</w:t>
      </w:r>
      <w:r w:rsidR="003264C3">
        <w:rPr>
          <w:rFonts w:ascii="仿宋_GB2312" w:hAnsi="仿宋" w:hint="eastAsia"/>
          <w:szCs w:val="32"/>
        </w:rPr>
        <w:t>年</w:t>
      </w:r>
      <w:r>
        <w:rPr>
          <w:rFonts w:ascii="仿宋_GB2312" w:hAnsi="仿宋" w:hint="eastAsia"/>
          <w:szCs w:val="32"/>
        </w:rPr>
        <w:t>2</w:t>
      </w:r>
      <w:r w:rsidR="003264C3">
        <w:rPr>
          <w:rFonts w:ascii="仿宋_GB2312" w:hAnsi="仿宋" w:hint="eastAsia"/>
          <w:szCs w:val="32"/>
        </w:rPr>
        <w:t>月</w:t>
      </w:r>
      <w:r>
        <w:rPr>
          <w:rFonts w:ascii="仿宋_GB2312" w:hAnsi="仿宋" w:hint="eastAsia"/>
          <w:szCs w:val="32"/>
        </w:rPr>
        <w:t>26</w:t>
      </w:r>
      <w:r w:rsidR="003264C3">
        <w:rPr>
          <w:rFonts w:ascii="仿宋_GB2312" w:hAnsi="仿宋" w:hint="eastAsia"/>
          <w:szCs w:val="32"/>
        </w:rPr>
        <w:t>日</w:t>
      </w:r>
    </w:p>
    <w:p w:rsidR="00CD597F" w:rsidRDefault="00CD597F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</w:p>
    <w:p w:rsidR="00CD597F" w:rsidRDefault="00CD597F">
      <w:pPr>
        <w:widowControl/>
        <w:jc w:val="left"/>
        <w:rPr>
          <w:rFonts w:ascii="仿宋" w:eastAsia="仿宋" w:hAnsi="仿宋"/>
          <w:szCs w:val="32"/>
        </w:rPr>
      </w:pPr>
    </w:p>
    <w:sectPr w:rsidR="00CD597F" w:rsidSect="00C56D26">
      <w:headerReference w:type="default" r:id="rId6"/>
      <w:footerReference w:type="even" r:id="rId7"/>
      <w:footerReference w:type="default" r:id="rId8"/>
      <w:pgSz w:w="11906" w:h="16838"/>
      <w:pgMar w:top="1871" w:right="1304" w:bottom="1871" w:left="1587" w:header="1587" w:footer="1587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391C" w:rsidRDefault="00B9391C">
      <w:r>
        <w:separator/>
      </w:r>
    </w:p>
  </w:endnote>
  <w:endnote w:type="continuationSeparator" w:id="1">
    <w:p w:rsidR="00B9391C" w:rsidRDefault="00B939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panose1 w:val="02010609030101010101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97F" w:rsidRDefault="00D00833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rFonts w:hint="eastAsia"/>
      </w:rPr>
      <w:fldChar w:fldCharType="begin"/>
    </w:r>
    <w:r w:rsidR="003264C3">
      <w:rPr>
        <w:rStyle w:val="a6"/>
        <w:rFonts w:hint="eastAsia"/>
      </w:rPr>
      <w:instrText xml:space="preserve">PAGE  </w:instrText>
    </w:r>
    <w:r>
      <w:rPr>
        <w:rStyle w:val="a6"/>
        <w:rFonts w:hint="eastAsia"/>
      </w:rPr>
      <w:fldChar w:fldCharType="end"/>
    </w:r>
  </w:p>
  <w:p w:rsidR="00CD597F" w:rsidRDefault="00CD597F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97F" w:rsidRDefault="00CD597F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391C" w:rsidRDefault="00B9391C">
      <w:r>
        <w:separator/>
      </w:r>
    </w:p>
  </w:footnote>
  <w:footnote w:type="continuationSeparator" w:id="1">
    <w:p w:rsidR="00B9391C" w:rsidRDefault="00B939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97F" w:rsidRDefault="00CD597F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435"/>
  <w:displayHorizontalDrawingGridEvery w:val="0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D597F"/>
    <w:rsid w:val="000C38C0"/>
    <w:rsid w:val="00295DBA"/>
    <w:rsid w:val="003264C3"/>
    <w:rsid w:val="00764E1D"/>
    <w:rsid w:val="008E2F88"/>
    <w:rsid w:val="009203AF"/>
    <w:rsid w:val="009A7385"/>
    <w:rsid w:val="00AF2484"/>
    <w:rsid w:val="00B9391C"/>
    <w:rsid w:val="00C56D26"/>
    <w:rsid w:val="00C84252"/>
    <w:rsid w:val="00CB7B01"/>
    <w:rsid w:val="00CD597F"/>
    <w:rsid w:val="00D00833"/>
    <w:rsid w:val="00E052A9"/>
    <w:rsid w:val="00FF29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D26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C56D26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56D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56D2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56D2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56D26"/>
    <w:rPr>
      <w:sz w:val="18"/>
      <w:szCs w:val="18"/>
    </w:rPr>
  </w:style>
  <w:style w:type="paragraph" w:styleId="a5">
    <w:name w:val="Salutation"/>
    <w:basedOn w:val="a"/>
    <w:next w:val="a"/>
    <w:link w:val="Char1"/>
    <w:rsid w:val="00C56D26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1">
    <w:name w:val="称呼 Char"/>
    <w:basedOn w:val="a0"/>
    <w:link w:val="a5"/>
    <w:rsid w:val="00C56D26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1Char">
    <w:name w:val="标题 1 Char"/>
    <w:basedOn w:val="a0"/>
    <w:link w:val="1"/>
    <w:uiPriority w:val="9"/>
    <w:rsid w:val="00C56D26"/>
    <w:rPr>
      <w:b/>
      <w:bCs/>
      <w:kern w:val="44"/>
      <w:sz w:val="44"/>
      <w:szCs w:val="44"/>
    </w:rPr>
  </w:style>
  <w:style w:type="character" w:styleId="a6">
    <w:name w:val="page number"/>
    <w:basedOn w:val="a0"/>
    <w:uiPriority w:val="99"/>
    <w:semiHidden/>
    <w:unhideWhenUsed/>
    <w:rsid w:val="00C56D26"/>
  </w:style>
  <w:style w:type="paragraph" w:customStyle="1" w:styleId="10">
    <w:name w:val="列表段落1"/>
    <w:basedOn w:val="a"/>
    <w:uiPriority w:val="99"/>
    <w:qFormat/>
    <w:rsid w:val="00C56D26"/>
    <w:pPr>
      <w:ind w:firstLineChars="200" w:firstLine="420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122</Words>
  <Characters>696</Characters>
  <Application>Microsoft Office Word</Application>
  <DocSecurity>0</DocSecurity>
  <Lines>5</Lines>
  <Paragraphs>1</Paragraphs>
  <ScaleCrop>false</ScaleCrop>
  <Company>Organization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user</cp:lastModifiedBy>
  <cp:revision>2</cp:revision>
  <cp:lastPrinted>2024-02-27T11:21:00Z</cp:lastPrinted>
  <dcterms:created xsi:type="dcterms:W3CDTF">2024-02-27T11:22:00Z</dcterms:created>
  <dcterms:modified xsi:type="dcterms:W3CDTF">2024-02-27T11:22:00Z</dcterms:modified>
</cp:coreProperties>
</file>