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AA4" w:rsidRDefault="005853FD" w:rsidP="00AD3378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 w:rsidR="009537C7">
        <w:rPr>
          <w:rFonts w:ascii="方正小标宋简体" w:eastAsia="方正小标宋简体" w:hAnsi="方正小标宋简体" w:cs="方正小标宋简体" w:hint="eastAsia"/>
          <w:sz w:val="44"/>
          <w:szCs w:val="44"/>
        </w:rPr>
        <w:t>厦门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52762C" w:rsidRDefault="005853FD" w:rsidP="00AD3378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52762C" w:rsidRDefault="005853FD" w:rsidP="00AD3378">
      <w:pPr>
        <w:pStyle w:val="1"/>
        <w:spacing w:line="560" w:lineRule="exact"/>
        <w:ind w:leftChars="200" w:left="640" w:right="320" w:firstLineChars="1300" w:firstLine="4160"/>
        <w:rPr>
          <w:rFonts w:ascii="仿宋_GB2312"/>
          <w:b/>
          <w:bCs/>
          <w:sz w:val="28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 w:rsidR="00456F61">
        <w:rPr>
          <w:szCs w:val="32"/>
        </w:rPr>
        <w:t>2</w:t>
      </w:r>
      <w:r w:rsidR="00456F61">
        <w:rPr>
          <w:rFonts w:hint="eastAsia"/>
          <w:szCs w:val="32"/>
        </w:rPr>
        <w:t>4</w:t>
      </w:r>
      <w:r>
        <w:rPr>
          <w:rFonts w:eastAsia="楷体_GB2312" w:cs="楷体_GB2312" w:hint="eastAsia"/>
          <w:szCs w:val="32"/>
        </w:rPr>
        <w:t>〕闽</w:t>
      </w:r>
      <w:r w:rsidR="009537C7">
        <w:rPr>
          <w:rFonts w:eastAsia="楷体_GB2312" w:cs="楷体_GB2312" w:hint="eastAsia"/>
          <w:szCs w:val="32"/>
        </w:rPr>
        <w:t>厦</w:t>
      </w:r>
      <w:r>
        <w:rPr>
          <w:rFonts w:eastAsia="楷体_GB2312" w:cs="楷体_GB2312" w:hint="eastAsia"/>
          <w:szCs w:val="32"/>
        </w:rPr>
        <w:t>狱减字第</w:t>
      </w:r>
      <w:r w:rsidR="00456F61">
        <w:rPr>
          <w:rFonts w:eastAsia="楷体_GB2312" w:cs="楷体_GB2312" w:hint="eastAsia"/>
          <w:szCs w:val="32"/>
        </w:rPr>
        <w:t>71</w:t>
      </w:r>
      <w:r>
        <w:rPr>
          <w:rFonts w:eastAsia="楷体_GB2312" w:cs="楷体_GB2312" w:hint="eastAsia"/>
          <w:szCs w:val="32"/>
        </w:rPr>
        <w:t>号</w:t>
      </w:r>
    </w:p>
    <w:p w:rsidR="0052762C" w:rsidRDefault="005853FD" w:rsidP="00834AA4">
      <w:pPr>
        <w:spacing w:line="56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</w:t>
      </w:r>
      <w:r w:rsidR="005623AF">
        <w:rPr>
          <w:rFonts w:ascii="仿宋_GB2312" w:hint="eastAsia"/>
          <w:szCs w:val="32"/>
        </w:rPr>
        <w:t>高孟超</w:t>
      </w:r>
      <w:r w:rsidR="00575A3E">
        <w:rPr>
          <w:rFonts w:ascii="仿宋_GB2312" w:hint="eastAsia"/>
          <w:szCs w:val="32"/>
        </w:rPr>
        <w:fldChar w:fldCharType="begin"/>
      </w:r>
      <w:r>
        <w:rPr>
          <w:rFonts w:ascii="仿宋_GB2312" w:hint="eastAsia"/>
          <w:szCs w:val="32"/>
        </w:rPr>
        <w:instrText xml:space="preserve"> AUTOTEXTLIST  \* MERGEFORMAT </w:instrText>
      </w:r>
      <w:r w:rsidR="00575A3E">
        <w:rPr>
          <w:rFonts w:ascii="仿宋_GB2312" w:hint="eastAsia"/>
          <w:szCs w:val="32"/>
        </w:rPr>
        <w:fldChar w:fldCharType="end"/>
      </w:r>
      <w:r w:rsidR="000E1154">
        <w:rPr>
          <w:rFonts w:ascii="仿宋_GB2312" w:hint="eastAsia"/>
          <w:szCs w:val="32"/>
        </w:rPr>
        <w:t>，</w:t>
      </w:r>
      <w:r w:rsidR="005623AF">
        <w:rPr>
          <w:rFonts w:ascii="仿宋_GB2312" w:hint="eastAsia"/>
          <w:szCs w:val="32"/>
        </w:rPr>
        <w:t>男</w:t>
      </w:r>
      <w:r>
        <w:rPr>
          <w:rFonts w:ascii="仿宋_GB2312" w:hint="eastAsia"/>
          <w:szCs w:val="32"/>
        </w:rPr>
        <w:t>，</w:t>
      </w:r>
      <w:r w:rsidR="005623AF">
        <w:rPr>
          <w:rFonts w:ascii="仿宋_GB2312" w:hint="eastAsia"/>
          <w:szCs w:val="32"/>
        </w:rPr>
        <w:t>1996</w:t>
      </w:r>
      <w:r>
        <w:rPr>
          <w:rFonts w:ascii="仿宋_GB2312" w:hint="eastAsia"/>
          <w:szCs w:val="32"/>
        </w:rPr>
        <w:t>年</w:t>
      </w:r>
      <w:r w:rsidR="005623AF">
        <w:rPr>
          <w:rFonts w:ascii="仿宋_GB2312" w:hint="eastAsia"/>
          <w:szCs w:val="32"/>
        </w:rPr>
        <w:t>1</w:t>
      </w:r>
      <w:r>
        <w:rPr>
          <w:rFonts w:ascii="仿宋_GB2312" w:hint="eastAsia"/>
          <w:szCs w:val="32"/>
        </w:rPr>
        <w:t>月</w:t>
      </w:r>
      <w:r w:rsidR="005623AF">
        <w:rPr>
          <w:rFonts w:ascii="仿宋_GB2312" w:hint="eastAsia"/>
          <w:szCs w:val="32"/>
        </w:rPr>
        <w:t>6</w:t>
      </w:r>
      <w:r>
        <w:rPr>
          <w:rFonts w:ascii="仿宋_GB2312" w:hint="eastAsia"/>
          <w:szCs w:val="32"/>
        </w:rPr>
        <w:t>日出生，汉族，</w:t>
      </w:r>
      <w:r w:rsidR="00881D66">
        <w:rPr>
          <w:rFonts w:ascii="仿宋_GB2312" w:hint="eastAsia"/>
          <w:szCs w:val="32"/>
        </w:rPr>
        <w:t>大专</w:t>
      </w:r>
      <w:r>
        <w:rPr>
          <w:rFonts w:ascii="仿宋_GB2312" w:hint="eastAsia"/>
          <w:szCs w:val="32"/>
        </w:rPr>
        <w:t>文化，户籍所在地</w:t>
      </w:r>
      <w:r w:rsidR="005623AF" w:rsidRPr="005623AF">
        <w:rPr>
          <w:rFonts w:ascii="仿宋_GB2312" w:hint="eastAsia"/>
          <w:szCs w:val="32"/>
        </w:rPr>
        <w:t>山东省滨州市阳信县</w:t>
      </w:r>
      <w:r>
        <w:rPr>
          <w:rFonts w:ascii="仿宋_GB2312" w:hint="eastAsia"/>
          <w:szCs w:val="32"/>
        </w:rPr>
        <w:t>。</w:t>
      </w:r>
    </w:p>
    <w:p w:rsidR="0052762C" w:rsidRDefault="00B459E5" w:rsidP="00834AA4">
      <w:pPr>
        <w:spacing w:line="56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福建省云霄县</w:t>
      </w:r>
      <w:r w:rsidR="005853FD">
        <w:rPr>
          <w:rFonts w:ascii="仿宋_GB2312" w:hint="eastAsia"/>
          <w:szCs w:val="32"/>
        </w:rPr>
        <w:t>人民法院于</w:t>
      </w:r>
      <w:r>
        <w:rPr>
          <w:rFonts w:ascii="仿宋_GB2312" w:hint="eastAsia"/>
          <w:szCs w:val="32"/>
        </w:rPr>
        <w:t>2023</w:t>
      </w:r>
      <w:r w:rsidR="005853FD"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2</w:t>
      </w:r>
      <w:r w:rsidR="005853FD"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17</w:t>
      </w:r>
      <w:r w:rsidR="005853FD">
        <w:rPr>
          <w:rFonts w:ascii="仿宋_GB2312" w:hint="eastAsia"/>
          <w:szCs w:val="32"/>
        </w:rPr>
        <w:t>日作出（</w:t>
      </w:r>
      <w:r>
        <w:rPr>
          <w:rFonts w:ascii="仿宋_GB2312" w:hint="eastAsia"/>
          <w:szCs w:val="32"/>
        </w:rPr>
        <w:t>2023</w:t>
      </w:r>
      <w:r w:rsidR="005853FD">
        <w:rPr>
          <w:rFonts w:ascii="仿宋_GB2312" w:hint="eastAsia"/>
          <w:szCs w:val="32"/>
        </w:rPr>
        <w:t>）</w:t>
      </w:r>
      <w:r>
        <w:rPr>
          <w:rFonts w:ascii="仿宋_GB2312" w:hint="eastAsia"/>
          <w:szCs w:val="32"/>
        </w:rPr>
        <w:t>闽0622</w:t>
      </w:r>
      <w:r w:rsidR="005853FD">
        <w:rPr>
          <w:rFonts w:ascii="仿宋_GB2312" w:hint="eastAsia"/>
          <w:szCs w:val="32"/>
        </w:rPr>
        <w:t>刑</w:t>
      </w:r>
      <w:r>
        <w:rPr>
          <w:rFonts w:ascii="仿宋_GB2312" w:hint="eastAsia"/>
          <w:szCs w:val="32"/>
        </w:rPr>
        <w:t>初58</w:t>
      </w:r>
      <w:r w:rsidR="005853FD">
        <w:rPr>
          <w:rFonts w:ascii="仿宋_GB2312" w:hint="eastAsia"/>
          <w:szCs w:val="32"/>
        </w:rPr>
        <w:t>号刑事判决，以被告人</w:t>
      </w:r>
      <w:r>
        <w:rPr>
          <w:rFonts w:ascii="仿宋_GB2312" w:hint="eastAsia"/>
          <w:szCs w:val="32"/>
        </w:rPr>
        <w:t>高孟超</w:t>
      </w:r>
      <w:r w:rsidR="005853FD">
        <w:rPr>
          <w:rFonts w:ascii="仿宋_GB2312" w:hint="eastAsia"/>
          <w:szCs w:val="32"/>
        </w:rPr>
        <w:t>犯</w:t>
      </w:r>
      <w:r>
        <w:rPr>
          <w:rFonts w:ascii="仿宋_GB2312" w:hint="eastAsia"/>
          <w:szCs w:val="32"/>
        </w:rPr>
        <w:t>非法经营</w:t>
      </w:r>
      <w:r w:rsidR="005853FD">
        <w:rPr>
          <w:rFonts w:ascii="仿宋_GB2312" w:hint="eastAsia"/>
          <w:szCs w:val="32"/>
        </w:rPr>
        <w:t>罪，判处有期徒刑</w:t>
      </w:r>
      <w:r>
        <w:rPr>
          <w:rFonts w:ascii="仿宋_GB2312" w:hint="eastAsia"/>
          <w:szCs w:val="32"/>
        </w:rPr>
        <w:t>一</w:t>
      </w:r>
      <w:r w:rsidR="005853FD"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二个月</w:t>
      </w:r>
      <w:r w:rsidR="005853FD">
        <w:rPr>
          <w:rFonts w:ascii="仿宋_GB2312" w:hint="eastAsia"/>
          <w:szCs w:val="32"/>
        </w:rPr>
        <w:t>，</w:t>
      </w:r>
      <w:r>
        <w:rPr>
          <w:rFonts w:ascii="仿宋_GB2312" w:hint="eastAsia"/>
          <w:szCs w:val="32"/>
        </w:rPr>
        <w:t>并处</w:t>
      </w:r>
      <w:r w:rsidR="005853FD">
        <w:rPr>
          <w:rFonts w:ascii="仿宋_GB2312" w:hint="eastAsia"/>
          <w:szCs w:val="32"/>
        </w:rPr>
        <w:t>罚金人民币</w:t>
      </w:r>
      <w:r>
        <w:rPr>
          <w:rFonts w:ascii="仿宋_GB2312" w:hint="eastAsia"/>
          <w:szCs w:val="32"/>
        </w:rPr>
        <w:t>二万元</w:t>
      </w:r>
      <w:r>
        <w:rPr>
          <w:rFonts w:ascii="仿宋_GB2312"/>
          <w:szCs w:val="32"/>
        </w:rPr>
        <w:t>。</w:t>
      </w:r>
      <w:r w:rsidR="005853FD">
        <w:rPr>
          <w:rFonts w:ascii="仿宋_GB2312" w:hint="eastAsia"/>
          <w:szCs w:val="32"/>
        </w:rPr>
        <w:t>刑期自</w:t>
      </w:r>
      <w:r>
        <w:rPr>
          <w:rFonts w:ascii="仿宋_GB2312"/>
          <w:szCs w:val="32"/>
        </w:rPr>
        <w:t>2023</w:t>
      </w:r>
      <w:r w:rsidR="005853FD"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2</w:t>
      </w:r>
      <w:r w:rsidR="005853FD"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21</w:t>
      </w:r>
      <w:r w:rsidR="005853FD">
        <w:rPr>
          <w:rFonts w:ascii="仿宋_GB2312" w:hint="eastAsia"/>
          <w:szCs w:val="32"/>
        </w:rPr>
        <w:t>日起至</w:t>
      </w:r>
      <w:r>
        <w:rPr>
          <w:rFonts w:ascii="仿宋_GB2312" w:hint="eastAsia"/>
          <w:szCs w:val="32"/>
        </w:rPr>
        <w:t>2024</w:t>
      </w:r>
      <w:r w:rsidR="005853FD"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4</w:t>
      </w:r>
      <w:r w:rsidR="005853FD"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20</w:t>
      </w:r>
      <w:r w:rsidR="005853FD">
        <w:rPr>
          <w:rFonts w:ascii="仿宋_GB2312" w:hint="eastAsia"/>
          <w:szCs w:val="32"/>
        </w:rPr>
        <w:t>日止。</w:t>
      </w:r>
      <w:r>
        <w:rPr>
          <w:rFonts w:ascii="仿宋_GB2312"/>
          <w:szCs w:val="32"/>
        </w:rPr>
        <w:t>2023</w:t>
      </w:r>
      <w:r w:rsidR="005853FD">
        <w:rPr>
          <w:rFonts w:ascii="仿宋_GB2312" w:hint="eastAsia"/>
          <w:szCs w:val="32"/>
        </w:rPr>
        <w:t>年</w:t>
      </w:r>
      <w:bookmarkStart w:id="0" w:name="_GoBack"/>
      <w:bookmarkEnd w:id="0"/>
      <w:r>
        <w:rPr>
          <w:rFonts w:ascii="仿宋_GB2312" w:hint="eastAsia"/>
          <w:szCs w:val="32"/>
        </w:rPr>
        <w:t>4</w:t>
      </w:r>
      <w:r w:rsidR="005853FD"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26</w:t>
      </w:r>
      <w:r w:rsidR="005853FD">
        <w:rPr>
          <w:rFonts w:ascii="仿宋_GB2312" w:hint="eastAsia"/>
          <w:szCs w:val="32"/>
        </w:rPr>
        <w:t>日交付福建省</w:t>
      </w:r>
      <w:r>
        <w:rPr>
          <w:rFonts w:ascii="仿宋_GB2312" w:hint="eastAsia"/>
          <w:szCs w:val="32"/>
        </w:rPr>
        <w:t>厦门</w:t>
      </w:r>
      <w:r w:rsidR="005853FD">
        <w:rPr>
          <w:rFonts w:ascii="仿宋_GB2312" w:hint="eastAsia"/>
          <w:szCs w:val="32"/>
        </w:rPr>
        <w:t>监狱执行刑罚。属</w:t>
      </w:r>
      <w:r>
        <w:rPr>
          <w:rFonts w:ascii="仿宋_GB2312" w:hint="eastAsia"/>
          <w:szCs w:val="32"/>
        </w:rPr>
        <w:t>宽管</w:t>
      </w:r>
      <w:r w:rsidR="005853FD">
        <w:rPr>
          <w:rFonts w:ascii="仿宋_GB2312" w:hint="eastAsia"/>
          <w:szCs w:val="32"/>
        </w:rPr>
        <w:t>级罪犯。</w:t>
      </w:r>
    </w:p>
    <w:p w:rsidR="0052762C" w:rsidRDefault="005853FD" w:rsidP="00834AA4">
      <w:pPr>
        <w:spacing w:line="56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 w:rsidR="00B459E5">
        <w:rPr>
          <w:rFonts w:ascii="仿宋_GB2312" w:hAnsi="宋体" w:hint="eastAsia"/>
          <w:iCs/>
          <w:kern w:val="0"/>
          <w:szCs w:val="32"/>
          <w:lang w:val="zh-CN"/>
        </w:rPr>
        <w:t>，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</w:p>
    <w:p w:rsidR="0052762C" w:rsidRDefault="005853FD" w:rsidP="00834AA4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ascii="仿宋_GB2312" w:hAnsi="仿宋" w:hint="eastAsia"/>
          <w:iCs/>
          <w:kern w:val="2"/>
          <w:szCs w:val="32"/>
          <w:lang w:val="zh-CN"/>
        </w:rPr>
        <w:t>.</w:t>
      </w: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52762C" w:rsidRDefault="005853FD" w:rsidP="00834AA4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/>
          <w:szCs w:val="32"/>
        </w:rPr>
        <w:t>2</w:t>
      </w:r>
      <w:r>
        <w:rPr>
          <w:rFonts w:ascii="仿宋_GB2312" w:hAnsi="仿宋" w:hint="eastAsia"/>
          <w:szCs w:val="32"/>
        </w:rPr>
        <w:t>.遵守监规</w:t>
      </w:r>
      <w:r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52762C" w:rsidRDefault="005853FD" w:rsidP="00834AA4">
      <w:pPr>
        <w:pStyle w:val="1"/>
        <w:autoSpaceDE w:val="0"/>
        <w:autoSpaceDN w:val="0"/>
        <w:adjustRightInd w:val="0"/>
        <w:spacing w:line="56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3</w:t>
      </w:r>
      <w:r>
        <w:rPr>
          <w:rFonts w:ascii="仿宋_GB2312" w:hAnsi="仿宋" w:cs="宋体" w:hint="eastAsia"/>
          <w:szCs w:val="32"/>
          <w:lang w:val="zh-CN"/>
        </w:rPr>
        <w:t>.学习情况：能参加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52762C" w:rsidRDefault="005853FD" w:rsidP="00834AA4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4</w:t>
      </w:r>
      <w:r>
        <w:rPr>
          <w:rFonts w:ascii="仿宋_GB2312" w:hAnsi="仿宋" w:cs="宋体" w:hint="eastAsia"/>
          <w:szCs w:val="32"/>
          <w:lang w:val="zh-CN"/>
        </w:rPr>
        <w:t>.劳动改造：能参加劳动，努力完成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52762C" w:rsidRDefault="005853FD" w:rsidP="00834AA4">
      <w:pPr>
        <w:pStyle w:val="1"/>
        <w:spacing w:line="560" w:lineRule="exact"/>
        <w:ind w:firstLine="640"/>
        <w:rPr>
          <w:rFonts w:ascii="仿宋_GB2312"/>
          <w:szCs w:val="32"/>
        </w:rPr>
      </w:pPr>
      <w:r>
        <w:rPr>
          <w:rFonts w:cs="宋体" w:hint="eastAsia"/>
          <w:szCs w:val="32"/>
          <w:lang w:val="zh-CN"/>
        </w:rPr>
        <w:t>5</w:t>
      </w:r>
      <w:r>
        <w:rPr>
          <w:rFonts w:ascii="仿宋_GB2312" w:hAnsi="仿宋" w:cs="宋体" w:hint="eastAsia"/>
          <w:szCs w:val="32"/>
          <w:lang w:val="zh-CN"/>
        </w:rPr>
        <w:t>.奖惩情况：</w:t>
      </w:r>
      <w:r>
        <w:rPr>
          <w:rFonts w:ascii="仿宋_GB2312" w:hAnsi="仿宋_GB2312" w:cs="仿宋_GB2312" w:hint="eastAsia"/>
          <w:bCs/>
          <w:szCs w:val="32"/>
        </w:rPr>
        <w:t>该犯考核期</w:t>
      </w:r>
      <w:r w:rsidR="00B459E5">
        <w:rPr>
          <w:rFonts w:ascii="仿宋_GB2312" w:hAnsi="仿宋_GB2312" w:cs="仿宋_GB2312"/>
          <w:bCs/>
          <w:szCs w:val="32"/>
        </w:rPr>
        <w:t>2023</w:t>
      </w:r>
      <w:r>
        <w:rPr>
          <w:rFonts w:ascii="仿宋_GB2312" w:hAnsi="仿宋_GB2312" w:cs="仿宋_GB2312" w:hint="eastAsia"/>
          <w:bCs/>
          <w:szCs w:val="32"/>
        </w:rPr>
        <w:t>年</w:t>
      </w:r>
      <w:r w:rsidR="00B459E5">
        <w:rPr>
          <w:rFonts w:ascii="仿宋_GB2312" w:hAnsi="仿宋_GB2312" w:cs="仿宋_GB2312" w:hint="eastAsia"/>
          <w:bCs/>
          <w:szCs w:val="32"/>
        </w:rPr>
        <w:t>4</w:t>
      </w:r>
      <w:r>
        <w:rPr>
          <w:rFonts w:ascii="仿宋_GB2312" w:hAnsi="仿宋_GB2312" w:cs="仿宋_GB2312" w:hint="eastAsia"/>
          <w:bCs/>
          <w:szCs w:val="32"/>
        </w:rPr>
        <w:t>月</w:t>
      </w:r>
      <w:r w:rsidR="00B459E5">
        <w:rPr>
          <w:rFonts w:ascii="仿宋_GB2312" w:hAnsi="仿宋_GB2312" w:cs="仿宋_GB2312" w:hint="eastAsia"/>
          <w:bCs/>
          <w:szCs w:val="32"/>
        </w:rPr>
        <w:t>26</w:t>
      </w:r>
      <w:r>
        <w:rPr>
          <w:rFonts w:ascii="仿宋_GB2312" w:hAnsi="仿宋_GB2312" w:cs="仿宋_GB2312" w:hint="eastAsia"/>
          <w:bCs/>
          <w:szCs w:val="32"/>
        </w:rPr>
        <w:t>日至</w:t>
      </w:r>
      <w:r w:rsidR="00B459E5">
        <w:rPr>
          <w:rFonts w:ascii="仿宋_GB2312" w:hAnsi="仿宋_GB2312" w:cs="仿宋_GB2312"/>
          <w:bCs/>
          <w:szCs w:val="32"/>
        </w:rPr>
        <w:t>2023</w:t>
      </w:r>
      <w:r>
        <w:rPr>
          <w:rFonts w:ascii="仿宋_GB2312" w:hAnsi="仿宋_GB2312" w:cs="仿宋_GB2312" w:hint="eastAsia"/>
          <w:bCs/>
          <w:szCs w:val="32"/>
        </w:rPr>
        <w:t>年</w:t>
      </w:r>
      <w:r w:rsidR="00B459E5">
        <w:rPr>
          <w:rFonts w:ascii="仿宋_GB2312" w:hAnsi="仿宋_GB2312" w:cs="仿宋_GB2312"/>
          <w:bCs/>
          <w:szCs w:val="32"/>
        </w:rPr>
        <w:t>11</w:t>
      </w:r>
      <w:r>
        <w:rPr>
          <w:rFonts w:ascii="仿宋_GB2312" w:hAnsi="仿宋_GB2312" w:cs="仿宋_GB2312" w:hint="eastAsia"/>
          <w:bCs/>
          <w:szCs w:val="32"/>
        </w:rPr>
        <w:t>月</w:t>
      </w:r>
      <w:r w:rsidR="00B459E5">
        <w:rPr>
          <w:rFonts w:ascii="仿宋_GB2312" w:hAnsi="仿宋_GB2312" w:cs="仿宋_GB2312"/>
          <w:bCs/>
          <w:szCs w:val="32"/>
        </w:rPr>
        <w:t>30</w:t>
      </w:r>
      <w:r>
        <w:rPr>
          <w:rFonts w:ascii="仿宋_GB2312" w:hAnsi="仿宋_GB2312" w:cs="仿宋_GB2312" w:hint="eastAsia"/>
          <w:bCs/>
          <w:szCs w:val="32"/>
        </w:rPr>
        <w:t>日累计获</w:t>
      </w:r>
      <w:r w:rsidR="00B459E5">
        <w:rPr>
          <w:rFonts w:ascii="仿宋_GB2312" w:hAnsi="仿宋_GB2312" w:cs="仿宋_GB2312"/>
          <w:bCs/>
          <w:szCs w:val="32"/>
        </w:rPr>
        <w:t>505</w:t>
      </w:r>
      <w:r w:rsidR="00456F61">
        <w:rPr>
          <w:rFonts w:ascii="仿宋_GB2312" w:hAnsi="仿宋_GB2312" w:cs="仿宋_GB2312" w:hint="eastAsia"/>
          <w:bCs/>
          <w:szCs w:val="32"/>
        </w:rPr>
        <w:t>分，</w:t>
      </w:r>
      <w:r>
        <w:rPr>
          <w:rFonts w:ascii="仿宋_GB2312" w:hAnsi="仿宋_GB2312" w:cs="仿宋_GB2312" w:hint="eastAsia"/>
          <w:bCs/>
          <w:szCs w:val="32"/>
        </w:rPr>
        <w:t>无违规扣分。</w:t>
      </w:r>
    </w:p>
    <w:p w:rsidR="0052762C" w:rsidRDefault="005853FD" w:rsidP="00834AA4">
      <w:pPr>
        <w:pStyle w:val="1"/>
        <w:spacing w:line="560" w:lineRule="exact"/>
        <w:ind w:firstLine="640"/>
        <w:rPr>
          <w:szCs w:val="32"/>
        </w:rPr>
      </w:pPr>
      <w:r>
        <w:rPr>
          <w:rFonts w:hint="eastAsia"/>
          <w:szCs w:val="32"/>
        </w:rPr>
        <w:t>6.</w:t>
      </w:r>
      <w:r>
        <w:rPr>
          <w:rFonts w:ascii="仿宋_GB2312" w:hint="eastAsia"/>
          <w:szCs w:val="32"/>
        </w:rPr>
        <w:t>罪犯财产性判项履行情况</w:t>
      </w:r>
      <w:r w:rsidR="00B459E5">
        <w:rPr>
          <w:rFonts w:ascii="仿宋_GB2312" w:hint="eastAsia"/>
          <w:szCs w:val="32"/>
        </w:rPr>
        <w:t>：</w:t>
      </w:r>
      <w:r w:rsidR="00B459E5" w:rsidRPr="00B459E5">
        <w:rPr>
          <w:rFonts w:ascii="仿宋_GB2312" w:hint="eastAsia"/>
          <w:szCs w:val="32"/>
        </w:rPr>
        <w:t>原判财产性判项</w:t>
      </w:r>
      <w:r w:rsidR="00B459E5">
        <w:rPr>
          <w:rFonts w:ascii="仿宋_GB2312" w:hint="eastAsia"/>
          <w:szCs w:val="32"/>
        </w:rPr>
        <w:t>罚金</w:t>
      </w:r>
      <w:r w:rsidR="00B459E5" w:rsidRPr="00B459E5">
        <w:rPr>
          <w:rFonts w:ascii="仿宋_GB2312" w:hint="eastAsia"/>
          <w:szCs w:val="32"/>
        </w:rPr>
        <w:t>人民币20000元，</w:t>
      </w:r>
      <w:r w:rsidR="00B459E5">
        <w:rPr>
          <w:rFonts w:ascii="仿宋_GB2312" w:hint="eastAsia"/>
          <w:szCs w:val="32"/>
        </w:rPr>
        <w:t>已</w:t>
      </w:r>
      <w:r w:rsidR="00B459E5">
        <w:rPr>
          <w:rFonts w:ascii="仿宋_GB2312"/>
          <w:szCs w:val="32"/>
        </w:rPr>
        <w:t>于判决前缴交。</w:t>
      </w:r>
      <w:r w:rsidR="00B459E5" w:rsidRPr="00B459E5">
        <w:rPr>
          <w:rFonts w:ascii="仿宋_GB2312" w:hint="eastAsia"/>
          <w:szCs w:val="32"/>
        </w:rPr>
        <w:t>2023年11月</w:t>
      </w:r>
      <w:r w:rsidR="00B459E5">
        <w:rPr>
          <w:rFonts w:ascii="仿宋_GB2312"/>
          <w:szCs w:val="32"/>
        </w:rPr>
        <w:t>24</w:t>
      </w:r>
      <w:r w:rsidR="00B459E5" w:rsidRPr="00B459E5">
        <w:rPr>
          <w:rFonts w:ascii="仿宋_GB2312" w:hint="eastAsia"/>
          <w:szCs w:val="32"/>
        </w:rPr>
        <w:t>日福建省</w:t>
      </w:r>
      <w:r w:rsidR="00B459E5">
        <w:rPr>
          <w:rFonts w:ascii="仿宋_GB2312" w:hint="eastAsia"/>
          <w:szCs w:val="32"/>
        </w:rPr>
        <w:t>云霄县人民法院作出</w:t>
      </w:r>
      <w:r w:rsidR="00B459E5">
        <w:rPr>
          <w:rFonts w:ascii="仿宋_GB2312"/>
          <w:szCs w:val="32"/>
        </w:rPr>
        <w:t>《</w:t>
      </w:r>
      <w:r w:rsidR="00B459E5">
        <w:rPr>
          <w:rFonts w:ascii="仿宋_GB2312" w:hint="eastAsia"/>
          <w:szCs w:val="32"/>
        </w:rPr>
        <w:t>关于</w:t>
      </w:r>
      <w:r w:rsidR="00B459E5">
        <w:rPr>
          <w:rFonts w:ascii="仿宋_GB2312"/>
          <w:szCs w:val="32"/>
        </w:rPr>
        <w:t>罪犯高孟超财产性判项执行情况的复函》</w:t>
      </w:r>
      <w:r w:rsidR="00B459E5">
        <w:rPr>
          <w:rFonts w:ascii="仿宋_GB2312" w:hint="eastAsia"/>
          <w:szCs w:val="32"/>
        </w:rPr>
        <w:t>载明：罪犯</w:t>
      </w:r>
      <w:r w:rsidR="00B459E5">
        <w:rPr>
          <w:rFonts w:ascii="仿宋_GB2312"/>
          <w:szCs w:val="32"/>
        </w:rPr>
        <w:t>高孟超已于一审判决前向本院缴纳罚金人民币二万元。</w:t>
      </w:r>
    </w:p>
    <w:p w:rsidR="00834AA4" w:rsidRPr="00834AA4" w:rsidRDefault="00834AA4" w:rsidP="00834AA4">
      <w:pPr>
        <w:spacing w:line="560" w:lineRule="exact"/>
        <w:ind w:firstLineChars="200" w:firstLine="640"/>
        <w:rPr>
          <w:szCs w:val="32"/>
        </w:rPr>
      </w:pPr>
      <w:r w:rsidRPr="00834AA4">
        <w:rPr>
          <w:rFonts w:hint="eastAsia"/>
          <w:szCs w:val="32"/>
        </w:rPr>
        <w:t>本案于</w:t>
      </w:r>
      <w:r w:rsidR="00456F61">
        <w:rPr>
          <w:rFonts w:hint="eastAsia"/>
          <w:szCs w:val="32"/>
        </w:rPr>
        <w:t>2024</w:t>
      </w:r>
      <w:r w:rsidRPr="00834AA4">
        <w:rPr>
          <w:rFonts w:hint="eastAsia"/>
          <w:szCs w:val="32"/>
        </w:rPr>
        <w:t>年</w:t>
      </w:r>
      <w:r w:rsidR="00456F61">
        <w:rPr>
          <w:rFonts w:hint="eastAsia"/>
          <w:szCs w:val="32"/>
        </w:rPr>
        <w:t>2</w:t>
      </w:r>
      <w:r w:rsidRPr="00834AA4">
        <w:rPr>
          <w:rFonts w:hint="eastAsia"/>
          <w:szCs w:val="32"/>
        </w:rPr>
        <w:t>月</w:t>
      </w:r>
      <w:r w:rsidR="00456F61">
        <w:rPr>
          <w:rFonts w:hint="eastAsia"/>
          <w:szCs w:val="32"/>
        </w:rPr>
        <w:t>8</w:t>
      </w:r>
      <w:r w:rsidRPr="00834AA4">
        <w:rPr>
          <w:rFonts w:hint="eastAsia"/>
          <w:szCs w:val="32"/>
        </w:rPr>
        <w:t>日至</w:t>
      </w:r>
      <w:r w:rsidR="00456F61">
        <w:rPr>
          <w:rFonts w:hint="eastAsia"/>
          <w:szCs w:val="32"/>
        </w:rPr>
        <w:t>2024</w:t>
      </w:r>
      <w:r w:rsidRPr="00834AA4">
        <w:rPr>
          <w:rFonts w:hint="eastAsia"/>
          <w:szCs w:val="32"/>
        </w:rPr>
        <w:t>年</w:t>
      </w:r>
      <w:r w:rsidR="00456F61">
        <w:rPr>
          <w:rFonts w:hint="eastAsia"/>
          <w:szCs w:val="32"/>
        </w:rPr>
        <w:t>2</w:t>
      </w:r>
      <w:r w:rsidRPr="00834AA4">
        <w:rPr>
          <w:rFonts w:hint="eastAsia"/>
          <w:szCs w:val="32"/>
        </w:rPr>
        <w:t>月</w:t>
      </w:r>
      <w:r w:rsidR="00456F61">
        <w:rPr>
          <w:rFonts w:hint="eastAsia"/>
          <w:szCs w:val="32"/>
        </w:rPr>
        <w:t>20</w:t>
      </w:r>
      <w:r w:rsidRPr="00834AA4">
        <w:rPr>
          <w:rFonts w:hint="eastAsia"/>
          <w:szCs w:val="32"/>
        </w:rPr>
        <w:t>日在狱内公示未收</w:t>
      </w:r>
      <w:r w:rsidRPr="00834AA4">
        <w:rPr>
          <w:rFonts w:hint="eastAsia"/>
          <w:szCs w:val="32"/>
        </w:rPr>
        <w:lastRenderedPageBreak/>
        <w:t>到不同意见。</w:t>
      </w:r>
    </w:p>
    <w:p w:rsidR="000E7BC3" w:rsidRDefault="00834AA4" w:rsidP="00834AA4">
      <w:pPr>
        <w:spacing w:line="560" w:lineRule="exact"/>
        <w:ind w:firstLineChars="200" w:firstLine="640"/>
        <w:rPr>
          <w:szCs w:val="32"/>
        </w:rPr>
      </w:pPr>
      <w:r w:rsidRPr="00834AA4">
        <w:rPr>
          <w:rFonts w:hint="eastAsia"/>
          <w:szCs w:val="32"/>
        </w:rPr>
        <w:t>本案于</w:t>
      </w:r>
      <w:r w:rsidR="00456F61">
        <w:rPr>
          <w:rFonts w:hint="eastAsia"/>
          <w:szCs w:val="32"/>
        </w:rPr>
        <w:t>2024</w:t>
      </w:r>
      <w:r w:rsidRPr="00834AA4">
        <w:rPr>
          <w:rFonts w:hint="eastAsia"/>
          <w:szCs w:val="32"/>
        </w:rPr>
        <w:t>年</w:t>
      </w:r>
      <w:r w:rsidR="00456F61">
        <w:rPr>
          <w:rFonts w:hint="eastAsia"/>
          <w:szCs w:val="32"/>
        </w:rPr>
        <w:t>1</w:t>
      </w:r>
      <w:r w:rsidRPr="00834AA4">
        <w:rPr>
          <w:rFonts w:hint="eastAsia"/>
          <w:szCs w:val="32"/>
        </w:rPr>
        <w:t>月</w:t>
      </w:r>
      <w:r w:rsidR="00456F61">
        <w:rPr>
          <w:rFonts w:hint="eastAsia"/>
          <w:szCs w:val="32"/>
        </w:rPr>
        <w:t>22</w:t>
      </w:r>
      <w:r w:rsidRPr="00834AA4">
        <w:rPr>
          <w:rFonts w:hint="eastAsia"/>
          <w:szCs w:val="32"/>
        </w:rPr>
        <w:t>日至</w:t>
      </w:r>
      <w:r w:rsidR="00456F61">
        <w:rPr>
          <w:rFonts w:hint="eastAsia"/>
          <w:szCs w:val="32"/>
        </w:rPr>
        <w:t>2024</w:t>
      </w:r>
      <w:r w:rsidRPr="00834AA4">
        <w:rPr>
          <w:rFonts w:hint="eastAsia"/>
          <w:szCs w:val="32"/>
        </w:rPr>
        <w:t>年</w:t>
      </w:r>
      <w:r w:rsidR="00456F61">
        <w:rPr>
          <w:rFonts w:hint="eastAsia"/>
          <w:szCs w:val="32"/>
        </w:rPr>
        <w:t>2</w:t>
      </w:r>
      <w:r w:rsidRPr="00834AA4">
        <w:rPr>
          <w:rFonts w:hint="eastAsia"/>
          <w:szCs w:val="32"/>
        </w:rPr>
        <w:t>月</w:t>
      </w:r>
      <w:r w:rsidR="00456F61">
        <w:rPr>
          <w:rFonts w:hint="eastAsia"/>
          <w:szCs w:val="32"/>
        </w:rPr>
        <w:t>6</w:t>
      </w:r>
      <w:r w:rsidRPr="00834AA4">
        <w:rPr>
          <w:rFonts w:hint="eastAsia"/>
          <w:szCs w:val="32"/>
        </w:rPr>
        <w:t>日移送检察机关征求意见；</w:t>
      </w:r>
      <w:r w:rsidR="00456F61">
        <w:rPr>
          <w:rFonts w:hint="eastAsia"/>
          <w:szCs w:val="32"/>
        </w:rPr>
        <w:t>2024</w:t>
      </w:r>
      <w:r w:rsidRPr="00834AA4">
        <w:rPr>
          <w:rFonts w:hint="eastAsia"/>
          <w:szCs w:val="32"/>
        </w:rPr>
        <w:t>年</w:t>
      </w:r>
      <w:r w:rsidR="00456F61">
        <w:rPr>
          <w:rFonts w:hint="eastAsia"/>
          <w:szCs w:val="32"/>
        </w:rPr>
        <w:t>2</w:t>
      </w:r>
      <w:r w:rsidRPr="00834AA4">
        <w:rPr>
          <w:rFonts w:hint="eastAsia"/>
          <w:szCs w:val="32"/>
        </w:rPr>
        <w:t>月</w:t>
      </w:r>
      <w:r w:rsidR="00456F61">
        <w:rPr>
          <w:rFonts w:hint="eastAsia"/>
          <w:szCs w:val="32"/>
        </w:rPr>
        <w:t>7</w:t>
      </w:r>
      <w:r w:rsidRPr="00834AA4">
        <w:rPr>
          <w:rFonts w:hint="eastAsia"/>
          <w:szCs w:val="32"/>
        </w:rPr>
        <w:t>日福建省厦门市人民检察院派员列席监狱减刑</w:t>
      </w:r>
      <w:r w:rsidR="00456F61">
        <w:rPr>
          <w:rFonts w:hint="eastAsia"/>
          <w:szCs w:val="32"/>
        </w:rPr>
        <w:t>假释评审委员</w:t>
      </w:r>
      <w:r w:rsidRPr="00834AA4">
        <w:rPr>
          <w:rFonts w:hint="eastAsia"/>
          <w:szCs w:val="32"/>
        </w:rPr>
        <w:t>发表意见情况：</w:t>
      </w:r>
      <w:r w:rsidR="00456F61">
        <w:rPr>
          <w:rFonts w:hint="eastAsia"/>
          <w:szCs w:val="32"/>
        </w:rPr>
        <w:t>无异议。</w:t>
      </w:r>
    </w:p>
    <w:p w:rsidR="0052762C" w:rsidRDefault="00834AA4" w:rsidP="00834AA4">
      <w:pPr>
        <w:spacing w:line="560" w:lineRule="exact"/>
        <w:ind w:firstLineChars="200" w:firstLine="640"/>
        <w:rPr>
          <w:rFonts w:ascii="仿宋_GB2312" w:cs="仿宋_GB2312"/>
          <w:szCs w:val="32"/>
        </w:rPr>
      </w:pPr>
      <w:r w:rsidRPr="00834AA4">
        <w:rPr>
          <w:rFonts w:hint="eastAsia"/>
          <w:szCs w:val="32"/>
        </w:rPr>
        <w:t>因此，依照《中华人民共和国刑法》第七十八条、第七十九条</w:t>
      </w:r>
      <w:r w:rsidR="00AD3378">
        <w:rPr>
          <w:rFonts w:hint="eastAsia"/>
          <w:szCs w:val="32"/>
        </w:rPr>
        <w:t>、</w:t>
      </w:r>
      <w:r w:rsidRPr="00834AA4">
        <w:rPr>
          <w:rFonts w:hint="eastAsia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/>
          <w:szCs w:val="32"/>
        </w:rPr>
        <w:t>高孟超予以减刑一</w:t>
      </w:r>
      <w:r w:rsidRPr="00834AA4">
        <w:rPr>
          <w:rFonts w:hint="eastAsia"/>
          <w:szCs w:val="32"/>
        </w:rPr>
        <w:t>个月。特提请你院审理裁定。</w:t>
      </w:r>
    </w:p>
    <w:p w:rsidR="0052762C" w:rsidRDefault="005853FD" w:rsidP="00834AA4">
      <w:pPr>
        <w:pStyle w:val="a3"/>
        <w:spacing w:line="56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52762C" w:rsidRDefault="005853FD" w:rsidP="00834AA4">
      <w:pPr>
        <w:pStyle w:val="1"/>
        <w:spacing w:line="560" w:lineRule="exact"/>
        <w:ind w:rightChars="-15" w:right="-48" w:firstLineChars="0" w:firstLine="0"/>
        <w:rPr>
          <w:rFonts w:cs="仿宋_GB2312"/>
          <w:szCs w:val="32"/>
        </w:rPr>
      </w:pPr>
      <w:r>
        <w:rPr>
          <w:rFonts w:hint="eastAsia"/>
          <w:szCs w:val="32"/>
        </w:rPr>
        <w:t>福建省</w:t>
      </w:r>
      <w:r w:rsidR="00834AA4">
        <w:rPr>
          <w:rFonts w:hint="eastAsia"/>
          <w:szCs w:val="32"/>
        </w:rPr>
        <w:t>厦门</w:t>
      </w:r>
      <w:r>
        <w:rPr>
          <w:rFonts w:hint="eastAsia"/>
          <w:szCs w:val="32"/>
        </w:rPr>
        <w:t>市中级人民法院</w:t>
      </w:r>
    </w:p>
    <w:p w:rsidR="0052762C" w:rsidRDefault="005853FD" w:rsidP="00834AA4">
      <w:pPr>
        <w:pStyle w:val="1"/>
        <w:spacing w:line="560" w:lineRule="exact"/>
        <w:ind w:left="640" w:firstLineChars="0" w:firstLine="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 w:rsidR="00834AA4">
        <w:rPr>
          <w:rFonts w:cs="仿宋_GB2312" w:hint="eastAsia"/>
          <w:szCs w:val="32"/>
        </w:rPr>
        <w:t>高孟超</w:t>
      </w:r>
      <w:r>
        <w:rPr>
          <w:rFonts w:cs="仿宋_GB2312" w:hint="eastAsia"/>
          <w:szCs w:val="32"/>
        </w:rPr>
        <w:t>卷宗</w:t>
      </w:r>
      <w:r w:rsidR="000E7BC3">
        <w:rPr>
          <w:rFonts w:cs="仿宋_GB2312"/>
          <w:szCs w:val="32"/>
        </w:rPr>
        <w:t>2</w:t>
      </w:r>
      <w:r>
        <w:rPr>
          <w:rFonts w:cs="仿宋_GB2312" w:hint="eastAsia"/>
          <w:szCs w:val="32"/>
        </w:rPr>
        <w:t>册</w:t>
      </w:r>
    </w:p>
    <w:p w:rsidR="0052762C" w:rsidRDefault="005853FD" w:rsidP="00834AA4">
      <w:pPr>
        <w:pStyle w:val="1"/>
        <w:spacing w:line="560" w:lineRule="exact"/>
        <w:ind w:left="640" w:rightChars="-15" w:right="-48" w:firstLineChars="300" w:firstLine="96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</w:t>
      </w:r>
      <w:r w:rsidR="00AD3378">
        <w:rPr>
          <w:rFonts w:cs="仿宋_GB2312" w:hint="eastAsia"/>
          <w:szCs w:val="32"/>
        </w:rPr>
        <w:t>2</w:t>
      </w:r>
      <w:r>
        <w:rPr>
          <w:rFonts w:cs="仿宋_GB2312" w:hint="eastAsia"/>
          <w:szCs w:val="32"/>
        </w:rPr>
        <w:t>份</w:t>
      </w:r>
    </w:p>
    <w:p w:rsidR="0052762C" w:rsidRDefault="0052762C" w:rsidP="00834AA4">
      <w:pPr>
        <w:pStyle w:val="a3"/>
        <w:spacing w:line="560" w:lineRule="exact"/>
        <w:ind w:left="640" w:rightChars="-15" w:right="-48"/>
        <w:rPr>
          <w:szCs w:val="32"/>
        </w:rPr>
      </w:pPr>
    </w:p>
    <w:p w:rsidR="0052762C" w:rsidRDefault="005853FD" w:rsidP="00834AA4">
      <w:pPr>
        <w:pStyle w:val="a3"/>
        <w:spacing w:line="56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</w:t>
      </w:r>
      <w:r w:rsidR="000E7BC3">
        <w:rPr>
          <w:rFonts w:hint="eastAsia"/>
          <w:szCs w:val="32"/>
        </w:rPr>
        <w:t>厦门</w:t>
      </w:r>
      <w:r>
        <w:rPr>
          <w:rFonts w:hint="eastAsia"/>
          <w:szCs w:val="32"/>
        </w:rPr>
        <w:t>监狱</w:t>
      </w:r>
    </w:p>
    <w:p w:rsidR="0052762C" w:rsidRPr="00834AA4" w:rsidRDefault="00456F61" w:rsidP="00AD3378">
      <w:pPr>
        <w:pStyle w:val="a3"/>
        <w:spacing w:line="560" w:lineRule="exact"/>
        <w:ind w:rightChars="336" w:right="1075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5853FD"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 w:rsidR="005853FD">
        <w:rPr>
          <w:rFonts w:hint="eastAsia"/>
          <w:szCs w:val="32"/>
        </w:rPr>
        <w:t>月</w:t>
      </w:r>
      <w:r>
        <w:rPr>
          <w:rFonts w:hint="eastAsia"/>
          <w:szCs w:val="32"/>
        </w:rPr>
        <w:t>26</w:t>
      </w:r>
      <w:r w:rsidR="005853FD">
        <w:rPr>
          <w:rFonts w:hint="eastAsia"/>
          <w:szCs w:val="32"/>
        </w:rPr>
        <w:t>日</w:t>
      </w:r>
    </w:p>
    <w:sectPr w:rsidR="0052762C" w:rsidRPr="00834AA4" w:rsidSect="005623AF"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E3C" w:rsidRDefault="00E02E3C" w:rsidP="0052762C">
      <w:r>
        <w:separator/>
      </w:r>
    </w:p>
  </w:endnote>
  <w:endnote w:type="continuationSeparator" w:id="1">
    <w:p w:rsidR="00E02E3C" w:rsidRDefault="00E02E3C" w:rsidP="00527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E3C" w:rsidRDefault="00E02E3C" w:rsidP="0052762C">
      <w:r>
        <w:separator/>
      </w:r>
    </w:p>
  </w:footnote>
  <w:footnote w:type="continuationSeparator" w:id="1">
    <w:p w:rsidR="00E02E3C" w:rsidRDefault="00E02E3C" w:rsidP="005276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ADFB8E6"/>
    <w:multiLevelType w:val="singleLevel"/>
    <w:tmpl w:val="AADFB8E6"/>
    <w:lvl w:ilvl="0">
      <w:start w:val="1"/>
      <w:numFmt w:val="decimal"/>
      <w:suff w:val="nothing"/>
      <w:lvlText w:val="（%1）"/>
      <w:lvlJc w:val="left"/>
    </w:lvl>
  </w:abstractNum>
  <w:abstractNum w:abstractNumId="1">
    <w:nsid w:val="AD820DBB"/>
    <w:multiLevelType w:val="singleLevel"/>
    <w:tmpl w:val="AD820DBB"/>
    <w:lvl w:ilvl="0">
      <w:start w:val="2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abstractNum w:abstractNumId="2">
    <w:nsid w:val="0561B4CE"/>
    <w:multiLevelType w:val="singleLevel"/>
    <w:tmpl w:val="0561B4CE"/>
    <w:lvl w:ilvl="0">
      <w:start w:val="1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abstractNum w:abstractNumId="3">
    <w:nsid w:val="49384338"/>
    <w:multiLevelType w:val="singleLevel"/>
    <w:tmpl w:val="4938433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FEA8A99"/>
    <w:multiLevelType w:val="singleLevel"/>
    <w:tmpl w:val="5FEA8A99"/>
    <w:lvl w:ilvl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8194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1B7"/>
    <w:rsid w:val="000430B4"/>
    <w:rsid w:val="00077DA6"/>
    <w:rsid w:val="000A1BA4"/>
    <w:rsid w:val="000B01F0"/>
    <w:rsid w:val="000E1154"/>
    <w:rsid w:val="000E7679"/>
    <w:rsid w:val="000E7BC3"/>
    <w:rsid w:val="00154935"/>
    <w:rsid w:val="00164ADE"/>
    <w:rsid w:val="00180916"/>
    <w:rsid w:val="001E0B1A"/>
    <w:rsid w:val="002C0A22"/>
    <w:rsid w:val="00380E79"/>
    <w:rsid w:val="003F1D04"/>
    <w:rsid w:val="00403597"/>
    <w:rsid w:val="00456F61"/>
    <w:rsid w:val="005236EC"/>
    <w:rsid w:val="0052762C"/>
    <w:rsid w:val="005623AF"/>
    <w:rsid w:val="00573B61"/>
    <w:rsid w:val="00575A3E"/>
    <w:rsid w:val="005853FD"/>
    <w:rsid w:val="005941B7"/>
    <w:rsid w:val="00661F71"/>
    <w:rsid w:val="006765D4"/>
    <w:rsid w:val="006B3488"/>
    <w:rsid w:val="007D4D6D"/>
    <w:rsid w:val="00834AA4"/>
    <w:rsid w:val="00867AD5"/>
    <w:rsid w:val="00881D66"/>
    <w:rsid w:val="008C48BD"/>
    <w:rsid w:val="00905858"/>
    <w:rsid w:val="009537C7"/>
    <w:rsid w:val="009C2804"/>
    <w:rsid w:val="00AD3378"/>
    <w:rsid w:val="00AF78BF"/>
    <w:rsid w:val="00B459E5"/>
    <w:rsid w:val="00BC0896"/>
    <w:rsid w:val="00BD3AF2"/>
    <w:rsid w:val="00C01199"/>
    <w:rsid w:val="00C501BE"/>
    <w:rsid w:val="00C54033"/>
    <w:rsid w:val="00CA7CAB"/>
    <w:rsid w:val="00CB61C8"/>
    <w:rsid w:val="00D32DBB"/>
    <w:rsid w:val="00E02E3C"/>
    <w:rsid w:val="00E35EB2"/>
    <w:rsid w:val="00F727EE"/>
    <w:rsid w:val="00F97CDE"/>
    <w:rsid w:val="00FE0126"/>
    <w:rsid w:val="00FF7459"/>
    <w:rsid w:val="027D12FB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34818AA"/>
    <w:rsid w:val="27181640"/>
    <w:rsid w:val="27682819"/>
    <w:rsid w:val="29587091"/>
    <w:rsid w:val="2BFD2379"/>
    <w:rsid w:val="2C7845C8"/>
    <w:rsid w:val="2D5B3696"/>
    <w:rsid w:val="36653D31"/>
    <w:rsid w:val="36986D96"/>
    <w:rsid w:val="373C6C4A"/>
    <w:rsid w:val="39545F92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EC7365"/>
    <w:rsid w:val="5C7D3B00"/>
    <w:rsid w:val="5D2B27E7"/>
    <w:rsid w:val="5EFD0E28"/>
    <w:rsid w:val="5FB32327"/>
    <w:rsid w:val="6385269A"/>
    <w:rsid w:val="63997AC2"/>
    <w:rsid w:val="64061DAE"/>
    <w:rsid w:val="64F2539B"/>
    <w:rsid w:val="6A243776"/>
    <w:rsid w:val="6E5724CC"/>
    <w:rsid w:val="6FA16DDA"/>
    <w:rsid w:val="71277157"/>
    <w:rsid w:val="71743704"/>
    <w:rsid w:val="73991756"/>
    <w:rsid w:val="73AB002E"/>
    <w:rsid w:val="77564B75"/>
    <w:rsid w:val="7B711D81"/>
    <w:rsid w:val="7EA52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page number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iPriority="99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qFormat="1"/>
    <w:lsdException w:name="Table Grid" w:semiHidden="0" w:uiPriority="99" w:unhideWhenUsed="0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762C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52762C"/>
  </w:style>
  <w:style w:type="paragraph" w:styleId="a4">
    <w:name w:val="Balloon Text"/>
    <w:basedOn w:val="a"/>
    <w:link w:val="Char0"/>
    <w:qFormat/>
    <w:rsid w:val="0052762C"/>
    <w:rPr>
      <w:sz w:val="18"/>
      <w:szCs w:val="18"/>
    </w:rPr>
  </w:style>
  <w:style w:type="paragraph" w:styleId="a5">
    <w:name w:val="footer"/>
    <w:basedOn w:val="a"/>
    <w:qFormat/>
    <w:rsid w:val="005276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5276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52762C"/>
  </w:style>
  <w:style w:type="character" w:customStyle="1" w:styleId="Char">
    <w:name w:val="称呼 Char"/>
    <w:link w:val="a3"/>
    <w:uiPriority w:val="99"/>
    <w:qFormat/>
    <w:locked/>
    <w:rsid w:val="0052762C"/>
    <w:rPr>
      <w:rFonts w:eastAsia="仿宋_GB2312"/>
      <w:kern w:val="32"/>
      <w:sz w:val="32"/>
    </w:rPr>
  </w:style>
  <w:style w:type="character" w:customStyle="1" w:styleId="Char0">
    <w:name w:val="批注框文本 Char"/>
    <w:link w:val="a4"/>
    <w:qFormat/>
    <w:rsid w:val="0052762C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52762C"/>
    <w:pPr>
      <w:ind w:firstLineChars="200" w:firstLine="420"/>
    </w:pPr>
  </w:style>
  <w:style w:type="paragraph" w:styleId="a8">
    <w:name w:val="footnote text"/>
    <w:basedOn w:val="a"/>
    <w:link w:val="Char1"/>
    <w:rsid w:val="005853FD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8"/>
    <w:rsid w:val="005853FD"/>
    <w:rPr>
      <w:rFonts w:eastAsia="仿宋_GB2312"/>
      <w:kern w:val="32"/>
      <w:sz w:val="18"/>
      <w:szCs w:val="18"/>
    </w:rPr>
  </w:style>
  <w:style w:type="character" w:styleId="a9">
    <w:name w:val="footnote reference"/>
    <w:basedOn w:val="a0"/>
    <w:rsid w:val="005853F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A2DFB8-CE7E-4FF8-AAF3-B4118ED88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690</Characters>
  <Application>Microsoft Office Word</Application>
  <DocSecurity>0</DocSecurity>
  <Lines>5</Lines>
  <Paragraphs>1</Paragraphs>
  <ScaleCrop>false</ScaleCrop>
  <Company>Microsoft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user</cp:lastModifiedBy>
  <cp:revision>2</cp:revision>
  <cp:lastPrinted>2024-02-28T00:26:00Z</cp:lastPrinted>
  <dcterms:created xsi:type="dcterms:W3CDTF">2024-02-28T00:26:00Z</dcterms:created>
  <dcterms:modified xsi:type="dcterms:W3CDTF">2024-02-28T00:26:00Z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