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F6" w:rsidRDefault="00B61129" w:rsidP="009B660D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FA7A8E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A668F6" w:rsidRDefault="00B61129" w:rsidP="009B660D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668F6" w:rsidRDefault="00B61129" w:rsidP="00916A05">
      <w:pPr>
        <w:pStyle w:val="1"/>
        <w:spacing w:line="43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 w:rsidR="00171131">
        <w:rPr>
          <w:rFonts w:hint="eastAsia"/>
          <w:szCs w:val="32"/>
        </w:rPr>
        <w:t>2</w:t>
      </w:r>
      <w:r w:rsidR="00E20A0E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</w:t>
      </w:r>
      <w:r w:rsidR="007A6D14">
        <w:rPr>
          <w:rFonts w:eastAsia="楷体_GB2312" w:cs="楷体_GB2312" w:hint="eastAsia"/>
          <w:szCs w:val="32"/>
        </w:rPr>
        <w:t>厦</w:t>
      </w:r>
      <w:r>
        <w:rPr>
          <w:rFonts w:eastAsia="楷体_GB2312" w:cs="楷体_GB2312" w:hint="eastAsia"/>
          <w:szCs w:val="32"/>
        </w:rPr>
        <w:t>狱减字第</w:t>
      </w:r>
      <w:r w:rsidR="00E20A0E">
        <w:rPr>
          <w:rFonts w:eastAsia="楷体_GB2312" w:cs="楷体_GB2312" w:hint="eastAsia"/>
          <w:szCs w:val="32"/>
        </w:rPr>
        <w:t>65</w:t>
      </w:r>
      <w:r>
        <w:rPr>
          <w:rFonts w:eastAsia="楷体_GB2312" w:cs="楷体_GB2312" w:hint="eastAsia"/>
          <w:szCs w:val="32"/>
        </w:rPr>
        <w:t>号</w:t>
      </w:r>
    </w:p>
    <w:p w:rsidR="00A668F6" w:rsidRDefault="00A668F6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A668F6" w:rsidRDefault="00B61129" w:rsidP="002F0473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802A2E">
        <w:rPr>
          <w:rFonts w:ascii="仿宋_GB2312" w:hint="eastAsia"/>
          <w:szCs w:val="32"/>
        </w:rPr>
        <w:t>刘家兴</w:t>
      </w:r>
      <w:r w:rsidR="009E1293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9E1293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</w:t>
      </w:r>
      <w:r w:rsidR="00802A2E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802A2E">
        <w:rPr>
          <w:rFonts w:ascii="仿宋_GB2312" w:hint="eastAsia"/>
          <w:szCs w:val="32"/>
        </w:rPr>
        <w:t>198</w:t>
      </w:r>
      <w:r w:rsidR="00EA0CBF"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年</w:t>
      </w:r>
      <w:r w:rsidR="00802A2E">
        <w:rPr>
          <w:rFonts w:ascii="仿宋_GB2312" w:hint="eastAsia"/>
          <w:szCs w:val="32"/>
        </w:rPr>
        <w:t>07</w:t>
      </w:r>
      <w:r>
        <w:rPr>
          <w:rFonts w:ascii="仿宋_GB2312" w:hint="eastAsia"/>
          <w:szCs w:val="32"/>
        </w:rPr>
        <w:t>月</w:t>
      </w:r>
      <w:r w:rsidR="00802A2E">
        <w:rPr>
          <w:rFonts w:ascii="仿宋_GB2312" w:hint="eastAsia"/>
          <w:szCs w:val="32"/>
        </w:rPr>
        <w:t>23</w:t>
      </w:r>
      <w:r>
        <w:rPr>
          <w:rFonts w:ascii="仿宋_GB2312" w:hint="eastAsia"/>
          <w:szCs w:val="32"/>
        </w:rPr>
        <w:t>日出生，汉族，</w:t>
      </w:r>
      <w:r w:rsidR="00802A2E">
        <w:rPr>
          <w:rFonts w:ascii="仿宋_GB2312" w:hint="eastAsia"/>
          <w:szCs w:val="32"/>
        </w:rPr>
        <w:t>初中文化</w:t>
      </w:r>
      <w:r>
        <w:rPr>
          <w:rFonts w:ascii="仿宋_GB2312" w:hint="eastAsia"/>
          <w:szCs w:val="32"/>
        </w:rPr>
        <w:t>，户籍所在地</w:t>
      </w:r>
      <w:r w:rsidR="00802A2E" w:rsidRPr="00802A2E">
        <w:rPr>
          <w:rFonts w:ascii="仿宋_GB2312" w:hint="eastAsia"/>
          <w:szCs w:val="32"/>
        </w:rPr>
        <w:t>福建省永春县</w:t>
      </w:r>
      <w:r>
        <w:rPr>
          <w:rFonts w:ascii="仿宋_GB2312" w:hint="eastAsia"/>
          <w:szCs w:val="32"/>
        </w:rPr>
        <w:t>。</w:t>
      </w:r>
    </w:p>
    <w:p w:rsidR="008127A0" w:rsidRPr="003B6FD6" w:rsidRDefault="008127A0" w:rsidP="002F0473">
      <w:pPr>
        <w:spacing w:line="5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福建省泉州市中级人民法院于2011年8月29日作出（2011）泉刑初字第110号刑事判决</w:t>
      </w:r>
      <w:r w:rsidR="00F25A3C">
        <w:rPr>
          <w:rFonts w:ascii="仿宋_GB2312" w:hAnsi="仿宋_GB2312" w:cs="仿宋_GB2312" w:hint="eastAsia"/>
          <w:szCs w:val="32"/>
        </w:rPr>
        <w:t>书</w:t>
      </w:r>
      <w:r>
        <w:rPr>
          <w:rFonts w:ascii="仿宋_GB2312" w:hAnsi="仿宋_GB2312" w:cs="仿宋_GB2312" w:hint="eastAsia"/>
          <w:szCs w:val="32"/>
        </w:rPr>
        <w:t>，以被告人刘家兴犯故意杀人罪，判处有期徒刑十五年，剥夺政治权利三年。刑期自2011年3月7日起至2026年3月6日止。2011年10月20日交付福建省厦门监狱执行刑罚。2016年1月6日福建省厦门市中级人民法院以（2015）厦刑执字第1284号刑事裁定书，</w:t>
      </w:r>
      <w:r w:rsidR="00E27D61">
        <w:rPr>
          <w:rFonts w:ascii="仿宋_GB2312" w:hAnsi="仿宋_GB2312" w:cs="仿宋_GB2312" w:hint="eastAsia"/>
          <w:szCs w:val="32"/>
        </w:rPr>
        <w:t>对其</w:t>
      </w:r>
      <w:r>
        <w:rPr>
          <w:rFonts w:ascii="仿宋_GB2312" w:hAnsi="仿宋_GB2312" w:cs="仿宋_GB2312" w:hint="eastAsia"/>
          <w:szCs w:val="32"/>
        </w:rPr>
        <w:t>减刑一年五个月</w:t>
      </w:r>
      <w:r w:rsidR="00511AE3">
        <w:rPr>
          <w:rFonts w:ascii="仿宋_GB2312" w:hAnsi="仿宋_GB2312" w:cs="仿宋_GB2312" w:hint="eastAsia"/>
          <w:szCs w:val="32"/>
        </w:rPr>
        <w:t>,剥夺政治权利三年不变，2016年1月6日送达，</w:t>
      </w:r>
      <w:r w:rsidR="003B6FD6">
        <w:rPr>
          <w:rFonts w:ascii="仿宋_GB2312" w:hAnsi="仿宋_GB2312" w:cs="仿宋_GB2312" w:hint="eastAsia"/>
          <w:szCs w:val="32"/>
        </w:rPr>
        <w:t>现刑期至2024年10月6日止</w:t>
      </w:r>
      <w:r>
        <w:rPr>
          <w:rFonts w:ascii="仿宋_GB2312" w:hAnsi="仿宋_GB2312" w:cs="仿宋_GB2312" w:hint="eastAsia"/>
          <w:szCs w:val="32"/>
        </w:rPr>
        <w:t>；2019年3月29日福建省厦门市中级人民法院以（2019）闽02刑更258号刑事裁定书，</w:t>
      </w:r>
      <w:r w:rsidR="00511AE3">
        <w:rPr>
          <w:rFonts w:ascii="仿宋_GB2312" w:hAnsi="仿宋_GB2312" w:cs="仿宋_GB2312" w:hint="eastAsia"/>
          <w:szCs w:val="32"/>
        </w:rPr>
        <w:t>对其</w:t>
      </w:r>
      <w:r>
        <w:rPr>
          <w:rFonts w:ascii="仿宋_GB2312" w:hAnsi="仿宋_GB2312" w:cs="仿宋_GB2312" w:hint="eastAsia"/>
          <w:szCs w:val="32"/>
        </w:rPr>
        <w:t>减刑三个月,</w:t>
      </w:r>
      <w:r w:rsidR="00511AE3" w:rsidRPr="00511AE3">
        <w:rPr>
          <w:rFonts w:ascii="仿宋_GB2312" w:hAnsi="仿宋_GB2312" w:cs="仿宋_GB2312" w:hint="eastAsia"/>
          <w:szCs w:val="32"/>
        </w:rPr>
        <w:t xml:space="preserve"> </w:t>
      </w:r>
      <w:r w:rsidR="00511AE3">
        <w:rPr>
          <w:rFonts w:ascii="仿宋_GB2312" w:hAnsi="仿宋_GB2312" w:cs="仿宋_GB2312" w:hint="eastAsia"/>
          <w:szCs w:val="32"/>
        </w:rPr>
        <w:t>剥夺政治权利三年不变，2019年3月29日送达，</w:t>
      </w:r>
      <w:r>
        <w:rPr>
          <w:rFonts w:ascii="仿宋_GB2312" w:hAnsi="仿宋_GB2312" w:cs="仿宋_GB2312" w:hint="eastAsia"/>
          <w:szCs w:val="32"/>
        </w:rPr>
        <w:t>现刑期至2024年7月6日止,</w:t>
      </w:r>
      <w:r w:rsidR="00E27D61">
        <w:rPr>
          <w:rFonts w:ascii="仿宋_GB2312" w:hAnsi="仿宋_GB2312" w:cs="仿宋_GB2312" w:hint="eastAsia"/>
          <w:szCs w:val="32"/>
        </w:rPr>
        <w:t>；</w:t>
      </w:r>
      <w:r w:rsidR="005A5389">
        <w:rPr>
          <w:rFonts w:ascii="仿宋_GB2312" w:hAnsi="仿宋_GB2312" w:cs="仿宋_GB2312" w:hint="eastAsia"/>
          <w:szCs w:val="32"/>
        </w:rPr>
        <w:t>2022年1月27日福建省厦门市中级人民法院以（2022）闽02刑更148号刑事裁定书，</w:t>
      </w:r>
      <w:r w:rsidR="00511AE3">
        <w:rPr>
          <w:rFonts w:ascii="仿宋_GB2312" w:hAnsi="仿宋_GB2312" w:cs="仿宋_GB2312" w:hint="eastAsia"/>
          <w:szCs w:val="32"/>
        </w:rPr>
        <w:t>对其</w:t>
      </w:r>
      <w:r w:rsidR="005A5389">
        <w:rPr>
          <w:rFonts w:ascii="仿宋_GB2312" w:hAnsi="仿宋_GB2312" w:cs="仿宋_GB2312" w:hint="eastAsia"/>
          <w:szCs w:val="32"/>
        </w:rPr>
        <w:t>减刑二个月,</w:t>
      </w:r>
      <w:r w:rsidR="00511AE3" w:rsidRPr="00511AE3">
        <w:rPr>
          <w:rFonts w:ascii="仿宋_GB2312" w:hAnsi="仿宋_GB2312" w:cs="仿宋_GB2312" w:hint="eastAsia"/>
          <w:szCs w:val="32"/>
        </w:rPr>
        <w:t xml:space="preserve"> </w:t>
      </w:r>
      <w:r w:rsidR="00511AE3">
        <w:rPr>
          <w:rFonts w:ascii="仿宋_GB2312" w:hAnsi="仿宋_GB2312" w:cs="仿宋_GB2312" w:hint="eastAsia"/>
          <w:szCs w:val="32"/>
        </w:rPr>
        <w:t>剥夺政治权利三年不变，</w:t>
      </w:r>
      <w:r w:rsidR="00B45F3D">
        <w:rPr>
          <w:rFonts w:ascii="仿宋_GB2312" w:hAnsi="仿宋_GB2312" w:cs="仿宋_GB2312" w:hint="eastAsia"/>
          <w:szCs w:val="32"/>
        </w:rPr>
        <w:t>2022年1月27日送达，</w:t>
      </w:r>
      <w:r w:rsidR="00870EC8">
        <w:rPr>
          <w:rFonts w:ascii="仿宋_GB2312" w:hAnsi="仿宋_GB2312" w:cs="仿宋_GB2312" w:hint="eastAsia"/>
          <w:szCs w:val="32"/>
        </w:rPr>
        <w:t>现</w:t>
      </w:r>
      <w:r w:rsidR="005A5389">
        <w:rPr>
          <w:rFonts w:ascii="仿宋_GB2312" w:hAnsi="仿宋_GB2312" w:cs="仿宋_GB2312" w:hint="eastAsia"/>
          <w:szCs w:val="32"/>
        </w:rPr>
        <w:t>刑期至2024年5月6日止。</w:t>
      </w:r>
      <w:r>
        <w:rPr>
          <w:rFonts w:ascii="仿宋_GB2312" w:hAnsi="仿宋_GB2312" w:cs="仿宋_GB2312" w:hint="eastAsia"/>
          <w:color w:val="000000"/>
          <w:szCs w:val="32"/>
        </w:rPr>
        <w:t>现属考察级罪犯。</w:t>
      </w:r>
    </w:p>
    <w:p w:rsidR="00304E71" w:rsidRDefault="00304E71" w:rsidP="002F047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>
        <w:rPr>
          <w:rFonts w:ascii="仿宋_GB2312" w:hAnsi="宋体" w:hint="eastAsia"/>
          <w:iCs/>
          <w:kern w:val="0"/>
          <w:szCs w:val="32"/>
        </w:rPr>
        <w:t>上次</w:t>
      </w:r>
      <w:r>
        <w:rPr>
          <w:rFonts w:ascii="仿宋_GB2312" w:hAnsi="宋体" w:hint="eastAsia"/>
          <w:iCs/>
          <w:kern w:val="0"/>
          <w:szCs w:val="32"/>
          <w:lang w:val="zh-CN"/>
        </w:rPr>
        <w:t>减刑以来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A668F6" w:rsidRDefault="00B61129" w:rsidP="002F047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</w:t>
      </w:r>
    </w:p>
    <w:p w:rsidR="00A668F6" w:rsidRDefault="00B61129" w:rsidP="002F047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44776F">
        <w:rPr>
          <w:rFonts w:ascii="仿宋_GB2312" w:hAnsi="仿宋_GB2312" w:cs="仿宋_GB2312" w:hint="eastAsia"/>
          <w:bCs/>
          <w:szCs w:val="32"/>
        </w:rPr>
        <w:t>考核期内违规4次，累计扣9分，</w:t>
      </w:r>
      <w:r w:rsidR="00E21CB0">
        <w:rPr>
          <w:rFonts w:ascii="仿宋_GB2312" w:hAnsi="仿宋" w:cs="宋体" w:hint="eastAsia"/>
          <w:szCs w:val="32"/>
          <w:lang w:val="zh-CN"/>
        </w:rPr>
        <w:t>该犯此次减刑前，表示对于之前违规能够意识错误，并在</w:t>
      </w:r>
      <w:r w:rsidR="00356B0E">
        <w:rPr>
          <w:rFonts w:ascii="仿宋_GB2312" w:hAnsi="仿宋" w:cs="宋体" w:hint="eastAsia"/>
          <w:szCs w:val="32"/>
          <w:lang w:val="zh-CN"/>
        </w:rPr>
        <w:t>最后一次</w:t>
      </w:r>
      <w:r w:rsidR="00E21CB0">
        <w:rPr>
          <w:rFonts w:ascii="仿宋_GB2312" w:hAnsi="仿宋" w:cs="宋体" w:hint="eastAsia"/>
          <w:szCs w:val="32"/>
          <w:lang w:val="zh-CN"/>
        </w:rPr>
        <w:t>违规处理后至提请前，</w:t>
      </w:r>
      <w:r w:rsidR="005B79E0">
        <w:rPr>
          <w:rFonts w:ascii="仿宋_GB2312" w:hAnsi="仿宋" w:cs="宋体" w:hint="eastAsia"/>
          <w:szCs w:val="32"/>
          <w:lang w:val="zh-CN"/>
        </w:rPr>
        <w:t>基本</w:t>
      </w:r>
      <w:r>
        <w:rPr>
          <w:rFonts w:ascii="仿宋_GB2312" w:hAnsi="仿宋" w:cs="宋体" w:hint="eastAsia"/>
          <w:szCs w:val="32"/>
          <w:lang w:val="zh-CN"/>
        </w:rPr>
        <w:t>能遵守法律法规及监规纪律，接受教育改造</w:t>
      </w:r>
      <w:r w:rsidR="00E21CB0">
        <w:rPr>
          <w:rFonts w:ascii="仿宋_GB2312" w:hAnsi="仿宋" w:cs="宋体" w:hint="eastAsia"/>
          <w:szCs w:val="32"/>
          <w:lang w:val="zh-CN"/>
        </w:rPr>
        <w:t>。</w:t>
      </w:r>
    </w:p>
    <w:p w:rsidR="00A668F6" w:rsidRDefault="00B61129" w:rsidP="002F0473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lastRenderedPageBreak/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7377DB" w:rsidRDefault="00B61129" w:rsidP="007377DB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 w:rsidR="007377DB">
        <w:rPr>
          <w:rFonts w:ascii="仿宋_GB2312" w:hAnsi="仿宋" w:cs="宋体" w:hint="eastAsia"/>
          <w:szCs w:val="32"/>
          <w:lang w:val="zh-CN"/>
        </w:rPr>
        <w:t>能参加劳动，努力完成</w:t>
      </w:r>
      <w:r w:rsidR="007377DB">
        <w:rPr>
          <w:rFonts w:ascii="仿宋_GB2312" w:hAnsi="仿宋" w:cs="宋体" w:hint="eastAsia"/>
          <w:szCs w:val="32"/>
        </w:rPr>
        <w:t>劳动</w:t>
      </w:r>
      <w:r w:rsidR="007377DB">
        <w:rPr>
          <w:rFonts w:ascii="仿宋_GB2312" w:hAnsi="仿宋" w:cs="宋体" w:hint="eastAsia"/>
          <w:szCs w:val="32"/>
          <w:lang w:val="zh-CN"/>
        </w:rPr>
        <w:t>任务。</w:t>
      </w:r>
    </w:p>
    <w:p w:rsidR="00A668F6" w:rsidRDefault="007377DB" w:rsidP="007377DB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r w:rsidR="00153A00">
        <w:rPr>
          <w:rFonts w:ascii="仿宋_GB2312"/>
          <w:szCs w:val="32"/>
        </w:rPr>
        <w:t xml:space="preserve"> </w:t>
      </w:r>
      <w:r w:rsidR="00B61129">
        <w:rPr>
          <w:rFonts w:ascii="仿宋_GB2312" w:hAnsi="仿宋_GB2312" w:cs="仿宋_GB2312" w:hint="eastAsia"/>
          <w:bCs/>
          <w:szCs w:val="32"/>
        </w:rPr>
        <w:t>该犯上次评定表扬剩余</w:t>
      </w:r>
      <w:r w:rsidR="00153A00">
        <w:rPr>
          <w:rFonts w:ascii="仿宋_GB2312" w:hAnsi="仿宋_GB2312" w:cs="仿宋_GB2312" w:hint="eastAsia"/>
          <w:bCs/>
          <w:szCs w:val="32"/>
        </w:rPr>
        <w:t>545</w:t>
      </w:r>
      <w:r w:rsidR="00B61129">
        <w:rPr>
          <w:rFonts w:ascii="仿宋_GB2312" w:hAnsi="仿宋_GB2312" w:cs="仿宋_GB2312" w:hint="eastAsia"/>
          <w:bCs/>
          <w:szCs w:val="32"/>
        </w:rPr>
        <w:t>分，本轮考核期</w:t>
      </w:r>
      <w:r w:rsidR="00153A00">
        <w:rPr>
          <w:rFonts w:ascii="仿宋_GB2312" w:hAnsi="仿宋_GB2312" w:cs="仿宋_GB2312" w:hint="eastAsia"/>
          <w:bCs/>
          <w:szCs w:val="32"/>
        </w:rPr>
        <w:t>2021</w:t>
      </w:r>
      <w:r w:rsidR="00B61129">
        <w:rPr>
          <w:rFonts w:ascii="仿宋_GB2312" w:hAnsi="仿宋_GB2312" w:cs="仿宋_GB2312" w:hint="eastAsia"/>
          <w:bCs/>
          <w:szCs w:val="32"/>
        </w:rPr>
        <w:t>年</w:t>
      </w:r>
      <w:r w:rsidR="00153A00">
        <w:rPr>
          <w:rFonts w:ascii="仿宋_GB2312" w:hAnsi="仿宋_GB2312" w:cs="仿宋_GB2312" w:hint="eastAsia"/>
          <w:bCs/>
          <w:szCs w:val="32"/>
        </w:rPr>
        <w:t>10</w:t>
      </w:r>
      <w:r w:rsidR="00B61129">
        <w:rPr>
          <w:rFonts w:ascii="仿宋_GB2312" w:hAnsi="仿宋_GB2312" w:cs="仿宋_GB2312" w:hint="eastAsia"/>
          <w:bCs/>
          <w:szCs w:val="32"/>
        </w:rPr>
        <w:t>月</w:t>
      </w:r>
      <w:r w:rsidR="00153A00">
        <w:rPr>
          <w:rFonts w:ascii="仿宋_GB2312" w:hAnsi="仿宋_GB2312" w:cs="仿宋_GB2312" w:hint="eastAsia"/>
          <w:bCs/>
          <w:szCs w:val="32"/>
        </w:rPr>
        <w:t>01</w:t>
      </w:r>
      <w:r w:rsidR="00B61129">
        <w:rPr>
          <w:rFonts w:ascii="仿宋_GB2312" w:hAnsi="仿宋_GB2312" w:cs="仿宋_GB2312" w:hint="eastAsia"/>
          <w:bCs/>
          <w:szCs w:val="32"/>
        </w:rPr>
        <w:t>日至</w:t>
      </w:r>
      <w:r w:rsidR="00153A00">
        <w:rPr>
          <w:rFonts w:ascii="仿宋_GB2312" w:hAnsi="仿宋_GB2312" w:cs="仿宋_GB2312" w:hint="eastAsia"/>
          <w:bCs/>
          <w:szCs w:val="32"/>
        </w:rPr>
        <w:t>2023</w:t>
      </w:r>
      <w:r w:rsidR="00B61129">
        <w:rPr>
          <w:rFonts w:ascii="仿宋_GB2312" w:hAnsi="仿宋_GB2312" w:cs="仿宋_GB2312" w:hint="eastAsia"/>
          <w:bCs/>
          <w:szCs w:val="32"/>
        </w:rPr>
        <w:t>年</w:t>
      </w:r>
      <w:r w:rsidR="00153A00">
        <w:rPr>
          <w:rFonts w:ascii="仿宋_GB2312" w:hAnsi="仿宋_GB2312" w:cs="仿宋_GB2312" w:hint="eastAsia"/>
          <w:bCs/>
          <w:szCs w:val="32"/>
        </w:rPr>
        <w:t>11</w:t>
      </w:r>
      <w:r w:rsidR="00B61129">
        <w:rPr>
          <w:rFonts w:ascii="仿宋_GB2312" w:hAnsi="仿宋_GB2312" w:cs="仿宋_GB2312" w:hint="eastAsia"/>
          <w:bCs/>
          <w:szCs w:val="32"/>
        </w:rPr>
        <w:t>月</w:t>
      </w:r>
      <w:r w:rsidR="00153A00">
        <w:rPr>
          <w:rFonts w:ascii="仿宋_GB2312" w:hAnsi="仿宋_GB2312" w:cs="仿宋_GB2312" w:hint="eastAsia"/>
          <w:bCs/>
          <w:szCs w:val="32"/>
        </w:rPr>
        <w:t>30</w:t>
      </w:r>
      <w:r w:rsidR="00B61129">
        <w:rPr>
          <w:rFonts w:ascii="仿宋_GB2312" w:hAnsi="仿宋_GB2312" w:cs="仿宋_GB2312" w:hint="eastAsia"/>
          <w:bCs/>
          <w:szCs w:val="32"/>
        </w:rPr>
        <w:t>日累计获</w:t>
      </w:r>
      <w:r w:rsidR="00153A00">
        <w:rPr>
          <w:rFonts w:ascii="仿宋_GB2312" w:hAnsi="仿宋_GB2312" w:cs="仿宋_GB2312" w:hint="eastAsia"/>
          <w:bCs/>
          <w:szCs w:val="32"/>
        </w:rPr>
        <w:t>2351</w:t>
      </w:r>
      <w:r w:rsidR="00B61129">
        <w:rPr>
          <w:rFonts w:ascii="仿宋_GB2312" w:hAnsi="仿宋_GB2312" w:cs="仿宋_GB2312" w:hint="eastAsia"/>
          <w:bCs/>
          <w:szCs w:val="32"/>
        </w:rPr>
        <w:t>分，合计获得</w:t>
      </w:r>
      <w:r w:rsidR="00153A00">
        <w:rPr>
          <w:rFonts w:ascii="仿宋_GB2312" w:hAnsi="仿宋_GB2312" w:cs="仿宋_GB2312" w:hint="eastAsia"/>
          <w:bCs/>
          <w:szCs w:val="32"/>
        </w:rPr>
        <w:t>2896</w:t>
      </w:r>
      <w:r w:rsidR="00B61129">
        <w:rPr>
          <w:rFonts w:ascii="仿宋_GB2312" w:hAnsi="仿宋_GB2312" w:cs="仿宋_GB2312" w:hint="eastAsia"/>
          <w:bCs/>
          <w:szCs w:val="32"/>
        </w:rPr>
        <w:t>分，表扬</w:t>
      </w:r>
      <w:r w:rsidR="00153A00">
        <w:rPr>
          <w:rFonts w:ascii="仿宋_GB2312" w:hAnsi="仿宋_GB2312" w:cs="仿宋_GB2312" w:hint="eastAsia"/>
          <w:bCs/>
          <w:szCs w:val="32"/>
        </w:rPr>
        <w:t>1</w:t>
      </w:r>
      <w:r w:rsidR="00B61129">
        <w:rPr>
          <w:rFonts w:ascii="仿宋_GB2312" w:hAnsi="仿宋_GB2312" w:cs="仿宋_GB2312" w:hint="eastAsia"/>
          <w:bCs/>
          <w:szCs w:val="32"/>
        </w:rPr>
        <w:t>次，物质奖励</w:t>
      </w:r>
      <w:r w:rsidR="00153A00">
        <w:rPr>
          <w:rFonts w:ascii="仿宋_GB2312" w:hAnsi="仿宋_GB2312" w:cs="仿宋_GB2312" w:hint="eastAsia"/>
          <w:bCs/>
          <w:szCs w:val="32"/>
        </w:rPr>
        <w:t>3</w:t>
      </w:r>
      <w:r w:rsidR="00B61129">
        <w:rPr>
          <w:rFonts w:ascii="仿宋_GB2312" w:hAnsi="仿宋_GB2312" w:cs="仿宋_GB2312" w:hint="eastAsia"/>
          <w:bCs/>
          <w:szCs w:val="32"/>
        </w:rPr>
        <w:t>次；间隔期</w:t>
      </w:r>
      <w:r w:rsidR="00153A00">
        <w:rPr>
          <w:rFonts w:ascii="仿宋_GB2312" w:hAnsi="仿宋_GB2312" w:cs="仿宋_GB2312" w:hint="eastAsia"/>
          <w:bCs/>
          <w:szCs w:val="32"/>
        </w:rPr>
        <w:t>2022</w:t>
      </w:r>
      <w:r w:rsidR="00B61129">
        <w:rPr>
          <w:rFonts w:ascii="仿宋_GB2312" w:hAnsi="仿宋_GB2312" w:cs="仿宋_GB2312" w:hint="eastAsia"/>
          <w:bCs/>
          <w:szCs w:val="32"/>
        </w:rPr>
        <w:t>年</w:t>
      </w:r>
      <w:r w:rsidR="00153A00">
        <w:rPr>
          <w:rFonts w:ascii="仿宋_GB2312" w:hAnsi="仿宋_GB2312" w:cs="仿宋_GB2312" w:hint="eastAsia"/>
          <w:bCs/>
          <w:szCs w:val="32"/>
        </w:rPr>
        <w:t>01</w:t>
      </w:r>
      <w:r w:rsidR="00B61129">
        <w:rPr>
          <w:rFonts w:ascii="仿宋_GB2312" w:hAnsi="仿宋_GB2312" w:cs="仿宋_GB2312" w:hint="eastAsia"/>
          <w:bCs/>
          <w:szCs w:val="32"/>
        </w:rPr>
        <w:t>月</w:t>
      </w:r>
      <w:r w:rsidR="00153A00">
        <w:rPr>
          <w:rFonts w:ascii="仿宋_GB2312" w:hAnsi="仿宋_GB2312" w:cs="仿宋_GB2312" w:hint="eastAsia"/>
          <w:bCs/>
          <w:szCs w:val="32"/>
        </w:rPr>
        <w:t>27</w:t>
      </w:r>
      <w:r w:rsidR="00B61129">
        <w:rPr>
          <w:rFonts w:ascii="仿宋_GB2312" w:hAnsi="仿宋_GB2312" w:cs="仿宋_GB2312" w:hint="eastAsia"/>
          <w:bCs/>
          <w:szCs w:val="32"/>
        </w:rPr>
        <w:t>日至</w:t>
      </w:r>
      <w:r w:rsidR="00153A00">
        <w:rPr>
          <w:rFonts w:ascii="仿宋_GB2312" w:hAnsi="仿宋_GB2312" w:cs="仿宋_GB2312" w:hint="eastAsia"/>
          <w:bCs/>
          <w:szCs w:val="32"/>
        </w:rPr>
        <w:t>2023年11月30日</w:t>
      </w:r>
      <w:r w:rsidR="00B61129">
        <w:rPr>
          <w:rFonts w:ascii="仿宋_GB2312" w:hAnsi="仿宋_GB2312" w:cs="仿宋_GB2312" w:hint="eastAsia"/>
          <w:bCs/>
          <w:szCs w:val="32"/>
        </w:rPr>
        <w:t>，获</w:t>
      </w:r>
      <w:r w:rsidR="00153A00">
        <w:rPr>
          <w:rFonts w:ascii="仿宋_GB2312" w:hAnsi="仿宋_GB2312" w:cs="仿宋_GB2312" w:hint="eastAsia"/>
          <w:bCs/>
          <w:szCs w:val="32"/>
        </w:rPr>
        <w:t>2039</w:t>
      </w:r>
      <w:r w:rsidR="00B61129">
        <w:rPr>
          <w:rFonts w:ascii="仿宋_GB2312" w:hAnsi="仿宋_GB2312" w:cs="仿宋_GB2312" w:hint="eastAsia"/>
          <w:bCs/>
          <w:szCs w:val="32"/>
        </w:rPr>
        <w:t>分。考核期内违规</w:t>
      </w:r>
      <w:r w:rsidR="005B4430">
        <w:rPr>
          <w:rFonts w:ascii="仿宋_GB2312" w:hAnsi="仿宋_GB2312" w:cs="仿宋_GB2312" w:hint="eastAsia"/>
          <w:bCs/>
          <w:szCs w:val="32"/>
        </w:rPr>
        <w:t>4</w:t>
      </w:r>
      <w:r w:rsidR="00B61129">
        <w:rPr>
          <w:rFonts w:ascii="仿宋_GB2312" w:hAnsi="仿宋_GB2312" w:cs="仿宋_GB2312" w:hint="eastAsia"/>
          <w:bCs/>
          <w:szCs w:val="32"/>
        </w:rPr>
        <w:t>次，累计扣</w:t>
      </w:r>
      <w:r w:rsidR="005B4430">
        <w:rPr>
          <w:rFonts w:ascii="仿宋_GB2312" w:hAnsi="仿宋_GB2312" w:cs="仿宋_GB2312" w:hint="eastAsia"/>
          <w:bCs/>
          <w:szCs w:val="32"/>
        </w:rPr>
        <w:t>9</w:t>
      </w:r>
      <w:r w:rsidR="00B61129">
        <w:rPr>
          <w:rFonts w:ascii="仿宋_GB2312" w:hAnsi="仿宋_GB2312" w:cs="仿宋_GB2312" w:hint="eastAsia"/>
          <w:bCs/>
          <w:szCs w:val="32"/>
        </w:rPr>
        <w:t>分，</w:t>
      </w:r>
      <w:r w:rsidR="003B2B06">
        <w:rPr>
          <w:rFonts w:ascii="仿宋_GB2312" w:hAnsi="仿宋" w:cs="宋体" w:hint="eastAsia"/>
          <w:szCs w:val="32"/>
          <w:lang w:val="zh-CN"/>
        </w:rPr>
        <w:t>无重大违规</w:t>
      </w:r>
      <w:r w:rsidR="005B4430" w:rsidRPr="00E21CB0">
        <w:rPr>
          <w:rFonts w:ascii="仿宋_GB2312" w:hAnsi="仿宋" w:cs="宋体" w:hint="eastAsia"/>
          <w:szCs w:val="32"/>
          <w:lang w:val="zh-CN"/>
        </w:rPr>
        <w:t>。</w:t>
      </w:r>
    </w:p>
    <w:p w:rsidR="00A668F6" w:rsidRDefault="0087395C" w:rsidP="002F0473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hint="eastAsia"/>
          <w:szCs w:val="32"/>
        </w:rPr>
        <w:t>该犯无</w:t>
      </w:r>
      <w:r>
        <w:rPr>
          <w:rFonts w:ascii="仿宋_GB2312" w:hint="eastAsia"/>
          <w:szCs w:val="32"/>
        </w:rPr>
        <w:t>财产性判项履行</w:t>
      </w:r>
    </w:p>
    <w:p w:rsidR="0087395C" w:rsidRDefault="00B61129" w:rsidP="002F047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该犯系</w:t>
      </w:r>
      <w:r w:rsidR="0087395C">
        <w:rPr>
          <w:rFonts w:ascii="仿宋_GB2312" w:cs="仿宋_GB2312" w:hint="eastAsia"/>
          <w:szCs w:val="32"/>
        </w:rPr>
        <w:t>十年以上故意杀人犯罪</w:t>
      </w:r>
      <w:r>
        <w:rPr>
          <w:rFonts w:ascii="仿宋_GB2312" w:cs="仿宋_GB2312" w:hint="eastAsia"/>
          <w:szCs w:val="32"/>
        </w:rPr>
        <w:t>罪犯</w:t>
      </w:r>
      <w:r w:rsidR="0087395C">
        <w:rPr>
          <w:rFonts w:ascii="仿宋_GB2312" w:cs="仿宋_GB2312" w:hint="eastAsia"/>
          <w:szCs w:val="32"/>
        </w:rPr>
        <w:t>，</w:t>
      </w:r>
      <w:r>
        <w:rPr>
          <w:rFonts w:ascii="仿宋_GB2312" w:cs="仿宋_GB2312" w:hint="eastAsia"/>
          <w:szCs w:val="32"/>
        </w:rPr>
        <w:t>属于从严掌握减刑对象，因此提请减刑幅度扣减</w:t>
      </w:r>
      <w:r w:rsidR="00063259">
        <w:rPr>
          <w:rFonts w:ascii="仿宋_GB2312" w:cs="仿宋_GB2312" w:hint="eastAsia"/>
          <w:szCs w:val="32"/>
        </w:rPr>
        <w:t>一</w:t>
      </w:r>
      <w:r>
        <w:rPr>
          <w:rFonts w:ascii="仿宋_GB2312" w:cs="仿宋_GB2312" w:hint="eastAsia"/>
          <w:szCs w:val="32"/>
        </w:rPr>
        <w:t>个月。</w:t>
      </w:r>
    </w:p>
    <w:p w:rsidR="0087395C" w:rsidRDefault="0087395C" w:rsidP="002F0473">
      <w:pPr>
        <w:spacing w:line="50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</w:t>
      </w:r>
      <w:r w:rsidR="00E20A0E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E20A0E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E20A0E">
        <w:rPr>
          <w:rFonts w:ascii="仿宋_GB2312" w:hint="eastAsia"/>
          <w:szCs w:val="32"/>
        </w:rPr>
        <w:t>8</w:t>
      </w:r>
      <w:r>
        <w:rPr>
          <w:rFonts w:ascii="仿宋_GB2312" w:hint="eastAsia"/>
          <w:szCs w:val="32"/>
        </w:rPr>
        <w:t>日至</w:t>
      </w:r>
      <w:r w:rsidR="00E20A0E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E20A0E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E20A0E"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日在狱内公示未收到不同意见。</w:t>
      </w:r>
    </w:p>
    <w:p w:rsidR="0087395C" w:rsidRPr="00002267" w:rsidRDefault="0087395C" w:rsidP="00002267">
      <w:pPr>
        <w:spacing w:line="500" w:lineRule="exact"/>
        <w:ind w:firstLineChars="200" w:firstLine="640"/>
        <w:rPr>
          <w:szCs w:val="32"/>
          <w:u w:val="single"/>
        </w:rPr>
      </w:pPr>
      <w:r>
        <w:rPr>
          <w:rFonts w:hint="eastAsia"/>
          <w:szCs w:val="32"/>
        </w:rPr>
        <w:t>本案于</w:t>
      </w:r>
      <w:r w:rsidR="00E20A0E" w:rsidRPr="009B660D">
        <w:rPr>
          <w:rFonts w:ascii="仿宋_GB2312" w:hint="eastAsia"/>
          <w:szCs w:val="32"/>
        </w:rPr>
        <w:t>2024</w:t>
      </w:r>
      <w:r w:rsidRPr="009B660D">
        <w:rPr>
          <w:rFonts w:ascii="仿宋_GB2312" w:hint="eastAsia"/>
          <w:szCs w:val="32"/>
        </w:rPr>
        <w:t>年</w:t>
      </w:r>
      <w:r w:rsidR="00E20A0E" w:rsidRPr="009B660D">
        <w:rPr>
          <w:rFonts w:ascii="仿宋_GB2312" w:hint="eastAsia"/>
          <w:szCs w:val="32"/>
        </w:rPr>
        <w:t>1</w:t>
      </w:r>
      <w:r w:rsidRPr="009B660D">
        <w:rPr>
          <w:rFonts w:ascii="仿宋_GB2312" w:hint="eastAsia"/>
          <w:szCs w:val="32"/>
        </w:rPr>
        <w:t>月</w:t>
      </w:r>
      <w:r w:rsidR="00E20A0E" w:rsidRPr="009B660D">
        <w:rPr>
          <w:rFonts w:ascii="仿宋_GB2312" w:hint="eastAsia"/>
          <w:szCs w:val="32"/>
        </w:rPr>
        <w:t>22</w:t>
      </w:r>
      <w:r w:rsidRPr="009B660D">
        <w:rPr>
          <w:rFonts w:ascii="仿宋_GB2312" w:hint="eastAsia"/>
          <w:szCs w:val="32"/>
        </w:rPr>
        <w:t>日至</w:t>
      </w:r>
      <w:r w:rsidR="00E20A0E" w:rsidRPr="009B660D">
        <w:rPr>
          <w:rFonts w:ascii="仿宋_GB2312" w:hint="eastAsia"/>
          <w:szCs w:val="32"/>
        </w:rPr>
        <w:t>2024</w:t>
      </w:r>
      <w:r w:rsidRPr="009B660D">
        <w:rPr>
          <w:rFonts w:ascii="仿宋_GB2312" w:hint="eastAsia"/>
          <w:szCs w:val="32"/>
        </w:rPr>
        <w:t>年</w:t>
      </w:r>
      <w:r w:rsidR="00E20A0E" w:rsidRPr="009B660D">
        <w:rPr>
          <w:rFonts w:ascii="仿宋_GB2312" w:hint="eastAsia"/>
          <w:szCs w:val="32"/>
        </w:rPr>
        <w:t>2</w:t>
      </w:r>
      <w:r w:rsidRPr="009B660D">
        <w:rPr>
          <w:rFonts w:ascii="仿宋_GB2312" w:hint="eastAsia"/>
          <w:szCs w:val="32"/>
        </w:rPr>
        <w:t>月</w:t>
      </w:r>
      <w:r w:rsidR="00E20A0E" w:rsidRPr="009B660D">
        <w:rPr>
          <w:rFonts w:ascii="仿宋_GB2312" w:hint="eastAsia"/>
          <w:szCs w:val="32"/>
        </w:rPr>
        <w:t>6</w:t>
      </w:r>
      <w:r w:rsidRPr="009B660D">
        <w:rPr>
          <w:rFonts w:ascii="仿宋_GB2312" w:hint="eastAsia"/>
          <w:szCs w:val="32"/>
        </w:rPr>
        <w:t>日移送检察机关征求意见；</w:t>
      </w:r>
      <w:r w:rsidR="00E20A0E" w:rsidRPr="009B660D">
        <w:rPr>
          <w:rFonts w:ascii="仿宋_GB2312" w:hint="eastAsia"/>
          <w:szCs w:val="32"/>
        </w:rPr>
        <w:t>2024</w:t>
      </w:r>
      <w:r w:rsidRPr="009B660D">
        <w:rPr>
          <w:rFonts w:ascii="仿宋_GB2312" w:hint="eastAsia"/>
          <w:szCs w:val="32"/>
        </w:rPr>
        <w:t>年</w:t>
      </w:r>
      <w:r w:rsidR="00E20A0E" w:rsidRPr="009B660D">
        <w:rPr>
          <w:rFonts w:ascii="仿宋_GB2312" w:hint="eastAsia"/>
          <w:szCs w:val="32"/>
        </w:rPr>
        <w:t>2</w:t>
      </w:r>
      <w:r w:rsidRPr="009B660D">
        <w:rPr>
          <w:rFonts w:ascii="仿宋_GB2312" w:hint="eastAsia"/>
          <w:szCs w:val="32"/>
        </w:rPr>
        <w:t>月</w:t>
      </w:r>
      <w:r w:rsidR="00E20A0E" w:rsidRPr="009B660D">
        <w:rPr>
          <w:rFonts w:ascii="仿宋_GB2312" w:hint="eastAsia"/>
          <w:szCs w:val="32"/>
        </w:rPr>
        <w:t>7</w:t>
      </w:r>
      <w:r w:rsidRPr="009B660D">
        <w:rPr>
          <w:rFonts w:ascii="仿宋_GB2312" w:hint="eastAsia"/>
          <w:szCs w:val="32"/>
        </w:rPr>
        <w:t>日</w:t>
      </w:r>
      <w:r w:rsidR="00E20A0E" w:rsidRPr="009B660D">
        <w:rPr>
          <w:rFonts w:ascii="仿宋_GB2312" w:hint="eastAsia"/>
          <w:szCs w:val="32"/>
        </w:rPr>
        <w:t>厦</w:t>
      </w:r>
      <w:r w:rsidR="00E20A0E">
        <w:rPr>
          <w:rFonts w:hint="eastAsia"/>
          <w:szCs w:val="32"/>
        </w:rPr>
        <w:t>门市人民</w:t>
      </w:r>
      <w:r w:rsidR="00002267">
        <w:rPr>
          <w:rFonts w:hint="eastAsia"/>
          <w:szCs w:val="32"/>
        </w:rPr>
        <w:t>检察院派员列席监狱减刑</w:t>
      </w:r>
      <w:r w:rsidR="00063259">
        <w:rPr>
          <w:rFonts w:hint="eastAsia"/>
          <w:szCs w:val="32"/>
        </w:rPr>
        <w:t>假释</w:t>
      </w:r>
      <w:r w:rsidR="00002267">
        <w:rPr>
          <w:rFonts w:hint="eastAsia"/>
          <w:szCs w:val="32"/>
        </w:rPr>
        <w:t>评审委员：</w:t>
      </w:r>
      <w:r w:rsidR="00E20A0E">
        <w:rPr>
          <w:rFonts w:hint="eastAsia"/>
          <w:szCs w:val="32"/>
        </w:rPr>
        <w:t>无异议。</w:t>
      </w:r>
    </w:p>
    <w:p w:rsidR="00A668F6" w:rsidRDefault="00B61129" w:rsidP="002F047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 w:rsidR="0087395C">
        <w:rPr>
          <w:rFonts w:ascii="仿宋_GB2312" w:hAnsi="仿宋_GB2312" w:cs="仿宋_GB2312" w:hint="eastAsia"/>
          <w:szCs w:val="32"/>
        </w:rPr>
        <w:t>刘家兴</w:t>
      </w:r>
      <w:r>
        <w:rPr>
          <w:rFonts w:ascii="仿宋_GB2312" w:hAnsi="仿宋_GB2312" w:cs="仿宋_GB2312" w:hint="eastAsia"/>
          <w:szCs w:val="32"/>
        </w:rPr>
        <w:t>予以减刑</w:t>
      </w:r>
      <w:r w:rsidR="00F60C0C">
        <w:rPr>
          <w:rFonts w:ascii="仿宋_GB2312" w:hAnsi="仿宋_GB2312" w:cs="仿宋_GB2312" w:hint="eastAsia"/>
          <w:szCs w:val="32"/>
        </w:rPr>
        <w:t>二</w:t>
      </w:r>
      <w:r>
        <w:rPr>
          <w:rFonts w:ascii="仿宋_GB2312" w:hAnsi="仿宋_GB2312" w:cs="仿宋_GB2312" w:hint="eastAsia"/>
          <w:szCs w:val="32"/>
        </w:rPr>
        <w:t>个月，剥夺政治权利</w:t>
      </w:r>
      <w:r w:rsidR="00F60C0C">
        <w:rPr>
          <w:rFonts w:ascii="仿宋_GB2312" w:hAnsi="仿宋_GB2312" w:cs="仿宋_GB2312" w:hint="eastAsia"/>
          <w:szCs w:val="32"/>
        </w:rPr>
        <w:t>三</w:t>
      </w:r>
      <w:r>
        <w:rPr>
          <w:rFonts w:ascii="仿宋_GB2312" w:hAnsi="仿宋_GB2312" w:cs="仿宋_GB2312" w:hint="eastAsia"/>
          <w:szCs w:val="32"/>
        </w:rPr>
        <w:t>年不变。特提请你院审理裁定。</w:t>
      </w:r>
    </w:p>
    <w:p w:rsidR="00A668F6" w:rsidRDefault="00B61129" w:rsidP="002F0473">
      <w:pPr>
        <w:pStyle w:val="a3"/>
        <w:spacing w:line="50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A668F6" w:rsidRDefault="00B61129" w:rsidP="002F0473">
      <w:pPr>
        <w:pStyle w:val="1"/>
        <w:spacing w:line="50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 w:rsidR="00274913">
        <w:rPr>
          <w:rFonts w:hint="eastAsia"/>
          <w:szCs w:val="32"/>
        </w:rPr>
        <w:t>厦门</w:t>
      </w:r>
      <w:r>
        <w:rPr>
          <w:rFonts w:hint="eastAsia"/>
          <w:szCs w:val="32"/>
        </w:rPr>
        <w:t>市中级人民法院</w:t>
      </w:r>
    </w:p>
    <w:p w:rsidR="00A668F6" w:rsidRDefault="00B61129" w:rsidP="002F0473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274913">
        <w:rPr>
          <w:rFonts w:cs="仿宋_GB2312" w:hint="eastAsia"/>
          <w:szCs w:val="32"/>
        </w:rPr>
        <w:t>刘家兴</w:t>
      </w:r>
      <w:r>
        <w:rPr>
          <w:rFonts w:cs="仿宋_GB2312" w:hint="eastAsia"/>
          <w:szCs w:val="32"/>
        </w:rPr>
        <w:t>卷宗</w:t>
      </w:r>
      <w:r w:rsidR="00274913">
        <w:rPr>
          <w:rFonts w:cs="仿宋_GB2312" w:hint="eastAsia"/>
          <w:szCs w:val="32"/>
        </w:rPr>
        <w:t>5</w:t>
      </w:r>
      <w:r>
        <w:rPr>
          <w:rFonts w:cs="仿宋_GB2312" w:hint="eastAsia"/>
          <w:szCs w:val="32"/>
        </w:rPr>
        <w:t>册</w:t>
      </w:r>
    </w:p>
    <w:p w:rsidR="00A668F6" w:rsidRDefault="00B61129" w:rsidP="002F0473">
      <w:pPr>
        <w:pStyle w:val="1"/>
        <w:spacing w:line="50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9B660D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A668F6" w:rsidRDefault="00A668F6" w:rsidP="002F0473">
      <w:pPr>
        <w:pStyle w:val="a3"/>
        <w:spacing w:line="500" w:lineRule="exact"/>
        <w:ind w:left="640" w:rightChars="-15" w:right="-48"/>
        <w:rPr>
          <w:szCs w:val="32"/>
        </w:rPr>
      </w:pPr>
    </w:p>
    <w:p w:rsidR="00A668F6" w:rsidRDefault="00B61129" w:rsidP="002F0473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 w:rsidR="00274913">
        <w:rPr>
          <w:rFonts w:hint="eastAsia"/>
          <w:szCs w:val="32"/>
        </w:rPr>
        <w:t>厦门</w:t>
      </w:r>
      <w:r>
        <w:rPr>
          <w:rFonts w:hint="eastAsia"/>
          <w:szCs w:val="32"/>
        </w:rPr>
        <w:t>监狱</w:t>
      </w:r>
    </w:p>
    <w:p w:rsidR="00A668F6" w:rsidRPr="00002267" w:rsidRDefault="00E20A0E" w:rsidP="009B660D">
      <w:pPr>
        <w:pStyle w:val="a3"/>
        <w:spacing w:line="500" w:lineRule="exact"/>
        <w:ind w:rightChars="336" w:right="1075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B61129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B61129"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 w:rsidR="00B61129">
        <w:rPr>
          <w:rFonts w:hint="eastAsia"/>
          <w:szCs w:val="32"/>
        </w:rPr>
        <w:t>日</w:t>
      </w:r>
    </w:p>
    <w:sectPr w:rsidR="00A668F6" w:rsidRPr="00002267" w:rsidSect="007D3005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A7A" w:rsidRDefault="000F3A7A" w:rsidP="00A668F6">
      <w:r>
        <w:separator/>
      </w:r>
    </w:p>
  </w:endnote>
  <w:endnote w:type="continuationSeparator" w:id="1">
    <w:p w:rsidR="000F3A7A" w:rsidRDefault="000F3A7A" w:rsidP="00A66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A7A" w:rsidRDefault="000F3A7A" w:rsidP="00A668F6">
      <w:r>
        <w:separator/>
      </w:r>
    </w:p>
  </w:footnote>
  <w:footnote w:type="continuationSeparator" w:id="1">
    <w:p w:rsidR="000F3A7A" w:rsidRDefault="000F3A7A" w:rsidP="00A66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DFB8E6"/>
    <w:multiLevelType w:val="singleLevel"/>
    <w:tmpl w:val="AADFB8E6"/>
    <w:lvl w:ilvl="0">
      <w:start w:val="1"/>
      <w:numFmt w:val="decimal"/>
      <w:suff w:val="nothing"/>
      <w:lvlText w:val="（%1）"/>
      <w:lvlJc w:val="left"/>
    </w:lvl>
  </w:abstractNum>
  <w:abstractNum w:abstractNumId="1">
    <w:nsid w:val="AD820DBB"/>
    <w:multiLevelType w:val="singleLevel"/>
    <w:tmpl w:val="AD820DBB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0561B4CE"/>
    <w:multiLevelType w:val="singleLevel"/>
    <w:tmpl w:val="0561B4CE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3">
    <w:nsid w:val="49384338"/>
    <w:multiLevelType w:val="singleLevel"/>
    <w:tmpl w:val="493843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FEA8A99"/>
    <w:multiLevelType w:val="singleLevel"/>
    <w:tmpl w:val="5FEA8A99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56322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02267"/>
    <w:rsid w:val="00005521"/>
    <w:rsid w:val="0000781E"/>
    <w:rsid w:val="00063259"/>
    <w:rsid w:val="00071521"/>
    <w:rsid w:val="000E7679"/>
    <w:rsid w:val="000F3A7A"/>
    <w:rsid w:val="00123DFA"/>
    <w:rsid w:val="001251CF"/>
    <w:rsid w:val="00153A00"/>
    <w:rsid w:val="00171131"/>
    <w:rsid w:val="00172121"/>
    <w:rsid w:val="00180916"/>
    <w:rsid w:val="001C74BE"/>
    <w:rsid w:val="001E0B1A"/>
    <w:rsid w:val="00241962"/>
    <w:rsid w:val="0025649C"/>
    <w:rsid w:val="00264263"/>
    <w:rsid w:val="00274913"/>
    <w:rsid w:val="00292410"/>
    <w:rsid w:val="002F0473"/>
    <w:rsid w:val="00304E71"/>
    <w:rsid w:val="003128CD"/>
    <w:rsid w:val="0031397C"/>
    <w:rsid w:val="00356B0E"/>
    <w:rsid w:val="003746B2"/>
    <w:rsid w:val="00380E79"/>
    <w:rsid w:val="003A676F"/>
    <w:rsid w:val="003B2B06"/>
    <w:rsid w:val="003B6FD6"/>
    <w:rsid w:val="003C0AFB"/>
    <w:rsid w:val="003C5E4E"/>
    <w:rsid w:val="003F1D04"/>
    <w:rsid w:val="00403597"/>
    <w:rsid w:val="0044776F"/>
    <w:rsid w:val="00511AE3"/>
    <w:rsid w:val="005343C5"/>
    <w:rsid w:val="005457F6"/>
    <w:rsid w:val="00573B61"/>
    <w:rsid w:val="005941B7"/>
    <w:rsid w:val="005A5389"/>
    <w:rsid w:val="005B4430"/>
    <w:rsid w:val="005B79E0"/>
    <w:rsid w:val="00600830"/>
    <w:rsid w:val="00631693"/>
    <w:rsid w:val="00661F71"/>
    <w:rsid w:val="00661FBF"/>
    <w:rsid w:val="00673456"/>
    <w:rsid w:val="006916A0"/>
    <w:rsid w:val="006B3488"/>
    <w:rsid w:val="007377DB"/>
    <w:rsid w:val="007634F5"/>
    <w:rsid w:val="00763DC6"/>
    <w:rsid w:val="0076459D"/>
    <w:rsid w:val="007A6D14"/>
    <w:rsid w:val="007D3005"/>
    <w:rsid w:val="007D4D6D"/>
    <w:rsid w:val="00802A2E"/>
    <w:rsid w:val="008127A0"/>
    <w:rsid w:val="00860776"/>
    <w:rsid w:val="008629D6"/>
    <w:rsid w:val="00867AD5"/>
    <w:rsid w:val="00870EC8"/>
    <w:rsid w:val="0087395C"/>
    <w:rsid w:val="008C48BD"/>
    <w:rsid w:val="00905858"/>
    <w:rsid w:val="009072CD"/>
    <w:rsid w:val="00916A05"/>
    <w:rsid w:val="0099044E"/>
    <w:rsid w:val="009B660D"/>
    <w:rsid w:val="009E1293"/>
    <w:rsid w:val="00A20496"/>
    <w:rsid w:val="00A668F6"/>
    <w:rsid w:val="00AF78BF"/>
    <w:rsid w:val="00B15997"/>
    <w:rsid w:val="00B24212"/>
    <w:rsid w:val="00B25FF7"/>
    <w:rsid w:val="00B266C8"/>
    <w:rsid w:val="00B45F3D"/>
    <w:rsid w:val="00B61129"/>
    <w:rsid w:val="00B776C4"/>
    <w:rsid w:val="00BA311A"/>
    <w:rsid w:val="00C01199"/>
    <w:rsid w:val="00C05123"/>
    <w:rsid w:val="00C83D74"/>
    <w:rsid w:val="00C84554"/>
    <w:rsid w:val="00D13A62"/>
    <w:rsid w:val="00D92EFF"/>
    <w:rsid w:val="00E20A0E"/>
    <w:rsid w:val="00E21CB0"/>
    <w:rsid w:val="00E27D61"/>
    <w:rsid w:val="00E35EB2"/>
    <w:rsid w:val="00EA0CBF"/>
    <w:rsid w:val="00EB7CF5"/>
    <w:rsid w:val="00F25A3C"/>
    <w:rsid w:val="00F4169A"/>
    <w:rsid w:val="00F60C0C"/>
    <w:rsid w:val="00F727EE"/>
    <w:rsid w:val="00F8382F"/>
    <w:rsid w:val="00FA7A8E"/>
    <w:rsid w:val="00FB7E81"/>
    <w:rsid w:val="00FE0126"/>
    <w:rsid w:val="00FE6BDA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668F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A668F6"/>
  </w:style>
  <w:style w:type="paragraph" w:styleId="a4">
    <w:name w:val="Balloon Text"/>
    <w:basedOn w:val="a"/>
    <w:link w:val="Char0"/>
    <w:qFormat/>
    <w:rsid w:val="00A668F6"/>
    <w:rPr>
      <w:sz w:val="18"/>
      <w:szCs w:val="18"/>
    </w:rPr>
  </w:style>
  <w:style w:type="paragraph" w:styleId="a5">
    <w:name w:val="footer"/>
    <w:basedOn w:val="a"/>
    <w:qFormat/>
    <w:rsid w:val="00A66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66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A668F6"/>
  </w:style>
  <w:style w:type="character" w:customStyle="1" w:styleId="Char">
    <w:name w:val="称呼 Char"/>
    <w:link w:val="a3"/>
    <w:uiPriority w:val="99"/>
    <w:qFormat/>
    <w:locked/>
    <w:rsid w:val="00A668F6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A668F6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A668F6"/>
    <w:pPr>
      <w:ind w:firstLineChars="200" w:firstLine="420"/>
    </w:pPr>
  </w:style>
  <w:style w:type="paragraph" w:styleId="a8">
    <w:name w:val="List Paragraph"/>
    <w:basedOn w:val="a"/>
    <w:uiPriority w:val="99"/>
    <w:unhideWhenUsed/>
    <w:rsid w:val="002F047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997</Characters>
  <Application>Microsoft Office Word</Application>
  <DocSecurity>0</DocSecurity>
  <Lines>8</Lines>
  <Paragraphs>2</Paragraphs>
  <ScaleCrop>false</ScaleCrop>
  <Company>Microsoft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</cp:revision>
  <cp:lastPrinted>2024-02-27T11:24:00Z</cp:lastPrinted>
  <dcterms:created xsi:type="dcterms:W3CDTF">2024-02-27T11:25:00Z</dcterms:created>
  <dcterms:modified xsi:type="dcterms:W3CDTF">2024-02-27T11:25:00Z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