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〔2024〕闽厦狱减字第162号</w:t>
      </w:r>
    </w:p>
    <w:p>
      <w:pPr>
        <w:spacing w:line="56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罪犯阙权文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，男，1997年11月28日出生，汉族，初中文化，户籍所在地</w:t>
      </w:r>
      <w:r>
        <w:rPr>
          <w:rFonts w:hint="eastAsia" w:ascii="仿宋_GB2312" w:hAnsi="仿宋" w:cs="仿宋_GB2312"/>
          <w:szCs w:val="32"/>
        </w:rPr>
        <w:t>福建省龙岩市</w:t>
      </w:r>
      <w:bookmarkStart w:id="0" w:name="_GoBack"/>
      <w:bookmarkEnd w:id="0"/>
      <w:r>
        <w:rPr>
          <w:rFonts w:hint="eastAsia" w:ascii="仿宋_GB2312" w:hAnsi="仿宋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 w:cs="仿宋_GB2312"/>
          <w:szCs w:val="32"/>
        </w:rPr>
        <w:t>福建省龙岩市新罗区人民法院于2021年5月21日作出(2020)闽0802刑初684号刑事判决，以被告人阙权文犯强迫卖淫罪，判处有期徒刑7年，并处罚金人民币8000元。该犯不服提出上诉,福建省龙岩市中级人民法院于2021年12月16日作出(2021)闽08刑终166号刑事裁定，裁定撤销福建省龙岩市新罗区人民法院(2020)闽0802刑初684号刑事判决书中对阙权文定罪量刑之判决，改判阙权文犯强迫卖淫罪，判处有期徒刑6年10个月，并处罚金人民币8000元。刑期自2020年6月28日起至2027年4月27日止。2022年1月17日交付福建省厦门监狱执行刑罚。</w:t>
      </w:r>
      <w:r>
        <w:rPr>
          <w:rFonts w:hint="eastAsia" w:ascii="仿宋_GB2312" w:hAnsi="仿宋"/>
          <w:szCs w:val="32"/>
        </w:rPr>
        <w:t>现属普管级罪犯。</w:t>
      </w:r>
    </w:p>
    <w:p>
      <w:pPr>
        <w:spacing w:line="56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该犯自入监以来确有悔改表现，具体事实如下：</w:t>
      </w:r>
    </w:p>
    <w:p>
      <w:pPr>
        <w:pStyle w:val="13"/>
        <w:autoSpaceDE w:val="0"/>
        <w:autoSpaceDN w:val="0"/>
        <w:adjustRightInd w:val="0"/>
        <w:spacing w:line="56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56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 w:hAnsi="仿宋" w:cs="宋体"/>
          <w:szCs w:val="32"/>
        </w:rPr>
        <w:t>考核期内违规三次，共计扣6分，经民警批评教育后，能够认识自身错误，加以改正，</w:t>
      </w:r>
      <w:r>
        <w:rPr>
          <w:rFonts w:hint="eastAsia" w:ascii="仿宋_GB2312" w:hAnsi="仿宋" w:cs="宋体"/>
          <w:szCs w:val="32"/>
          <w:lang w:val="zh-CN"/>
        </w:rPr>
        <w:t>遵守法律法规及监规纪律，接受教育改造。</w:t>
      </w:r>
    </w:p>
    <w:p>
      <w:pPr>
        <w:pStyle w:val="13"/>
        <w:autoSpaceDE w:val="0"/>
        <w:autoSpaceDN w:val="0"/>
        <w:adjustRightInd w:val="0"/>
        <w:spacing w:line="56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56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56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奖惩情况：该犯考核期2022年1月17日至2024年1月累计获</w:t>
      </w:r>
      <w:r>
        <w:rPr>
          <w:rFonts w:hint="eastAsia" w:ascii="仿宋_GB2312" w:hAnsi="仿宋" w:cs="宋体"/>
          <w:szCs w:val="32"/>
        </w:rPr>
        <w:t>2616.</w:t>
      </w:r>
      <w:r>
        <w:rPr>
          <w:rFonts w:hint="eastAsia" w:ascii="仿宋_GB2312" w:hAnsi="仿宋" w:cs="宋体"/>
          <w:szCs w:val="32"/>
          <w:lang w:val="zh-CN"/>
        </w:rPr>
        <w:t>6分，表扬3次，物质奖励1次；</w:t>
      </w:r>
      <w:r>
        <w:rPr>
          <w:rFonts w:hint="eastAsia" w:ascii="仿宋_GB2312" w:hAnsi="仿宋"/>
          <w:szCs w:val="32"/>
        </w:rPr>
        <w:t>累计违规3次，扣6分，无重大违规。</w:t>
      </w:r>
    </w:p>
    <w:p>
      <w:pPr>
        <w:spacing w:line="56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Times New Roman" w:hAnsi="Times New Roman" w:cs="宋体"/>
          <w:szCs w:val="32"/>
          <w:lang w:val="zh-CN"/>
        </w:rPr>
        <w:t>该犯</w:t>
      </w:r>
      <w:r>
        <w:rPr>
          <w:rFonts w:hint="eastAsia" w:ascii="Times New Roman" w:hAnsi="Times New Roman" w:cs="宋体"/>
          <w:szCs w:val="32"/>
        </w:rPr>
        <w:t>原判罚金人民币8000元</w:t>
      </w:r>
      <w:r>
        <w:rPr>
          <w:rFonts w:hint="eastAsia" w:ascii="Times New Roman" w:hAnsi="Times New Roman" w:cs="宋体"/>
          <w:szCs w:val="32"/>
          <w:lang w:val="zh-CN"/>
        </w:rPr>
        <w:t>已</w:t>
      </w:r>
      <w:r>
        <w:rPr>
          <w:rFonts w:hint="eastAsia" w:ascii="Times New Roman" w:hAnsi="Times New Roman" w:cs="宋体"/>
          <w:szCs w:val="32"/>
        </w:rPr>
        <w:t>于判决前</w:t>
      </w:r>
      <w:r>
        <w:rPr>
          <w:rFonts w:hint="eastAsia" w:ascii="Times New Roman" w:hAnsi="Times New Roman" w:cs="宋体"/>
          <w:szCs w:val="32"/>
          <w:lang w:val="zh-CN"/>
        </w:rPr>
        <w:t>履行。</w:t>
      </w:r>
    </w:p>
    <w:p>
      <w:pPr>
        <w:spacing w:line="56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该犯强迫未成年人卖淫。根据《关于办理性侵害未成年人刑事案件的意见》第二十条之规定，属于从严减刑对象，因此提请减刑幅度扣减一</w:t>
      </w:r>
      <w:r>
        <w:rPr>
          <w:rFonts w:ascii="仿宋_GB2312" w:hAnsi="仿宋"/>
          <w:szCs w:val="32"/>
        </w:rPr>
        <w:t>个月。</w:t>
      </w: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本案于2024年4月12日至2024年4月18日在狱内公示未收到不同意见。</w:t>
      </w: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本案于2024年3月25日至2024年4月10日移送检察机关征求意见；2024年4月11日检察院派员列席监狱减刑评审委员，发表意见情况：无异议。</w:t>
      </w:r>
    </w:p>
    <w:p>
      <w:pPr>
        <w:spacing w:line="56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阙权文予以减刑五个月。特提请你院审理裁定。</w:t>
      </w:r>
    </w:p>
    <w:p>
      <w:pPr>
        <w:pStyle w:val="3"/>
        <w:spacing w:line="560" w:lineRule="exact"/>
        <w:ind w:right="-48" w:rightChars="-15" w:firstLine="614" w:firstLineChars="192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此致</w:t>
      </w:r>
    </w:p>
    <w:p>
      <w:pPr>
        <w:spacing w:line="560" w:lineRule="exact"/>
        <w:ind w:right="-48" w:rightChars="-15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福建省厦门市中级人民法院</w:t>
      </w:r>
    </w:p>
    <w:p>
      <w:pPr>
        <w:spacing w:line="560" w:lineRule="exact"/>
        <w:ind w:firstLine="640" w:firstLineChars="2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阙权文</w:t>
      </w:r>
      <w:r>
        <w:rPr>
          <w:rFonts w:hint="eastAsia" w:ascii="仿宋_GB2312" w:hAnsi="仿宋" w:cs="仿宋_GB2312"/>
          <w:szCs w:val="32"/>
        </w:rPr>
        <w:t>卷宗2册</w:t>
      </w:r>
    </w:p>
    <w:p>
      <w:pPr>
        <w:spacing w:line="560" w:lineRule="exact"/>
        <w:ind w:right="-48" w:rightChars="-15" w:firstLine="1600" w:firstLineChars="5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⒉减刑建议书2份</w:t>
      </w:r>
    </w:p>
    <w:p>
      <w:pPr>
        <w:spacing w:line="560" w:lineRule="exact"/>
        <w:ind w:right="1213" w:rightChars="379" w:firstLine="614" w:firstLineChars="192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tabs>
          <w:tab w:val="left" w:pos="8000"/>
        </w:tabs>
        <w:spacing w:line="560" w:lineRule="exact"/>
        <w:ind w:right="1014" w:rightChars="317" w:firstLine="614" w:firstLineChars="192"/>
        <w:jc w:val="right"/>
        <w:rPr>
          <w:rFonts w:ascii="仿宋" w:hAnsi="仿宋" w:eastAsia="仿宋"/>
          <w:szCs w:val="32"/>
        </w:rPr>
      </w:pPr>
      <w:r>
        <w:rPr>
          <w:rFonts w:hint="eastAsia" w:ascii="仿宋_GB2312" w:hAnsi="仿宋"/>
          <w:szCs w:val="32"/>
        </w:rPr>
        <w:t>2024年4月22日</w:t>
      </w: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3MjJiZWY3NzA1YTM0OWFhODBkZDY5MDNkMTE1ZmEifQ=="/>
  </w:docVars>
  <w:rsids>
    <w:rsidRoot w:val="00E71400"/>
    <w:rsid w:val="000026A3"/>
    <w:rsid w:val="00017D58"/>
    <w:rsid w:val="00024F36"/>
    <w:rsid w:val="000432ED"/>
    <w:rsid w:val="00082A2E"/>
    <w:rsid w:val="00085F7C"/>
    <w:rsid w:val="000B68B0"/>
    <w:rsid w:val="000E47C2"/>
    <w:rsid w:val="000F59AB"/>
    <w:rsid w:val="00124154"/>
    <w:rsid w:val="00134F77"/>
    <w:rsid w:val="00144882"/>
    <w:rsid w:val="001541A1"/>
    <w:rsid w:val="00161176"/>
    <w:rsid w:val="00182917"/>
    <w:rsid w:val="001877A7"/>
    <w:rsid w:val="0020161F"/>
    <w:rsid w:val="00211198"/>
    <w:rsid w:val="00253602"/>
    <w:rsid w:val="00256103"/>
    <w:rsid w:val="002A670A"/>
    <w:rsid w:val="002B0008"/>
    <w:rsid w:val="003920B8"/>
    <w:rsid w:val="003D2B13"/>
    <w:rsid w:val="003E2C4D"/>
    <w:rsid w:val="003E7DDF"/>
    <w:rsid w:val="00415E4B"/>
    <w:rsid w:val="00420AB5"/>
    <w:rsid w:val="00440500"/>
    <w:rsid w:val="00441E64"/>
    <w:rsid w:val="00500804"/>
    <w:rsid w:val="00520E95"/>
    <w:rsid w:val="00563171"/>
    <w:rsid w:val="00571E28"/>
    <w:rsid w:val="00572810"/>
    <w:rsid w:val="00593C48"/>
    <w:rsid w:val="005C278A"/>
    <w:rsid w:val="005C5113"/>
    <w:rsid w:val="005C731A"/>
    <w:rsid w:val="005E0BE3"/>
    <w:rsid w:val="00607E9B"/>
    <w:rsid w:val="00621204"/>
    <w:rsid w:val="00666730"/>
    <w:rsid w:val="0067080C"/>
    <w:rsid w:val="00673F1B"/>
    <w:rsid w:val="00680CEA"/>
    <w:rsid w:val="00690F71"/>
    <w:rsid w:val="006A6EFB"/>
    <w:rsid w:val="007006FF"/>
    <w:rsid w:val="00731C7C"/>
    <w:rsid w:val="00747A31"/>
    <w:rsid w:val="007A0BFC"/>
    <w:rsid w:val="007B389F"/>
    <w:rsid w:val="007C5175"/>
    <w:rsid w:val="007F65D8"/>
    <w:rsid w:val="00805265"/>
    <w:rsid w:val="00812E07"/>
    <w:rsid w:val="00831894"/>
    <w:rsid w:val="00840035"/>
    <w:rsid w:val="00841A48"/>
    <w:rsid w:val="00846F30"/>
    <w:rsid w:val="00864907"/>
    <w:rsid w:val="00887DEC"/>
    <w:rsid w:val="008D18E2"/>
    <w:rsid w:val="008D7A40"/>
    <w:rsid w:val="008F197F"/>
    <w:rsid w:val="00943040"/>
    <w:rsid w:val="009816E3"/>
    <w:rsid w:val="00984F66"/>
    <w:rsid w:val="00990463"/>
    <w:rsid w:val="009965AA"/>
    <w:rsid w:val="009A7A26"/>
    <w:rsid w:val="00A24989"/>
    <w:rsid w:val="00A62EB4"/>
    <w:rsid w:val="00A80ECB"/>
    <w:rsid w:val="00A90192"/>
    <w:rsid w:val="00AA7B00"/>
    <w:rsid w:val="00AB6530"/>
    <w:rsid w:val="00AC32D5"/>
    <w:rsid w:val="00AD17CE"/>
    <w:rsid w:val="00AF24F9"/>
    <w:rsid w:val="00AF5943"/>
    <w:rsid w:val="00AF72B7"/>
    <w:rsid w:val="00B00E8E"/>
    <w:rsid w:val="00B023D5"/>
    <w:rsid w:val="00B51AE8"/>
    <w:rsid w:val="00BC4DA1"/>
    <w:rsid w:val="00BD06A2"/>
    <w:rsid w:val="00BE245B"/>
    <w:rsid w:val="00BE535E"/>
    <w:rsid w:val="00BF6423"/>
    <w:rsid w:val="00C1533A"/>
    <w:rsid w:val="00C33444"/>
    <w:rsid w:val="00C65881"/>
    <w:rsid w:val="00C84620"/>
    <w:rsid w:val="00C94316"/>
    <w:rsid w:val="00CA2206"/>
    <w:rsid w:val="00CD6AF8"/>
    <w:rsid w:val="00D000F3"/>
    <w:rsid w:val="00D214E9"/>
    <w:rsid w:val="00D540C2"/>
    <w:rsid w:val="00D54CE0"/>
    <w:rsid w:val="00D55EE8"/>
    <w:rsid w:val="00D6504E"/>
    <w:rsid w:val="00DD0D4F"/>
    <w:rsid w:val="00E54106"/>
    <w:rsid w:val="00E71400"/>
    <w:rsid w:val="00E761F4"/>
    <w:rsid w:val="00E81F25"/>
    <w:rsid w:val="00E82F6A"/>
    <w:rsid w:val="00EB35A5"/>
    <w:rsid w:val="00EC2C1C"/>
    <w:rsid w:val="00EC3917"/>
    <w:rsid w:val="00ED59AA"/>
    <w:rsid w:val="00EE15BC"/>
    <w:rsid w:val="00EE2B74"/>
    <w:rsid w:val="00EF28AA"/>
    <w:rsid w:val="00F27BA4"/>
    <w:rsid w:val="00F34CEF"/>
    <w:rsid w:val="00F9184E"/>
    <w:rsid w:val="00FB67AE"/>
    <w:rsid w:val="00FE01F1"/>
    <w:rsid w:val="00FE1E5A"/>
    <w:rsid w:val="00FF62C3"/>
    <w:rsid w:val="074C3C2D"/>
    <w:rsid w:val="0F73719F"/>
    <w:rsid w:val="0FEF48D8"/>
    <w:rsid w:val="373261EC"/>
    <w:rsid w:val="41BA21D5"/>
    <w:rsid w:val="53361DD9"/>
    <w:rsid w:val="5BD8738F"/>
    <w:rsid w:val="64655359"/>
    <w:rsid w:val="738F510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qFormat/>
    <w:uiPriority w:val="99"/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151</Words>
  <Characters>865</Characters>
  <Lines>7</Lines>
  <Paragraphs>2</Paragraphs>
  <TotalTime>2</TotalTime>
  <ScaleCrop>false</ScaleCrop>
  <LinksUpToDate>false</LinksUpToDate>
  <CharactersWithSpaces>1014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2024-04-23T17:39:00Z</dcterms:created>
  <dc:creator>Windows 用户</dc:creator>
  <cp:lastModifiedBy>周文娟</cp:lastModifiedBy>
  <cp:lastPrinted>2024-04-26T10:00:00Z</cp:lastPrinted>
  <dcterms:modified xsi:type="dcterms:W3CDTF">2024-04-26T10:00:19Z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B8546B75199949C2A0EA43B19561A7D3</vt:lpwstr>
  </property>
</Properties>
</file>