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</w:t>
      </w:r>
      <w:r>
        <w:rPr>
          <w:rFonts w:ascii="楷体" w:hAnsi="楷体" w:eastAsia="楷体" w:cs="楷体_GB2312"/>
          <w:szCs w:val="32"/>
        </w:rPr>
        <w:t>20</w:t>
      </w:r>
      <w:r>
        <w:rPr>
          <w:rFonts w:hint="eastAsia" w:ascii="楷体" w:hAnsi="楷体" w:eastAsia="楷体" w:cs="楷体_GB2312"/>
          <w:szCs w:val="32"/>
        </w:rPr>
        <w:t>24〕闽厦狱减字第</w:t>
      </w:r>
      <w:r>
        <w:rPr>
          <w:rFonts w:hint="eastAsia" w:ascii="楷体" w:hAnsi="楷体" w:eastAsia="楷体" w:cs="楷体_GB2312"/>
          <w:szCs w:val="32"/>
          <w:lang w:val="en-US" w:eastAsia="zh-CN"/>
        </w:rPr>
        <w:t>144</w:t>
      </w:r>
      <w:r>
        <w:rPr>
          <w:rFonts w:hint="eastAsia" w:ascii="楷体" w:hAnsi="楷体" w:eastAsia="楷体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罪犯李昌龙</w:t>
      </w:r>
      <w:r>
        <w:rPr>
          <w:rFonts w:hint="eastAsia" w:ascii="仿宋" w:hAnsi="仿宋" w:eastAsia="仿宋"/>
          <w:szCs w:val="32"/>
        </w:rPr>
        <w:fldChar w:fldCharType="begin"/>
      </w:r>
      <w:r>
        <w:rPr>
          <w:rFonts w:hint="eastAsia" w:ascii="仿宋" w:hAnsi="仿宋" w:eastAsia="仿宋"/>
          <w:szCs w:val="32"/>
        </w:rPr>
        <w:instrText xml:space="preserve"> AUTOTEXTLIST  \* MERGEFORMAT </w:instrText>
      </w:r>
      <w:r>
        <w:rPr>
          <w:rFonts w:hint="eastAsia" w:ascii="仿宋" w:hAnsi="仿宋" w:eastAsia="仿宋"/>
          <w:szCs w:val="32"/>
        </w:rPr>
        <w:fldChar w:fldCharType="end"/>
      </w:r>
      <w:r>
        <w:rPr>
          <w:rFonts w:hint="eastAsia" w:ascii="仿宋" w:hAnsi="仿宋" w:eastAsia="仿宋"/>
          <w:szCs w:val="32"/>
        </w:rPr>
        <w:t>，男，1993年8月20日出生，汉族，初中文化，户籍所在地福建省龙岩市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龙岩市新罗区人民法院于2022年3月22日作出(2022)闽0802刑初115号刑事判决，以被告人李昌龙犯掩饰、隐瞒犯罪所得罪，判处有期徒刑三年三个月，并处罚金人民币三万元（已缴纳）。该犯的同案不服，提出上诉。福建省龙岩市中级人民法院于2022年5月16日以(2022)闽08刑终179号刑事裁定书裁定：驳回上诉，维持原判。刑期自2021年7月19日起至2024年10月18日止。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22年6月24日交付福建省厦门监狱执行刑罚。属宽管级罪犯。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  <w:lang w:bidi="ar"/>
        </w:rPr>
      </w:pPr>
      <w:r>
        <w:rPr>
          <w:rFonts w:hint="eastAsia" w:ascii="仿宋" w:hAnsi="仿宋" w:eastAsia="仿宋"/>
          <w:szCs w:val="32"/>
        </w:rPr>
        <w:t>奖惩情况：</w:t>
      </w:r>
      <w:r>
        <w:rPr>
          <w:rFonts w:hint="eastAsia" w:ascii="仿宋" w:hAnsi="仿宋" w:eastAsia="仿宋"/>
          <w:szCs w:val="32"/>
          <w:lang w:bidi="ar"/>
        </w:rPr>
        <w:t>该犯考核期2022年6月24日至2024年1月累计获考核分2012分，表扬3次；无违规扣分</w:t>
      </w:r>
      <w:r>
        <w:rPr>
          <w:rFonts w:hint="eastAsia" w:ascii="仿宋" w:hAnsi="仿宋" w:eastAsia="仿宋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该犯原判财产性判项已履行罚金人民币30000元：于判决前向福建省龙岩市新罗区人民法院履行完毕。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18</w:t>
      </w:r>
      <w:r>
        <w:rPr>
          <w:rFonts w:hint="eastAsia" w:ascii="仿宋" w:hAnsi="仿宋" w:eastAsia="仿宋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25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10</w:t>
      </w:r>
      <w:r>
        <w:rPr>
          <w:rFonts w:hint="eastAsia" w:ascii="仿宋" w:hAnsi="仿宋" w:eastAsia="仿宋"/>
          <w:szCs w:val="32"/>
        </w:rPr>
        <w:t>日</w:t>
      </w:r>
      <w:r>
        <w:rPr>
          <w:rFonts w:ascii="仿宋" w:hAnsi="仿宋" w:eastAsia="仿宋"/>
          <w:szCs w:val="32"/>
        </w:rPr>
        <w:t>移送检察机关征求意见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日福建省厦门市人民检察院派员列席监狱减刑假释评审委员会，发表意见情况：无异议。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" w:hAnsi="仿宋" w:eastAsia="仿宋"/>
          <w:szCs w:val="32"/>
        </w:rPr>
        <w:t>李昌龙</w:t>
      </w:r>
      <w:r>
        <w:rPr>
          <w:rFonts w:ascii="仿宋" w:hAnsi="仿宋" w:eastAsia="仿宋"/>
          <w:szCs w:val="32"/>
        </w:rPr>
        <w:t>予以减刑</w:t>
      </w:r>
      <w:r>
        <w:rPr>
          <w:rFonts w:hint="eastAsia" w:ascii="仿宋" w:hAnsi="仿宋" w:eastAsia="仿宋"/>
          <w:szCs w:val="32"/>
        </w:rPr>
        <w:t>五</w:t>
      </w:r>
      <w:r>
        <w:rPr>
          <w:rFonts w:ascii="仿宋" w:hAnsi="仿宋" w:eastAsia="仿宋"/>
          <w:szCs w:val="32"/>
        </w:rPr>
        <w:t>个月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/>
          <w:szCs w:val="32"/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李昌龙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hint="eastAsia" w:ascii="仿宋" w:hAnsi="仿宋" w:eastAsia="仿宋"/>
          <w:szCs w:val="32"/>
        </w:rPr>
      </w:pPr>
    </w:p>
    <w:p>
      <w:pPr>
        <w:wordWrap w:val="0"/>
        <w:spacing w:line="240" w:lineRule="auto"/>
        <w:ind w:right="1213" w:rightChars="379" w:firstLine="614" w:firstLineChars="192"/>
        <w:jc w:val="right"/>
        <w:rPr>
          <w:rFonts w:hint="default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</w:rPr>
        <w:t>福建省厦门监狱</w:t>
      </w:r>
      <w:r>
        <w:rPr>
          <w:rFonts w:hint="eastAsia" w:ascii="仿宋" w:hAnsi="仿宋" w:eastAsia="仿宋"/>
          <w:szCs w:val="32"/>
          <w:lang w:val="en-US" w:eastAsia="zh-CN"/>
        </w:rPr>
        <w:t xml:space="preserve">  </w:t>
      </w:r>
    </w:p>
    <w:p>
      <w:pPr>
        <w:spacing w:line="240" w:lineRule="auto"/>
        <w:ind w:right="1280" w:rightChars="400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22</w:t>
      </w:r>
      <w:r>
        <w:rPr>
          <w:rFonts w:hint="eastAsia" w:ascii="仿宋" w:hAnsi="仿宋" w:eastAsia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618F"/>
    <w:rsid w:val="0007549C"/>
    <w:rsid w:val="000775D5"/>
    <w:rsid w:val="00092CE4"/>
    <w:rsid w:val="000952D9"/>
    <w:rsid w:val="000A6016"/>
    <w:rsid w:val="000A67B8"/>
    <w:rsid w:val="000C10D7"/>
    <w:rsid w:val="000C1DB3"/>
    <w:rsid w:val="000C78F0"/>
    <w:rsid w:val="000D1B32"/>
    <w:rsid w:val="000E7B0A"/>
    <w:rsid w:val="000F0693"/>
    <w:rsid w:val="000F20ED"/>
    <w:rsid w:val="00103680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9578C"/>
    <w:rsid w:val="00196F9D"/>
    <w:rsid w:val="001A1506"/>
    <w:rsid w:val="001A7E0C"/>
    <w:rsid w:val="001B1BB2"/>
    <w:rsid w:val="001B7BF0"/>
    <w:rsid w:val="001D3520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3650"/>
    <w:rsid w:val="0029154A"/>
    <w:rsid w:val="002C2336"/>
    <w:rsid w:val="002D07C4"/>
    <w:rsid w:val="002D27B6"/>
    <w:rsid w:val="002D6262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50E52"/>
    <w:rsid w:val="003826CD"/>
    <w:rsid w:val="003966F0"/>
    <w:rsid w:val="003B09BE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501475"/>
    <w:rsid w:val="00511881"/>
    <w:rsid w:val="00517191"/>
    <w:rsid w:val="005247AA"/>
    <w:rsid w:val="00540A30"/>
    <w:rsid w:val="00553383"/>
    <w:rsid w:val="00565B16"/>
    <w:rsid w:val="005662D1"/>
    <w:rsid w:val="00574391"/>
    <w:rsid w:val="00581631"/>
    <w:rsid w:val="00582971"/>
    <w:rsid w:val="00593A90"/>
    <w:rsid w:val="00595B36"/>
    <w:rsid w:val="005A6B4B"/>
    <w:rsid w:val="005B0735"/>
    <w:rsid w:val="005B1BE9"/>
    <w:rsid w:val="005C1F8D"/>
    <w:rsid w:val="005C5A63"/>
    <w:rsid w:val="005E13DC"/>
    <w:rsid w:val="005E6C87"/>
    <w:rsid w:val="006170DF"/>
    <w:rsid w:val="00622A8A"/>
    <w:rsid w:val="00625281"/>
    <w:rsid w:val="00627A16"/>
    <w:rsid w:val="00640F82"/>
    <w:rsid w:val="00643A5A"/>
    <w:rsid w:val="00643FD4"/>
    <w:rsid w:val="00647941"/>
    <w:rsid w:val="00652991"/>
    <w:rsid w:val="0067642B"/>
    <w:rsid w:val="006769E9"/>
    <w:rsid w:val="00682408"/>
    <w:rsid w:val="006930E4"/>
    <w:rsid w:val="00697F94"/>
    <w:rsid w:val="006B6F69"/>
    <w:rsid w:val="006C7057"/>
    <w:rsid w:val="006E0FA9"/>
    <w:rsid w:val="006F6785"/>
    <w:rsid w:val="00701C79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7F526C"/>
    <w:rsid w:val="00804E11"/>
    <w:rsid w:val="00816402"/>
    <w:rsid w:val="00817D6C"/>
    <w:rsid w:val="008247B5"/>
    <w:rsid w:val="008279C3"/>
    <w:rsid w:val="00833EFA"/>
    <w:rsid w:val="00834658"/>
    <w:rsid w:val="0085247E"/>
    <w:rsid w:val="008562C1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50552"/>
    <w:rsid w:val="009516D8"/>
    <w:rsid w:val="00954637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9506C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76B4"/>
    <w:rsid w:val="00B0198D"/>
    <w:rsid w:val="00B22FD3"/>
    <w:rsid w:val="00B259DE"/>
    <w:rsid w:val="00B35FB4"/>
    <w:rsid w:val="00B45E76"/>
    <w:rsid w:val="00B53D9E"/>
    <w:rsid w:val="00B6579B"/>
    <w:rsid w:val="00B7211E"/>
    <w:rsid w:val="00B804F1"/>
    <w:rsid w:val="00B8070C"/>
    <w:rsid w:val="00B842C0"/>
    <w:rsid w:val="00B94E39"/>
    <w:rsid w:val="00BA2AE5"/>
    <w:rsid w:val="00BA58F0"/>
    <w:rsid w:val="00BA745E"/>
    <w:rsid w:val="00BB3CF9"/>
    <w:rsid w:val="00BC491C"/>
    <w:rsid w:val="00BD5F74"/>
    <w:rsid w:val="00BF0F85"/>
    <w:rsid w:val="00C01FF9"/>
    <w:rsid w:val="00C079E8"/>
    <w:rsid w:val="00C10F02"/>
    <w:rsid w:val="00C26A31"/>
    <w:rsid w:val="00C36201"/>
    <w:rsid w:val="00C40D01"/>
    <w:rsid w:val="00C41AB1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C5D97"/>
    <w:rsid w:val="00CD2866"/>
    <w:rsid w:val="00CD317B"/>
    <w:rsid w:val="00CE4426"/>
    <w:rsid w:val="00CE4E0E"/>
    <w:rsid w:val="00CF6A91"/>
    <w:rsid w:val="00CF7988"/>
    <w:rsid w:val="00D00965"/>
    <w:rsid w:val="00D03882"/>
    <w:rsid w:val="00D118EE"/>
    <w:rsid w:val="00D16749"/>
    <w:rsid w:val="00D17789"/>
    <w:rsid w:val="00D23374"/>
    <w:rsid w:val="00D234AB"/>
    <w:rsid w:val="00D4300B"/>
    <w:rsid w:val="00D4621F"/>
    <w:rsid w:val="00D50883"/>
    <w:rsid w:val="00D642FC"/>
    <w:rsid w:val="00D64C27"/>
    <w:rsid w:val="00D6680D"/>
    <w:rsid w:val="00D6723C"/>
    <w:rsid w:val="00D67DA8"/>
    <w:rsid w:val="00D72AA1"/>
    <w:rsid w:val="00D77FC5"/>
    <w:rsid w:val="00D9170B"/>
    <w:rsid w:val="00DC6627"/>
    <w:rsid w:val="00DC72A4"/>
    <w:rsid w:val="00DD150F"/>
    <w:rsid w:val="00DE3C0F"/>
    <w:rsid w:val="00DE60DB"/>
    <w:rsid w:val="00E06F74"/>
    <w:rsid w:val="00E14040"/>
    <w:rsid w:val="00E20614"/>
    <w:rsid w:val="00E35D9E"/>
    <w:rsid w:val="00E50CA1"/>
    <w:rsid w:val="00E537FC"/>
    <w:rsid w:val="00E55807"/>
    <w:rsid w:val="00E766EF"/>
    <w:rsid w:val="00E82B07"/>
    <w:rsid w:val="00E86254"/>
    <w:rsid w:val="00E87DCC"/>
    <w:rsid w:val="00E92E75"/>
    <w:rsid w:val="00E943F9"/>
    <w:rsid w:val="00EC6345"/>
    <w:rsid w:val="00EC6C64"/>
    <w:rsid w:val="00ED05E5"/>
    <w:rsid w:val="00EE48F4"/>
    <w:rsid w:val="00EF26A6"/>
    <w:rsid w:val="00F00A16"/>
    <w:rsid w:val="00F05BEA"/>
    <w:rsid w:val="00F35EAD"/>
    <w:rsid w:val="00F41E08"/>
    <w:rsid w:val="00F45321"/>
    <w:rsid w:val="00F5608E"/>
    <w:rsid w:val="00F728BA"/>
    <w:rsid w:val="00F811C8"/>
    <w:rsid w:val="00F83F31"/>
    <w:rsid w:val="00F8551F"/>
    <w:rsid w:val="00F93BFA"/>
    <w:rsid w:val="00FA030A"/>
    <w:rsid w:val="00FA2BA1"/>
    <w:rsid w:val="00FA5A35"/>
    <w:rsid w:val="00FA6F81"/>
    <w:rsid w:val="00FB3B4D"/>
    <w:rsid w:val="00FC216E"/>
    <w:rsid w:val="00FD2F60"/>
    <w:rsid w:val="00FD5A2E"/>
    <w:rsid w:val="00FE159D"/>
    <w:rsid w:val="00FE514B"/>
    <w:rsid w:val="00FF0535"/>
    <w:rsid w:val="00FF3F13"/>
    <w:rsid w:val="00FF55F8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0296BC2"/>
    <w:rsid w:val="23F30F1C"/>
    <w:rsid w:val="247E72A7"/>
    <w:rsid w:val="2494750E"/>
    <w:rsid w:val="251B1BA0"/>
    <w:rsid w:val="25DC515C"/>
    <w:rsid w:val="264A4F8F"/>
    <w:rsid w:val="26653B78"/>
    <w:rsid w:val="266A70CB"/>
    <w:rsid w:val="27B341A6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9305A7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737</Characters>
  <Lines>6</Lines>
  <Paragraphs>1</Paragraphs>
  <TotalTime>0</TotalTime>
  <ScaleCrop>false</ScaleCrop>
  <LinksUpToDate>false</LinksUpToDate>
  <CharactersWithSpaces>865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2024-04-28T09:40:00Z</cp:lastPrinted>
  <dcterms:modified xsi:type="dcterms:W3CDTF">2024-04-29T09:13:31Z</dcterms:modified>
  <dc:title>福建省厦门监狱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FDEB4C440EFC445EBB03CF44B62C1CA4</vt:lpwstr>
  </property>
</Properties>
</file>