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〔2024〕闽厦狱减字第164号</w:t>
      </w:r>
    </w:p>
    <w:p>
      <w:pPr>
        <w:pStyle w:val="13"/>
        <w:spacing w:line="440" w:lineRule="exact"/>
        <w:ind w:left="702" w:hanging="62"/>
      </w:pP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蔡得强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2001年12月26日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文化，原户籍所在地</w:t>
      </w:r>
      <w:r>
        <w:rPr>
          <w:rFonts w:hint="eastAsia" w:ascii="仿宋_GB2312"/>
          <w:szCs w:val="32"/>
          <w:lang/>
        </w:rPr>
        <w:t>福建省漳浦县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漳浦县人民法院于2021年10月26日作出（2021）闽0623刑初309号刑事判决，以被告人蔡得强犯诈骗罪，判处有期徒刑六年，并处罚金人民币八万元，追缴违法所得人民币890167.2元。刑期自2020年12月12日起至2026年12月11日止。2021年12月21日交付福建省厦门监狱执行刑罚。现属宽管级管理级罪犯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蔡得强</w:t>
      </w:r>
      <w:r>
        <w:rPr>
          <w:rFonts w:hint="eastAsia" w:ascii="仿宋_GB2312"/>
          <w:szCs w:val="32"/>
        </w:rPr>
        <w:t>自上次减刑以来确有悔改表现，具体事实如下：</w:t>
      </w:r>
    </w:p>
    <w:p>
      <w:pPr>
        <w:spacing w:line="48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：2023年7月17日，因违反队列规范，队列行进过程中未按要求唱歌，扣2分。经民警教育后基本能遵守法律法规及监规纪律，接受教育改造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该犯考核期自2021年12月21日至2024年1月31日累计获2645.7分，表扬3次，物质奖励1次；考核期内违规1次，扣2分，无重大违规情形。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  <w:lang/>
        </w:rPr>
      </w:pPr>
      <w:r>
        <w:rPr>
          <w:rFonts w:hint="eastAsia" w:ascii="仿宋_GB2312"/>
          <w:szCs w:val="32"/>
          <w:lang/>
        </w:rPr>
        <w:t>该犯原判财产性判项处罚金人民币八万元，已经履行人民币11900元，其中本次向福建省漳浦县人民法院履行11900元。追缴违法所得人民币890167.2元，已履行人民币1000元，其中本次向福建省漳浦县人民法院履行1000元。自助选购物品消费共消费人民币5860.49元，月均自助选购等处遇消费225.40元，缴交后账户余额人民币36.77元。2024年2月21日福建省漳浦县人民法院复函载明：罪犯蔡得强罚金部分履行人民币11900元，追缴违法所得人民币1000元，未查到该犯有可供执行财产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cs="仿宋_GB2312"/>
          <w:color w:val="000000"/>
          <w:szCs w:val="32"/>
        </w:rPr>
        <w:t>该犯财产性判项义务履行金额达到其个人应履行总额</w:t>
      </w:r>
      <w:r>
        <w:rPr>
          <w:rFonts w:hint="eastAsia" w:ascii="仿宋_GB2312"/>
          <w:color w:val="000000"/>
          <w:szCs w:val="32"/>
          <w:lang/>
        </w:rPr>
        <w:t>未达30%</w:t>
      </w:r>
      <w:r>
        <w:rPr>
          <w:rFonts w:hint="eastAsia" w:ascii="仿宋_GB2312"/>
          <w:color w:val="000000"/>
          <w:szCs w:val="32"/>
        </w:rPr>
        <w:t>，扣减减刑幅度三个月。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/>
        </w:rPr>
        <w:t>蔡得强</w:t>
      </w:r>
      <w:r>
        <w:rPr>
          <w:rFonts w:hint="eastAsia" w:ascii="仿宋_GB2312"/>
          <w:color w:val="000000"/>
          <w:szCs w:val="32"/>
        </w:rPr>
        <w:t>予以减刑三个月。特提请你院审理裁定。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48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蔡得强</w:t>
      </w:r>
      <w:r>
        <w:rPr>
          <w:rFonts w:hint="eastAsia" w:ascii="仿宋_GB2312"/>
          <w:szCs w:val="32"/>
        </w:rPr>
        <w:t>卷宗2册</w:t>
      </w:r>
    </w:p>
    <w:p>
      <w:pPr>
        <w:numPr>
          <w:numId w:val="0"/>
        </w:numPr>
        <w:spacing w:line="480" w:lineRule="exact"/>
        <w:ind w:left="640" w:leftChars="0" w:firstLine="320" w:firstLineChars="1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2、</w:t>
      </w:r>
      <w:r>
        <w:rPr>
          <w:rFonts w:hint="eastAsia" w:ascii="仿宋_GB2312"/>
          <w:szCs w:val="32"/>
        </w:rPr>
        <w:t>减刑建议书 2份</w:t>
      </w:r>
    </w:p>
    <w:p>
      <w:pPr>
        <w:spacing w:line="48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48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480" w:lineRule="exact"/>
        <w:ind w:right="954" w:rightChars="298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48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tabs>
          <w:tab w:val="left" w:pos="8320"/>
        </w:tabs>
        <w:spacing w:line="480" w:lineRule="exact"/>
        <w:ind w:right="653" w:rightChars="204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2024年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4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月22日</w:t>
      </w:r>
    </w:p>
    <w:p>
      <w:pPr>
        <w:spacing w:line="480" w:lineRule="exact"/>
        <w:ind w:right="1213" w:rightChars="379"/>
        <w:jc w:val="left"/>
        <w:rPr>
          <w:rFonts w:ascii="仿宋_GB2312"/>
          <w:szCs w:val="32"/>
        </w:rPr>
        <w:sectPr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480" w:lineRule="exact"/>
        <w:ind w:right="1213" w:rightChars="379"/>
        <w:jc w:val="left"/>
        <w:rPr>
          <w:rFonts w:ascii="仿宋_GB2312"/>
          <w:szCs w:val="32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8E8"/>
    <w:rsid w:val="000D200A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C270B"/>
    <w:rsid w:val="002C2A4E"/>
    <w:rsid w:val="002D39F5"/>
    <w:rsid w:val="002D78C0"/>
    <w:rsid w:val="00301340"/>
    <w:rsid w:val="0030665B"/>
    <w:rsid w:val="00327792"/>
    <w:rsid w:val="003434AF"/>
    <w:rsid w:val="0037523F"/>
    <w:rsid w:val="003843C6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607FA8"/>
    <w:rsid w:val="00613718"/>
    <w:rsid w:val="0061379A"/>
    <w:rsid w:val="006301B4"/>
    <w:rsid w:val="0065087E"/>
    <w:rsid w:val="00680EAF"/>
    <w:rsid w:val="006835C1"/>
    <w:rsid w:val="006C399C"/>
    <w:rsid w:val="006D0E73"/>
    <w:rsid w:val="006D6BB6"/>
    <w:rsid w:val="006F6BB1"/>
    <w:rsid w:val="007238F1"/>
    <w:rsid w:val="007318C1"/>
    <w:rsid w:val="007370EF"/>
    <w:rsid w:val="00743B61"/>
    <w:rsid w:val="00756083"/>
    <w:rsid w:val="00772A56"/>
    <w:rsid w:val="007824E9"/>
    <w:rsid w:val="007A63A9"/>
    <w:rsid w:val="007B2358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60B9A"/>
    <w:rsid w:val="008956F9"/>
    <w:rsid w:val="008D70D6"/>
    <w:rsid w:val="008F2E12"/>
    <w:rsid w:val="00903E2B"/>
    <w:rsid w:val="009179EA"/>
    <w:rsid w:val="00920328"/>
    <w:rsid w:val="00924081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52DED"/>
    <w:rsid w:val="00A53292"/>
    <w:rsid w:val="00A727B4"/>
    <w:rsid w:val="00A76A24"/>
    <w:rsid w:val="00A9115F"/>
    <w:rsid w:val="00A9597E"/>
    <w:rsid w:val="00AC5B53"/>
    <w:rsid w:val="00AF40CE"/>
    <w:rsid w:val="00B03F46"/>
    <w:rsid w:val="00B25BC3"/>
    <w:rsid w:val="00B36919"/>
    <w:rsid w:val="00B51DDE"/>
    <w:rsid w:val="00B601D2"/>
    <w:rsid w:val="00B842C0"/>
    <w:rsid w:val="00B8740D"/>
    <w:rsid w:val="00BA0FFF"/>
    <w:rsid w:val="00BC1F7B"/>
    <w:rsid w:val="00BC411B"/>
    <w:rsid w:val="00BC7FE8"/>
    <w:rsid w:val="00BD1D5B"/>
    <w:rsid w:val="00BE43A8"/>
    <w:rsid w:val="00C05ED9"/>
    <w:rsid w:val="00C06EA6"/>
    <w:rsid w:val="00C13CC6"/>
    <w:rsid w:val="00C36201"/>
    <w:rsid w:val="00C36B1E"/>
    <w:rsid w:val="00C53D0B"/>
    <w:rsid w:val="00C56992"/>
    <w:rsid w:val="00C72D38"/>
    <w:rsid w:val="00C97442"/>
    <w:rsid w:val="00CA14EF"/>
    <w:rsid w:val="00CA2D4B"/>
    <w:rsid w:val="00CE1BCE"/>
    <w:rsid w:val="00CF014D"/>
    <w:rsid w:val="00D011EE"/>
    <w:rsid w:val="00D03882"/>
    <w:rsid w:val="00D40C83"/>
    <w:rsid w:val="00D508C3"/>
    <w:rsid w:val="00D63A37"/>
    <w:rsid w:val="00D642FC"/>
    <w:rsid w:val="00D70A0F"/>
    <w:rsid w:val="00D77FC5"/>
    <w:rsid w:val="00D8230D"/>
    <w:rsid w:val="00D87166"/>
    <w:rsid w:val="00D940EA"/>
    <w:rsid w:val="00DC6627"/>
    <w:rsid w:val="00DE78AD"/>
    <w:rsid w:val="00DF3333"/>
    <w:rsid w:val="00DF5776"/>
    <w:rsid w:val="00E143AB"/>
    <w:rsid w:val="00E40552"/>
    <w:rsid w:val="00E460F6"/>
    <w:rsid w:val="00E70E86"/>
    <w:rsid w:val="00E93A16"/>
    <w:rsid w:val="00E943A3"/>
    <w:rsid w:val="00EA0FD1"/>
    <w:rsid w:val="00EA4C78"/>
    <w:rsid w:val="00EB62C6"/>
    <w:rsid w:val="00ED05E5"/>
    <w:rsid w:val="00ED3712"/>
    <w:rsid w:val="00EF26A6"/>
    <w:rsid w:val="00F04408"/>
    <w:rsid w:val="00F31431"/>
    <w:rsid w:val="00F4583E"/>
    <w:rsid w:val="00F51B40"/>
    <w:rsid w:val="00F56098"/>
    <w:rsid w:val="00F63DE2"/>
    <w:rsid w:val="00F64C14"/>
    <w:rsid w:val="00F679AC"/>
    <w:rsid w:val="00F739F9"/>
    <w:rsid w:val="00F92D30"/>
    <w:rsid w:val="00FA1EFC"/>
    <w:rsid w:val="00FA546C"/>
    <w:rsid w:val="00FA7D07"/>
    <w:rsid w:val="00FB3B4D"/>
    <w:rsid w:val="00FC03DF"/>
    <w:rsid w:val="00FC5CA2"/>
    <w:rsid w:val="00FE69CC"/>
    <w:rsid w:val="00FF5C11"/>
    <w:rsid w:val="041C7ADF"/>
    <w:rsid w:val="04473361"/>
    <w:rsid w:val="09C1558F"/>
    <w:rsid w:val="0B77106E"/>
    <w:rsid w:val="0B9461EA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4149DD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63B75EC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3</Pages>
  <Words>170</Words>
  <Characters>972</Characters>
  <Lines>8</Lines>
  <Paragraphs>2</Paragraphs>
  <TotalTime>2</TotalTime>
  <ScaleCrop>false</ScaleCrop>
  <LinksUpToDate>false</LinksUpToDate>
  <CharactersWithSpaces>1140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2024-04-23T17:44:00Z</dcterms:created>
  <dc:creator>admin</dc:creator>
  <cp:lastModifiedBy>周文娟</cp:lastModifiedBy>
  <cp:lastPrinted>2024-04-26T10:03:50Z</cp:lastPrinted>
  <dcterms:modified xsi:type="dcterms:W3CDTF">2024-04-26T10:04:11Z</dcterms:modified>
  <dc:title>提请减刑案件分工审核表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D03DF89D57704D2FBC772B26AE39E135</vt:lpwstr>
  </property>
</Properties>
</file>