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方正小标宋简体" w:eastAsia="方正小标宋简体"/>
          <w:sz w:val="40"/>
        </w:rPr>
      </w:pPr>
      <w:r>
        <w:rPr>
          <w:rFonts w:hint="eastAsia" w:ascii="方正小标宋简体" w:eastAsia="方正小标宋简体"/>
          <w:sz w:val="44"/>
        </w:rPr>
        <w:t>提请假释建议书</w:t>
      </w:r>
    </w:p>
    <w:p>
      <w:pPr>
        <w:spacing w:line="540" w:lineRule="exact"/>
        <w:ind w:firstLine="4960" w:firstLineChars="1550"/>
        <w:rPr>
          <w:rFonts w:ascii="楷体_GB2312" w:eastAsia="楷体_GB2312"/>
        </w:rPr>
      </w:pPr>
      <w:r>
        <w:rPr>
          <w:rFonts w:hint="eastAsia" w:ascii="楷体_GB2312" w:eastAsia="楷体_GB2312"/>
        </w:rPr>
        <w:t>〔2024〕闽厦狱</w:t>
      </w:r>
      <w:r>
        <w:rPr>
          <w:rFonts w:hint="eastAsia" w:ascii="楷体_GB2312" w:eastAsia="楷体_GB2312"/>
          <w:lang w:eastAsia="zh-CN"/>
        </w:rPr>
        <w:t>假</w:t>
      </w:r>
      <w:r>
        <w:rPr>
          <w:rFonts w:hint="eastAsia" w:ascii="楷体_GB2312" w:eastAsia="楷体_GB2312"/>
        </w:rPr>
        <w:t>字第8号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罪犯赖志荣，男，1989年10月23日出生，汉族，初中文化，户籍所在地福建省龙岩市</w:t>
      </w:r>
      <w:bookmarkStart w:id="0" w:name="_GoBack"/>
      <w:bookmarkEnd w:id="0"/>
      <w:r>
        <w:rPr>
          <w:rFonts w:hint="eastAsia" w:ascii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福建省龙岩市新罗区人民法院于2021年12月13日作出（2021）闽0802刑初1074号刑事判决，以被告人赖志荣犯侵犯公民个人信息罪，判处有期徒刑四年三个月，并处罚金人民币五万元。刑期自2021年4月1日起至2025年6月30日止。2022年2月21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  <w:szCs w:val="32"/>
        </w:rPr>
        <w:t>原判主要犯罪事实：2019年底至2020年4月1日间，该犯伙同他人在龙岩市新罗区</w:t>
      </w:r>
      <w:r>
        <w:rPr>
          <w:rFonts w:hint="eastAsia" w:ascii="仿宋_GB2312"/>
          <w:szCs w:val="32"/>
          <w:lang w:val="en-US" w:eastAsia="zh-CN"/>
        </w:rPr>
        <w:t>辖区内</w:t>
      </w:r>
      <w:r>
        <w:rPr>
          <w:rFonts w:hint="eastAsia" w:ascii="仿宋_GB2312"/>
          <w:szCs w:val="32"/>
        </w:rPr>
        <w:t>开设微信交易工作室（又称“机房”），通过互联网大量购买及利用信息采集软件等非法手段获取微信账号、电话号码等公民个人信息800113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条，该行为已构成侵犯公民个人信息罪。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奖惩情况：该犯考核期2022年2月21日至2024年3月累计获考核分2490.5分，表扬4次；考核期内无违规扣分。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  <w:color w:val="FF0000"/>
        </w:rPr>
      </w:pPr>
      <w:r>
        <w:rPr>
          <w:rFonts w:hint="eastAsia" w:ascii="仿宋_GB2312"/>
          <w:lang w:val="en-US" w:eastAsia="zh-CN"/>
        </w:rPr>
        <w:t>该犯</w:t>
      </w:r>
      <w:r>
        <w:rPr>
          <w:rFonts w:hint="eastAsia" w:ascii="仿宋_GB2312"/>
        </w:rPr>
        <w:t>原判财产性判项罚金50000元，本次提请向福建省龙岩市新罗区人民法院缴纳50000元。财产性判项已履行完毕。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仿宋_GB2312"/>
        </w:rPr>
        <w:t>福建省龙岩市永定区社区矫正管理局于2024年4月9日出具（2024）永矫调评字第65号调查评估意见书，评估意见为该犯适合社区矫正。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本案于2024年6月17日至2024年6月21日在狱内公示未收到不同意见。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本案于2024年5月27日至2024年6月12日移送检察机关征求意见；2024年6月14日福建省厦门市人民检察院派员列席监狱减刑假释评审委员会，发表意见情况：无异议。</w:t>
      </w:r>
      <w:r>
        <w:rPr>
          <w:rFonts w:ascii="仿宋_GB231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因此，依照《中华人民共和国刑法》第八十一条、第八十</w:t>
      </w:r>
      <w:r>
        <w:rPr>
          <w:rFonts w:hint="eastAsia" w:ascii="仿宋_GB2312"/>
          <w:lang w:eastAsia="zh-CN"/>
        </w:rPr>
        <w:t>三</w:t>
      </w:r>
      <w:r>
        <w:rPr>
          <w:rFonts w:hint="eastAsia" w:ascii="仿宋_GB2312"/>
        </w:rPr>
        <w:t>条</w:t>
      </w:r>
      <w:r>
        <w:rPr>
          <w:rFonts w:hint="eastAsia" w:ascii="仿宋_GB2312"/>
          <w:lang w:eastAsia="zh-CN"/>
        </w:rPr>
        <w:t>，</w:t>
      </w:r>
      <w:r>
        <w:rPr>
          <w:rFonts w:hint="eastAsia" w:ascii="仿宋_GB2312"/>
        </w:rPr>
        <w:t>《中华人民共和国刑事诉讼法》第二百七十三条第二款和《中华人民共和国监狱法》第三十二条</w:t>
      </w:r>
      <w:r>
        <w:rPr>
          <w:rFonts w:hint="eastAsia" w:ascii="仿宋_GB2312"/>
          <w:lang w:val="en-US" w:eastAsia="zh-CN"/>
        </w:rPr>
        <w:t>之</w:t>
      </w:r>
      <w:r>
        <w:rPr>
          <w:rFonts w:hint="eastAsia" w:ascii="仿宋_GB2312"/>
        </w:rPr>
        <w:t>规定，建议对罪犯赖志荣予以假释。特提请你院审理裁定。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/>
        </w:rPr>
      </w:pPr>
      <w:r>
        <w:rPr>
          <w:rFonts w:hint="eastAsia" w:ascii="仿宋_GB231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附件：⒈罪犯赖志荣卷宗2册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ascii="仿宋_GB2312"/>
        </w:rPr>
      </w:pPr>
      <w:r>
        <w:rPr>
          <w:rFonts w:hint="eastAsia" w:ascii="仿宋_GB2312"/>
        </w:rPr>
        <w:t>⒉</w:t>
      </w:r>
      <w:r>
        <w:rPr>
          <w:rFonts w:hint="eastAsia" w:ascii="仿宋_GB2312"/>
          <w:lang w:val="en-US" w:eastAsia="zh-CN"/>
        </w:rPr>
        <w:t>假释</w:t>
      </w:r>
      <w:r>
        <w:rPr>
          <w:rFonts w:hint="eastAsia" w:ascii="仿宋_GB2312"/>
        </w:rPr>
        <w:t>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1750"/>
        <w:textAlignment w:val="auto"/>
        <w:rPr>
          <w:rFonts w:hint="eastAsia" w:ascii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1750"/>
        <w:textAlignment w:val="auto"/>
        <w:rPr>
          <w:rFonts w:hint="eastAsia" w:ascii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1750"/>
        <w:textAlignment w:val="auto"/>
        <w:rPr>
          <w:rFonts w:ascii="仿宋_GB2312"/>
        </w:rPr>
      </w:pPr>
      <w:r>
        <w:rPr>
          <w:rFonts w:hint="eastAsia" w:ascii="仿宋_GB231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1750"/>
        <w:textAlignment w:val="auto"/>
        <w:rPr>
          <w:rFonts w:ascii="仿宋_GB2312"/>
        </w:rPr>
      </w:pPr>
      <w:r>
        <w:rPr>
          <w:rFonts w:hint="eastAsia" w:ascii="仿宋_GB2312"/>
        </w:rPr>
        <w:t>2024年6月24日</w:t>
      </w:r>
    </w:p>
    <w:sectPr>
      <w:headerReference r:id="rId3" w:type="default"/>
      <w:footerReference r:id="rId4" w:type="default"/>
      <w:pgSz w:w="11905" w:h="16838"/>
      <w:pgMar w:top="1701" w:right="1304" w:bottom="1701" w:left="1588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9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GmC&#10;S9MAAAAFAQAADwAAAAAAAAABACAAAAAiAAAAZHJzL2Rvd25yZXYueG1sUEsBAhQAFAAAAAgAh07i&#10;QE4PkQ3uAQAA1wMAAA4AAAAAAAAAAQAgAAAAIgEAAGRycy9lMm9Eb2MueG1sUEsFBgAAAAAGAAYA&#10;WQEAAII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9"/>
                        <w:sz w:val="28"/>
                        <w:szCs w:val="28"/>
                      </w:rPr>
                    </w:pPr>
                    <w:r>
                      <w:rPr>
                        <w:rStyle w:val="9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9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9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77DA6"/>
    <w:rsid w:val="00081302"/>
    <w:rsid w:val="000961BB"/>
    <w:rsid w:val="000B321E"/>
    <w:rsid w:val="000E5EDC"/>
    <w:rsid w:val="000E7679"/>
    <w:rsid w:val="00107BF9"/>
    <w:rsid w:val="00130559"/>
    <w:rsid w:val="001310CA"/>
    <w:rsid w:val="00180916"/>
    <w:rsid w:val="001978B1"/>
    <w:rsid w:val="001A3589"/>
    <w:rsid w:val="001B52EE"/>
    <w:rsid w:val="001E0B1A"/>
    <w:rsid w:val="00221005"/>
    <w:rsid w:val="00272A10"/>
    <w:rsid w:val="002B37EA"/>
    <w:rsid w:val="00380E79"/>
    <w:rsid w:val="003C6173"/>
    <w:rsid w:val="003F1D04"/>
    <w:rsid w:val="00403597"/>
    <w:rsid w:val="004509D3"/>
    <w:rsid w:val="004620A8"/>
    <w:rsid w:val="004638D3"/>
    <w:rsid w:val="004C13C0"/>
    <w:rsid w:val="00501195"/>
    <w:rsid w:val="00515141"/>
    <w:rsid w:val="00524FAA"/>
    <w:rsid w:val="0052762C"/>
    <w:rsid w:val="00573B61"/>
    <w:rsid w:val="005853FD"/>
    <w:rsid w:val="005941B7"/>
    <w:rsid w:val="005F1858"/>
    <w:rsid w:val="006234C8"/>
    <w:rsid w:val="00661F71"/>
    <w:rsid w:val="00671827"/>
    <w:rsid w:val="006B3488"/>
    <w:rsid w:val="006C271E"/>
    <w:rsid w:val="006E3412"/>
    <w:rsid w:val="00715BC4"/>
    <w:rsid w:val="007176C7"/>
    <w:rsid w:val="00771BED"/>
    <w:rsid w:val="007913F5"/>
    <w:rsid w:val="007D4D6D"/>
    <w:rsid w:val="00804614"/>
    <w:rsid w:val="00855D9C"/>
    <w:rsid w:val="00867AD5"/>
    <w:rsid w:val="0089145D"/>
    <w:rsid w:val="008B4BCA"/>
    <w:rsid w:val="008C16E6"/>
    <w:rsid w:val="008C48BD"/>
    <w:rsid w:val="008D0BEB"/>
    <w:rsid w:val="008D49AC"/>
    <w:rsid w:val="008E6541"/>
    <w:rsid w:val="00905858"/>
    <w:rsid w:val="0097466F"/>
    <w:rsid w:val="009C2804"/>
    <w:rsid w:val="00A52FD8"/>
    <w:rsid w:val="00A91961"/>
    <w:rsid w:val="00AC0FB7"/>
    <w:rsid w:val="00AF78BF"/>
    <w:rsid w:val="00B22220"/>
    <w:rsid w:val="00B26CC3"/>
    <w:rsid w:val="00B83C59"/>
    <w:rsid w:val="00BC6722"/>
    <w:rsid w:val="00C01199"/>
    <w:rsid w:val="00C016A2"/>
    <w:rsid w:val="00C26E2D"/>
    <w:rsid w:val="00C54033"/>
    <w:rsid w:val="00C77D65"/>
    <w:rsid w:val="00C87191"/>
    <w:rsid w:val="00CD5A1A"/>
    <w:rsid w:val="00D011D4"/>
    <w:rsid w:val="00D32DBB"/>
    <w:rsid w:val="00D86E87"/>
    <w:rsid w:val="00DE34DD"/>
    <w:rsid w:val="00E35EB2"/>
    <w:rsid w:val="00E46E6C"/>
    <w:rsid w:val="00E65244"/>
    <w:rsid w:val="00EE71AD"/>
    <w:rsid w:val="00F7176C"/>
    <w:rsid w:val="00F727EE"/>
    <w:rsid w:val="00F97CDE"/>
    <w:rsid w:val="00FD4212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6653D31"/>
    <w:rsid w:val="36986D96"/>
    <w:rsid w:val="373C6C4A"/>
    <w:rsid w:val="38297337"/>
    <w:rsid w:val="39545F92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CF92B54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99"/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4"/>
    <w:uiPriority w:val="0"/>
    <w:pPr>
      <w:snapToGrid w:val="0"/>
      <w:jc w:val="left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footnote reference"/>
    <w:basedOn w:val="8"/>
    <w:qFormat/>
    <w:uiPriority w:val="0"/>
    <w:rPr>
      <w:vertAlign w:val="superscript"/>
    </w:rPr>
  </w:style>
  <w:style w:type="character" w:customStyle="1" w:styleId="11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脚注文本 Char"/>
    <w:basedOn w:val="8"/>
    <w:link w:val="6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6CC97-4F9E-4D3E-BAD1-D2FF602EC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154</Words>
  <Characters>884</Characters>
  <Lines>7</Lines>
  <Paragraphs>2</Paragraphs>
  <TotalTime>1</TotalTime>
  <ScaleCrop>false</ScaleCrop>
  <LinksUpToDate>false</LinksUpToDate>
  <CharactersWithSpaces>1036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2023-12-18T09:13:00Z</dcterms:created>
  <dc:creator>對方正在找表情...</dc:creator>
  <cp:lastModifiedBy>周文娟</cp:lastModifiedBy>
  <cp:lastPrinted>2024-06-26T08:05:48Z</cp:lastPrinted>
  <dcterms:modified xsi:type="dcterms:W3CDTF">2024-06-26T08:06:06Z</dcterms:modified>
  <dc:title>福建省监狱系统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D783B0ADBC224886B532BF6A5475A9BD</vt:lpwstr>
  </property>
</Properties>
</file>