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274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3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罪犯马军锋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，男，1989年10月3日出生，汉族，本科文化，户籍所在地河南省周口市。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安溪县人民法院于2019年2月14日作出（2018）闽0524刑初1075号刑事判决，以被告人马军锋犯诈骗罪，判处有期徒刑七年，并处罚金人民币十五万元，继续追缴共同非法所得款人民币292024元，没收作案工具。该犯及其同案不服，提出上诉。福建省泉州市中级人民法院于2019年7月12日作出（2019）闽05刑终596号刑事判决：维持原判的定罪量刑及作案工具的处理部分之判决</w:t>
      </w:r>
      <w:r>
        <w:rPr>
          <w:rFonts w:hint="eastAsia" w:ascii="仿宋_GB2312"/>
          <w:szCs w:val="32"/>
          <w:lang w:val="en-US" w:eastAsia="zh-CN"/>
        </w:rPr>
        <w:t>；撤销责令退出违法所得部分的判决；</w:t>
      </w:r>
      <w:r>
        <w:rPr>
          <w:rFonts w:hint="eastAsia" w:ascii="仿宋_GB2312"/>
          <w:szCs w:val="32"/>
        </w:rPr>
        <w:t>继续追缴共同非法所得款人民币271016元。刑期自2018年11月23日起至2025年10月15日止。2019年8月7日交付福建省厦门监狱执行刑罚。2022年1月27日，福建省厦门市中级人民法院以（2022）闽02刑更197号刑事裁定书，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七</w:t>
      </w:r>
      <w:r>
        <w:rPr>
          <w:rFonts w:hint="eastAsia" w:ascii="仿宋_GB2312" w:hAnsi="仿宋_GB2312" w:cs="仿宋_GB2312"/>
          <w:szCs w:val="32"/>
        </w:rPr>
        <w:t>个月， 2022年1月27日送达，</w:t>
      </w:r>
      <w:r>
        <w:rPr>
          <w:rFonts w:hint="eastAsia" w:ascii="仿宋_GB2312"/>
          <w:szCs w:val="32"/>
        </w:rPr>
        <w:t>现刑期至2025年3月15日止。属普管级罪犯。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bookmarkStart w:id="0" w:name="_GoBack"/>
      <w:bookmarkEnd w:id="0"/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  <w:lang w:val="en-US" w:eastAsia="zh-CN"/>
        </w:rPr>
        <w:t>考核期内有一次违规扣9分，经民警教育后，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229.4分，本轮考核期2021年10月至2024年3月累计获考核分3174分，合计获得考核分3403.4分，表扬5次；间隔期2022年1月27日至2024年3月，获考核分2754分。考核期内违规1次，扣考核分9分，无重大违规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/>
          <w:szCs w:val="32"/>
        </w:rPr>
        <w:t>该犯原判财产性判项已履行</w:t>
      </w:r>
      <w:r>
        <w:rPr>
          <w:rFonts w:hint="eastAsia"/>
          <w:szCs w:val="32"/>
          <w:lang w:eastAsia="zh-CN"/>
        </w:rPr>
        <w:t>，</w:t>
      </w:r>
      <w:r>
        <w:rPr>
          <w:rFonts w:hint="eastAsia"/>
          <w:szCs w:val="32"/>
          <w:lang w:val="en-US" w:eastAsia="zh-CN"/>
        </w:rPr>
        <w:t>福建省安溪县人民法院出具结案证明：被执行人</w:t>
      </w:r>
      <w:r>
        <w:rPr>
          <w:rFonts w:hint="eastAsia" w:ascii="仿宋_GB2312" w:hAnsi="仿宋_GB2312" w:cs="仿宋_GB2312"/>
          <w:szCs w:val="32"/>
        </w:rPr>
        <w:t>马军锋</w:t>
      </w:r>
      <w:r>
        <w:rPr>
          <w:rFonts w:hint="eastAsia" w:ascii="仿宋_GB2312" w:hAnsi="仿宋_GB2312" w:cs="仿宋_GB2312"/>
          <w:szCs w:val="32"/>
          <w:lang w:val="en-US" w:eastAsia="zh-CN"/>
        </w:rPr>
        <w:t>已按法律文书确定其履行的内容履行完毕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14</w:t>
      </w:r>
      <w:r>
        <w:rPr>
          <w:rFonts w:hint="eastAsia"/>
          <w:szCs w:val="32"/>
        </w:rPr>
        <w:t>日福建省厦门市检察院派员列席监狱减刑假释评审委员会，</w:t>
      </w:r>
      <w:r>
        <w:rPr>
          <w:rFonts w:hint="eastAsia"/>
          <w:szCs w:val="32"/>
          <w:u w:val="none"/>
        </w:rPr>
        <w:t>发表意见情况</w:t>
      </w:r>
      <w:r>
        <w:rPr>
          <w:rFonts w:hint="eastAsia"/>
          <w:szCs w:val="32"/>
          <w:u w:val="none"/>
          <w:lang w:eastAsia="zh-CN"/>
        </w:rPr>
        <w:t>：</w:t>
      </w:r>
      <w:r>
        <w:rPr>
          <w:rFonts w:hint="eastAsia"/>
          <w:szCs w:val="32"/>
          <w:u w:val="none"/>
          <w:lang w:val="en-US" w:eastAsia="zh-CN"/>
        </w:rPr>
        <w:t>无异议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</w:t>
      </w:r>
      <w:r>
        <w:rPr>
          <w:rFonts w:hint="eastAsia" w:ascii="仿宋_GB2312" w:hAnsi="仿宋_GB2312" w:cs="仿宋_GB2312"/>
          <w:szCs w:val="32"/>
          <w:lang w:val="en-US" w:eastAsia="zh-CN"/>
        </w:rPr>
        <w:t>之</w:t>
      </w:r>
      <w:r>
        <w:rPr>
          <w:rFonts w:hint="eastAsia" w:ascii="仿宋_GB2312" w:hAnsi="仿宋_GB2312" w:cs="仿宋_GB2312"/>
          <w:szCs w:val="32"/>
        </w:rPr>
        <w:t>规定，建议对罪犯马军锋予以减刑八个月。特提请你院审理裁定。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福建省厦门市中级人民法院</w:t>
      </w:r>
      <w:r>
        <w:rPr>
          <w:szCs w:val="32"/>
        </w:rPr>
        <w:t xml:space="preserve"> 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left="0" w:leftChars="0" w:firstLine="640" w:firstLineChars="2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附件：⒈罪犯马军锋卷宗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hint="eastAsia" w:cs="仿宋_GB2312"/>
          <w:szCs w:val="32"/>
        </w:rPr>
        <w:t>册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jc w:val="left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right="1014" w:rightChars="317"/>
        <w:jc w:val="right"/>
        <w:textAlignment w:val="auto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pStyle w:val="3"/>
        <w:keepNext w:val="0"/>
        <w:keepLines w:val="0"/>
        <w:pageBreakBefore w:val="0"/>
        <w:widowControl w:val="0"/>
        <w:tabs>
          <w:tab w:val="left" w:pos="8000"/>
        </w:tabs>
        <w:kinsoku/>
        <w:wordWrap w:val="0"/>
        <w:overflowPunct/>
        <w:topLinePunct w:val="0"/>
        <w:bidi w:val="0"/>
        <w:snapToGrid/>
        <w:spacing w:line="500" w:lineRule="exact"/>
        <w:ind w:right="694" w:rightChars="217"/>
        <w:jc w:val="right"/>
        <w:textAlignment w:val="auto"/>
        <w:rPr>
          <w:rFonts w:hint="eastAsia" w:eastAsia="仿宋_GB2312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24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jc w:val="left"/>
        <w:textAlignment w:val="auto"/>
      </w:pP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4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uXW5UtAAAAAFAQAADwAAAAAAAAABACAA&#10;AAAiAAAAZHJzL2Rvd25yZXYueG1sUEsBAhQAFAAAAAgAh07iQE0CFLLcAQAAwQMAAA4AAAAAAAAA&#10;AQAgAAAAHw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320"/>
    <w:rsid w:val="000515F7"/>
    <w:rsid w:val="00187EDE"/>
    <w:rsid w:val="00291CE6"/>
    <w:rsid w:val="003E4476"/>
    <w:rsid w:val="00417DDC"/>
    <w:rsid w:val="00463CBE"/>
    <w:rsid w:val="00631204"/>
    <w:rsid w:val="00BD170C"/>
    <w:rsid w:val="00DB6320"/>
    <w:rsid w:val="00E16E73"/>
    <w:rsid w:val="04A04063"/>
    <w:rsid w:val="4051462D"/>
    <w:rsid w:val="421734CE"/>
    <w:rsid w:val="59D21E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qFormat/>
    <w:uiPriority w:val="0"/>
    <w:pPr>
      <w:jc w:val="left"/>
    </w:pPr>
  </w:style>
  <w:style w:type="paragraph" w:styleId="3">
    <w:name w:val="Salutation"/>
    <w:basedOn w:val="1"/>
    <w:next w:val="1"/>
    <w:link w:val="10"/>
    <w:qFormat/>
    <w:uiPriority w:val="99"/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批注文字 Char"/>
    <w:basedOn w:val="7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0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1">
    <w:name w:val="页脚 Char"/>
    <w:basedOn w:val="7"/>
    <w:link w:val="4"/>
    <w:qFormat/>
    <w:uiPriority w:val="0"/>
    <w:rPr>
      <w:sz w:val="18"/>
      <w:szCs w:val="18"/>
    </w:rPr>
  </w:style>
  <w:style w:type="character" w:customStyle="1" w:styleId="12">
    <w:name w:val="页眉 Char"/>
    <w:basedOn w:val="7"/>
    <w:link w:val="5"/>
    <w:qFormat/>
    <w:uiPriority w:val="0"/>
    <w:rPr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156</Words>
  <Characters>894</Characters>
  <Lines>7</Lines>
  <Paragraphs>2</Paragraphs>
  <TotalTime>3</TotalTime>
  <ScaleCrop>false</ScaleCrop>
  <LinksUpToDate>false</LinksUpToDate>
  <CharactersWithSpaces>1048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2024-03-29T12:00:00Z</dcterms:created>
  <dc:creator>Administrator</dc:creator>
  <cp:lastModifiedBy>周文娟</cp:lastModifiedBy>
  <cp:lastPrinted>2024-06-26T03:29:00Z</cp:lastPrinted>
  <dcterms:modified xsi:type="dcterms:W3CDTF">2024-06-27T10:23:10Z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D4FE0156D3264DA48DF820E096B02345</vt:lpwstr>
  </property>
</Properties>
</file>