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487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阙焜登</w:t>
      </w:r>
      <w:r>
        <w:rPr>
          <w:rFonts w:hint="eastAsia" w:ascii="仿宋_GB2312" w:hAnsi="Times New Roman"/>
          <w:szCs w:val="32"/>
        </w:rPr>
        <w:t>，男， 19</w:t>
      </w:r>
      <w:r>
        <w:rPr>
          <w:rFonts w:hint="eastAsia" w:ascii="仿宋_GB2312" w:hAnsi="Times New Roman"/>
          <w:szCs w:val="32"/>
          <w:lang w:val="en-US" w:eastAsia="zh-CN"/>
        </w:rPr>
        <w:t>92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15</w:t>
      </w:r>
      <w:r>
        <w:rPr>
          <w:rFonts w:hint="eastAsia" w:ascii="仿宋_GB2312" w:hAnsi="Times New Roman"/>
          <w:szCs w:val="32"/>
        </w:rPr>
        <w:t>日出生，汉族，初中文化，户籍所在地福建省龙岩市。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eastAsia="zh-CN"/>
        </w:rPr>
        <w:t>龙岩市新罗区</w:t>
      </w:r>
      <w:r>
        <w:rPr>
          <w:rFonts w:hint="eastAsia" w:ascii="仿宋_GB2312" w:hAnsi="Times New Roman"/>
          <w:szCs w:val="32"/>
        </w:rPr>
        <w:t>人民法院于</w:t>
      </w:r>
      <w:r>
        <w:rPr>
          <w:rFonts w:hint="eastAsia" w:ascii="仿宋_GB2312" w:hAnsi="Times New Roman"/>
          <w:szCs w:val="32"/>
          <w:lang w:val="en-US" w:eastAsia="zh-CN"/>
        </w:rPr>
        <w:t>2021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日作出(20</w:t>
      </w:r>
      <w:r>
        <w:rPr>
          <w:rFonts w:hint="eastAsia" w:ascii="仿宋_GB2312" w:hAnsi="Times New Roman"/>
          <w:szCs w:val="32"/>
          <w:lang w:val="en-US" w:eastAsia="zh-CN"/>
        </w:rPr>
        <w:t>20</w:t>
      </w:r>
      <w:r>
        <w:rPr>
          <w:rFonts w:hint="eastAsia" w:ascii="仿宋_GB2312" w:hAnsi="Times New Roman"/>
          <w:szCs w:val="32"/>
        </w:rPr>
        <w:t>)闽0</w:t>
      </w:r>
      <w:r>
        <w:rPr>
          <w:rFonts w:hint="eastAsia" w:ascii="仿宋_GB2312" w:hAnsi="Times New Roman"/>
          <w:szCs w:val="32"/>
          <w:lang w:val="en-US" w:eastAsia="zh-CN"/>
        </w:rPr>
        <w:t>802</w:t>
      </w:r>
      <w:r>
        <w:rPr>
          <w:rFonts w:hint="eastAsia"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  <w:lang w:val="en-US" w:eastAsia="zh-CN"/>
        </w:rPr>
        <w:t>684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阙焜登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eastAsia="zh-CN"/>
        </w:rPr>
        <w:t>强迫卖淫</w:t>
      </w:r>
      <w:r>
        <w:rPr>
          <w:rFonts w:hint="eastAsia" w:ascii="仿宋_GB2312" w:hAnsi="Times New Roman"/>
          <w:szCs w:val="32"/>
        </w:rPr>
        <w:t>罪，判处有期徒刑</w:t>
      </w:r>
      <w:r>
        <w:rPr>
          <w:rFonts w:hint="eastAsia" w:ascii="仿宋_GB2312" w:hAnsi="Times New Roman"/>
          <w:szCs w:val="32"/>
          <w:lang w:eastAsia="zh-CN"/>
        </w:rPr>
        <w:t>十一年二个月</w:t>
      </w:r>
      <w:r>
        <w:rPr>
          <w:rFonts w:hint="eastAsia" w:ascii="仿宋_GB2312" w:hAnsi="Times New Roman"/>
          <w:szCs w:val="32"/>
        </w:rPr>
        <w:t>，并处罚金人民币</w:t>
      </w:r>
      <w:r>
        <w:rPr>
          <w:rFonts w:hint="eastAsia" w:ascii="仿宋_GB2312" w:hAnsi="Times New Roman"/>
          <w:szCs w:val="32"/>
          <w:lang w:eastAsia="zh-CN"/>
        </w:rPr>
        <w:t>二</w:t>
      </w:r>
      <w:r>
        <w:rPr>
          <w:rFonts w:hint="eastAsia" w:ascii="仿宋_GB2312" w:hAnsi="Times New Roman"/>
          <w:szCs w:val="32"/>
        </w:rPr>
        <w:t>万元。</w:t>
      </w:r>
      <w:r>
        <w:rPr>
          <w:rFonts w:hint="eastAsia" w:ascii="仿宋_GB2312" w:hAnsi="Times New Roman"/>
          <w:szCs w:val="32"/>
          <w:lang w:eastAsia="zh-CN"/>
        </w:rPr>
        <w:t>该犯及同案不服，提出上诉。福建省龙岩市中级人民法院于</w:t>
      </w:r>
      <w:r>
        <w:rPr>
          <w:rFonts w:hint="eastAsia" w:ascii="仿宋_GB2312" w:hAnsi="Times New Roman"/>
          <w:szCs w:val="32"/>
          <w:lang w:val="en-US" w:eastAsia="zh-CN"/>
        </w:rPr>
        <w:t>2021年12月16日作出（2021）闽08刑终166号刑事判决，撤销福建省龙岩市新罗区人民法院作出的（2020）闽0802刑初684号刑事判决中对被告人</w:t>
      </w:r>
      <w:r>
        <w:rPr>
          <w:rFonts w:hint="eastAsia" w:ascii="仿宋_GB2312" w:hAnsi="Times New Roman"/>
          <w:szCs w:val="32"/>
          <w:lang w:eastAsia="zh-CN"/>
        </w:rPr>
        <w:t>阙焜登定罪量刑的判决；</w:t>
      </w:r>
      <w:r>
        <w:rPr>
          <w:rFonts w:hint="eastAsia" w:ascii="仿宋_GB2312" w:hAnsi="Times New Roman"/>
          <w:szCs w:val="32"/>
          <w:lang w:val="en-US" w:eastAsia="zh-CN"/>
        </w:rPr>
        <w:t>以上诉人阙焜登犯强迫卖淫罪，判处有期徒刑十一年，并处罚金人民币二万元（已缴纳）</w:t>
      </w:r>
      <w:r>
        <w:rPr>
          <w:rFonts w:hint="eastAsia" w:ascii="仿宋_GB2312" w:hAnsi="Times New Roman"/>
          <w:szCs w:val="32"/>
        </w:rPr>
        <w:t>。刑期自20</w:t>
      </w:r>
      <w:r>
        <w:rPr>
          <w:rFonts w:hint="eastAsia" w:ascii="仿宋_GB2312" w:hAnsi="Times New Roman"/>
          <w:szCs w:val="32"/>
          <w:lang w:val="en-US" w:eastAsia="zh-CN"/>
        </w:rPr>
        <w:t>20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日起至20</w:t>
      </w:r>
      <w:r>
        <w:rPr>
          <w:rFonts w:hint="eastAsia" w:ascii="仿宋_GB2312" w:hAnsi="Times New Roman"/>
          <w:szCs w:val="32"/>
          <w:lang w:val="en-US" w:eastAsia="zh-CN"/>
        </w:rPr>
        <w:t>31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日止，20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日交付福建省厦门监狱执行刑罚。属</w:t>
      </w:r>
      <w:r>
        <w:rPr>
          <w:rFonts w:hint="eastAsia" w:ascii="仿宋_GB2312"/>
          <w:szCs w:val="32"/>
        </w:rPr>
        <w:t>普管</w:t>
      </w:r>
      <w:r>
        <w:rPr>
          <w:rFonts w:hint="eastAsia" w:ascii="仿宋_GB2312" w:hAnsi="Times New Roman"/>
          <w:szCs w:val="32"/>
        </w:rPr>
        <w:t>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阙焜登</w:t>
      </w:r>
      <w:r>
        <w:rPr>
          <w:rFonts w:hint="eastAsia" w:ascii="仿宋_GB2312"/>
          <w:szCs w:val="32"/>
        </w:rPr>
        <w:t>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  <w:lang w:eastAsia="zh-CN"/>
        </w:rPr>
        <w:t>该犯</w:t>
      </w:r>
      <w:r>
        <w:rPr>
          <w:rFonts w:hint="eastAsia" w:ascii="仿宋_GB2312"/>
          <w:szCs w:val="32"/>
        </w:rPr>
        <w:t>考核期2022年2月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1日至2024年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月累计获得考核分</w:t>
      </w:r>
      <w:r>
        <w:rPr>
          <w:rFonts w:hint="eastAsia" w:ascii="仿宋_GB2312"/>
          <w:szCs w:val="32"/>
          <w:lang w:val="en-US" w:eastAsia="zh-CN"/>
        </w:rPr>
        <w:t>2875.2</w:t>
      </w:r>
      <w:r>
        <w:rPr>
          <w:rFonts w:hint="eastAsia" w:ascii="仿宋_GB2312"/>
          <w:szCs w:val="32"/>
        </w:rPr>
        <w:t>分，表扬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次。</w:t>
      </w:r>
      <w:r>
        <w:rPr>
          <w:rFonts w:hint="eastAsia" w:ascii="仿宋_GB2312"/>
          <w:szCs w:val="32"/>
          <w:lang w:eastAsia="zh-CN"/>
        </w:rPr>
        <w:t>无违规扣分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财产性判项罚金人民币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kern w:val="32"/>
          <w:sz w:val="32"/>
          <w:szCs w:val="32"/>
        </w:rPr>
        <w:t>万元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，判决书体现已缴纳</w:t>
      </w:r>
      <w:r>
        <w:rPr>
          <w:rFonts w:hint="eastAsia" w:ascii="仿宋_GB2312" w:eastAsia="仿宋_GB2312"/>
          <w:kern w:val="32"/>
          <w:sz w:val="32"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hAnsi="Times New Roman" w:cs="Times New Roman"/>
          <w:szCs w:val="32"/>
        </w:rPr>
      </w:pPr>
      <w:r>
        <w:rPr>
          <w:rFonts w:hint="eastAsia" w:ascii="仿宋_GB2312" w:hAnsi="Times New Roman" w:cs="Times New Roman"/>
          <w:szCs w:val="32"/>
        </w:rPr>
        <w:t>该犯</w:t>
      </w:r>
      <w:r>
        <w:rPr>
          <w:rFonts w:hint="eastAsia" w:ascii="仿宋_GB2312" w:hAnsi="Times New Roman" w:cs="Times New Roman"/>
          <w:szCs w:val="32"/>
          <w:lang w:eastAsia="zh-CN"/>
        </w:rPr>
        <w:t>强迫未成年人</w:t>
      </w:r>
      <w:bookmarkStart w:id="0" w:name="_GoBack"/>
      <w:bookmarkEnd w:id="0"/>
      <w:r>
        <w:rPr>
          <w:rFonts w:hint="eastAsia" w:ascii="仿宋_GB2312" w:hAnsi="Times New Roman" w:cs="Times New Roman"/>
          <w:szCs w:val="32"/>
          <w:lang w:eastAsia="zh-CN"/>
        </w:rPr>
        <w:t>卖淫</w:t>
      </w:r>
      <w:r>
        <w:rPr>
          <w:rFonts w:hint="eastAsia" w:ascii="仿宋_GB2312" w:hAnsi="Times New Roman" w:cs="Times New Roman"/>
          <w:szCs w:val="32"/>
        </w:rPr>
        <w:t>，属于从严掌握减刑对象，因此提请减刑幅度扣减</w:t>
      </w:r>
      <w:r>
        <w:rPr>
          <w:rFonts w:hint="eastAsia" w:ascii="仿宋_GB2312" w:hAnsi="Times New Roman" w:cs="Times New Roman"/>
          <w:szCs w:val="32"/>
          <w:lang w:val="en-US" w:eastAsia="zh-CN"/>
        </w:rPr>
        <w:t>一</w:t>
      </w:r>
      <w:r>
        <w:rPr>
          <w:rFonts w:hint="eastAsia" w:ascii="仿宋_GB2312" w:hAnsi="Times New Roman" w:cs="Times New Roman"/>
          <w:szCs w:val="32"/>
        </w:rPr>
        <w:t>个月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阙焜登</w:t>
      </w:r>
      <w:r>
        <w:rPr>
          <w:rFonts w:hint="eastAsia" w:ascii="仿宋_GB2312" w:hAnsi="Times New Roman"/>
          <w:szCs w:val="32"/>
        </w:rPr>
        <w:t>予以减刑</w:t>
      </w:r>
      <w:r>
        <w:rPr>
          <w:rFonts w:hint="eastAsia" w:ascii="仿宋_GB2312" w:hAnsi="Times New Roman"/>
          <w:szCs w:val="32"/>
          <w:lang w:eastAsia="zh-CN"/>
        </w:rPr>
        <w:t>六</w:t>
      </w:r>
      <w:r>
        <w:rPr>
          <w:rFonts w:hint="eastAsia" w:ascii="仿宋_GB2312" w:hAnsi="Times New Roman"/>
          <w:szCs w:val="32"/>
        </w:rPr>
        <w:t>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阙焜登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 w:firstLine="1600" w:firstLineChars="500"/>
        <w:rPr>
          <w:rFonts w:hint="eastAsia" w:ascii="仿宋_GB2312" w:hAnsi="Times New Roman"/>
          <w:szCs w:val="32"/>
        </w:rPr>
      </w:pP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941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5DE2"/>
    <w:rsid w:val="001E07D0"/>
    <w:rsid w:val="002207D9"/>
    <w:rsid w:val="00253F32"/>
    <w:rsid w:val="00265862"/>
    <w:rsid w:val="002770B4"/>
    <w:rsid w:val="002E2694"/>
    <w:rsid w:val="002F437E"/>
    <w:rsid w:val="00304D09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E3A18"/>
    <w:rsid w:val="00504620"/>
    <w:rsid w:val="00513CFB"/>
    <w:rsid w:val="00514F54"/>
    <w:rsid w:val="0054246B"/>
    <w:rsid w:val="00552324"/>
    <w:rsid w:val="00587C7D"/>
    <w:rsid w:val="005D2C4A"/>
    <w:rsid w:val="005E0D68"/>
    <w:rsid w:val="005E192D"/>
    <w:rsid w:val="005E6AF1"/>
    <w:rsid w:val="00605C49"/>
    <w:rsid w:val="00617101"/>
    <w:rsid w:val="006471F4"/>
    <w:rsid w:val="0069168D"/>
    <w:rsid w:val="006A5587"/>
    <w:rsid w:val="006B2846"/>
    <w:rsid w:val="006B5BC3"/>
    <w:rsid w:val="006C2089"/>
    <w:rsid w:val="00721283"/>
    <w:rsid w:val="00732FA1"/>
    <w:rsid w:val="00735C6D"/>
    <w:rsid w:val="00742B6E"/>
    <w:rsid w:val="00746586"/>
    <w:rsid w:val="00770C9D"/>
    <w:rsid w:val="00796644"/>
    <w:rsid w:val="007B516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A84702"/>
    <w:rsid w:val="00A90E99"/>
    <w:rsid w:val="00AD272D"/>
    <w:rsid w:val="00B047F6"/>
    <w:rsid w:val="00B07CFC"/>
    <w:rsid w:val="00B109FE"/>
    <w:rsid w:val="00B62DAF"/>
    <w:rsid w:val="00B6489B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86B6F"/>
    <w:rsid w:val="00CA164D"/>
    <w:rsid w:val="00CA6C8D"/>
    <w:rsid w:val="00CC479B"/>
    <w:rsid w:val="00D41706"/>
    <w:rsid w:val="00D451E7"/>
    <w:rsid w:val="00D54B9F"/>
    <w:rsid w:val="00D62E0F"/>
    <w:rsid w:val="00D66476"/>
    <w:rsid w:val="00DC28D6"/>
    <w:rsid w:val="00E04035"/>
    <w:rsid w:val="00E37DF9"/>
    <w:rsid w:val="00E43610"/>
    <w:rsid w:val="00E4461B"/>
    <w:rsid w:val="00E60C8A"/>
    <w:rsid w:val="00E61A85"/>
    <w:rsid w:val="00E7763B"/>
    <w:rsid w:val="00E807FC"/>
    <w:rsid w:val="00E93478"/>
    <w:rsid w:val="00EA06F9"/>
    <w:rsid w:val="00EC2C95"/>
    <w:rsid w:val="00ED353A"/>
    <w:rsid w:val="00ED35EB"/>
    <w:rsid w:val="00EE3D60"/>
    <w:rsid w:val="00F00B8F"/>
    <w:rsid w:val="00F23380"/>
    <w:rsid w:val="00F2669F"/>
    <w:rsid w:val="00F5328B"/>
    <w:rsid w:val="00F747E9"/>
    <w:rsid w:val="00F8441A"/>
    <w:rsid w:val="00F96A98"/>
    <w:rsid w:val="00FA4566"/>
    <w:rsid w:val="00FD3B18"/>
    <w:rsid w:val="00FF2087"/>
    <w:rsid w:val="05DC0DD7"/>
    <w:rsid w:val="30767363"/>
    <w:rsid w:val="310C7299"/>
    <w:rsid w:val="383C377E"/>
    <w:rsid w:val="398C4910"/>
    <w:rsid w:val="39D46E39"/>
    <w:rsid w:val="49B21D8C"/>
    <w:rsid w:val="56B469BB"/>
    <w:rsid w:val="56F712AD"/>
    <w:rsid w:val="5B1F41C6"/>
    <w:rsid w:val="6D88464B"/>
    <w:rsid w:val="6F6F5A26"/>
    <w:rsid w:val="6FBF25B7"/>
    <w:rsid w:val="796953A6"/>
    <w:rsid w:val="7AC3458C"/>
    <w:rsid w:val="7DBA021F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Foxmail%207.2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175</Words>
  <Characters>998</Characters>
  <Lines>8</Lines>
  <Paragraphs>2</Paragraphs>
  <TotalTime>13</TotalTime>
  <ScaleCrop>false</ScaleCrop>
  <LinksUpToDate>false</LinksUpToDate>
  <CharactersWithSpaces>1171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2024-10-23T07:35:26Z</dcterms:modified>
  <dc:title>福建省XX监狱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B2E22DFCE04040D284D1CF3BCE4797D7</vt:lpwstr>
  </property>
</Properties>
</file>