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20" w:lineRule="exact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465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罪犯许伟煌，男，1994年5月24日出生，汉族，初中文化，户籍所在地福建省德化县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福建省德化县人民法院于2019年12月30日作出（2019）闽0526刑初154号刑事判决，以被告人许伟煌犯组织、领导黑社会性质组织罪，判处有期徒刑六年，剥夺政治权利一年，并处没收个人全部财产；犯非法拘禁罪，判处有期徒刑一年八个月；犯寻衅滋事罪，判处有期徒刑三年六个月；犯敲诈勒索罪，判处有期徒刑一年，并处罚金人民币二万元；犯非法侵入住宅罪，判处有期徒刑六个月。决定执行有期徒刑九年六个月，剥夺政治权利一年，并处没收个人全部财产，追缴违法所得人民币二万元。刑期自2018年11月14日起至2028年5月22日止。2020年3月19日交付福建省厦门监狱执行刑罚。2022年9月29日，福建省厦门市中级人民法院作出（2022）闽02刑更655号刑事裁定，对其减刑六个月，剥夺政治权利一年不变，2022年9月29日送达。现刑期至2027年11月22日止。属</w:t>
      </w:r>
      <w:r>
        <w:rPr>
          <w:rFonts w:hint="eastAsia" w:ascii="仿宋_GB2312" w:hAnsi="仿宋_GB2312" w:eastAsia="仿宋_GB2312" w:cs="仿宋_GB2312"/>
          <w:szCs w:val="32"/>
        </w:rPr>
        <w:t>普管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Cs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color w:val="000000"/>
          <w:szCs w:val="32"/>
        </w:rPr>
        <w:t>自上次减刑以来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Cs/>
          <w:color w:val="000000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遵守监规：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奖惩情况：该犯上次评定表扬剩余考核分383分，本轮考核期2022年6月至2024年5月累计获考核分2652分，合计获得考核分3035分，表扬5次；间隔期2022年9月29日至2024年5月，获考核分2213分。无违规扣分。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该犯原判财产性判项已履行人民币78900元，于上次减刑前履行。福建省德化县人民法院于2024年2月20日财产性判项复函载明：未发现有其他可供执行财产，案件为执行完毕结案。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bidi="en-US"/>
        </w:rPr>
      </w:pPr>
      <w:r>
        <w:rPr>
          <w:rFonts w:hint="eastAsia" w:ascii="仿宋_GB2312" w:hAnsi="仿宋_GB2312" w:eastAsia="仿宋_GB2312" w:cs="仿宋_GB2312"/>
          <w:szCs w:val="32"/>
        </w:rPr>
        <w:t>该犯系涉黑</w:t>
      </w:r>
      <w:r>
        <w:rPr>
          <w:rFonts w:hint="eastAsia" w:ascii="仿宋_GB2312" w:hAnsi="仿宋_GB2312" w:eastAsia="仿宋_GB2312" w:cs="仿宋_GB2312"/>
          <w:szCs w:val="32"/>
          <w:lang w:bidi="en-US"/>
        </w:rPr>
        <w:t>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Cs w:val="32"/>
        </w:rPr>
        <w:t>《中华人民共和国监狱法》第二十九条的规定，建议对罪犯许伟煌予以减刑七个月，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剥夺政治权利一年不变</w:t>
      </w:r>
      <w:r>
        <w:rPr>
          <w:rFonts w:hint="eastAsia" w:ascii="仿宋_GB2312" w:hAnsi="仿宋_GB2312" w:eastAsia="仿宋_GB2312" w:cs="仿宋_GB231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附件：⒈罪犯许伟煌卷宗3册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1213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20" w:lineRule="exact"/>
        <w:ind w:right="1011" w:rightChars="316"/>
        <w:jc w:val="righ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 xml:space="preserve"> 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B2"/>
    <w:rsid w:val="00003C89"/>
    <w:rsid w:val="00006E0E"/>
    <w:rsid w:val="0001720F"/>
    <w:rsid w:val="000339B9"/>
    <w:rsid w:val="00036F7D"/>
    <w:rsid w:val="00065E2E"/>
    <w:rsid w:val="00071472"/>
    <w:rsid w:val="00074A7B"/>
    <w:rsid w:val="00084BB5"/>
    <w:rsid w:val="00087934"/>
    <w:rsid w:val="00087C76"/>
    <w:rsid w:val="0009296A"/>
    <w:rsid w:val="000A3810"/>
    <w:rsid w:val="000B7A06"/>
    <w:rsid w:val="000C2DAB"/>
    <w:rsid w:val="000C6BA2"/>
    <w:rsid w:val="000D52FF"/>
    <w:rsid w:val="000E0DE9"/>
    <w:rsid w:val="000E3A54"/>
    <w:rsid w:val="000E3E4A"/>
    <w:rsid w:val="000F1BFE"/>
    <w:rsid w:val="000F2049"/>
    <w:rsid w:val="001046AB"/>
    <w:rsid w:val="00114E8D"/>
    <w:rsid w:val="001233E2"/>
    <w:rsid w:val="00123C21"/>
    <w:rsid w:val="001348E1"/>
    <w:rsid w:val="00144C73"/>
    <w:rsid w:val="001526F9"/>
    <w:rsid w:val="001546BA"/>
    <w:rsid w:val="0015505D"/>
    <w:rsid w:val="00155A72"/>
    <w:rsid w:val="00160C27"/>
    <w:rsid w:val="0019361E"/>
    <w:rsid w:val="0019503F"/>
    <w:rsid w:val="00196C05"/>
    <w:rsid w:val="001B430E"/>
    <w:rsid w:val="001B4875"/>
    <w:rsid w:val="001C0EED"/>
    <w:rsid w:val="001C384D"/>
    <w:rsid w:val="001D1FA1"/>
    <w:rsid w:val="001D27DB"/>
    <w:rsid w:val="00204A7C"/>
    <w:rsid w:val="0020687A"/>
    <w:rsid w:val="00212F0B"/>
    <w:rsid w:val="0021511C"/>
    <w:rsid w:val="002151BD"/>
    <w:rsid w:val="00226772"/>
    <w:rsid w:val="00235A9A"/>
    <w:rsid w:val="002368F8"/>
    <w:rsid w:val="0023697D"/>
    <w:rsid w:val="00243D93"/>
    <w:rsid w:val="0024454F"/>
    <w:rsid w:val="00251891"/>
    <w:rsid w:val="00257771"/>
    <w:rsid w:val="002637C5"/>
    <w:rsid w:val="002759A6"/>
    <w:rsid w:val="00277F67"/>
    <w:rsid w:val="002862FF"/>
    <w:rsid w:val="0028742A"/>
    <w:rsid w:val="002937C3"/>
    <w:rsid w:val="0029485E"/>
    <w:rsid w:val="002949C7"/>
    <w:rsid w:val="002A14AE"/>
    <w:rsid w:val="002A2371"/>
    <w:rsid w:val="002B512C"/>
    <w:rsid w:val="002C24ED"/>
    <w:rsid w:val="002C5EA5"/>
    <w:rsid w:val="002D7FE0"/>
    <w:rsid w:val="002E38AD"/>
    <w:rsid w:val="00302827"/>
    <w:rsid w:val="00304A72"/>
    <w:rsid w:val="00312D38"/>
    <w:rsid w:val="0031534E"/>
    <w:rsid w:val="00316AB4"/>
    <w:rsid w:val="00317375"/>
    <w:rsid w:val="003215D7"/>
    <w:rsid w:val="0032271C"/>
    <w:rsid w:val="00327168"/>
    <w:rsid w:val="00327438"/>
    <w:rsid w:val="00333A0E"/>
    <w:rsid w:val="0034296E"/>
    <w:rsid w:val="00343F44"/>
    <w:rsid w:val="003507B3"/>
    <w:rsid w:val="0035276B"/>
    <w:rsid w:val="0036124B"/>
    <w:rsid w:val="00362E6D"/>
    <w:rsid w:val="00366DBD"/>
    <w:rsid w:val="003845F7"/>
    <w:rsid w:val="003A2547"/>
    <w:rsid w:val="003A579D"/>
    <w:rsid w:val="003A65EA"/>
    <w:rsid w:val="003B4CC2"/>
    <w:rsid w:val="003B59DC"/>
    <w:rsid w:val="003B6357"/>
    <w:rsid w:val="003C051C"/>
    <w:rsid w:val="003C4F86"/>
    <w:rsid w:val="003C7ECD"/>
    <w:rsid w:val="003D3EB9"/>
    <w:rsid w:val="003E28A9"/>
    <w:rsid w:val="003E4862"/>
    <w:rsid w:val="003E6022"/>
    <w:rsid w:val="00416938"/>
    <w:rsid w:val="00423312"/>
    <w:rsid w:val="0043064A"/>
    <w:rsid w:val="00433DA5"/>
    <w:rsid w:val="00441085"/>
    <w:rsid w:val="00442348"/>
    <w:rsid w:val="00446D81"/>
    <w:rsid w:val="00463EEA"/>
    <w:rsid w:val="00464DE9"/>
    <w:rsid w:val="004677B6"/>
    <w:rsid w:val="00467E66"/>
    <w:rsid w:val="004718BA"/>
    <w:rsid w:val="00486946"/>
    <w:rsid w:val="00492C2A"/>
    <w:rsid w:val="004B0EC1"/>
    <w:rsid w:val="004B1995"/>
    <w:rsid w:val="004B6DDD"/>
    <w:rsid w:val="004C1A72"/>
    <w:rsid w:val="004D006A"/>
    <w:rsid w:val="004F4096"/>
    <w:rsid w:val="004F5868"/>
    <w:rsid w:val="004F6FDC"/>
    <w:rsid w:val="0051122F"/>
    <w:rsid w:val="00516DD2"/>
    <w:rsid w:val="00527B46"/>
    <w:rsid w:val="00534B25"/>
    <w:rsid w:val="0053541A"/>
    <w:rsid w:val="005370E9"/>
    <w:rsid w:val="005431DB"/>
    <w:rsid w:val="0055255F"/>
    <w:rsid w:val="00555042"/>
    <w:rsid w:val="00564E79"/>
    <w:rsid w:val="00567338"/>
    <w:rsid w:val="0057355A"/>
    <w:rsid w:val="00581611"/>
    <w:rsid w:val="005927FD"/>
    <w:rsid w:val="00596504"/>
    <w:rsid w:val="005B2387"/>
    <w:rsid w:val="005B5C11"/>
    <w:rsid w:val="005C7284"/>
    <w:rsid w:val="005D6F29"/>
    <w:rsid w:val="005E0730"/>
    <w:rsid w:val="005E341A"/>
    <w:rsid w:val="005F2781"/>
    <w:rsid w:val="005F6408"/>
    <w:rsid w:val="005F6AF2"/>
    <w:rsid w:val="005F7501"/>
    <w:rsid w:val="00601CDD"/>
    <w:rsid w:val="00602C7F"/>
    <w:rsid w:val="00603C42"/>
    <w:rsid w:val="00606B95"/>
    <w:rsid w:val="006520F6"/>
    <w:rsid w:val="00662CA5"/>
    <w:rsid w:val="00663A06"/>
    <w:rsid w:val="00663F08"/>
    <w:rsid w:val="00664AFE"/>
    <w:rsid w:val="00670B53"/>
    <w:rsid w:val="006730F3"/>
    <w:rsid w:val="00680890"/>
    <w:rsid w:val="006917D6"/>
    <w:rsid w:val="0069306D"/>
    <w:rsid w:val="00693079"/>
    <w:rsid w:val="00693560"/>
    <w:rsid w:val="00694350"/>
    <w:rsid w:val="00695D3C"/>
    <w:rsid w:val="006972DE"/>
    <w:rsid w:val="006A6FEC"/>
    <w:rsid w:val="006B09BC"/>
    <w:rsid w:val="006B6C42"/>
    <w:rsid w:val="006C0983"/>
    <w:rsid w:val="006C428B"/>
    <w:rsid w:val="006C45EB"/>
    <w:rsid w:val="006C5085"/>
    <w:rsid w:val="006C660F"/>
    <w:rsid w:val="006D496A"/>
    <w:rsid w:val="006E1B04"/>
    <w:rsid w:val="006E32FF"/>
    <w:rsid w:val="006F08E8"/>
    <w:rsid w:val="006F19ED"/>
    <w:rsid w:val="006F5BF8"/>
    <w:rsid w:val="007049FF"/>
    <w:rsid w:val="007121DF"/>
    <w:rsid w:val="0072188F"/>
    <w:rsid w:val="0072488F"/>
    <w:rsid w:val="007266D2"/>
    <w:rsid w:val="00726E6C"/>
    <w:rsid w:val="00730395"/>
    <w:rsid w:val="007303BE"/>
    <w:rsid w:val="00736BE0"/>
    <w:rsid w:val="0073724B"/>
    <w:rsid w:val="007403F5"/>
    <w:rsid w:val="00740CEE"/>
    <w:rsid w:val="00744DE3"/>
    <w:rsid w:val="00747ED8"/>
    <w:rsid w:val="00757082"/>
    <w:rsid w:val="00764FDB"/>
    <w:rsid w:val="00770BB1"/>
    <w:rsid w:val="00780FB2"/>
    <w:rsid w:val="0078368F"/>
    <w:rsid w:val="0078464D"/>
    <w:rsid w:val="00784E8D"/>
    <w:rsid w:val="007940DF"/>
    <w:rsid w:val="007A2544"/>
    <w:rsid w:val="007A32C0"/>
    <w:rsid w:val="007B34E3"/>
    <w:rsid w:val="007B6D5F"/>
    <w:rsid w:val="007C2D8B"/>
    <w:rsid w:val="007C74DA"/>
    <w:rsid w:val="007D41AC"/>
    <w:rsid w:val="007E26E1"/>
    <w:rsid w:val="007E68F6"/>
    <w:rsid w:val="007F5F31"/>
    <w:rsid w:val="00800D37"/>
    <w:rsid w:val="00803DB4"/>
    <w:rsid w:val="00807139"/>
    <w:rsid w:val="008309AF"/>
    <w:rsid w:val="00833B0D"/>
    <w:rsid w:val="00833B27"/>
    <w:rsid w:val="00847872"/>
    <w:rsid w:val="008519C8"/>
    <w:rsid w:val="00866F33"/>
    <w:rsid w:val="00871A6C"/>
    <w:rsid w:val="0087363A"/>
    <w:rsid w:val="00880993"/>
    <w:rsid w:val="008814F4"/>
    <w:rsid w:val="008861DA"/>
    <w:rsid w:val="008C047D"/>
    <w:rsid w:val="008C121C"/>
    <w:rsid w:val="008C306C"/>
    <w:rsid w:val="008C4891"/>
    <w:rsid w:val="008C4E80"/>
    <w:rsid w:val="008C7679"/>
    <w:rsid w:val="008D1197"/>
    <w:rsid w:val="008E1471"/>
    <w:rsid w:val="008E421C"/>
    <w:rsid w:val="008E5727"/>
    <w:rsid w:val="008F0D1C"/>
    <w:rsid w:val="00901626"/>
    <w:rsid w:val="00903189"/>
    <w:rsid w:val="00904B7E"/>
    <w:rsid w:val="009138CE"/>
    <w:rsid w:val="00923FE3"/>
    <w:rsid w:val="00932DC5"/>
    <w:rsid w:val="009349CF"/>
    <w:rsid w:val="00953B74"/>
    <w:rsid w:val="0095461E"/>
    <w:rsid w:val="00955D33"/>
    <w:rsid w:val="00957AFB"/>
    <w:rsid w:val="00967712"/>
    <w:rsid w:val="00973CF4"/>
    <w:rsid w:val="009751B8"/>
    <w:rsid w:val="00984B68"/>
    <w:rsid w:val="00992829"/>
    <w:rsid w:val="009C5519"/>
    <w:rsid w:val="009D072B"/>
    <w:rsid w:val="009D1506"/>
    <w:rsid w:val="009E50CE"/>
    <w:rsid w:val="009F11DF"/>
    <w:rsid w:val="009F57C8"/>
    <w:rsid w:val="00A03BD2"/>
    <w:rsid w:val="00A041D3"/>
    <w:rsid w:val="00A23BAF"/>
    <w:rsid w:val="00A25268"/>
    <w:rsid w:val="00A31373"/>
    <w:rsid w:val="00A320E0"/>
    <w:rsid w:val="00A3494F"/>
    <w:rsid w:val="00A622A5"/>
    <w:rsid w:val="00A71D41"/>
    <w:rsid w:val="00A85F9D"/>
    <w:rsid w:val="00AA6D54"/>
    <w:rsid w:val="00AA7C4A"/>
    <w:rsid w:val="00AB1F86"/>
    <w:rsid w:val="00AC1879"/>
    <w:rsid w:val="00AC2E91"/>
    <w:rsid w:val="00AD14B1"/>
    <w:rsid w:val="00AF7DE0"/>
    <w:rsid w:val="00B0198C"/>
    <w:rsid w:val="00B07B81"/>
    <w:rsid w:val="00B26467"/>
    <w:rsid w:val="00B321D0"/>
    <w:rsid w:val="00B33328"/>
    <w:rsid w:val="00B34C80"/>
    <w:rsid w:val="00B41EB8"/>
    <w:rsid w:val="00B44211"/>
    <w:rsid w:val="00B46DA5"/>
    <w:rsid w:val="00B51269"/>
    <w:rsid w:val="00B52B36"/>
    <w:rsid w:val="00B53D97"/>
    <w:rsid w:val="00B65974"/>
    <w:rsid w:val="00B704C3"/>
    <w:rsid w:val="00B758C9"/>
    <w:rsid w:val="00B823C1"/>
    <w:rsid w:val="00B87B3D"/>
    <w:rsid w:val="00B94D48"/>
    <w:rsid w:val="00BA0F84"/>
    <w:rsid w:val="00BA552B"/>
    <w:rsid w:val="00BA7A45"/>
    <w:rsid w:val="00BB15A8"/>
    <w:rsid w:val="00BB4AAA"/>
    <w:rsid w:val="00BB6B9B"/>
    <w:rsid w:val="00BC1551"/>
    <w:rsid w:val="00BD1B01"/>
    <w:rsid w:val="00BE4FC2"/>
    <w:rsid w:val="00BE6431"/>
    <w:rsid w:val="00C06F7C"/>
    <w:rsid w:val="00C140AD"/>
    <w:rsid w:val="00C140E5"/>
    <w:rsid w:val="00C1722B"/>
    <w:rsid w:val="00C17270"/>
    <w:rsid w:val="00C27062"/>
    <w:rsid w:val="00C33D1B"/>
    <w:rsid w:val="00C34367"/>
    <w:rsid w:val="00C34756"/>
    <w:rsid w:val="00C55545"/>
    <w:rsid w:val="00C61323"/>
    <w:rsid w:val="00C61395"/>
    <w:rsid w:val="00C63590"/>
    <w:rsid w:val="00C67B33"/>
    <w:rsid w:val="00C70A67"/>
    <w:rsid w:val="00C73664"/>
    <w:rsid w:val="00C92AA1"/>
    <w:rsid w:val="00CA2669"/>
    <w:rsid w:val="00CA4DEB"/>
    <w:rsid w:val="00CB107D"/>
    <w:rsid w:val="00CB5D95"/>
    <w:rsid w:val="00CB7A9C"/>
    <w:rsid w:val="00CC1519"/>
    <w:rsid w:val="00CC16E1"/>
    <w:rsid w:val="00CD190F"/>
    <w:rsid w:val="00CD3B80"/>
    <w:rsid w:val="00CE16C3"/>
    <w:rsid w:val="00CF1B94"/>
    <w:rsid w:val="00D031B1"/>
    <w:rsid w:val="00D04867"/>
    <w:rsid w:val="00D17743"/>
    <w:rsid w:val="00D17FEB"/>
    <w:rsid w:val="00D2008C"/>
    <w:rsid w:val="00D20B01"/>
    <w:rsid w:val="00D273D4"/>
    <w:rsid w:val="00D44F15"/>
    <w:rsid w:val="00D45DC4"/>
    <w:rsid w:val="00D46478"/>
    <w:rsid w:val="00D575A0"/>
    <w:rsid w:val="00D64E32"/>
    <w:rsid w:val="00D83C23"/>
    <w:rsid w:val="00D854E1"/>
    <w:rsid w:val="00D92F53"/>
    <w:rsid w:val="00D970D3"/>
    <w:rsid w:val="00DA4516"/>
    <w:rsid w:val="00DB07D4"/>
    <w:rsid w:val="00DE7A68"/>
    <w:rsid w:val="00DF3C41"/>
    <w:rsid w:val="00E05F4A"/>
    <w:rsid w:val="00E229E5"/>
    <w:rsid w:val="00E22B07"/>
    <w:rsid w:val="00E23739"/>
    <w:rsid w:val="00E30E09"/>
    <w:rsid w:val="00E405AA"/>
    <w:rsid w:val="00E4579B"/>
    <w:rsid w:val="00E467E3"/>
    <w:rsid w:val="00E533A0"/>
    <w:rsid w:val="00E54E5E"/>
    <w:rsid w:val="00E766ED"/>
    <w:rsid w:val="00E81081"/>
    <w:rsid w:val="00E93F40"/>
    <w:rsid w:val="00EB5AB0"/>
    <w:rsid w:val="00EC68F6"/>
    <w:rsid w:val="00ED4E22"/>
    <w:rsid w:val="00EE77EE"/>
    <w:rsid w:val="00EF01B5"/>
    <w:rsid w:val="00EF451B"/>
    <w:rsid w:val="00F14734"/>
    <w:rsid w:val="00F2225C"/>
    <w:rsid w:val="00F30979"/>
    <w:rsid w:val="00F33009"/>
    <w:rsid w:val="00F35844"/>
    <w:rsid w:val="00F54B0F"/>
    <w:rsid w:val="00F65C79"/>
    <w:rsid w:val="00F71E61"/>
    <w:rsid w:val="00F72F4B"/>
    <w:rsid w:val="00F84077"/>
    <w:rsid w:val="00F86E77"/>
    <w:rsid w:val="00F87B96"/>
    <w:rsid w:val="00F9281E"/>
    <w:rsid w:val="00F96E24"/>
    <w:rsid w:val="00FA0CBA"/>
    <w:rsid w:val="00FA15FA"/>
    <w:rsid w:val="00FA191C"/>
    <w:rsid w:val="00FA30B8"/>
    <w:rsid w:val="00FB38BE"/>
    <w:rsid w:val="00FC2E49"/>
    <w:rsid w:val="00FE7BC6"/>
    <w:rsid w:val="00FF4380"/>
    <w:rsid w:val="09A604D1"/>
    <w:rsid w:val="2194185A"/>
    <w:rsid w:val="4DD14E4D"/>
    <w:rsid w:val="60BF22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8">
    <w:name w:val="页脚 Char"/>
    <w:link w:val="3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眉 Char"/>
    <w:link w:val="4"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175</Words>
  <Characters>1002</Characters>
  <Lines>8</Lines>
  <Paragraphs>2</Paragraphs>
  <TotalTime>31</TotalTime>
  <ScaleCrop>false</ScaleCrop>
  <LinksUpToDate>false</LinksUpToDate>
  <CharactersWithSpaces>1175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2023-07-25T08:55:00Z</dcterms:created>
  <dc:creator>联想用户</dc:creator>
  <cp:lastModifiedBy>周文娟</cp:lastModifiedBy>
  <cp:lastPrinted>2024-10-24T08:32:01Z</cp:lastPrinted>
  <dcterms:modified xsi:type="dcterms:W3CDTF">2024-10-24T08:32:16Z</dcterms:modified>
  <dc:title>福建省厦门监狱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3D8BA58A3DBD4795A50FE8818F4CEBFB</vt:lpwstr>
  </property>
</Properties>
</file>