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3"/>
        <w:spacing w:line="50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/>
          <w:szCs w:val="32"/>
        </w:rPr>
        <w:t>24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493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13"/>
        <w:spacing w:line="50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罪犯黄乔生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，男，1964年6月29日出生，汉族，在职研究生，户籍所在地福建省厦门市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漳州市中级人民法院于2017年6月16日作出（2016）闽06刑初38号刑事判决，以被告人黄乔生犯受贿罪，判处有期徒刑十年，并处罚金人民币五十万元；扣押在案的被告人黄乔生违法所得人民币5667439元、美元7万元、港币60万元、黄金700克、欧米茄牌手表一块，予以没收，由扣押机关上缴国库（违法所得已全部缴清）。该犯不服，提出上诉。福建省高级人民法院于2018年3月14日作出（2017）闽刑终163号刑事裁定书裁定：驳回上诉，维持原判。刑期自2016年1月27日起至2026年1月26日止。2018年4月11日交付福建省厦门监狱执行刑罚。2022年5月18日，福建省厦门市中级人民法院以（2022）闽02刑更324号刑事裁定，</w:t>
      </w:r>
      <w:r>
        <w:rPr>
          <w:rFonts w:hint="eastAsia" w:ascii="仿宋_GB2312" w:hAnsi="仿宋_GB2312" w:cs="仿宋_GB2312"/>
          <w:szCs w:val="32"/>
        </w:rPr>
        <w:t>对其减刑</w:t>
      </w:r>
      <w:r>
        <w:rPr>
          <w:rFonts w:hint="eastAsia" w:ascii="仿宋_GB2312" w:hAnsi="仿宋" w:cs="宋体"/>
          <w:szCs w:val="32"/>
        </w:rPr>
        <w:t>五</w:t>
      </w:r>
      <w:r>
        <w:rPr>
          <w:rFonts w:hint="eastAsia" w:ascii="仿宋_GB2312" w:hAnsi="仿宋_GB2312" w:cs="仿宋_GB2312"/>
          <w:szCs w:val="32"/>
        </w:rPr>
        <w:t>个月，</w:t>
      </w:r>
      <w:r>
        <w:rPr>
          <w:rFonts w:hint="eastAsia" w:ascii="仿宋_GB2312" w:hAnsi="仿宋_GB2312" w:cs="仿宋_GB2312"/>
          <w:szCs w:val="32"/>
          <w:lang w:eastAsia="zh-CN"/>
        </w:rPr>
        <w:t>于</w:t>
      </w:r>
      <w:r>
        <w:rPr>
          <w:rFonts w:hint="eastAsia" w:ascii="仿宋_GB2312" w:hAnsi="仿宋_GB2312" w:cs="仿宋_GB2312"/>
          <w:szCs w:val="32"/>
        </w:rPr>
        <w:t>2022年5月19日送达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/>
          <w:szCs w:val="32"/>
        </w:rPr>
        <w:t>现刑期至2025年8月26日止。属普管级罪犯。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上次</w:t>
      </w:r>
      <w:r>
        <w:rPr>
          <w:rFonts w:hint="eastAsia" w:ascii="仿宋_GB2312" w:hAnsi="宋体"/>
          <w:iCs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遵守监规：能遵守法律法规及监规纪律，接受教育改造。</w:t>
      </w:r>
    </w:p>
    <w:p>
      <w:pPr>
        <w:pStyle w:val="13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3"/>
        <w:spacing w:line="50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奖惩情况：该犯上次评定表扬剩余考核分192.2分，本轮考核</w:t>
      </w:r>
      <w:r>
        <w:rPr>
          <w:rFonts w:hint="eastAsia" w:ascii="仿宋_GB2312" w:hAnsi="仿宋_GB2312" w:cs="仿宋_GB2312"/>
          <w:bCs/>
          <w:szCs w:val="32"/>
        </w:rPr>
        <w:t>期2021年7月至2024年7月累计获考核分3894分，合计获得考核分4086.2分，表扬6次；间隔期202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Cs/>
          <w:szCs w:val="32"/>
        </w:rPr>
        <w:t>年5月19日至2024年7月，获考核分2790分。考核期内无违规扣分。</w:t>
      </w:r>
    </w:p>
    <w:p>
      <w:pPr>
        <w:spacing w:line="500" w:lineRule="exact"/>
        <w:ind w:firstLine="640" w:firstLineChars="200"/>
        <w:rPr>
          <w:rFonts w:hint="default" w:ascii="仿宋_GB2312" w:hAnsi="仿宋" w:eastAsia="仿宋_GB2312" w:cs="宋体"/>
          <w:szCs w:val="32"/>
          <w:lang w:val="en-US" w:eastAsia="zh-CN"/>
        </w:rPr>
      </w:pPr>
      <w:r>
        <w:rPr>
          <w:rFonts w:hint="eastAsia" w:ascii="仿宋_GB2312" w:hAnsi="仿宋" w:cs="宋体"/>
          <w:szCs w:val="32"/>
          <w:lang w:val="zh-CN"/>
        </w:rPr>
        <w:t>原判财产性判项罚金人民币50万元，已履行完毕。原审法院出具证明书：被执行人黄乔生已按</w:t>
      </w:r>
      <w:r>
        <w:rPr>
          <w:rFonts w:hint="eastAsia" w:ascii="仿宋_GB2312"/>
          <w:szCs w:val="32"/>
        </w:rPr>
        <w:t>（2016）闽06刑初38号刑事判决</w:t>
      </w:r>
      <w:r>
        <w:rPr>
          <w:rFonts w:hint="eastAsia" w:ascii="仿宋_GB2312"/>
          <w:szCs w:val="32"/>
          <w:lang w:eastAsia="zh-CN"/>
        </w:rPr>
        <w:t>缴交罚金</w:t>
      </w:r>
      <w:r>
        <w:rPr>
          <w:rFonts w:hint="eastAsia" w:ascii="仿宋_GB2312"/>
          <w:szCs w:val="32"/>
          <w:lang w:val="en-US" w:eastAsia="zh-CN"/>
        </w:rPr>
        <w:t>50万元。</w:t>
      </w:r>
    </w:p>
    <w:p>
      <w:pPr>
        <w:spacing w:line="500" w:lineRule="exact"/>
        <w:ind w:firstLine="640" w:firstLineChars="20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该犯系《刑法修正案（九）》施行后被判处的职务罪犯，予以从严掌握，因此提请减刑幅度扣减一个月。</w:t>
      </w:r>
    </w:p>
    <w:p>
      <w:pPr>
        <w:spacing w:line="500" w:lineRule="exact"/>
        <w:ind w:firstLine="640" w:firstLineChars="20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本案于</w:t>
      </w:r>
      <w:r>
        <w:rPr>
          <w:rFonts w:hint="eastAsia" w:ascii="仿宋_GB2312" w:hAnsi="仿宋" w:cs="宋体"/>
          <w:szCs w:val="32"/>
          <w:lang w:val="en-US" w:eastAsia="zh-CN"/>
        </w:rPr>
        <w:t>2024</w:t>
      </w:r>
      <w:r>
        <w:rPr>
          <w:rFonts w:hint="eastAsia" w:ascii="仿宋_GB2312" w:hAnsi="仿宋" w:cs="宋体"/>
          <w:szCs w:val="32"/>
          <w:lang w:val="zh-CN"/>
        </w:rPr>
        <w:t>年</w:t>
      </w:r>
      <w:r>
        <w:rPr>
          <w:rFonts w:hint="eastAsia" w:ascii="仿宋_GB2312" w:hAnsi="仿宋" w:cs="宋体"/>
          <w:szCs w:val="32"/>
          <w:lang w:val="en-US" w:eastAsia="zh-CN"/>
        </w:rPr>
        <w:t>10</w:t>
      </w:r>
      <w:r>
        <w:rPr>
          <w:rFonts w:hint="eastAsia" w:ascii="仿宋_GB2312" w:hAnsi="仿宋" w:cs="宋体"/>
          <w:szCs w:val="32"/>
          <w:lang w:val="zh-CN"/>
        </w:rPr>
        <w:t>月</w:t>
      </w:r>
      <w:r>
        <w:rPr>
          <w:rFonts w:hint="eastAsia" w:ascii="仿宋_GB2312" w:hAnsi="仿宋" w:cs="宋体"/>
          <w:szCs w:val="32"/>
          <w:lang w:val="en-US" w:eastAsia="zh-CN"/>
        </w:rPr>
        <w:t>14</w:t>
      </w:r>
      <w:r>
        <w:rPr>
          <w:rFonts w:hint="eastAsia" w:ascii="仿宋_GB2312" w:hAnsi="仿宋" w:cs="宋体"/>
          <w:szCs w:val="32"/>
          <w:lang w:val="zh-CN"/>
        </w:rPr>
        <w:t>日至</w:t>
      </w:r>
      <w:r>
        <w:rPr>
          <w:rFonts w:hint="eastAsia" w:ascii="仿宋_GB2312" w:hAnsi="仿宋" w:cs="宋体"/>
          <w:szCs w:val="32"/>
          <w:lang w:val="en-US" w:eastAsia="zh-CN"/>
        </w:rPr>
        <w:t>2024</w:t>
      </w:r>
      <w:r>
        <w:rPr>
          <w:rFonts w:hint="eastAsia" w:ascii="仿宋_GB2312" w:hAnsi="仿宋" w:cs="宋体"/>
          <w:szCs w:val="32"/>
          <w:lang w:val="zh-CN"/>
        </w:rPr>
        <w:t>年</w:t>
      </w:r>
      <w:r>
        <w:rPr>
          <w:rFonts w:hint="eastAsia" w:ascii="仿宋_GB2312" w:hAnsi="仿宋" w:cs="宋体"/>
          <w:szCs w:val="32"/>
          <w:lang w:val="en-US" w:eastAsia="zh-CN"/>
        </w:rPr>
        <w:t>10</w:t>
      </w:r>
      <w:r>
        <w:rPr>
          <w:rFonts w:hint="eastAsia" w:ascii="仿宋_GB2312" w:hAnsi="仿宋" w:cs="宋体"/>
          <w:szCs w:val="32"/>
          <w:lang w:val="zh-CN"/>
        </w:rPr>
        <w:t>月</w:t>
      </w:r>
      <w:r>
        <w:rPr>
          <w:rFonts w:hint="eastAsia" w:ascii="仿宋_GB2312" w:hAnsi="仿宋" w:cs="宋体"/>
          <w:szCs w:val="32"/>
          <w:lang w:val="en-US" w:eastAsia="zh-CN"/>
        </w:rPr>
        <w:t>18</w:t>
      </w:r>
      <w:r>
        <w:rPr>
          <w:rFonts w:hint="eastAsia" w:ascii="仿宋_GB2312" w:hAnsi="仿宋" w:cs="宋体"/>
          <w:szCs w:val="32"/>
          <w:lang w:val="zh-CN"/>
        </w:rPr>
        <w:t>日在狱内公示未收到不同意见。</w:t>
      </w:r>
    </w:p>
    <w:p>
      <w:pPr>
        <w:spacing w:line="500" w:lineRule="exact"/>
        <w:ind w:firstLine="640" w:firstLineChars="20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因此，依照《中华人民共和国刑法》第七十八条、第七十九条，《中华人民共和国刑事诉讼法》第二百七十三条第二款和《中华人民共和国监狱法》第二十九条的规定，建议对罪犯黄乔生予以减刑五个月。特提请你院审理裁定。</w:t>
      </w:r>
    </w:p>
    <w:p>
      <w:pPr>
        <w:pStyle w:val="3"/>
        <w:spacing w:line="500" w:lineRule="exact"/>
        <w:ind w:right="-48" w:rightChars="-15" w:firstLine="640" w:firstLineChars="20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此致</w:t>
      </w:r>
    </w:p>
    <w:p>
      <w:pPr>
        <w:pStyle w:val="13"/>
        <w:spacing w:line="500" w:lineRule="exact"/>
        <w:ind w:right="-48" w:rightChars="-15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福建省厦门市中级人民法院</w:t>
      </w:r>
    </w:p>
    <w:p>
      <w:pPr>
        <w:pStyle w:val="13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附件：⒈罪犯黄乔生卷宗</w:t>
      </w:r>
      <w:r>
        <w:rPr>
          <w:rFonts w:hint="eastAsia" w:ascii="仿宋_GB2312" w:hAnsi="仿宋" w:cs="宋体"/>
          <w:szCs w:val="32"/>
          <w:lang w:val="en-US" w:eastAsia="zh-CN"/>
        </w:rPr>
        <w:t>2</w:t>
      </w:r>
      <w:r>
        <w:rPr>
          <w:rFonts w:hint="eastAsia" w:ascii="仿宋_GB2312" w:hAnsi="仿宋" w:cs="宋体"/>
          <w:szCs w:val="32"/>
          <w:lang w:val="zh-CN"/>
        </w:rPr>
        <w:t>册</w:t>
      </w:r>
    </w:p>
    <w:p>
      <w:pPr>
        <w:pStyle w:val="13"/>
        <w:spacing w:line="500" w:lineRule="exact"/>
        <w:ind w:left="640" w:right="-48" w:rightChars="-15" w:firstLine="960" w:firstLineChars="30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⒉减刑建议书</w:t>
      </w:r>
      <w:r>
        <w:rPr>
          <w:rFonts w:hint="eastAsia" w:ascii="仿宋_GB2312" w:hAnsi="仿宋" w:cs="宋体"/>
          <w:szCs w:val="32"/>
          <w:lang w:val="en-US" w:eastAsia="zh-CN"/>
        </w:rPr>
        <w:t>2</w:t>
      </w:r>
      <w:r>
        <w:rPr>
          <w:rFonts w:hint="eastAsia" w:ascii="仿宋_GB2312" w:hAnsi="仿宋" w:cs="宋体"/>
          <w:szCs w:val="32"/>
          <w:lang w:val="zh-CN"/>
        </w:rPr>
        <w:t>份</w:t>
      </w:r>
    </w:p>
    <w:p>
      <w:pPr>
        <w:pStyle w:val="3"/>
        <w:spacing w:line="500" w:lineRule="exact"/>
        <w:ind w:right="1280" w:rightChars="400"/>
        <w:jc w:val="right"/>
        <w:rPr>
          <w:rFonts w:hint="eastAsia" w:ascii="仿宋_GB2312" w:hAnsi="仿宋" w:cs="宋体"/>
          <w:szCs w:val="32"/>
          <w:lang w:val="zh-CN"/>
        </w:rPr>
      </w:pPr>
    </w:p>
    <w:p>
      <w:pPr>
        <w:pStyle w:val="3"/>
        <w:spacing w:line="500" w:lineRule="exact"/>
        <w:ind w:right="1280" w:rightChars="400"/>
        <w:jc w:val="right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福建省厦门监狱</w:t>
      </w:r>
    </w:p>
    <w:p>
      <w:pPr>
        <w:pStyle w:val="3"/>
        <w:spacing w:line="500" w:lineRule="exact"/>
        <w:ind w:right="1014" w:rightChars="317"/>
        <w:jc w:val="right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en-US" w:eastAsia="zh-CN"/>
        </w:rPr>
        <w:t>2024</w:t>
      </w:r>
      <w:r>
        <w:rPr>
          <w:rFonts w:hint="eastAsia" w:ascii="仿宋_GB2312" w:hAnsi="仿宋" w:cs="宋体"/>
          <w:szCs w:val="32"/>
          <w:lang w:val="zh-CN"/>
        </w:rPr>
        <w:t>年</w:t>
      </w:r>
      <w:r>
        <w:rPr>
          <w:rFonts w:hint="eastAsia" w:ascii="仿宋_GB2312" w:hAnsi="仿宋" w:cs="宋体"/>
          <w:szCs w:val="32"/>
          <w:lang w:val="en-US" w:eastAsia="zh-CN"/>
        </w:rPr>
        <w:t>10</w:t>
      </w:r>
      <w:r>
        <w:rPr>
          <w:rFonts w:hint="eastAsia" w:ascii="仿宋_GB2312" w:hAnsi="仿宋" w:cs="宋体"/>
          <w:szCs w:val="32"/>
          <w:lang w:val="zh-CN"/>
        </w:rPr>
        <w:t>月</w:t>
      </w:r>
      <w:r>
        <w:rPr>
          <w:rFonts w:hint="eastAsia" w:ascii="仿宋_GB2312" w:hAnsi="仿宋" w:cs="宋体"/>
          <w:szCs w:val="32"/>
          <w:lang w:val="en-US" w:eastAsia="zh-CN"/>
        </w:rPr>
        <w:t>21</w:t>
      </w:r>
      <w:r>
        <w:rPr>
          <w:rFonts w:hint="eastAsia" w:ascii="仿宋_GB2312" w:hAnsi="仿宋" w:cs="宋体"/>
          <w:szCs w:val="32"/>
          <w:lang w:val="zh-CN"/>
        </w:rPr>
        <w:t>日</w:t>
      </w:r>
    </w:p>
    <w:sectPr>
      <w:headerReference r:id="rId3" w:type="default"/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1" name="矩形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5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CFfbFx4CAABb&#10;BAAADgAAAAAAAAABACAAAAAh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6B5"/>
    <w:rsid w:val="00050A34"/>
    <w:rsid w:val="00053C3F"/>
    <w:rsid w:val="000541B3"/>
    <w:rsid w:val="000A71CE"/>
    <w:rsid w:val="000C55BE"/>
    <w:rsid w:val="000F2C36"/>
    <w:rsid w:val="001042EC"/>
    <w:rsid w:val="00164309"/>
    <w:rsid w:val="001C21DB"/>
    <w:rsid w:val="003378B9"/>
    <w:rsid w:val="00360207"/>
    <w:rsid w:val="003B260D"/>
    <w:rsid w:val="003E0955"/>
    <w:rsid w:val="003E4476"/>
    <w:rsid w:val="004C0191"/>
    <w:rsid w:val="00637145"/>
    <w:rsid w:val="006448F0"/>
    <w:rsid w:val="00664E52"/>
    <w:rsid w:val="006A6C91"/>
    <w:rsid w:val="007E3EE0"/>
    <w:rsid w:val="007F0CFB"/>
    <w:rsid w:val="008403FE"/>
    <w:rsid w:val="008478F5"/>
    <w:rsid w:val="008668FB"/>
    <w:rsid w:val="00866988"/>
    <w:rsid w:val="009452CF"/>
    <w:rsid w:val="00985E8C"/>
    <w:rsid w:val="009C4C0E"/>
    <w:rsid w:val="00A47F0E"/>
    <w:rsid w:val="00AB056A"/>
    <w:rsid w:val="00B42360"/>
    <w:rsid w:val="00C84476"/>
    <w:rsid w:val="00CB5620"/>
    <w:rsid w:val="00CD176A"/>
    <w:rsid w:val="00D1778F"/>
    <w:rsid w:val="00D40AFE"/>
    <w:rsid w:val="00E623EF"/>
    <w:rsid w:val="00EC13F2"/>
    <w:rsid w:val="00F93211"/>
    <w:rsid w:val="00FF16B5"/>
    <w:rsid w:val="1570372A"/>
    <w:rsid w:val="2A2D5389"/>
    <w:rsid w:val="32CD4A75"/>
    <w:rsid w:val="6C6E6470"/>
    <w:rsid w:val="6E805283"/>
    <w:rsid w:val="700B28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iPriority w:val="0"/>
    <w:pPr>
      <w:jc w:val="left"/>
    </w:pPr>
  </w:style>
  <w:style w:type="paragraph" w:styleId="3">
    <w:name w:val="Salutation"/>
    <w:basedOn w:val="1"/>
    <w:next w:val="1"/>
    <w:link w:val="12"/>
    <w:qFormat/>
    <w:uiPriority w:val="99"/>
  </w:style>
  <w:style w:type="paragraph" w:styleId="4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character" w:customStyle="1" w:styleId="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批注文字 Char"/>
    <w:basedOn w:val="7"/>
    <w:link w:val="2"/>
    <w:qFormat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2">
    <w:name w:val="称呼 Char"/>
    <w:basedOn w:val="7"/>
    <w:link w:val="3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187</Words>
  <Characters>1067</Characters>
  <Lines>8</Lines>
  <Paragraphs>2</Paragraphs>
  <TotalTime>4</TotalTime>
  <ScaleCrop>false</ScaleCrop>
  <LinksUpToDate>false</LinksUpToDate>
  <CharactersWithSpaces>1252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2024-03-29T12:30:00Z</dcterms:created>
  <dc:creator>Administrator</dc:creator>
  <cp:lastModifiedBy>周文娟</cp:lastModifiedBy>
  <cp:lastPrinted>2024-08-30T09:23:00Z</cp:lastPrinted>
  <dcterms:modified xsi:type="dcterms:W3CDTF">2024-11-12T00:33:38Z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8077981575C744A081A75D24061E83CF</vt:lpwstr>
  </property>
</Properties>
</file>