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320" w:firstLine="4480" w:firstLineChars="1400"/>
        <w:jc w:val="left"/>
        <w:textAlignment w:val="auto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498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40" w:right="-48" w:rightChars="-15" w:firstLine="0" w:firstLineChars="0"/>
        <w:jc w:val="left"/>
        <w:textAlignment w:val="auto"/>
        <w:rPr>
          <w:rFonts w:ascii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eastAsia="仿宋_GB2312"/>
          <w:szCs w:val="32"/>
          <w:lang w:val="en-US" w:eastAsia="zh-CN"/>
        </w:rPr>
      </w:pPr>
      <w:r>
        <w:rPr>
          <w:rFonts w:hint="eastAsia" w:ascii="仿宋_GB2312"/>
          <w:szCs w:val="32"/>
        </w:rPr>
        <w:t>罪犯廖志贵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，别名罗江，男，1989年5月2日出生，汉族，初中文化，户籍所在地贵州省黔西县</w:t>
      </w:r>
      <w:bookmarkStart w:id="0" w:name="_GoBack"/>
      <w:bookmarkEnd w:id="0"/>
      <w:r>
        <w:rPr>
          <w:rFonts w:hint="eastAsia" w:ascii="仿宋_GB231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福建省泉州市中级人民法院于2019年10月14日作出（2019）闽05刑初61号刑事附带民事判决，以被告人廖志贵犯故意伤害罪，判处无期徒刑，剥夺政治权利终身。连带赔偿</w:t>
      </w:r>
      <w:r>
        <w:rPr>
          <w:rFonts w:hint="eastAsia" w:ascii="仿宋_GB2312"/>
          <w:szCs w:val="32"/>
          <w:lang w:eastAsia="zh-CN"/>
        </w:rPr>
        <w:t>附带民事诉讼原告人经济损失</w:t>
      </w:r>
      <w:r>
        <w:rPr>
          <w:rFonts w:hint="eastAsia" w:ascii="仿宋_GB2312"/>
          <w:szCs w:val="32"/>
        </w:rPr>
        <w:t>人民币420184.44元。福建省泉州市中级人民法院于2021年2月26日作出（2020）闽05刑初101号刑事判决，以被告人廖志贵犯故意伤害罪，判处有期徒刑</w:t>
      </w:r>
      <w:r>
        <w:rPr>
          <w:rFonts w:hint="eastAsia" w:ascii="仿宋_GB2312"/>
          <w:szCs w:val="32"/>
          <w:lang w:eastAsia="zh-CN"/>
        </w:rPr>
        <w:t>七</w:t>
      </w:r>
      <w:r>
        <w:rPr>
          <w:rFonts w:hint="eastAsia" w:ascii="仿宋_GB2312"/>
          <w:szCs w:val="32"/>
        </w:rPr>
        <w:t>个月；合并原犯故意伤害罪所判处的无期徒刑，剥夺政治权利终身，决定执行无期徒刑，剥夺政治权利终身。刑期</w:t>
      </w:r>
      <w:r>
        <w:rPr>
          <w:rFonts w:hint="eastAsia" w:ascii="仿宋_GB2312"/>
          <w:szCs w:val="32"/>
          <w:lang w:eastAsia="zh-CN"/>
        </w:rPr>
        <w:t>自</w:t>
      </w:r>
      <w:r>
        <w:rPr>
          <w:rFonts w:hint="eastAsia" w:ascii="仿宋_GB2312"/>
          <w:szCs w:val="32"/>
        </w:rPr>
        <w:t>2021年3月12日</w:t>
      </w:r>
      <w:r>
        <w:rPr>
          <w:rFonts w:hint="eastAsia" w:ascii="仿宋_GB2312"/>
          <w:szCs w:val="32"/>
          <w:lang w:eastAsia="zh-CN"/>
        </w:rPr>
        <w:t>起</w:t>
      </w:r>
      <w:r>
        <w:rPr>
          <w:rFonts w:hint="eastAsia" w:ascii="仿宋_GB2312"/>
          <w:szCs w:val="32"/>
        </w:rPr>
        <w:t>。判决生效后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于2021年3月18日交付福建省厦门监狱执行刑罚。属普管级罪犯。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_GB2312" w:cs="仿宋_GB2312"/>
          <w:bCs/>
          <w:szCs w:val="32"/>
        </w:rPr>
        <w:t xml:space="preserve"> </w:t>
      </w:r>
      <w:r>
        <w:rPr>
          <w:rFonts w:hint="eastAsia" w:ascii="仿宋_GB2312" w:hAnsi="仿宋_GB2312" w:cs="仿宋_GB2312"/>
          <w:bCs/>
          <w:szCs w:val="32"/>
          <w:lang w:eastAsia="zh-CN"/>
        </w:rPr>
        <w:t>考核期有一次违规</w:t>
      </w:r>
      <w:r>
        <w:rPr>
          <w:rFonts w:hint="eastAsia" w:ascii="仿宋_GB2312" w:hAnsi="仿宋_GB2312" w:cs="仿宋_GB2312"/>
          <w:bCs/>
          <w:szCs w:val="32"/>
        </w:rPr>
        <w:t>，经民警教育后能认识到错误，遵守监规纪律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 w:hAnsi="仿宋_GB2312" w:cs="仿宋_GB2312"/>
          <w:bCs/>
          <w:szCs w:val="32"/>
          <w:lang w:val="en-US" w:eastAsia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该犯考核期2021年3月18日至2024年7月累计获</w:t>
      </w:r>
      <w:r>
        <w:rPr>
          <w:rFonts w:hint="eastAsia" w:ascii="仿宋_GB2312" w:hAnsi="仿宋_GB2312" w:cs="仿宋_GB2312"/>
          <w:bCs/>
          <w:szCs w:val="32"/>
          <w:lang w:eastAsia="zh-CN"/>
        </w:rPr>
        <w:t>考核分</w:t>
      </w:r>
      <w:r>
        <w:rPr>
          <w:rFonts w:hint="eastAsia" w:ascii="仿宋_GB2312" w:hAnsi="仿宋_GB2312" w:cs="仿宋_GB2312"/>
          <w:bCs/>
          <w:szCs w:val="32"/>
        </w:rPr>
        <w:t>3986分，表扬6次；</w:t>
      </w:r>
      <w:r>
        <w:rPr>
          <w:rFonts w:hint="eastAsia" w:ascii="仿宋_GB2312" w:hAnsi="仿宋_GB2312" w:cs="仿宋_GB2312"/>
          <w:bCs/>
          <w:szCs w:val="32"/>
          <w:lang w:eastAsia="zh-CN"/>
        </w:rPr>
        <w:t>考核期有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  <w:lang w:eastAsia="zh-CN"/>
        </w:rPr>
        <w:t>次违规</w:t>
      </w:r>
      <w:r>
        <w:rPr>
          <w:rFonts w:hint="eastAsia" w:ascii="仿宋_GB2312" w:hAnsi="仿宋_GB2312" w:cs="仿宋_GB2312"/>
          <w:bCs/>
          <w:szCs w:val="32"/>
        </w:rPr>
        <w:t>，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扣3分，</w:t>
      </w:r>
      <w:r>
        <w:rPr>
          <w:rFonts w:hint="eastAsia" w:ascii="仿宋_GB2312" w:hAnsi="仿宋_GB2312" w:cs="仿宋_GB2312"/>
          <w:bCs/>
          <w:szCs w:val="32"/>
        </w:rPr>
        <w:t>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/>
          <w:szCs w:val="32"/>
        </w:rPr>
        <w:t>原判财产性判项</w:t>
      </w:r>
      <w:r>
        <w:rPr>
          <w:rFonts w:hint="eastAsia" w:ascii="仿宋_GB2312"/>
          <w:szCs w:val="32"/>
        </w:rPr>
        <w:t>连带赔偿</w:t>
      </w:r>
      <w:r>
        <w:rPr>
          <w:rFonts w:hint="eastAsia" w:ascii="仿宋_GB2312"/>
          <w:szCs w:val="32"/>
          <w:lang w:eastAsia="zh-CN"/>
        </w:rPr>
        <w:t>附带民事诉讼原告人经济损失</w:t>
      </w:r>
      <w:r>
        <w:rPr>
          <w:rFonts w:hint="eastAsia" w:ascii="仿宋_GB2312"/>
          <w:szCs w:val="32"/>
        </w:rPr>
        <w:t>人民币420184.44元</w:t>
      </w:r>
      <w:r>
        <w:rPr>
          <w:rFonts w:hint="eastAsia"/>
          <w:szCs w:val="32"/>
        </w:rPr>
        <w:t>，已履行1400元</w:t>
      </w:r>
      <w:r>
        <w:rPr>
          <w:rFonts w:hint="eastAsia"/>
          <w:szCs w:val="32"/>
          <w:lang w:eastAsia="zh-CN"/>
        </w:rPr>
        <w:t>，其中，</w:t>
      </w:r>
      <w:r>
        <w:rPr>
          <w:rFonts w:hint="eastAsia"/>
          <w:szCs w:val="32"/>
        </w:rPr>
        <w:t>2024年7月3日向福建省高级人民法院缴纳</w:t>
      </w:r>
      <w:r>
        <w:rPr>
          <w:rFonts w:hint="eastAsia" w:ascii="仿宋_GB2312"/>
          <w:szCs w:val="32"/>
        </w:rPr>
        <w:t>连带赔偿</w:t>
      </w:r>
      <w:r>
        <w:rPr>
          <w:rFonts w:hint="eastAsia" w:ascii="仿宋_GB2312"/>
          <w:szCs w:val="32"/>
          <w:lang w:eastAsia="zh-CN"/>
        </w:rPr>
        <w:t>附带民事诉讼原告人经济损失</w:t>
      </w:r>
      <w:r>
        <w:rPr>
          <w:rFonts w:hint="eastAsia" w:ascii="仿宋_GB2312"/>
          <w:szCs w:val="32"/>
          <w:lang w:val="en-US" w:eastAsia="zh-CN"/>
        </w:rPr>
        <w:t>1400元</w:t>
      </w:r>
      <w:r>
        <w:rPr>
          <w:rFonts w:hint="eastAsia"/>
          <w:szCs w:val="32"/>
        </w:rPr>
        <w:t>。原审法院复函：查无履行信息，被执行人名下暂</w:t>
      </w:r>
      <w:r>
        <w:rPr>
          <w:rFonts w:hint="eastAsia"/>
          <w:szCs w:val="32"/>
          <w:lang w:eastAsia="zh-CN"/>
        </w:rPr>
        <w:t>查</w:t>
      </w:r>
      <w:r>
        <w:rPr>
          <w:rFonts w:hint="eastAsia"/>
          <w:szCs w:val="32"/>
        </w:rPr>
        <w:t>无可供执行财产，本案已终本。考核期内月均消费84.89元，账户余额816.12元。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五十七条、第七十八条，《中华人民共和国刑事诉讼法》第二百七十三条第二款和《中华人民共和国监狱法》第二十九条之规定，建议对罪犯廖志贵减为有期徒刑二十二年，剥夺政治权利改为十年。</w:t>
      </w:r>
      <w:r>
        <w:rPr>
          <w:rFonts w:hint="eastAsia"/>
          <w:szCs w:val="32"/>
        </w:rPr>
        <w:t>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48" w:rightChars="-15" w:firstLine="0" w:firstLineChars="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福建省高级人民法院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</w:rPr>
        <w:t>廖志贵</w:t>
      </w:r>
      <w:r>
        <w:rPr>
          <w:rFonts w:hint="eastAsia" w:cs="仿宋_GB2312"/>
          <w:szCs w:val="32"/>
        </w:rPr>
        <w:t>卷宗2册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right="-48" w:rightChars="-15"/>
        <w:jc w:val="left"/>
        <w:textAlignment w:val="auto"/>
        <w:rPr>
          <w:szCs w:val="32"/>
        </w:rPr>
      </w:pPr>
    </w:p>
    <w:p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694" w:rightChars="217" w:firstLine="5760" w:firstLineChars="18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wordWrap w:val="0"/>
        <w:spacing w:line="430" w:lineRule="exact"/>
        <w:ind w:right="694" w:rightChars="217"/>
        <w:jc w:val="right"/>
        <w:rPr>
          <w:rFonts w:hint="eastAsia" w:eastAsia="仿宋_GB2312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21</w:t>
      </w:r>
      <w:r>
        <w:rPr>
          <w:rFonts w:hint="eastAsia"/>
          <w:szCs w:val="32"/>
        </w:rPr>
        <w:t>日</w:t>
      </w:r>
      <w:r>
        <w:rPr>
          <w:rFonts w:hint="eastAsia"/>
          <w:szCs w:val="32"/>
          <w:lang w:val="en-US" w:eastAsia="zh-CN"/>
        </w:rPr>
        <w:t xml:space="preserve"> </w:t>
      </w:r>
    </w:p>
    <w:p/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09"/>
    <w:rsid w:val="00075E52"/>
    <w:rsid w:val="000C0406"/>
    <w:rsid w:val="000E26AD"/>
    <w:rsid w:val="00140AED"/>
    <w:rsid w:val="00175A06"/>
    <w:rsid w:val="0032034A"/>
    <w:rsid w:val="00326D40"/>
    <w:rsid w:val="00341F49"/>
    <w:rsid w:val="004317B8"/>
    <w:rsid w:val="004D1991"/>
    <w:rsid w:val="00534D95"/>
    <w:rsid w:val="00581457"/>
    <w:rsid w:val="00634A51"/>
    <w:rsid w:val="006D4E74"/>
    <w:rsid w:val="0081143E"/>
    <w:rsid w:val="009D0F13"/>
    <w:rsid w:val="009F0191"/>
    <w:rsid w:val="00A0043C"/>
    <w:rsid w:val="00A414C7"/>
    <w:rsid w:val="00B07786"/>
    <w:rsid w:val="00B22EEB"/>
    <w:rsid w:val="00B72385"/>
    <w:rsid w:val="00D8533F"/>
    <w:rsid w:val="00E02753"/>
    <w:rsid w:val="00ED1509"/>
    <w:rsid w:val="00EE6A03"/>
    <w:rsid w:val="00FF39F2"/>
    <w:rsid w:val="06F32C95"/>
    <w:rsid w:val="076518D6"/>
    <w:rsid w:val="08D603BC"/>
    <w:rsid w:val="098A1833"/>
    <w:rsid w:val="098C23A6"/>
    <w:rsid w:val="10130B55"/>
    <w:rsid w:val="11CD04FF"/>
    <w:rsid w:val="14C63D4D"/>
    <w:rsid w:val="16527C87"/>
    <w:rsid w:val="17614943"/>
    <w:rsid w:val="1B451A3D"/>
    <w:rsid w:val="2258192B"/>
    <w:rsid w:val="2797590A"/>
    <w:rsid w:val="29940BED"/>
    <w:rsid w:val="32AD0A5B"/>
    <w:rsid w:val="3367397D"/>
    <w:rsid w:val="39F1773C"/>
    <w:rsid w:val="43557FD7"/>
    <w:rsid w:val="46D36A87"/>
    <w:rsid w:val="527F323B"/>
    <w:rsid w:val="599E39F0"/>
    <w:rsid w:val="59C529BD"/>
    <w:rsid w:val="650954B0"/>
    <w:rsid w:val="67444BFA"/>
    <w:rsid w:val="6A8767B3"/>
    <w:rsid w:val="728651B7"/>
    <w:rsid w:val="75160265"/>
    <w:rsid w:val="75DE6FF6"/>
    <w:rsid w:val="76C32D8D"/>
    <w:rsid w:val="774341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161</Words>
  <Characters>922</Characters>
  <Lines>7</Lines>
  <Paragraphs>2</Paragraphs>
  <TotalTime>7</TotalTime>
  <ScaleCrop>false</ScaleCrop>
  <LinksUpToDate>false</LinksUpToDate>
  <CharactersWithSpaces>1081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2023-12-18T06:55:00Z</dcterms:created>
  <dc:creator>user</dc:creator>
  <cp:lastModifiedBy>周文娟</cp:lastModifiedBy>
  <cp:lastPrinted>2024-01-30T08:05:00Z</cp:lastPrinted>
  <dcterms:modified xsi:type="dcterms:W3CDTF">2024-11-12T00:34:05Z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3BEF8A2772A7410A9DC16C96A76B0391</vt:lpwstr>
  </property>
</Properties>
</file>