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461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罪犯何春艳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，男，1987年3月14日出生，汉族，小学文化，户籍所在地四川省营山县。曾于</w:t>
      </w:r>
      <w:r>
        <w:rPr>
          <w:rFonts w:hint="eastAsia" w:ascii="Times New Roman" w:hAnsi="Times New Roman"/>
          <w:szCs w:val="32"/>
          <w:lang w:val="en-US" w:eastAsia="zh-CN"/>
        </w:rPr>
        <w:t>2008年1月8日因犯盗窃罪被厦门市集美区人民法院判处有期徒刑八个月，并年罚金人民币1千元，同年5月19日刑满释放；2008年11月12日因盗窃罪被厦门市集美区人民法院判处有期徒刑二年，并处罚金人民币4千元，2010年6月26日刑满释放；</w:t>
      </w:r>
      <w:r>
        <w:rPr>
          <w:rFonts w:hint="eastAsia" w:ascii="Times New Roman" w:hAnsi="Times New Roman"/>
          <w:szCs w:val="32"/>
        </w:rPr>
        <w:t>2011年1月18日因犯盗窃罪被厦门市集美区人民法院判处有期徒刑三年五个月，并处罚金人民币一万元，2014年1月16日刑满释放，系累犯。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szCs w:val="32"/>
        </w:rPr>
        <w:t>福建省厦门市湖里区</w:t>
      </w:r>
      <w:r>
        <w:rPr>
          <w:rFonts w:hint="eastAsia" w:ascii="仿宋_GB2312" w:hAnsi="仿宋_GB2312" w:cs="仿宋_GB2312"/>
          <w:szCs w:val="32"/>
        </w:rPr>
        <w:t>人民法院于</w:t>
      </w:r>
      <w:r>
        <w:rPr>
          <w:rFonts w:hint="eastAsia" w:ascii="Times New Roman" w:hAnsi="Times New Roman"/>
          <w:szCs w:val="32"/>
        </w:rPr>
        <w:t>2015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(2015)湖刑初字第276号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何春艳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抢劫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十一</w:t>
      </w:r>
      <w:r>
        <w:rPr>
          <w:rFonts w:hint="eastAsia" w:ascii="仿宋_GB2312" w:hAnsi="仿宋_GB2312" w:cs="仿宋_GB2312"/>
          <w:szCs w:val="32"/>
        </w:rPr>
        <w:t>年，剥夺政治权利一年，并处罚金人民币</w:t>
      </w:r>
      <w:r>
        <w:rPr>
          <w:rFonts w:hint="eastAsia" w:ascii="Times New Roman" w:hAnsi="Times New Roman"/>
          <w:szCs w:val="32"/>
        </w:rPr>
        <w:t>三千</w:t>
      </w:r>
      <w:r>
        <w:rPr>
          <w:rFonts w:hint="eastAsia" w:ascii="仿宋_GB2312" w:hAnsi="仿宋_GB2312" w:cs="仿宋_GB2312"/>
          <w:szCs w:val="32"/>
        </w:rPr>
        <w:t>元</w:t>
      </w:r>
      <w:r>
        <w:rPr>
          <w:rFonts w:hint="eastAsia" w:ascii="Times New Roman" w:hAnsi="Times New Roman"/>
          <w:szCs w:val="32"/>
        </w:rPr>
        <w:t>；犯寻衅滋事罪，</w:t>
      </w:r>
      <w:r>
        <w:rPr>
          <w:rFonts w:hint="eastAsia" w:ascii="仿宋_GB2312" w:hAnsi="仿宋_GB2312" w:cs="仿宋_GB2312"/>
          <w:szCs w:val="32"/>
        </w:rPr>
        <w:t>判处有期徒刑</w:t>
      </w:r>
      <w:r>
        <w:rPr>
          <w:rFonts w:hint="eastAsia" w:ascii="Times New Roman" w:hAnsi="Times New Roman"/>
          <w:szCs w:val="32"/>
        </w:rPr>
        <w:t>二</w:t>
      </w:r>
      <w:r>
        <w:rPr>
          <w:rFonts w:hint="eastAsia" w:ascii="仿宋_GB2312" w:hAnsi="仿宋_GB2312" w:cs="仿宋_GB2312"/>
          <w:szCs w:val="32"/>
        </w:rPr>
        <w:t>年。数罪并罚，决定执行有期徒刑十二年，剥夺政治权利一年，并处罚金人民币三千元，共同退赔被害人经济损失人民币200元。</w:t>
      </w:r>
      <w:r>
        <w:rPr>
          <w:rFonts w:hint="eastAsia" w:ascii="Times New Roman" w:hAnsi="Times New Roman"/>
          <w:szCs w:val="32"/>
        </w:rPr>
        <w:t>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hint="eastAsia" w:ascii="Times New Roman" w:hAnsi="Times New Roman"/>
          <w:szCs w:val="32"/>
        </w:rPr>
        <w:t>2014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25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2026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24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Times New Roman" w:hAnsi="Times New Roman"/>
          <w:szCs w:val="32"/>
        </w:rPr>
        <w:t>2015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Times New Roman" w:hAnsi="Times New Roman"/>
          <w:szCs w:val="32"/>
        </w:rPr>
        <w:t>2017年9月30日，福建省厦门市中级人民法院作出(2017)闽02刑更671号刑事裁定，对其减刑六个月。2019年8月28日，福建省厦门市中级人民法院作出(2019)闽02刑更667号刑事裁定，对其减刑七个月。2022年6月27日，福建省厦门市中级人民法院作出(2022)闽02刑更420号刑事裁定，对其减刑六个月，剥夺政治权利一年不变，2022年6月27日送达。现刑期至2025年2月24日止。</w:t>
      </w:r>
      <w:r>
        <w:rPr>
          <w:rFonts w:hint="eastAsia" w:ascii="仿宋_GB2312" w:hAnsi="仿宋_GB2312" w:cs="仿宋_GB2312"/>
          <w:szCs w:val="32"/>
        </w:rPr>
        <w:t>现属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普管级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该犯自上次减刑以来确有悔改表现，具体事实如下：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：考核期违规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该犯上次评定表扬剩余考核分418.8分，本轮考核期2022</w:t>
      </w:r>
      <w:r>
        <w:rPr>
          <w:rFonts w:hint="eastAsia" w:ascii="仿宋_GB2312" w:hAnsi="仿宋_GB2312" w:cs="仿宋_GB2312"/>
          <w:szCs w:val="32"/>
        </w:rPr>
        <w:t>年2月至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4年5月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hint="eastAsia" w:ascii="仿宋_GB2312" w:hAnsi="仿宋" w:cs="宋体"/>
          <w:szCs w:val="32"/>
        </w:rPr>
        <w:t>3210.3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" w:cs="宋体"/>
          <w:szCs w:val="32"/>
        </w:rPr>
        <w:t>3629.1</w:t>
      </w:r>
      <w:r>
        <w:rPr>
          <w:rFonts w:hint="eastAsia" w:ascii="仿宋_GB2312" w:hAnsi="仿宋_GB2312" w:cs="仿宋_GB2312"/>
          <w:bCs/>
          <w:szCs w:val="32"/>
        </w:rPr>
        <w:t>分，表扬5次，物质奖励1次；间隔期2022年6月27日至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4年5月</w:t>
      </w:r>
      <w:r>
        <w:rPr>
          <w:rFonts w:hint="eastAsia" w:ascii="仿宋_GB2312" w:hAnsi="仿宋_GB2312" w:cs="仿宋_GB2312"/>
          <w:bCs/>
          <w:szCs w:val="32"/>
        </w:rPr>
        <w:t>，获考核分2686.3分。考核期内违规一次，累计扣9分，无重大违规。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原判财产性判项</w:t>
      </w:r>
      <w:r>
        <w:rPr>
          <w:rFonts w:hint="eastAsia" w:ascii="仿宋_GB2312" w:hAnsi="仿宋_GB2312" w:cs="仿宋_GB2312"/>
          <w:szCs w:val="32"/>
        </w:rPr>
        <w:t>已履行</w:t>
      </w:r>
      <w:r>
        <w:rPr>
          <w:rFonts w:hint="eastAsia" w:ascii="Times New Roman" w:hAnsi="Times New Roman"/>
          <w:szCs w:val="32"/>
        </w:rPr>
        <w:t>3200</w:t>
      </w:r>
      <w:r>
        <w:rPr>
          <w:rFonts w:hint="eastAsia" w:ascii="仿宋_GB2312" w:hAnsi="仿宋_GB2312" w:cs="仿宋_GB2312"/>
          <w:szCs w:val="32"/>
        </w:rPr>
        <w:t>元；其中</w:t>
      </w:r>
      <w:r>
        <w:rPr>
          <w:rFonts w:hint="eastAsia" w:ascii="仿宋_GB2312" w:hAnsi="仿宋_GB2312" w:cs="仿宋_GB2312"/>
          <w:szCs w:val="32"/>
          <w:lang w:val="en-US" w:eastAsia="zh-CN"/>
        </w:rPr>
        <w:t>2016年11月</w:t>
      </w:r>
      <w:r>
        <w:rPr>
          <w:rFonts w:hint="eastAsia" w:ascii="仿宋_GB2312" w:hAnsi="仿宋_GB2312" w:cs="仿宋_GB2312"/>
          <w:szCs w:val="32"/>
        </w:rPr>
        <w:t>向福建省厦门市中级人民法院缴交罚金</w:t>
      </w:r>
      <w:r>
        <w:rPr>
          <w:rFonts w:hint="eastAsia" w:ascii="Times New Roman" w:hAnsi="Times New Roman"/>
          <w:szCs w:val="32"/>
        </w:rPr>
        <w:t>3000</w:t>
      </w:r>
      <w:r>
        <w:rPr>
          <w:rFonts w:hint="eastAsia" w:ascii="仿宋_GB2312" w:hAnsi="仿宋_GB2312" w:cs="仿宋_GB2312"/>
          <w:szCs w:val="32"/>
        </w:rPr>
        <w:t>元，共同退赔200元。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该犯系累犯</w:t>
      </w:r>
      <w:r>
        <w:rPr>
          <w:rFonts w:hint="eastAsia" w:ascii="仿宋_GB2312" w:cs="仿宋_GB2312"/>
          <w:szCs w:val="32"/>
          <w:lang w:eastAsia="zh-CN"/>
        </w:rPr>
        <w:t>，且因</w:t>
      </w:r>
      <w:r>
        <w:rPr>
          <w:rFonts w:hint="eastAsia" w:ascii="仿宋_GB2312" w:cs="仿宋_GB2312"/>
          <w:szCs w:val="32"/>
        </w:rPr>
        <w:t>抢劫</w:t>
      </w:r>
      <w:r>
        <w:rPr>
          <w:rFonts w:hint="eastAsia" w:ascii="仿宋_GB2312" w:cs="仿宋_GB2312"/>
          <w:szCs w:val="32"/>
          <w:lang w:eastAsia="zh-CN"/>
        </w:rPr>
        <w:t>被判处</w:t>
      </w:r>
      <w:r>
        <w:rPr>
          <w:rFonts w:hint="eastAsia" w:ascii="仿宋_GB2312" w:cs="仿宋_GB2312"/>
          <w:szCs w:val="32"/>
        </w:rPr>
        <w:t>十年以上</w:t>
      </w:r>
      <w:r>
        <w:rPr>
          <w:rFonts w:hint="eastAsia" w:ascii="仿宋_GB2312" w:cs="仿宋_GB2312"/>
          <w:szCs w:val="32"/>
          <w:lang w:eastAsia="zh-CN"/>
        </w:rPr>
        <w:t>有期徒刑</w:t>
      </w:r>
      <w:r>
        <w:rPr>
          <w:rFonts w:hint="eastAsia" w:ascii="仿宋_GB2312" w:cs="仿宋_GB2312"/>
          <w:szCs w:val="32"/>
        </w:rPr>
        <w:t>，属于从严掌握减刑对象，因此提请减刑幅度扣减</w:t>
      </w:r>
      <w:r>
        <w:rPr>
          <w:rFonts w:hint="eastAsia" w:ascii="仿宋_GB2312" w:cs="仿宋_GB2312"/>
          <w:szCs w:val="32"/>
          <w:lang w:eastAsia="zh-CN"/>
        </w:rPr>
        <w:t>二</w:t>
      </w:r>
      <w:r>
        <w:rPr>
          <w:rFonts w:hint="eastAsia" w:asci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建议对罪犯何春艳予以减刑</w:t>
      </w:r>
      <w:r>
        <w:rPr>
          <w:rFonts w:hint="eastAsia" w:ascii="Times New Roman" w:hAnsi="Times New Roman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个月，剥夺政治权利一年不变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何春艳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right="-48" w:rightChars="-15" w:firstLine="1600" w:firstLineChars="5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60" w:lineRule="exact"/>
        <w:ind w:right="1213" w:rightChars="379" w:firstLine="5414" w:firstLineChars="1692"/>
        <w:jc w:val="lef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60" w:lineRule="exact"/>
        <w:ind w:right="1213" w:rightChars="379" w:firstLine="5414" w:firstLineChars="16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  <w:r>
        <w:rPr>
          <w:rFonts w:hint="eastAsia" w:ascii="Times New Roman" w:hAnsi="Times New Roman"/>
          <w:szCs w:val="32"/>
          <w:lang w:val="en-US" w:eastAsia="zh-CN"/>
        </w:rPr>
        <w:t xml:space="preserve">                                 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074C4"/>
    <w:rsid w:val="00017B9C"/>
    <w:rsid w:val="00023CE9"/>
    <w:rsid w:val="00024B7C"/>
    <w:rsid w:val="00024CC6"/>
    <w:rsid w:val="0002559C"/>
    <w:rsid w:val="000324DB"/>
    <w:rsid w:val="00034F43"/>
    <w:rsid w:val="00036403"/>
    <w:rsid w:val="000401DB"/>
    <w:rsid w:val="000455AA"/>
    <w:rsid w:val="000456EC"/>
    <w:rsid w:val="00046F8A"/>
    <w:rsid w:val="00050BE5"/>
    <w:rsid w:val="00050D9D"/>
    <w:rsid w:val="000528DD"/>
    <w:rsid w:val="00061662"/>
    <w:rsid w:val="00063391"/>
    <w:rsid w:val="00063D26"/>
    <w:rsid w:val="00064BC3"/>
    <w:rsid w:val="0007099A"/>
    <w:rsid w:val="00071F1E"/>
    <w:rsid w:val="000738D4"/>
    <w:rsid w:val="00076D0C"/>
    <w:rsid w:val="0007770B"/>
    <w:rsid w:val="0008456D"/>
    <w:rsid w:val="00094FEE"/>
    <w:rsid w:val="000A1519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141D"/>
    <w:rsid w:val="00104D16"/>
    <w:rsid w:val="00104D1F"/>
    <w:rsid w:val="0010521E"/>
    <w:rsid w:val="00110856"/>
    <w:rsid w:val="00114FC2"/>
    <w:rsid w:val="00115773"/>
    <w:rsid w:val="00120895"/>
    <w:rsid w:val="00121F07"/>
    <w:rsid w:val="00127386"/>
    <w:rsid w:val="0013699B"/>
    <w:rsid w:val="001379E0"/>
    <w:rsid w:val="00140830"/>
    <w:rsid w:val="00144B85"/>
    <w:rsid w:val="001469C7"/>
    <w:rsid w:val="00152986"/>
    <w:rsid w:val="00163D28"/>
    <w:rsid w:val="00174341"/>
    <w:rsid w:val="00174A93"/>
    <w:rsid w:val="00184B9E"/>
    <w:rsid w:val="00185013"/>
    <w:rsid w:val="00186692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6E83"/>
    <w:rsid w:val="001C75A3"/>
    <w:rsid w:val="001C7DFB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1ED8"/>
    <w:rsid w:val="00262340"/>
    <w:rsid w:val="0027401F"/>
    <w:rsid w:val="0029154A"/>
    <w:rsid w:val="00295E97"/>
    <w:rsid w:val="00297DD8"/>
    <w:rsid w:val="002A28EC"/>
    <w:rsid w:val="002A680C"/>
    <w:rsid w:val="002B0465"/>
    <w:rsid w:val="002B43DD"/>
    <w:rsid w:val="002B4F76"/>
    <w:rsid w:val="002C3220"/>
    <w:rsid w:val="002C4AED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5186"/>
    <w:rsid w:val="00316567"/>
    <w:rsid w:val="00317324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E6FE6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36F91"/>
    <w:rsid w:val="00437151"/>
    <w:rsid w:val="004423BC"/>
    <w:rsid w:val="00443ADE"/>
    <w:rsid w:val="004460B1"/>
    <w:rsid w:val="00447126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8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381F"/>
    <w:rsid w:val="00520625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6BA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682"/>
    <w:rsid w:val="005D79DC"/>
    <w:rsid w:val="005D7F8F"/>
    <w:rsid w:val="005E420B"/>
    <w:rsid w:val="005E42E9"/>
    <w:rsid w:val="005F1CD8"/>
    <w:rsid w:val="00602AF8"/>
    <w:rsid w:val="00603F75"/>
    <w:rsid w:val="00605363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4B0C"/>
    <w:rsid w:val="00645CA9"/>
    <w:rsid w:val="006534EB"/>
    <w:rsid w:val="0065382C"/>
    <w:rsid w:val="006557DF"/>
    <w:rsid w:val="006608B2"/>
    <w:rsid w:val="00665187"/>
    <w:rsid w:val="00671C69"/>
    <w:rsid w:val="00672266"/>
    <w:rsid w:val="00673605"/>
    <w:rsid w:val="006755B8"/>
    <w:rsid w:val="00681932"/>
    <w:rsid w:val="00683CF2"/>
    <w:rsid w:val="00686FA0"/>
    <w:rsid w:val="006900DC"/>
    <w:rsid w:val="0069420A"/>
    <w:rsid w:val="0069484F"/>
    <w:rsid w:val="006959A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4770A"/>
    <w:rsid w:val="00750B9D"/>
    <w:rsid w:val="0075104B"/>
    <w:rsid w:val="00753F08"/>
    <w:rsid w:val="0075619F"/>
    <w:rsid w:val="0076125C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0C56"/>
    <w:rsid w:val="007D5BC7"/>
    <w:rsid w:val="007D5FC3"/>
    <w:rsid w:val="007E02C7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1C20"/>
    <w:rsid w:val="0082231E"/>
    <w:rsid w:val="00824812"/>
    <w:rsid w:val="00830B93"/>
    <w:rsid w:val="00830BDC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B4F24"/>
    <w:rsid w:val="008D3EB7"/>
    <w:rsid w:val="008D57B9"/>
    <w:rsid w:val="008E086B"/>
    <w:rsid w:val="008E0A45"/>
    <w:rsid w:val="008E1DC1"/>
    <w:rsid w:val="008E3C05"/>
    <w:rsid w:val="008E3EE2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2380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62F87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D6AA8"/>
    <w:rsid w:val="00BE759D"/>
    <w:rsid w:val="00BF6362"/>
    <w:rsid w:val="00C134D0"/>
    <w:rsid w:val="00C17A0C"/>
    <w:rsid w:val="00C215AE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1180"/>
    <w:rsid w:val="00D13485"/>
    <w:rsid w:val="00D21F9A"/>
    <w:rsid w:val="00D2634F"/>
    <w:rsid w:val="00D27077"/>
    <w:rsid w:val="00D307B4"/>
    <w:rsid w:val="00D4005D"/>
    <w:rsid w:val="00D408E8"/>
    <w:rsid w:val="00D43C0B"/>
    <w:rsid w:val="00D51340"/>
    <w:rsid w:val="00D514B5"/>
    <w:rsid w:val="00D55724"/>
    <w:rsid w:val="00D61671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7E9"/>
    <w:rsid w:val="00DA2E7D"/>
    <w:rsid w:val="00DA3EFB"/>
    <w:rsid w:val="00DA5CB2"/>
    <w:rsid w:val="00DA6462"/>
    <w:rsid w:val="00DA7CA9"/>
    <w:rsid w:val="00DB17DE"/>
    <w:rsid w:val="00DB6BE0"/>
    <w:rsid w:val="00DB7522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A1A"/>
    <w:rsid w:val="00E06C66"/>
    <w:rsid w:val="00E21214"/>
    <w:rsid w:val="00E32AB4"/>
    <w:rsid w:val="00E33891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26D3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0347"/>
    <w:rsid w:val="00F51233"/>
    <w:rsid w:val="00F5274D"/>
    <w:rsid w:val="00F53614"/>
    <w:rsid w:val="00F55424"/>
    <w:rsid w:val="00F61367"/>
    <w:rsid w:val="00F666F8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0CB006B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9B14864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BE079E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8BC4221"/>
    <w:rsid w:val="599F4978"/>
    <w:rsid w:val="5AA83904"/>
    <w:rsid w:val="5CB8517D"/>
    <w:rsid w:val="5CD33A8C"/>
    <w:rsid w:val="5D1C7825"/>
    <w:rsid w:val="5D423C53"/>
    <w:rsid w:val="5F1F3F1B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9DC008B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1203</Characters>
  <Lines>10</Lines>
  <Paragraphs>2</Paragraphs>
  <TotalTime>4</TotalTime>
  <ScaleCrop>false</ScaleCrop>
  <LinksUpToDate>false</LinksUpToDate>
  <CharactersWithSpaces>1411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2024-07-05T09:28:00Z</cp:lastPrinted>
  <dcterms:modified xsi:type="dcterms:W3CDTF">2024-10-24T07:09:28Z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074C0E52696E4310BE7029BC53112A0B</vt:lpwstr>
  </property>
</Properties>
</file>