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508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陈水中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小学</w:t>
      </w:r>
      <w:r>
        <w:rPr>
          <w:rFonts w:hint="eastAsia" w:ascii="仿宋_GB2312"/>
          <w:szCs w:val="32"/>
        </w:rPr>
        <w:t>文化，户籍所在地浙江省磐安县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福建省泉州市中级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05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59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eastAsia="zh-CN"/>
        </w:rPr>
        <w:t>附带民事</w:t>
      </w:r>
      <w:r>
        <w:rPr>
          <w:rFonts w:hint="eastAsia" w:ascii="仿宋_GB2312"/>
          <w:szCs w:val="32"/>
        </w:rPr>
        <w:t>判决，以被告人</w:t>
      </w:r>
      <w:r>
        <w:rPr>
          <w:rFonts w:hint="eastAsia" w:ascii="仿宋_GB2312"/>
          <w:szCs w:val="32"/>
          <w:lang w:eastAsia="zh-CN"/>
        </w:rPr>
        <w:t>陈水中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抢劫</w:t>
      </w:r>
      <w:r>
        <w:rPr>
          <w:rFonts w:hint="eastAsia" w:ascii="仿宋_GB2312"/>
          <w:szCs w:val="32"/>
        </w:rPr>
        <w:t>罪，判处死刑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缓期二年执行，剥夺政治权利</w:t>
      </w:r>
      <w:r>
        <w:rPr>
          <w:rFonts w:hint="eastAsia" w:ascii="仿宋_GB2312"/>
          <w:szCs w:val="32"/>
          <w:lang w:eastAsia="zh-CN"/>
        </w:rPr>
        <w:t>终身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并处没收个人全部财产，赔偿附带民事诉讼原告人经济损失人民币</w:t>
      </w:r>
      <w:r>
        <w:rPr>
          <w:rFonts w:hint="eastAsia" w:ascii="仿宋_GB2312"/>
          <w:szCs w:val="32"/>
          <w:lang w:val="en-US" w:eastAsia="zh-CN"/>
        </w:rPr>
        <w:t>48000元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福建省高级人民法院于</w:t>
      </w:r>
      <w:r>
        <w:rPr>
          <w:rFonts w:hint="eastAsia" w:ascii="仿宋_GB2312"/>
          <w:szCs w:val="32"/>
          <w:lang w:val="en-US" w:eastAsia="zh-CN"/>
        </w:rPr>
        <w:t>2022年7月14日作出（2022）闽刑核48771261号刑事裁定，核准泉州市中级人民法院作出的</w:t>
      </w: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05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59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eastAsia="zh-CN"/>
        </w:rPr>
        <w:t>附带民事</w:t>
      </w:r>
      <w:r>
        <w:rPr>
          <w:rFonts w:hint="eastAsia" w:ascii="仿宋_GB2312"/>
          <w:szCs w:val="32"/>
        </w:rPr>
        <w:t>判决。死刑，缓期二年执行起算日期</w:t>
      </w:r>
      <w:r>
        <w:rPr>
          <w:rFonts w:hint="eastAsia" w:ascii="仿宋_GB2312"/>
          <w:szCs w:val="32"/>
          <w:lang w:eastAsia="zh-CN"/>
        </w:rPr>
        <w:t>自</w:t>
      </w:r>
      <w:r>
        <w:rPr>
          <w:rFonts w:hint="eastAsia" w:ascii="仿宋_GB2312"/>
          <w:szCs w:val="32"/>
        </w:rPr>
        <w:t>2022年7月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至</w:t>
      </w:r>
      <w:r>
        <w:rPr>
          <w:rFonts w:hint="eastAsia" w:ascii="仿宋_GB2312"/>
          <w:szCs w:val="32"/>
        </w:rPr>
        <w:t>2024年7月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日届满。</w:t>
      </w:r>
      <w:r>
        <w:rPr>
          <w:rFonts w:hint="eastAsia" w:ascii="仿宋_GB2312"/>
          <w:szCs w:val="32"/>
          <w:lang w:eastAsia="zh-CN"/>
        </w:rPr>
        <w:t>判决生效后，于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szCs w:val="32"/>
          <w:lang w:eastAsia="zh-CN"/>
        </w:rPr>
        <w:t>考察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罪犯</w:t>
      </w:r>
      <w:r>
        <w:rPr>
          <w:rFonts w:hint="eastAsia" w:ascii="仿宋_GB2312" w:hAnsi="仿宋"/>
          <w:iCs/>
          <w:kern w:val="2"/>
          <w:szCs w:val="32"/>
          <w:lang w:eastAsia="zh-CN"/>
        </w:rPr>
        <w:t>陈水中</w:t>
      </w:r>
      <w:r>
        <w:rPr>
          <w:rFonts w:hint="eastAsia" w:ascii="仿宋_GB2312" w:hAnsi="仿宋"/>
          <w:iCs/>
          <w:kern w:val="2"/>
          <w:szCs w:val="32"/>
        </w:rPr>
        <w:t>在死刑缓期</w:t>
      </w:r>
      <w:r>
        <w:rPr>
          <w:rFonts w:hint="eastAsia" w:ascii="仿宋_GB2312" w:hAnsi="仿宋"/>
          <w:iCs/>
          <w:kern w:val="2"/>
          <w:szCs w:val="32"/>
          <w:lang w:eastAsia="zh-CN"/>
        </w:rPr>
        <w:t>二年</w:t>
      </w:r>
      <w:r>
        <w:rPr>
          <w:rFonts w:hint="eastAsia" w:ascii="仿宋_GB2312" w:hAnsi="仿宋"/>
          <w:iCs/>
          <w:kern w:val="2"/>
          <w:szCs w:val="32"/>
        </w:rPr>
        <w:t>执行期间没有故意犯罪，自入监以来改造表现如下：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次，无重大违规；有悔改表现，提请前服刑改造表现：能遵守法律法规及监规纪律，接受教育改造。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</w:t>
      </w:r>
      <w:r>
        <w:rPr>
          <w:rFonts w:hint="eastAsia" w:ascii="仿宋_GB2312" w:hAnsi="仿宋_GB2312" w:cs="仿宋_GB2312"/>
          <w:bCs/>
          <w:szCs w:val="32"/>
          <w:lang w:eastAsia="zh-CN"/>
        </w:rPr>
        <w:t>考</w:t>
      </w:r>
      <w:r>
        <w:rPr>
          <w:rFonts w:hint="eastAsia" w:ascii="仿宋_GB2312" w:hAnsi="仿宋_GB2312" w:cs="仿宋_GB2312"/>
          <w:bCs/>
          <w:szCs w:val="32"/>
        </w:rPr>
        <w:t>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2129.5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次；</w:t>
      </w:r>
      <w:r>
        <w:rPr>
          <w:rFonts w:hint="eastAsia" w:ascii="仿宋_GB2312" w:hAnsi="仿宋_GB2312" w:cs="仿宋_GB2312"/>
          <w:bCs/>
          <w:szCs w:val="32"/>
          <w:lang w:eastAsia="zh-CN"/>
        </w:rPr>
        <w:t>考核期内</w:t>
      </w:r>
      <w:r>
        <w:rPr>
          <w:rFonts w:hint="eastAsia" w:ascii="仿宋_GB2312" w:hAnsi="仿宋_GB2312" w:cs="仿宋_GB2312"/>
          <w:bCs/>
          <w:szCs w:val="32"/>
        </w:rPr>
        <w:t>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次，累计扣</w:t>
      </w:r>
      <w:r>
        <w:rPr>
          <w:rFonts w:hint="eastAsia" w:ascii="仿宋_GB2312" w:hAnsi="仿宋_GB2312" w:cs="仿宋_GB2312"/>
          <w:bCs/>
          <w:szCs w:val="32"/>
          <w:lang w:eastAsia="zh-CN"/>
        </w:rPr>
        <w:t>考</w:t>
      </w:r>
      <w:r>
        <w:rPr>
          <w:rFonts w:hint="eastAsia" w:ascii="仿宋_GB2312" w:hAnsi="仿宋_GB2312" w:cs="仿宋_GB2312"/>
          <w:bCs/>
          <w:szCs w:val="32"/>
        </w:rPr>
        <w:t>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（无重大违规）。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原判财产性判项</w:t>
      </w:r>
      <w:r>
        <w:rPr>
          <w:rFonts w:hint="eastAsia" w:ascii="仿宋_GB2312"/>
          <w:szCs w:val="32"/>
        </w:rPr>
        <w:t>赔偿附带民事诉讼原告人经济损失人民币48000元</w:t>
      </w:r>
      <w:r>
        <w:rPr>
          <w:rFonts w:hint="eastAsia" w:ascii="仿宋_GB2312"/>
          <w:szCs w:val="32"/>
          <w:lang w:eastAsia="zh-CN"/>
        </w:rPr>
        <w:t>，未履行</w:t>
      </w:r>
      <w:r>
        <w:rPr>
          <w:rFonts w:hint="eastAsia" w:ascii="仿宋_GB2312"/>
          <w:szCs w:val="32"/>
        </w:rPr>
        <w:t>。考核期消费人民币</w:t>
      </w:r>
      <w:r>
        <w:rPr>
          <w:rFonts w:hint="eastAsia" w:ascii="仿宋_GB2312"/>
          <w:szCs w:val="32"/>
          <w:lang w:val="en-US" w:eastAsia="zh-CN"/>
        </w:rPr>
        <w:t>2962.10</w:t>
      </w:r>
      <w:r>
        <w:rPr>
          <w:rFonts w:hint="eastAsia" w:ascii="仿宋_GB2312"/>
          <w:szCs w:val="32"/>
        </w:rPr>
        <w:t>元，月均消费人民币</w:t>
      </w:r>
      <w:r>
        <w:rPr>
          <w:rFonts w:hint="eastAsia" w:ascii="仿宋_GB2312"/>
          <w:szCs w:val="32"/>
          <w:lang w:val="en-US" w:eastAsia="zh-CN"/>
        </w:rPr>
        <w:t>123.42</w:t>
      </w:r>
      <w:r>
        <w:rPr>
          <w:rFonts w:hint="eastAsia" w:ascii="仿宋_GB2312"/>
          <w:szCs w:val="32"/>
        </w:rPr>
        <w:t>元，账户可用余额人民币</w:t>
      </w:r>
      <w:r>
        <w:rPr>
          <w:rFonts w:hint="eastAsia" w:ascii="仿宋_GB2312"/>
          <w:szCs w:val="32"/>
          <w:lang w:val="en-US" w:eastAsia="zh-CN"/>
        </w:rPr>
        <w:t>2785.10</w:t>
      </w:r>
      <w:r>
        <w:rPr>
          <w:rFonts w:hint="eastAsia" w:ascii="仿宋_GB231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因此，依照《中华人民共和国刑法》第五十条、第五十七条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/>
          <w:szCs w:val="32"/>
          <w:lang w:eastAsia="zh-CN"/>
        </w:rPr>
        <w:t>之</w:t>
      </w:r>
      <w:r>
        <w:rPr>
          <w:rFonts w:hint="eastAsia" w:ascii="仿宋_GB2312"/>
          <w:szCs w:val="32"/>
        </w:rPr>
        <w:t>规定，建议对罪犯</w:t>
      </w:r>
      <w:r>
        <w:rPr>
          <w:rFonts w:hint="eastAsia" w:ascii="仿宋_GB2312"/>
          <w:szCs w:val="32"/>
          <w:lang w:eastAsia="zh-CN"/>
        </w:rPr>
        <w:t>陈水中</w:t>
      </w:r>
      <w:r>
        <w:rPr>
          <w:rFonts w:hint="eastAsia" w:ascii="仿宋_GB2312"/>
          <w:szCs w:val="32"/>
        </w:rPr>
        <w:t>减为无期徒刑，剥夺政治权利终身不变。特提请你院审理裁定。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陈水中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1014" w:rightChars="3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D065F"/>
    <w:rsid w:val="13F01E6E"/>
    <w:rsid w:val="1D7015CE"/>
    <w:rsid w:val="22132C41"/>
    <w:rsid w:val="233B1514"/>
    <w:rsid w:val="24D34789"/>
    <w:rsid w:val="2C6D2EF1"/>
    <w:rsid w:val="31B1317D"/>
    <w:rsid w:val="334C34A1"/>
    <w:rsid w:val="35214032"/>
    <w:rsid w:val="3CA82650"/>
    <w:rsid w:val="44B36DCC"/>
    <w:rsid w:val="56462E1D"/>
    <w:rsid w:val="57CC72AA"/>
    <w:rsid w:val="5ED5331E"/>
    <w:rsid w:val="61222DEE"/>
    <w:rsid w:val="65FB413B"/>
    <w:rsid w:val="724A6191"/>
    <w:rsid w:val="73F7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2024-10-25T02:39:55Z</cp:lastPrinted>
  <dcterms:modified xsi:type="dcterms:W3CDTF">2024-10-25T02:40:21Z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62B0FBEAB9B44F46B25349F035517D8B</vt:lpwstr>
  </property>
</Properties>
</file>