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626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罪犯苏登山，化名“廖团交”，男， 1949年6月24日出生，汉族，初中文化，户籍所在地台湾</w:t>
      </w:r>
      <w:r>
        <w:rPr>
          <w:rFonts w:hint="eastAsia" w:ascii="仿宋_GB2312" w:hAnsi="Times New Roman"/>
          <w:szCs w:val="32"/>
          <w:lang w:eastAsia="zh-CN"/>
        </w:rPr>
        <w:t>地区</w:t>
      </w:r>
      <w:r>
        <w:rPr>
          <w:rFonts w:hint="eastAsia" w:ascii="仿宋_GB2312" w:hAnsi="Times New Roman"/>
          <w:szCs w:val="32"/>
        </w:rPr>
        <w:t>台南市。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于2015年7月1日作出(2014)厦刑初字第154号刑事判决，以被告人苏登山犯走私、运输毒品罪，判处有期徒刑十五年，剥夺政治权利三年，并处没收个人财产五万元。该犯及同案不服，提出上诉。福建省高级人民法院于2016年2月3日作出（2015）闽刑终字第275号刑事裁定书裁定：驳回上诉，维持原判。刑期自2014年6月2日起至2029年6月1日止。2016年4月21日交付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福建省厦门监狱执行刑罚。 2019年2月28日，福建省厦门市中级人民法院以（2019）闽02刑更120号刑事裁定，减去有期徒刑七个月；2020年12月28日，福建省厦门市中级人民法院以（2020）闽02刑更929号刑事裁定，减去有期徒刑七个月；2023年2月24日，福建省厦门市中级人民法院以（2023）闽02刑更81号刑事裁定，减去有期徒刑六个月，剥夺政治权利三年不变，</w:t>
      </w:r>
      <w:r>
        <w:rPr>
          <w:rFonts w:hint="eastAsia" w:ascii="仿宋_GB2312" w:hAnsi="Times New Roman"/>
          <w:szCs w:val="32"/>
          <w:lang w:eastAsia="zh-CN"/>
        </w:rPr>
        <w:t>于</w:t>
      </w:r>
      <w:r>
        <w:rPr>
          <w:rFonts w:hint="eastAsia" w:ascii="仿宋_GB2312" w:hAnsi="Times New Roman"/>
          <w:szCs w:val="32"/>
        </w:rPr>
        <w:t>2023年2月24日送达，现刑期至2027年10月1日止。</w:t>
      </w:r>
      <w:r>
        <w:rPr>
          <w:rFonts w:hint="eastAsia" w:ascii="仿宋_GB2312" w:hAnsi="Times New Roman"/>
          <w:szCs w:val="32"/>
          <w:lang w:eastAsia="zh-CN"/>
        </w:rPr>
        <w:t>现</w:t>
      </w:r>
      <w:r>
        <w:rPr>
          <w:rFonts w:hint="eastAsia" w:ascii="仿宋_GB2312" w:hAnsi="Times New Roman"/>
          <w:szCs w:val="32"/>
        </w:rPr>
        <w:t>属普管级罪犯。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罪犯苏登山自上次减刑以来，确有悔改表现，具体事实如下：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劳动改造：该犯因病犯，未参加劳动改造。。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</w:t>
      </w:r>
      <w:r>
        <w:rPr>
          <w:rFonts w:hint="eastAsia" w:ascii="仿宋_GB2312"/>
          <w:szCs w:val="32"/>
        </w:rPr>
        <w:t>551分，本轮考核期2022年10月至2024年9月累计获得考核分2480分，合计获得3031分，折合表扬3次，物质奖励2次。间隔期2023年2月24日至2024年9月，获1960分。</w:t>
      </w:r>
      <w:r>
        <w:rPr>
          <w:rFonts w:hint="eastAsia" w:ascii="仿宋_GB2312" w:hAnsi="仿宋_GB2312" w:cs="仿宋_GB2312"/>
          <w:bCs/>
          <w:szCs w:val="32"/>
        </w:rPr>
        <w:t>考核期内无违规扣分。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eastAsia="zh-CN"/>
        </w:rPr>
        <w:t>原判</w:t>
      </w:r>
      <w:r>
        <w:rPr>
          <w:rFonts w:hint="eastAsia" w:ascii="仿宋_GB2312" w:hAnsi="Times New Roman"/>
          <w:szCs w:val="32"/>
        </w:rPr>
        <w:t>财产性判项没收个人财产五万元，</w:t>
      </w:r>
      <w:r>
        <w:rPr>
          <w:rFonts w:hint="eastAsia" w:ascii="仿宋_GB2312" w:hAnsi="Times New Roman"/>
          <w:szCs w:val="32"/>
          <w:lang w:val="en-US" w:eastAsia="zh-CN"/>
        </w:rPr>
        <w:t>2017年2月24日</w:t>
      </w:r>
      <w:r>
        <w:rPr>
          <w:rFonts w:hint="eastAsia" w:ascii="仿宋_GB2312" w:hAnsi="Times New Roman"/>
          <w:szCs w:val="32"/>
        </w:rPr>
        <w:t>已履行</w:t>
      </w:r>
      <w:r>
        <w:rPr>
          <w:rFonts w:hint="eastAsia" w:ascii="仿宋_GB2312"/>
          <w:szCs w:val="32"/>
        </w:rPr>
        <w:t>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17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23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，建议对罪犯苏登山予以减刑</w:t>
      </w:r>
      <w:r>
        <w:rPr>
          <w:rFonts w:hint="eastAsia" w:ascii="仿宋_GB2312" w:hAnsi="Times New Roman"/>
          <w:szCs w:val="32"/>
          <w:lang w:eastAsia="zh-CN"/>
        </w:rPr>
        <w:t>六</w:t>
      </w:r>
      <w:r>
        <w:rPr>
          <w:rFonts w:hint="eastAsia" w:ascii="仿宋_GB2312" w:hAnsi="Times New Roman"/>
          <w:szCs w:val="32"/>
        </w:rPr>
        <w:t>个月，剥夺政治权利三年不变。特提请你院审理裁定。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附件：⒈罪犯苏登山卷宗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500" w:lineRule="exact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26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14EE"/>
    <w:rsid w:val="001D5DE2"/>
    <w:rsid w:val="001E07D0"/>
    <w:rsid w:val="00200F14"/>
    <w:rsid w:val="002207D9"/>
    <w:rsid w:val="00253F32"/>
    <w:rsid w:val="00265862"/>
    <w:rsid w:val="002E2694"/>
    <w:rsid w:val="002F437E"/>
    <w:rsid w:val="0031070F"/>
    <w:rsid w:val="00314EE0"/>
    <w:rsid w:val="0033314C"/>
    <w:rsid w:val="003562C7"/>
    <w:rsid w:val="00381B6C"/>
    <w:rsid w:val="00383D17"/>
    <w:rsid w:val="003C38E4"/>
    <w:rsid w:val="003D2B2A"/>
    <w:rsid w:val="003E0956"/>
    <w:rsid w:val="003F2BD3"/>
    <w:rsid w:val="00403F1E"/>
    <w:rsid w:val="00413382"/>
    <w:rsid w:val="0041486F"/>
    <w:rsid w:val="004157ED"/>
    <w:rsid w:val="004343CF"/>
    <w:rsid w:val="00460938"/>
    <w:rsid w:val="004724E6"/>
    <w:rsid w:val="004A1632"/>
    <w:rsid w:val="004C22AD"/>
    <w:rsid w:val="004E3A18"/>
    <w:rsid w:val="00504620"/>
    <w:rsid w:val="00513CFB"/>
    <w:rsid w:val="00514F54"/>
    <w:rsid w:val="0054246B"/>
    <w:rsid w:val="00552324"/>
    <w:rsid w:val="00582BB4"/>
    <w:rsid w:val="00587C7D"/>
    <w:rsid w:val="005D2C4A"/>
    <w:rsid w:val="005E0D68"/>
    <w:rsid w:val="005E192D"/>
    <w:rsid w:val="005E39D6"/>
    <w:rsid w:val="006058AB"/>
    <w:rsid w:val="00605C49"/>
    <w:rsid w:val="00617101"/>
    <w:rsid w:val="00630CF7"/>
    <w:rsid w:val="0069168D"/>
    <w:rsid w:val="006A5587"/>
    <w:rsid w:val="006C2089"/>
    <w:rsid w:val="00721283"/>
    <w:rsid w:val="00732FA1"/>
    <w:rsid w:val="00735C6D"/>
    <w:rsid w:val="00742B6E"/>
    <w:rsid w:val="00784197"/>
    <w:rsid w:val="00796644"/>
    <w:rsid w:val="007B64DF"/>
    <w:rsid w:val="007E3822"/>
    <w:rsid w:val="00822061"/>
    <w:rsid w:val="008257E9"/>
    <w:rsid w:val="00866920"/>
    <w:rsid w:val="00896747"/>
    <w:rsid w:val="008A3874"/>
    <w:rsid w:val="008C2C71"/>
    <w:rsid w:val="008D1503"/>
    <w:rsid w:val="008D42A3"/>
    <w:rsid w:val="008E5E87"/>
    <w:rsid w:val="008E7FAE"/>
    <w:rsid w:val="00923D5F"/>
    <w:rsid w:val="009617C9"/>
    <w:rsid w:val="009922D3"/>
    <w:rsid w:val="009B45CE"/>
    <w:rsid w:val="009D3B7B"/>
    <w:rsid w:val="009D49F6"/>
    <w:rsid w:val="009F216C"/>
    <w:rsid w:val="00A0312A"/>
    <w:rsid w:val="00A06536"/>
    <w:rsid w:val="00A264F4"/>
    <w:rsid w:val="00A50891"/>
    <w:rsid w:val="00B047F6"/>
    <w:rsid w:val="00B069A6"/>
    <w:rsid w:val="00B07CFC"/>
    <w:rsid w:val="00B6489B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A164D"/>
    <w:rsid w:val="00CA6C8D"/>
    <w:rsid w:val="00CC479B"/>
    <w:rsid w:val="00D451E7"/>
    <w:rsid w:val="00D54B9F"/>
    <w:rsid w:val="00D62E0F"/>
    <w:rsid w:val="00DB7FF9"/>
    <w:rsid w:val="00DC28D6"/>
    <w:rsid w:val="00E04035"/>
    <w:rsid w:val="00E23F73"/>
    <w:rsid w:val="00E37DF9"/>
    <w:rsid w:val="00E4070A"/>
    <w:rsid w:val="00E4461B"/>
    <w:rsid w:val="00E60C8A"/>
    <w:rsid w:val="00E7763B"/>
    <w:rsid w:val="00E807FC"/>
    <w:rsid w:val="00E93478"/>
    <w:rsid w:val="00EA06F9"/>
    <w:rsid w:val="00EA66F6"/>
    <w:rsid w:val="00EB0473"/>
    <w:rsid w:val="00EC2C95"/>
    <w:rsid w:val="00ED353A"/>
    <w:rsid w:val="00ED35EB"/>
    <w:rsid w:val="00ED5A97"/>
    <w:rsid w:val="00EE3D60"/>
    <w:rsid w:val="00F00B8F"/>
    <w:rsid w:val="00F23380"/>
    <w:rsid w:val="00F5328B"/>
    <w:rsid w:val="00F747E9"/>
    <w:rsid w:val="00F8441A"/>
    <w:rsid w:val="00F96A98"/>
    <w:rsid w:val="00FA4566"/>
    <w:rsid w:val="00FD3B18"/>
    <w:rsid w:val="3002438A"/>
    <w:rsid w:val="30767363"/>
    <w:rsid w:val="310C7299"/>
    <w:rsid w:val="36635D0E"/>
    <w:rsid w:val="383C377E"/>
    <w:rsid w:val="398C4910"/>
    <w:rsid w:val="39D46E39"/>
    <w:rsid w:val="3EAD6F0F"/>
    <w:rsid w:val="4067565F"/>
    <w:rsid w:val="56B469BB"/>
    <w:rsid w:val="61ED337B"/>
    <w:rsid w:val="65502081"/>
    <w:rsid w:val="65C23B88"/>
    <w:rsid w:val="6F6F5A26"/>
    <w:rsid w:val="6FBF25B7"/>
    <w:rsid w:val="71136EA0"/>
    <w:rsid w:val="73F77406"/>
    <w:rsid w:val="74927A4C"/>
    <w:rsid w:val="7AC3458C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&#30465;&#23616;\2024\6&#65288;&#37325;&#28857;&#37325;&#21009;&#32771;&#26680;&#25130;&#27490;2024&#24180;7&#26376;&#65292;&#25130;5&#26242;&#32531;&#26696;&#20214;5&#20214;&#65289;\&#21414;&#38376;&#37325;&#21009;\&#34917;&#27491;&#24314;&#35758;&#20070;&#65288;&#21414;&#38376;&#65289;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170</Words>
  <Characters>975</Characters>
  <Lines>8</Lines>
  <Paragraphs>2</Paragraphs>
  <TotalTime>14</TotalTime>
  <ScaleCrop>false</ScaleCrop>
  <LinksUpToDate>false</LinksUpToDate>
  <CharactersWithSpaces>1143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2024-12-24T02:08:29Z</cp:lastPrinted>
  <dcterms:modified xsi:type="dcterms:W3CDTF">2024-12-24T06:40:26Z</dcterms:modified>
  <dc:title>福建省XX监狱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D3500F3D72D14E55B4B5A8C3F4EA7F40</vt:lpwstr>
  </property>
</Properties>
</file>