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24〕闽厦狱减字第</w:t>
      </w:r>
      <w:r>
        <w:rPr>
          <w:rFonts w:hint="eastAsia" w:eastAsia="楷体_GB2312" w:cs="楷体_GB2312"/>
          <w:szCs w:val="32"/>
          <w:lang w:val="en-US" w:eastAsia="zh-CN"/>
        </w:rPr>
        <w:t>548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罪犯方坤山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，男，1977年10月13日出生，汉族，初中文化，户籍所在地福建省云霄县。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福建省平和县人民法院于2020年12月16日作出（2019）闽0628刑初305号刑事判决，以被告人方</w:t>
      </w:r>
      <w:bookmarkStart w:id="0" w:name="_GoBack"/>
      <w:bookmarkEnd w:id="0"/>
      <w:r>
        <w:rPr>
          <w:rFonts w:hint="eastAsia" w:ascii="仿宋_GB2312"/>
          <w:szCs w:val="32"/>
        </w:rPr>
        <w:t>坤山犯生产、销售伪劣产品罪，判处有期徒刑七年，并处罚金人民币三万元。该犯不服，提出上诉。福建省漳州市中级人民法院于2021年4月28日作出（2021）闽06刑终194号刑事裁定，驳回上诉，维持原判，刑期自2018年10月18日起至2025年10月17日止。2021年6月16日交付福建省厦门监狱执行刑罚。2023年7月28日，福建省厦门市中级人民法院作出（2023）闽02刑更389号刑事裁定，对其减刑四个月，2023年7月28日送达，现刑期至2025年6月17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left="640" w:leftChars="20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127.5分，本轮考核期2023年4月至2024年9月，累计获考核分1801分，合计获得考核分1928.5分，折合表扬1次，物质奖励2次；间隔期2023年7月28日至2024年9月，共14个月，获考核分1409分。考核期内无违规扣分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原判财产刑判项：罚金人民币3万元，已履行完毕。                    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17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方坤山予以减刑四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犯方坤山卷宗3册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730" w:rightChars="228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</w:t>
      </w:r>
      <w:r>
        <w:rPr>
          <w:rFonts w:hint="eastAsia" w:ascii="仿宋_GB2312"/>
          <w:szCs w:val="32"/>
        </w:rPr>
        <w:t xml:space="preserve">2024年 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 xml:space="preserve"> 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27C26"/>
    <w:rsid w:val="00091B74"/>
    <w:rsid w:val="00160ABD"/>
    <w:rsid w:val="002511F6"/>
    <w:rsid w:val="002976D6"/>
    <w:rsid w:val="00350DC2"/>
    <w:rsid w:val="004E0E66"/>
    <w:rsid w:val="00536DEB"/>
    <w:rsid w:val="00693108"/>
    <w:rsid w:val="006947FC"/>
    <w:rsid w:val="00694BBF"/>
    <w:rsid w:val="006E79D8"/>
    <w:rsid w:val="00714E33"/>
    <w:rsid w:val="007D0F8A"/>
    <w:rsid w:val="00850B31"/>
    <w:rsid w:val="008670E5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2A2A"/>
    <w:rsid w:val="00AE11DA"/>
    <w:rsid w:val="00BB7062"/>
    <w:rsid w:val="00C216A7"/>
    <w:rsid w:val="00C51471"/>
    <w:rsid w:val="00C96859"/>
    <w:rsid w:val="00C975AA"/>
    <w:rsid w:val="00CC4707"/>
    <w:rsid w:val="00D169DA"/>
    <w:rsid w:val="00D92D3D"/>
    <w:rsid w:val="00DC33A6"/>
    <w:rsid w:val="00DE2D69"/>
    <w:rsid w:val="00E149CA"/>
    <w:rsid w:val="00E27538"/>
    <w:rsid w:val="00E9413D"/>
    <w:rsid w:val="00EA1E4C"/>
    <w:rsid w:val="00EC10FB"/>
    <w:rsid w:val="00F129FE"/>
    <w:rsid w:val="00F75A70"/>
    <w:rsid w:val="16F30411"/>
    <w:rsid w:val="1D341F6E"/>
    <w:rsid w:val="1DE60422"/>
    <w:rsid w:val="33184D37"/>
    <w:rsid w:val="66104C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149</Words>
  <Characters>854</Characters>
  <Lines>7</Lines>
  <Paragraphs>2</Paragraphs>
  <TotalTime>95</TotalTime>
  <ScaleCrop>false</ScaleCrop>
  <LinksUpToDate>false</LinksUpToDate>
  <CharactersWithSpaces>1001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2024-12-25T09:28:23Z</cp:lastPrinted>
  <dcterms:modified xsi:type="dcterms:W3CDTF">2024-12-25T09:31:55Z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D60595414E344F3E81181395220F778D</vt:lpwstr>
  </property>
</Properties>
</file>