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646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</w:p>
    <w:p>
      <w:pPr>
        <w:pStyle w:val="11"/>
        <w:spacing w:line="54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罪犯张华文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，男，1977年11月14日出生，汉族，初中文化，户籍所在地重庆市丰都县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pStyle w:val="11"/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福建省泉州市中级人民法院于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22</w:t>
      </w:r>
      <w:r>
        <w:rPr>
          <w:rFonts w:hint="eastAsia" w:ascii="仿宋_GB2312" w:eastAsia="仿宋_GB2312"/>
          <w:sz w:val="32"/>
          <w:szCs w:val="32"/>
        </w:rPr>
        <w:t>日作出（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ascii="仿宋_GB2312" w:eastAsia="仿宋_GB2312"/>
          <w:sz w:val="32"/>
          <w:szCs w:val="32"/>
        </w:rPr>
        <w:t>16号</w:t>
      </w:r>
      <w:r>
        <w:rPr>
          <w:rFonts w:hint="eastAsia" w:ascii="仿宋_GB2312" w:eastAsia="仿宋_GB2312"/>
          <w:sz w:val="32"/>
          <w:szCs w:val="32"/>
        </w:rPr>
        <w:t>刑事附带民事判决，以被告人张华文犯抢劫罪，判处死刑，缓期二年执行，剥夺政治权利终身，并处没收个人全部财产。张华文应对已生效的本院（2001）泉刑初字第050号刑事附带民事判决第四项中的确定的经济损失人民币3万元承担连带赔偿责任。</w:t>
      </w:r>
      <w:r>
        <w:rPr>
          <w:rFonts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</w:rPr>
        <w:t>高</w:t>
      </w:r>
      <w:r>
        <w:rPr>
          <w:rFonts w:ascii="仿宋_GB2312" w:eastAsia="仿宋_GB2312"/>
          <w:sz w:val="32"/>
          <w:szCs w:val="32"/>
        </w:rPr>
        <w:t>级人民法院于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022年9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26日作出（2022）闽刑核</w:t>
      </w: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5381554号刑事裁定：</w:t>
      </w:r>
      <w:r>
        <w:rPr>
          <w:rFonts w:hint="eastAsia" w:ascii="仿宋_GB2312" w:eastAsia="仿宋_GB2312"/>
          <w:sz w:val="32"/>
          <w:szCs w:val="32"/>
        </w:rPr>
        <w:t>核准泉州市中级人民法院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作出的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ascii="仿宋_GB2312" w:eastAsia="仿宋_GB2312"/>
          <w:sz w:val="32"/>
          <w:szCs w:val="32"/>
        </w:rPr>
        <w:t>16号刑事附带民事判决</w:t>
      </w:r>
      <w:r>
        <w:rPr>
          <w:rFonts w:hint="eastAsia" w:ascii="仿宋_GB2312" w:eastAsia="仿宋_GB2312"/>
          <w:sz w:val="32"/>
          <w:szCs w:val="32"/>
        </w:rPr>
        <w:t>。死刑，缓期二年执行考验期自2</w:t>
      </w:r>
      <w:r>
        <w:rPr>
          <w:rFonts w:ascii="仿宋_GB2312" w:eastAsia="仿宋_GB2312"/>
          <w:sz w:val="32"/>
          <w:szCs w:val="32"/>
        </w:rPr>
        <w:t>022年10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24日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至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024年10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23日届满</w:t>
      </w:r>
      <w:r>
        <w:rPr>
          <w:rFonts w:hint="eastAsia" w:ascii="仿宋_GB2312" w:eastAsia="仿宋_GB2312"/>
          <w:sz w:val="32"/>
          <w:szCs w:val="32"/>
        </w:rPr>
        <w:t>。于20</w:t>
      </w:r>
      <w:r>
        <w:rPr>
          <w:rFonts w:ascii="仿宋_GB2312" w:eastAsia="仿宋_GB2312"/>
          <w:sz w:val="32"/>
          <w:szCs w:val="32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</w:rPr>
        <w:t>日交付福建省厦门监狱执行刑罚。现属考察级罪犯。</w:t>
      </w:r>
    </w:p>
    <w:p>
      <w:pPr>
        <w:spacing w:line="540" w:lineRule="exact"/>
        <w:ind w:firstLine="640" w:firstLineChars="20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罪犯张华文在死刑缓期执行期间没有故意犯罪，自入监以来改造表现如下：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ascii="仿宋_GB2312" w:hAnsi="Times New Roman"/>
          <w:szCs w:val="32"/>
        </w:rPr>
        <w:t>认罪悔罪：</w:t>
      </w:r>
      <w:r>
        <w:rPr>
          <w:rFonts w:hint="eastAsia" w:ascii="仿宋_GB2312" w:hAnsi="Times New Roman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奖惩情况：该犯考核期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月累计获核分</w:t>
      </w:r>
      <w:r>
        <w:rPr>
          <w:rFonts w:ascii="仿宋_GB2312"/>
          <w:szCs w:val="32"/>
        </w:rPr>
        <w:t>2015.5</w:t>
      </w:r>
      <w:r>
        <w:rPr>
          <w:rFonts w:hint="eastAsia" w:ascii="仿宋_GB2312"/>
          <w:szCs w:val="32"/>
        </w:rPr>
        <w:t>分，表扬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次；</w:t>
      </w:r>
      <w:r>
        <w:rPr>
          <w:rFonts w:hint="eastAsia" w:ascii="仿宋_GB2312" w:hAnsi="Times New Roman"/>
          <w:szCs w:val="32"/>
        </w:rPr>
        <w:t>考核期内无违规扣分</w:t>
      </w:r>
      <w:r>
        <w:rPr>
          <w:rFonts w:hint="eastAsia" w:ascii="仿宋_GB2312"/>
          <w:szCs w:val="32"/>
        </w:rPr>
        <w:t>。</w:t>
      </w:r>
    </w:p>
    <w:p>
      <w:pPr>
        <w:pStyle w:val="11"/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原判财产性判项没收个人全部财产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刑事附带民事</w:t>
      </w:r>
      <w:r>
        <w:rPr>
          <w:rFonts w:hint="eastAsia" w:ascii="仿宋_GB2312" w:eastAsia="仿宋_GB2312"/>
          <w:sz w:val="32"/>
          <w:szCs w:val="32"/>
          <w:lang w:eastAsia="zh-CN"/>
        </w:rPr>
        <w:t>赔偿被害人</w:t>
      </w:r>
      <w:r>
        <w:rPr>
          <w:rFonts w:hint="eastAsia" w:ascii="仿宋_GB2312" w:eastAsia="仿宋_GB2312"/>
          <w:sz w:val="32"/>
          <w:szCs w:val="32"/>
        </w:rPr>
        <w:t>经济损失人民币3万元</w:t>
      </w:r>
      <w:r>
        <w:rPr>
          <w:rFonts w:hint="eastAsia" w:ascii="仿宋_GB2312" w:eastAsia="仿宋_GB2312"/>
          <w:sz w:val="32"/>
          <w:szCs w:val="32"/>
          <w:lang w:eastAsia="zh-CN"/>
        </w:rPr>
        <w:t>，均未</w:t>
      </w:r>
      <w:r>
        <w:rPr>
          <w:rFonts w:hint="eastAsia" w:ascii="仿宋_GB2312" w:eastAsia="仿宋_GB2312"/>
          <w:sz w:val="32"/>
          <w:szCs w:val="32"/>
        </w:rPr>
        <w:t>履行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考核期月均消费</w:t>
      </w:r>
      <w:r>
        <w:rPr>
          <w:rFonts w:ascii="仿宋_GB2312" w:eastAsia="仿宋_GB2312"/>
          <w:sz w:val="32"/>
          <w:szCs w:val="32"/>
        </w:rPr>
        <w:t>239.55</w:t>
      </w:r>
      <w:r>
        <w:rPr>
          <w:rFonts w:hint="eastAsia" w:ascii="仿宋_GB2312" w:eastAsia="仿宋_GB2312"/>
          <w:sz w:val="32"/>
          <w:szCs w:val="32"/>
        </w:rPr>
        <w:t>元，帐户可用余额</w:t>
      </w:r>
      <w:r>
        <w:rPr>
          <w:rFonts w:ascii="仿宋_GB2312" w:eastAsia="仿宋_GB2312"/>
          <w:sz w:val="32"/>
          <w:szCs w:val="32"/>
        </w:rPr>
        <w:t>699.37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420" w:lineRule="exact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本案于2024年  12 月17 日至2024 年12 月 23 日在狱内公示未收到不同意见。</w:t>
      </w:r>
    </w:p>
    <w:p>
      <w:pPr>
        <w:pStyle w:val="11"/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因此，依照《中华人民共和国刑法》第五十条、第五十七条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eastAsia="仿宋_GB2312"/>
          <w:sz w:val="32"/>
          <w:szCs w:val="32"/>
          <w:lang w:eastAsia="zh-CN"/>
        </w:rPr>
        <w:t>之</w:t>
      </w:r>
      <w:r>
        <w:rPr>
          <w:rFonts w:hint="eastAsia" w:ascii="仿宋_GB2312" w:eastAsia="仿宋_GB2312"/>
          <w:sz w:val="32"/>
          <w:szCs w:val="32"/>
        </w:rPr>
        <w:t>规定，建议对罪犯</w:t>
      </w:r>
      <w:r>
        <w:rPr>
          <w:rFonts w:ascii="仿宋_GB2312" w:eastAsia="仿宋_GB2312"/>
          <w:sz w:val="32"/>
          <w:szCs w:val="32"/>
        </w:rPr>
        <w:t>张华文</w:t>
      </w:r>
      <w:r>
        <w:rPr>
          <w:rFonts w:hint="eastAsia" w:ascii="仿宋_GB2312" w:eastAsia="仿宋_GB2312"/>
          <w:sz w:val="32"/>
          <w:szCs w:val="32"/>
        </w:rPr>
        <w:t>减为无期徒刑，剥夺政治权利终身不变。特提请你院审理裁定。</w:t>
      </w:r>
    </w:p>
    <w:p>
      <w:pPr>
        <w:pStyle w:val="2"/>
        <w:spacing w:line="54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高级人民法院</w:t>
      </w:r>
    </w:p>
    <w:p>
      <w:pPr>
        <w:spacing w:line="54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/>
          <w:szCs w:val="32"/>
        </w:rPr>
        <w:t>张华文</w:t>
      </w:r>
      <w:r>
        <w:rPr>
          <w:rFonts w:hint="eastAsia" w:ascii="仿宋_GB2312" w:hAnsi="Times New Roman" w:cs="仿宋_GB2312"/>
          <w:szCs w:val="32"/>
        </w:rPr>
        <w:t>卷宗</w:t>
      </w:r>
      <w:r>
        <w:rPr>
          <w:rFonts w:ascii="仿宋_GB2312" w:hAnsi="Times New Roman" w:cs="仿宋_GB2312"/>
          <w:szCs w:val="32"/>
        </w:rPr>
        <w:t>2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4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 </w:t>
      </w:r>
      <w:r>
        <w:rPr>
          <w:rFonts w:ascii="仿宋_GB2312" w:hAnsi="Times New Roman"/>
          <w:szCs w:val="32"/>
        </w:rPr>
        <w:t xml:space="preserve">  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tabs>
          <w:tab w:val="left" w:pos="8000"/>
        </w:tabs>
        <w:wordWrap w:val="0"/>
        <w:spacing w:line="540" w:lineRule="exact"/>
        <w:ind w:right="691" w:rightChars="216"/>
        <w:jc w:val="right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 xml:space="preserve"> 日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67"/>
    <w:rsid w:val="00031CCE"/>
    <w:rsid w:val="00042F34"/>
    <w:rsid w:val="00045168"/>
    <w:rsid w:val="00051F91"/>
    <w:rsid w:val="00054812"/>
    <w:rsid w:val="0005697D"/>
    <w:rsid w:val="00060FDE"/>
    <w:rsid w:val="0007137D"/>
    <w:rsid w:val="00073611"/>
    <w:rsid w:val="00073E62"/>
    <w:rsid w:val="0007505F"/>
    <w:rsid w:val="0007722E"/>
    <w:rsid w:val="00077CE5"/>
    <w:rsid w:val="00082E13"/>
    <w:rsid w:val="00083939"/>
    <w:rsid w:val="000847C3"/>
    <w:rsid w:val="00085794"/>
    <w:rsid w:val="00085F81"/>
    <w:rsid w:val="00087B8C"/>
    <w:rsid w:val="00090ABC"/>
    <w:rsid w:val="00090E6B"/>
    <w:rsid w:val="00092DE5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20D7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1C9C"/>
    <w:rsid w:val="000C7D25"/>
    <w:rsid w:val="000D035A"/>
    <w:rsid w:val="000D0B21"/>
    <w:rsid w:val="000D1CF1"/>
    <w:rsid w:val="000D1EDA"/>
    <w:rsid w:val="000D2524"/>
    <w:rsid w:val="000D2B3F"/>
    <w:rsid w:val="000D2BFF"/>
    <w:rsid w:val="000D47E6"/>
    <w:rsid w:val="000D4B40"/>
    <w:rsid w:val="000D5E09"/>
    <w:rsid w:val="000E6853"/>
    <w:rsid w:val="000E7546"/>
    <w:rsid w:val="000F1008"/>
    <w:rsid w:val="000F368C"/>
    <w:rsid w:val="000F397B"/>
    <w:rsid w:val="000F431D"/>
    <w:rsid w:val="000F4CFB"/>
    <w:rsid w:val="000F6F8E"/>
    <w:rsid w:val="00104FE8"/>
    <w:rsid w:val="0011120E"/>
    <w:rsid w:val="001169FE"/>
    <w:rsid w:val="00122C0D"/>
    <w:rsid w:val="001232E5"/>
    <w:rsid w:val="001232F1"/>
    <w:rsid w:val="00125868"/>
    <w:rsid w:val="001269CF"/>
    <w:rsid w:val="001321F1"/>
    <w:rsid w:val="00133094"/>
    <w:rsid w:val="00133793"/>
    <w:rsid w:val="00140D98"/>
    <w:rsid w:val="001430F0"/>
    <w:rsid w:val="001435D8"/>
    <w:rsid w:val="00145BD5"/>
    <w:rsid w:val="00145EBE"/>
    <w:rsid w:val="001465F0"/>
    <w:rsid w:val="0015278A"/>
    <w:rsid w:val="001538EE"/>
    <w:rsid w:val="00154828"/>
    <w:rsid w:val="00155607"/>
    <w:rsid w:val="00156F17"/>
    <w:rsid w:val="00161489"/>
    <w:rsid w:val="001622FD"/>
    <w:rsid w:val="001632F2"/>
    <w:rsid w:val="001636C1"/>
    <w:rsid w:val="0016375E"/>
    <w:rsid w:val="00163AF8"/>
    <w:rsid w:val="00164E91"/>
    <w:rsid w:val="001666C5"/>
    <w:rsid w:val="00174E14"/>
    <w:rsid w:val="0017528A"/>
    <w:rsid w:val="00176068"/>
    <w:rsid w:val="00182EE1"/>
    <w:rsid w:val="00186E38"/>
    <w:rsid w:val="00187F90"/>
    <w:rsid w:val="001903D8"/>
    <w:rsid w:val="00192FB0"/>
    <w:rsid w:val="00193347"/>
    <w:rsid w:val="001A3410"/>
    <w:rsid w:val="001A45CC"/>
    <w:rsid w:val="001A640E"/>
    <w:rsid w:val="001B1F39"/>
    <w:rsid w:val="001B686E"/>
    <w:rsid w:val="001C0155"/>
    <w:rsid w:val="001C1F34"/>
    <w:rsid w:val="001C4823"/>
    <w:rsid w:val="001C4A67"/>
    <w:rsid w:val="001C54C2"/>
    <w:rsid w:val="001C63AF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5881"/>
    <w:rsid w:val="001E66B8"/>
    <w:rsid w:val="001E6FB4"/>
    <w:rsid w:val="001F45C2"/>
    <w:rsid w:val="001F485B"/>
    <w:rsid w:val="00202B61"/>
    <w:rsid w:val="00205E14"/>
    <w:rsid w:val="00211D8F"/>
    <w:rsid w:val="00213ED9"/>
    <w:rsid w:val="00215A11"/>
    <w:rsid w:val="002165E2"/>
    <w:rsid w:val="0022027C"/>
    <w:rsid w:val="0022127C"/>
    <w:rsid w:val="00224971"/>
    <w:rsid w:val="00225985"/>
    <w:rsid w:val="00225CCE"/>
    <w:rsid w:val="002263C0"/>
    <w:rsid w:val="00234E90"/>
    <w:rsid w:val="0023539F"/>
    <w:rsid w:val="002421A2"/>
    <w:rsid w:val="002437DB"/>
    <w:rsid w:val="0024440A"/>
    <w:rsid w:val="0024487D"/>
    <w:rsid w:val="00245541"/>
    <w:rsid w:val="0025000B"/>
    <w:rsid w:val="00252E80"/>
    <w:rsid w:val="00257889"/>
    <w:rsid w:val="0026092D"/>
    <w:rsid w:val="0027533F"/>
    <w:rsid w:val="0028147E"/>
    <w:rsid w:val="00292BB0"/>
    <w:rsid w:val="0029401E"/>
    <w:rsid w:val="002952ED"/>
    <w:rsid w:val="002958D8"/>
    <w:rsid w:val="00297B10"/>
    <w:rsid w:val="002A1D41"/>
    <w:rsid w:val="002A482A"/>
    <w:rsid w:val="002A683F"/>
    <w:rsid w:val="002B11C9"/>
    <w:rsid w:val="002B6EA8"/>
    <w:rsid w:val="002C13EE"/>
    <w:rsid w:val="002C2DB4"/>
    <w:rsid w:val="002C5AAB"/>
    <w:rsid w:val="002D33C8"/>
    <w:rsid w:val="002D4CAF"/>
    <w:rsid w:val="002D641A"/>
    <w:rsid w:val="002D6B94"/>
    <w:rsid w:val="002D7496"/>
    <w:rsid w:val="002E18ED"/>
    <w:rsid w:val="002E679A"/>
    <w:rsid w:val="002F2E42"/>
    <w:rsid w:val="002F38FC"/>
    <w:rsid w:val="002F4FC9"/>
    <w:rsid w:val="00300BC9"/>
    <w:rsid w:val="00300D64"/>
    <w:rsid w:val="003017AE"/>
    <w:rsid w:val="0030403E"/>
    <w:rsid w:val="00304773"/>
    <w:rsid w:val="003063DB"/>
    <w:rsid w:val="003128F9"/>
    <w:rsid w:val="00320F19"/>
    <w:rsid w:val="0032103C"/>
    <w:rsid w:val="00323C9C"/>
    <w:rsid w:val="00324495"/>
    <w:rsid w:val="0033195C"/>
    <w:rsid w:val="00332606"/>
    <w:rsid w:val="00332653"/>
    <w:rsid w:val="00336390"/>
    <w:rsid w:val="003373F8"/>
    <w:rsid w:val="00340A97"/>
    <w:rsid w:val="00341387"/>
    <w:rsid w:val="00343663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6C"/>
    <w:rsid w:val="003861D6"/>
    <w:rsid w:val="00391EA3"/>
    <w:rsid w:val="003954C2"/>
    <w:rsid w:val="00395A9A"/>
    <w:rsid w:val="003A1682"/>
    <w:rsid w:val="003A2E7F"/>
    <w:rsid w:val="003A44F5"/>
    <w:rsid w:val="003A5B84"/>
    <w:rsid w:val="003A6220"/>
    <w:rsid w:val="003A6B57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331"/>
    <w:rsid w:val="003C5860"/>
    <w:rsid w:val="003D08DB"/>
    <w:rsid w:val="003D312D"/>
    <w:rsid w:val="003D4C09"/>
    <w:rsid w:val="003D6FDD"/>
    <w:rsid w:val="003E4377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0ABE"/>
    <w:rsid w:val="00433C1C"/>
    <w:rsid w:val="004351F0"/>
    <w:rsid w:val="00440649"/>
    <w:rsid w:val="00441150"/>
    <w:rsid w:val="00444807"/>
    <w:rsid w:val="0044490A"/>
    <w:rsid w:val="00446EDF"/>
    <w:rsid w:val="0044703B"/>
    <w:rsid w:val="004478D3"/>
    <w:rsid w:val="0044798D"/>
    <w:rsid w:val="00450276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41E"/>
    <w:rsid w:val="004709E8"/>
    <w:rsid w:val="004754F0"/>
    <w:rsid w:val="00475BB9"/>
    <w:rsid w:val="00481C1F"/>
    <w:rsid w:val="00482E25"/>
    <w:rsid w:val="00487031"/>
    <w:rsid w:val="00490C6D"/>
    <w:rsid w:val="00490CD3"/>
    <w:rsid w:val="00491AD9"/>
    <w:rsid w:val="004938C9"/>
    <w:rsid w:val="00493FB5"/>
    <w:rsid w:val="00494F52"/>
    <w:rsid w:val="004A1FBB"/>
    <w:rsid w:val="004A25C8"/>
    <w:rsid w:val="004A41A0"/>
    <w:rsid w:val="004A5849"/>
    <w:rsid w:val="004B0CB2"/>
    <w:rsid w:val="004B109B"/>
    <w:rsid w:val="004B1BBC"/>
    <w:rsid w:val="004B1BEA"/>
    <w:rsid w:val="004B5F78"/>
    <w:rsid w:val="004C30B5"/>
    <w:rsid w:val="004C572A"/>
    <w:rsid w:val="004C6C31"/>
    <w:rsid w:val="004D3A11"/>
    <w:rsid w:val="004D4F1C"/>
    <w:rsid w:val="004D7E1F"/>
    <w:rsid w:val="004E0037"/>
    <w:rsid w:val="004E360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4C8"/>
    <w:rsid w:val="0052059C"/>
    <w:rsid w:val="00522915"/>
    <w:rsid w:val="005236C3"/>
    <w:rsid w:val="0052389E"/>
    <w:rsid w:val="0052781E"/>
    <w:rsid w:val="0053224C"/>
    <w:rsid w:val="00533463"/>
    <w:rsid w:val="00537AB0"/>
    <w:rsid w:val="00544773"/>
    <w:rsid w:val="0054498E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817EB"/>
    <w:rsid w:val="005826DD"/>
    <w:rsid w:val="00583870"/>
    <w:rsid w:val="005854EC"/>
    <w:rsid w:val="00586186"/>
    <w:rsid w:val="005933E1"/>
    <w:rsid w:val="00594D8E"/>
    <w:rsid w:val="00595FBA"/>
    <w:rsid w:val="005A022D"/>
    <w:rsid w:val="005A4EB4"/>
    <w:rsid w:val="005A5822"/>
    <w:rsid w:val="005A5A40"/>
    <w:rsid w:val="005B2C7E"/>
    <w:rsid w:val="005C0467"/>
    <w:rsid w:val="005C41B2"/>
    <w:rsid w:val="005C420D"/>
    <w:rsid w:val="005C65F2"/>
    <w:rsid w:val="005C6C5E"/>
    <w:rsid w:val="005C7037"/>
    <w:rsid w:val="005C7084"/>
    <w:rsid w:val="005D0825"/>
    <w:rsid w:val="005D61A8"/>
    <w:rsid w:val="005D7364"/>
    <w:rsid w:val="005D7F87"/>
    <w:rsid w:val="005E0C96"/>
    <w:rsid w:val="005E3BC5"/>
    <w:rsid w:val="005E60F1"/>
    <w:rsid w:val="005E6B29"/>
    <w:rsid w:val="005E6BC4"/>
    <w:rsid w:val="005F04A7"/>
    <w:rsid w:val="005F0605"/>
    <w:rsid w:val="005F69DC"/>
    <w:rsid w:val="00602F21"/>
    <w:rsid w:val="00603296"/>
    <w:rsid w:val="00603AFC"/>
    <w:rsid w:val="00604BF0"/>
    <w:rsid w:val="00606886"/>
    <w:rsid w:val="0061142D"/>
    <w:rsid w:val="00613DB1"/>
    <w:rsid w:val="006178B1"/>
    <w:rsid w:val="00625324"/>
    <w:rsid w:val="00625A02"/>
    <w:rsid w:val="0063066D"/>
    <w:rsid w:val="006308A6"/>
    <w:rsid w:val="0063130E"/>
    <w:rsid w:val="00633C28"/>
    <w:rsid w:val="00634944"/>
    <w:rsid w:val="006366A8"/>
    <w:rsid w:val="00640FD6"/>
    <w:rsid w:val="006527FF"/>
    <w:rsid w:val="006530B4"/>
    <w:rsid w:val="00657641"/>
    <w:rsid w:val="00660515"/>
    <w:rsid w:val="00661913"/>
    <w:rsid w:val="00661C3A"/>
    <w:rsid w:val="0066468A"/>
    <w:rsid w:val="00665427"/>
    <w:rsid w:val="00666330"/>
    <w:rsid w:val="006725F9"/>
    <w:rsid w:val="00675EBE"/>
    <w:rsid w:val="006773E1"/>
    <w:rsid w:val="00677BDF"/>
    <w:rsid w:val="00692175"/>
    <w:rsid w:val="0069269C"/>
    <w:rsid w:val="006972D4"/>
    <w:rsid w:val="00697E65"/>
    <w:rsid w:val="006A1101"/>
    <w:rsid w:val="006A253A"/>
    <w:rsid w:val="006A2F93"/>
    <w:rsid w:val="006A3A26"/>
    <w:rsid w:val="006A5D7B"/>
    <w:rsid w:val="006A6988"/>
    <w:rsid w:val="006A7DA4"/>
    <w:rsid w:val="006B0209"/>
    <w:rsid w:val="006B19DC"/>
    <w:rsid w:val="006B246D"/>
    <w:rsid w:val="006B782C"/>
    <w:rsid w:val="006C1EBB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3366"/>
    <w:rsid w:val="006E57CD"/>
    <w:rsid w:val="006F20E4"/>
    <w:rsid w:val="006F303F"/>
    <w:rsid w:val="006F30C8"/>
    <w:rsid w:val="006F344E"/>
    <w:rsid w:val="006F7DFE"/>
    <w:rsid w:val="007019BA"/>
    <w:rsid w:val="00701A4B"/>
    <w:rsid w:val="00702E3D"/>
    <w:rsid w:val="00703782"/>
    <w:rsid w:val="007107F6"/>
    <w:rsid w:val="007142DA"/>
    <w:rsid w:val="00722B2D"/>
    <w:rsid w:val="007317E0"/>
    <w:rsid w:val="007406FC"/>
    <w:rsid w:val="007408F2"/>
    <w:rsid w:val="007458F7"/>
    <w:rsid w:val="007472FC"/>
    <w:rsid w:val="00751EDC"/>
    <w:rsid w:val="00753175"/>
    <w:rsid w:val="00754453"/>
    <w:rsid w:val="007618B9"/>
    <w:rsid w:val="00762649"/>
    <w:rsid w:val="007634E9"/>
    <w:rsid w:val="007655A2"/>
    <w:rsid w:val="00767C97"/>
    <w:rsid w:val="007728A3"/>
    <w:rsid w:val="007730DF"/>
    <w:rsid w:val="00773339"/>
    <w:rsid w:val="00783A73"/>
    <w:rsid w:val="00785D01"/>
    <w:rsid w:val="007921A2"/>
    <w:rsid w:val="00794431"/>
    <w:rsid w:val="007A056E"/>
    <w:rsid w:val="007A148E"/>
    <w:rsid w:val="007A1738"/>
    <w:rsid w:val="007A21F0"/>
    <w:rsid w:val="007A31FD"/>
    <w:rsid w:val="007A4085"/>
    <w:rsid w:val="007A4729"/>
    <w:rsid w:val="007A4DE0"/>
    <w:rsid w:val="007B2EAB"/>
    <w:rsid w:val="007B7AE3"/>
    <w:rsid w:val="007C2C8F"/>
    <w:rsid w:val="007C5407"/>
    <w:rsid w:val="007C5F04"/>
    <w:rsid w:val="007C62F7"/>
    <w:rsid w:val="007D3A9C"/>
    <w:rsid w:val="007D5032"/>
    <w:rsid w:val="007D653D"/>
    <w:rsid w:val="007D77E3"/>
    <w:rsid w:val="007E130B"/>
    <w:rsid w:val="007E54F6"/>
    <w:rsid w:val="007F1A0B"/>
    <w:rsid w:val="007F41AA"/>
    <w:rsid w:val="007F4DEB"/>
    <w:rsid w:val="007F6729"/>
    <w:rsid w:val="00802DBC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41DEB"/>
    <w:rsid w:val="008442DF"/>
    <w:rsid w:val="00847674"/>
    <w:rsid w:val="00847D68"/>
    <w:rsid w:val="0085095D"/>
    <w:rsid w:val="00851A67"/>
    <w:rsid w:val="00853A9E"/>
    <w:rsid w:val="008554DD"/>
    <w:rsid w:val="00860443"/>
    <w:rsid w:val="00862332"/>
    <w:rsid w:val="00864DC6"/>
    <w:rsid w:val="00865989"/>
    <w:rsid w:val="00866DA5"/>
    <w:rsid w:val="00871042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C0E4B"/>
    <w:rsid w:val="008C39A0"/>
    <w:rsid w:val="008C3C18"/>
    <w:rsid w:val="008C4FC5"/>
    <w:rsid w:val="008C652E"/>
    <w:rsid w:val="008D09FF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3B24"/>
    <w:rsid w:val="008F49C0"/>
    <w:rsid w:val="00904D23"/>
    <w:rsid w:val="00907A24"/>
    <w:rsid w:val="00911AF5"/>
    <w:rsid w:val="0091557E"/>
    <w:rsid w:val="009157DE"/>
    <w:rsid w:val="00916F0C"/>
    <w:rsid w:val="00917149"/>
    <w:rsid w:val="00921D19"/>
    <w:rsid w:val="00930AF5"/>
    <w:rsid w:val="00932A58"/>
    <w:rsid w:val="00941766"/>
    <w:rsid w:val="00941B57"/>
    <w:rsid w:val="00942E63"/>
    <w:rsid w:val="00951F6C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5BAD"/>
    <w:rsid w:val="009863A2"/>
    <w:rsid w:val="00994769"/>
    <w:rsid w:val="009948F4"/>
    <w:rsid w:val="00996029"/>
    <w:rsid w:val="00996105"/>
    <w:rsid w:val="009A2478"/>
    <w:rsid w:val="009A2828"/>
    <w:rsid w:val="009A47B9"/>
    <w:rsid w:val="009A58CD"/>
    <w:rsid w:val="009A62FD"/>
    <w:rsid w:val="009A64C2"/>
    <w:rsid w:val="009A64E9"/>
    <w:rsid w:val="009A6D1F"/>
    <w:rsid w:val="009A750D"/>
    <w:rsid w:val="009A7A72"/>
    <w:rsid w:val="009A7F98"/>
    <w:rsid w:val="009B2A6C"/>
    <w:rsid w:val="009C1655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6070"/>
    <w:rsid w:val="009E6514"/>
    <w:rsid w:val="009E7EDC"/>
    <w:rsid w:val="009F0CBD"/>
    <w:rsid w:val="009F3528"/>
    <w:rsid w:val="00A028A7"/>
    <w:rsid w:val="00A02AF3"/>
    <w:rsid w:val="00A04805"/>
    <w:rsid w:val="00A0552C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4298"/>
    <w:rsid w:val="00A4713D"/>
    <w:rsid w:val="00A518B4"/>
    <w:rsid w:val="00A51A4B"/>
    <w:rsid w:val="00A51B06"/>
    <w:rsid w:val="00A54A0C"/>
    <w:rsid w:val="00A63360"/>
    <w:rsid w:val="00A639C7"/>
    <w:rsid w:val="00A72C51"/>
    <w:rsid w:val="00A7500A"/>
    <w:rsid w:val="00A80CFB"/>
    <w:rsid w:val="00A813F7"/>
    <w:rsid w:val="00A82E59"/>
    <w:rsid w:val="00A9098D"/>
    <w:rsid w:val="00A977D2"/>
    <w:rsid w:val="00AA2C0C"/>
    <w:rsid w:val="00AA651D"/>
    <w:rsid w:val="00AA799B"/>
    <w:rsid w:val="00AB2CFE"/>
    <w:rsid w:val="00AB5232"/>
    <w:rsid w:val="00AB55F7"/>
    <w:rsid w:val="00AB5E4D"/>
    <w:rsid w:val="00AC017C"/>
    <w:rsid w:val="00AC01F2"/>
    <w:rsid w:val="00AC05C6"/>
    <w:rsid w:val="00AC2A0F"/>
    <w:rsid w:val="00AD0A69"/>
    <w:rsid w:val="00AD5C20"/>
    <w:rsid w:val="00AD725C"/>
    <w:rsid w:val="00AD752F"/>
    <w:rsid w:val="00AE0774"/>
    <w:rsid w:val="00AE1D3A"/>
    <w:rsid w:val="00AE28FF"/>
    <w:rsid w:val="00AF03BA"/>
    <w:rsid w:val="00AF2345"/>
    <w:rsid w:val="00AF23E9"/>
    <w:rsid w:val="00AF341F"/>
    <w:rsid w:val="00AF503F"/>
    <w:rsid w:val="00AF635E"/>
    <w:rsid w:val="00B012D8"/>
    <w:rsid w:val="00B02427"/>
    <w:rsid w:val="00B03B52"/>
    <w:rsid w:val="00B06D99"/>
    <w:rsid w:val="00B11ED4"/>
    <w:rsid w:val="00B14782"/>
    <w:rsid w:val="00B14B81"/>
    <w:rsid w:val="00B158CC"/>
    <w:rsid w:val="00B177ED"/>
    <w:rsid w:val="00B203B6"/>
    <w:rsid w:val="00B20BA1"/>
    <w:rsid w:val="00B22ED4"/>
    <w:rsid w:val="00B242A5"/>
    <w:rsid w:val="00B24550"/>
    <w:rsid w:val="00B3089E"/>
    <w:rsid w:val="00B31315"/>
    <w:rsid w:val="00B33E13"/>
    <w:rsid w:val="00B34815"/>
    <w:rsid w:val="00B34892"/>
    <w:rsid w:val="00B3575A"/>
    <w:rsid w:val="00B408FD"/>
    <w:rsid w:val="00B5068F"/>
    <w:rsid w:val="00B52F65"/>
    <w:rsid w:val="00B53B29"/>
    <w:rsid w:val="00B559AF"/>
    <w:rsid w:val="00B56536"/>
    <w:rsid w:val="00B56710"/>
    <w:rsid w:val="00B602F3"/>
    <w:rsid w:val="00B61418"/>
    <w:rsid w:val="00B61D2C"/>
    <w:rsid w:val="00B64183"/>
    <w:rsid w:val="00B71059"/>
    <w:rsid w:val="00B72438"/>
    <w:rsid w:val="00B72FC9"/>
    <w:rsid w:val="00B737AE"/>
    <w:rsid w:val="00B7539D"/>
    <w:rsid w:val="00B83DB8"/>
    <w:rsid w:val="00B9076C"/>
    <w:rsid w:val="00B9122E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0F5E"/>
    <w:rsid w:val="00BC2DD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1E4"/>
    <w:rsid w:val="00BF3668"/>
    <w:rsid w:val="00BF7BF0"/>
    <w:rsid w:val="00BF7CB9"/>
    <w:rsid w:val="00C028B0"/>
    <w:rsid w:val="00C04830"/>
    <w:rsid w:val="00C069C5"/>
    <w:rsid w:val="00C07477"/>
    <w:rsid w:val="00C07948"/>
    <w:rsid w:val="00C140C0"/>
    <w:rsid w:val="00C147F1"/>
    <w:rsid w:val="00C155A1"/>
    <w:rsid w:val="00C16423"/>
    <w:rsid w:val="00C203A1"/>
    <w:rsid w:val="00C21FF3"/>
    <w:rsid w:val="00C22DA6"/>
    <w:rsid w:val="00C24C96"/>
    <w:rsid w:val="00C27F52"/>
    <w:rsid w:val="00C32BA6"/>
    <w:rsid w:val="00C3376B"/>
    <w:rsid w:val="00C347D7"/>
    <w:rsid w:val="00C4071F"/>
    <w:rsid w:val="00C445F8"/>
    <w:rsid w:val="00C44A1C"/>
    <w:rsid w:val="00C45E14"/>
    <w:rsid w:val="00C47636"/>
    <w:rsid w:val="00C50E14"/>
    <w:rsid w:val="00C51606"/>
    <w:rsid w:val="00C52C94"/>
    <w:rsid w:val="00C57A86"/>
    <w:rsid w:val="00C60D54"/>
    <w:rsid w:val="00C61753"/>
    <w:rsid w:val="00C619BA"/>
    <w:rsid w:val="00C62860"/>
    <w:rsid w:val="00C704F2"/>
    <w:rsid w:val="00C70B9A"/>
    <w:rsid w:val="00C77241"/>
    <w:rsid w:val="00C77B8D"/>
    <w:rsid w:val="00C80A9E"/>
    <w:rsid w:val="00C824A9"/>
    <w:rsid w:val="00C829D5"/>
    <w:rsid w:val="00C8657D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A0"/>
    <w:rsid w:val="00D012AA"/>
    <w:rsid w:val="00D01A24"/>
    <w:rsid w:val="00D026A3"/>
    <w:rsid w:val="00D044EE"/>
    <w:rsid w:val="00D064D0"/>
    <w:rsid w:val="00D11EE5"/>
    <w:rsid w:val="00D12D08"/>
    <w:rsid w:val="00D17113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A5"/>
    <w:rsid w:val="00D57E01"/>
    <w:rsid w:val="00D602F7"/>
    <w:rsid w:val="00D62750"/>
    <w:rsid w:val="00D636E4"/>
    <w:rsid w:val="00D63EAC"/>
    <w:rsid w:val="00D63F13"/>
    <w:rsid w:val="00D65476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1A3A"/>
    <w:rsid w:val="00DA2244"/>
    <w:rsid w:val="00DA3277"/>
    <w:rsid w:val="00DA4285"/>
    <w:rsid w:val="00DA47E8"/>
    <w:rsid w:val="00DA5EFD"/>
    <w:rsid w:val="00DA6F91"/>
    <w:rsid w:val="00DB0C6E"/>
    <w:rsid w:val="00DB20F2"/>
    <w:rsid w:val="00DB27D2"/>
    <w:rsid w:val="00DB7643"/>
    <w:rsid w:val="00DB7D79"/>
    <w:rsid w:val="00DC24C6"/>
    <w:rsid w:val="00DC3730"/>
    <w:rsid w:val="00DD007B"/>
    <w:rsid w:val="00DD3077"/>
    <w:rsid w:val="00DD46AE"/>
    <w:rsid w:val="00DD4A1C"/>
    <w:rsid w:val="00DE2AC7"/>
    <w:rsid w:val="00DE3A0E"/>
    <w:rsid w:val="00DF5E82"/>
    <w:rsid w:val="00DF6931"/>
    <w:rsid w:val="00E0065A"/>
    <w:rsid w:val="00E044C0"/>
    <w:rsid w:val="00E045D5"/>
    <w:rsid w:val="00E1064A"/>
    <w:rsid w:val="00E11675"/>
    <w:rsid w:val="00E11ADE"/>
    <w:rsid w:val="00E1348D"/>
    <w:rsid w:val="00E17999"/>
    <w:rsid w:val="00E21110"/>
    <w:rsid w:val="00E21F6B"/>
    <w:rsid w:val="00E248C7"/>
    <w:rsid w:val="00E24AB5"/>
    <w:rsid w:val="00E27628"/>
    <w:rsid w:val="00E31762"/>
    <w:rsid w:val="00E348E0"/>
    <w:rsid w:val="00E36243"/>
    <w:rsid w:val="00E36540"/>
    <w:rsid w:val="00E44207"/>
    <w:rsid w:val="00E44ED5"/>
    <w:rsid w:val="00E52D11"/>
    <w:rsid w:val="00E548CC"/>
    <w:rsid w:val="00E54CCA"/>
    <w:rsid w:val="00E554A0"/>
    <w:rsid w:val="00E57802"/>
    <w:rsid w:val="00E60896"/>
    <w:rsid w:val="00E63896"/>
    <w:rsid w:val="00E6550E"/>
    <w:rsid w:val="00E740CA"/>
    <w:rsid w:val="00E74EB8"/>
    <w:rsid w:val="00E7597E"/>
    <w:rsid w:val="00E76CA6"/>
    <w:rsid w:val="00E77D04"/>
    <w:rsid w:val="00E91353"/>
    <w:rsid w:val="00E91731"/>
    <w:rsid w:val="00E91AFE"/>
    <w:rsid w:val="00E93ABA"/>
    <w:rsid w:val="00E9492F"/>
    <w:rsid w:val="00E96CA5"/>
    <w:rsid w:val="00EA38E1"/>
    <w:rsid w:val="00EA7109"/>
    <w:rsid w:val="00EA78D7"/>
    <w:rsid w:val="00EA7B94"/>
    <w:rsid w:val="00EB4403"/>
    <w:rsid w:val="00EB60FE"/>
    <w:rsid w:val="00EC3676"/>
    <w:rsid w:val="00EC3740"/>
    <w:rsid w:val="00EC397B"/>
    <w:rsid w:val="00EC3F88"/>
    <w:rsid w:val="00ED2810"/>
    <w:rsid w:val="00ED2B73"/>
    <w:rsid w:val="00ED3AB4"/>
    <w:rsid w:val="00ED576B"/>
    <w:rsid w:val="00ED58C5"/>
    <w:rsid w:val="00ED6D18"/>
    <w:rsid w:val="00ED76AB"/>
    <w:rsid w:val="00EE70E8"/>
    <w:rsid w:val="00EE711B"/>
    <w:rsid w:val="00F01CFA"/>
    <w:rsid w:val="00F05E3A"/>
    <w:rsid w:val="00F07AB1"/>
    <w:rsid w:val="00F10E38"/>
    <w:rsid w:val="00F11EEA"/>
    <w:rsid w:val="00F13931"/>
    <w:rsid w:val="00F1440A"/>
    <w:rsid w:val="00F14C40"/>
    <w:rsid w:val="00F25F00"/>
    <w:rsid w:val="00F30CA9"/>
    <w:rsid w:val="00F31886"/>
    <w:rsid w:val="00F32425"/>
    <w:rsid w:val="00F32ECA"/>
    <w:rsid w:val="00F3458D"/>
    <w:rsid w:val="00F3547F"/>
    <w:rsid w:val="00F44949"/>
    <w:rsid w:val="00F451DE"/>
    <w:rsid w:val="00F45DA2"/>
    <w:rsid w:val="00F4689C"/>
    <w:rsid w:val="00F5513B"/>
    <w:rsid w:val="00F55703"/>
    <w:rsid w:val="00F56072"/>
    <w:rsid w:val="00F578E0"/>
    <w:rsid w:val="00F57D87"/>
    <w:rsid w:val="00F63375"/>
    <w:rsid w:val="00F63964"/>
    <w:rsid w:val="00F6406C"/>
    <w:rsid w:val="00F66095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5C8D"/>
    <w:rsid w:val="00F961DD"/>
    <w:rsid w:val="00FA2579"/>
    <w:rsid w:val="00FA4E84"/>
    <w:rsid w:val="00FB3A14"/>
    <w:rsid w:val="00FB4F45"/>
    <w:rsid w:val="00FB6497"/>
    <w:rsid w:val="00FB79E1"/>
    <w:rsid w:val="00FB7A48"/>
    <w:rsid w:val="00FC11A7"/>
    <w:rsid w:val="00FC653B"/>
    <w:rsid w:val="00FD4DA1"/>
    <w:rsid w:val="00FD703D"/>
    <w:rsid w:val="00FE2FCC"/>
    <w:rsid w:val="00FE342E"/>
    <w:rsid w:val="00FE37D3"/>
    <w:rsid w:val="00FE3C2E"/>
    <w:rsid w:val="00FE66D1"/>
    <w:rsid w:val="00FE677E"/>
    <w:rsid w:val="00FF196C"/>
    <w:rsid w:val="00FF2156"/>
    <w:rsid w:val="00FF3C30"/>
    <w:rsid w:val="00FF5F72"/>
    <w:rsid w:val="00FF7FA6"/>
    <w:rsid w:val="01C92669"/>
    <w:rsid w:val="13F605E1"/>
    <w:rsid w:val="2A894610"/>
    <w:rsid w:val="2AA15CDC"/>
    <w:rsid w:val="3D382C5E"/>
    <w:rsid w:val="67E00753"/>
    <w:rsid w:val="6E6205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字符"/>
    <w:link w:val="3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脚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眉 字符"/>
    <w:link w:val="5"/>
    <w:uiPriority w:val="0"/>
    <w:rPr>
      <w:rFonts w:ascii="Calibri" w:hAnsi="Calibri" w:eastAsia="仿宋_GB2312"/>
      <w:kern w:val="32"/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155</Words>
  <Characters>888</Characters>
  <Lines>7</Lines>
  <Paragraphs>2</Paragraphs>
  <TotalTime>6</TotalTime>
  <ScaleCrop>false</ScaleCrop>
  <LinksUpToDate>false</LinksUpToDate>
  <CharactersWithSpaces>1041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2025-01-06T11:17:35Z</cp:lastPrinted>
  <dcterms:modified xsi:type="dcterms:W3CDTF">2025-01-06T11:18:04Z</dcterms:modified>
  <dc:title>福建省厦门监狱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2CE6A5F5357D4FD9BFF45EEA45761006</vt:lpwstr>
  </property>
</Properties>
</file>