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320" w:firstLine="4480" w:firstLineChars="14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</w:t>
      </w:r>
      <w:r>
        <w:rPr>
          <w:rFonts w:hint="eastAsia" w:ascii="楷体_GB2312" w:hAnsi="楷体" w:eastAsia="楷体_GB2312"/>
          <w:szCs w:val="32"/>
        </w:rPr>
        <w:t>2</w:t>
      </w:r>
      <w:r>
        <w:rPr>
          <w:rFonts w:ascii="楷体_GB2312" w:hAnsi="楷体" w:eastAsia="楷体_GB2312"/>
          <w:szCs w:val="32"/>
        </w:rPr>
        <w:t>4</w:t>
      </w:r>
      <w:r>
        <w:rPr>
          <w:rFonts w:hint="eastAsia" w:ascii="楷体_GB2312" w:hAnsi="楷体" w:eastAsia="楷体_GB2312" w:cs="楷体_GB2312"/>
          <w:szCs w:val="32"/>
        </w:rPr>
        <w:t>〕闽</w:t>
      </w:r>
      <w:r>
        <w:rPr>
          <w:rFonts w:hint="eastAsia" w:ascii="楷体_GB2312" w:hAnsi="楷体" w:eastAsia="楷体_GB2312" w:cs="楷体_GB2312"/>
          <w:szCs w:val="32"/>
          <w:lang w:eastAsia="zh-CN"/>
        </w:rPr>
        <w:t>厦</w:t>
      </w:r>
      <w:r>
        <w:rPr>
          <w:rFonts w:hint="eastAsia" w:eastAsia="楷体_GB2312" w:cs="楷体_GB2312"/>
          <w:szCs w:val="32"/>
        </w:rPr>
        <w:t>狱假字第</w:t>
      </w:r>
      <w:r>
        <w:rPr>
          <w:rFonts w:hint="eastAsia" w:ascii="楷体_GB2312" w:hAnsi="楷体" w:eastAsia="楷体_GB2312"/>
          <w:szCs w:val="32"/>
          <w:lang w:val="en-US" w:eastAsia="zh-CN"/>
        </w:rPr>
        <w:t>22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罪犯</w:t>
      </w:r>
      <w:r>
        <w:rPr>
          <w:rFonts w:hint="eastAsia" w:ascii="仿宋_GB2312" w:hAnsi="仿宋_GB2312"/>
          <w:szCs w:val="32"/>
          <w:lang w:eastAsia="zh-CN"/>
        </w:rPr>
        <w:t>吴凯梵</w:t>
      </w:r>
      <w:r>
        <w:rPr>
          <w:rFonts w:hint="eastAsia" w:ascii="仿宋_GB2312" w:hAnsi="仿宋_GB2312"/>
          <w:szCs w:val="32"/>
        </w:rPr>
        <w:fldChar w:fldCharType="begin"/>
      </w:r>
      <w:r>
        <w:rPr>
          <w:rFonts w:hint="eastAsia" w:ascii="仿宋_GB2312" w:hAnsi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/>
          <w:szCs w:val="32"/>
        </w:rPr>
        <w:fldChar w:fldCharType="end"/>
      </w:r>
      <w:r>
        <w:rPr>
          <w:rFonts w:hint="eastAsia" w:ascii="仿宋_GB2312" w:hAnsi="仿宋_GB2312"/>
          <w:szCs w:val="32"/>
        </w:rPr>
        <w:t>，男，2000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</w:rPr>
        <w:t>3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</w:rPr>
        <w:t>9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szCs w:val="32"/>
        </w:rPr>
        <w:t>出生，汉族，初中文化，户籍所在地福建省石狮市</w:t>
      </w:r>
      <w:bookmarkStart w:id="0" w:name="_GoBack"/>
      <w:bookmarkEnd w:id="0"/>
      <w:r>
        <w:rPr>
          <w:rFonts w:hint="eastAsia" w:ascii="仿宋_GB2312" w:hAns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szCs w:val="32"/>
        </w:rPr>
        <w:t>福建省石狮市人民法院于2022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</w:rPr>
        <w:t>10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</w:rPr>
        <w:t>28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szCs w:val="32"/>
        </w:rPr>
        <w:t>作出(2022)闽0581刑初1345号刑事判决，以被告人</w:t>
      </w:r>
      <w:r>
        <w:rPr>
          <w:rFonts w:hint="eastAsia" w:ascii="仿宋_GB2312" w:hAnsi="仿宋_GB2312"/>
          <w:szCs w:val="32"/>
          <w:lang w:eastAsia="zh-CN"/>
        </w:rPr>
        <w:t>吴凯梵</w:t>
      </w:r>
      <w:r>
        <w:rPr>
          <w:rFonts w:hint="eastAsia" w:ascii="仿宋_GB2312" w:hAnsi="仿宋_GB2312"/>
          <w:szCs w:val="32"/>
        </w:rPr>
        <w:t>犯掩饰、隐瞒犯罪所得罪，判处有期徒刑三年，并处罚金人民币</w:t>
      </w:r>
      <w:r>
        <w:rPr>
          <w:rFonts w:hint="eastAsia" w:ascii="仿宋_GB2312" w:hAnsi="仿宋_GB2312"/>
          <w:szCs w:val="32"/>
          <w:lang w:eastAsia="zh-CN"/>
        </w:rPr>
        <w:t>一</w:t>
      </w:r>
      <w:r>
        <w:rPr>
          <w:rFonts w:hint="eastAsia" w:ascii="仿宋_GB2312" w:hAnsi="仿宋_GB2312"/>
          <w:szCs w:val="32"/>
        </w:rPr>
        <w:t>万元，追缴违法所得6000元。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刑期自2022年10月28日起至2025年10月27日止。</w:t>
      </w:r>
      <w:r>
        <w:rPr>
          <w:rFonts w:hint="eastAsia" w:ascii="仿宋_GB2312" w:hAnsi="仿宋_GB2312"/>
          <w:szCs w:val="32"/>
        </w:rPr>
        <w:t>2023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</w:rPr>
        <w:t>1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</w:rPr>
        <w:t>17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交付福建省厦门监狱执行刑罚。现属普管级罪犯。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主要犯罪事实：2022年2月底至3月初，该犯明知是转移犯罪所得，仍到广东省佛山市提供其银行账户接收犯罪所得，并通过手机转账的方式将上述犯罪所得进行转移，共计转移犯罪所得人民币25.6万元，从中非法获利人民币6000元，情节严重，其行为已构成掩饰、隐瞒犯罪所得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奖惩情况：该犯考核期2023年1月17日至2024年9月，累计获1914.4分，表扬2次，物质奖励1次；无违规扣分。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原判财产性判项罚金1万元，追缴违法所得6000元，已于2023年1月12号向福建省石狮市人民法院缴清。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  <w:lang w:eastAsia="zh-CN"/>
        </w:rPr>
        <w:t>福建省</w:t>
      </w:r>
      <w:r>
        <w:rPr>
          <w:rFonts w:hint="eastAsia" w:ascii="仿宋_GB2312" w:hAnsi="仿宋_GB2312"/>
          <w:iCs/>
          <w:kern w:val="2"/>
          <w:szCs w:val="32"/>
        </w:rPr>
        <w:t>石狮市社区矫正管理局于2024年8月7日出具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狮矫评估（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2024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）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180号</w:t>
      </w:r>
      <w:r>
        <w:rPr>
          <w:rFonts w:hint="eastAsia" w:ascii="仿宋_GB2312" w:hAnsi="仿宋_GB2312"/>
          <w:iCs/>
          <w:kern w:val="2"/>
          <w:szCs w:val="32"/>
        </w:rPr>
        <w:t>《调查评估意见书》：适用社区矫正。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17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23</w:t>
      </w:r>
      <w:r>
        <w:rPr>
          <w:rFonts w:hint="eastAsia" w:ascii="仿宋_GB2312" w:hAnsi="仿宋_GB2312"/>
          <w:szCs w:val="32"/>
        </w:rPr>
        <w:t>日在狱内公示未收到不同意见。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因此，依照《中华人民共和国刑法》第八十一条、八十三条，《中华人民共和国刑事诉讼法》第二百七十三条第二款和《中华人民共和国监狱法》第三十二条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/>
          <w:szCs w:val="32"/>
          <w:lang w:eastAsia="zh-CN"/>
        </w:rPr>
        <w:t>之</w:t>
      </w:r>
      <w:r>
        <w:rPr>
          <w:rFonts w:hint="eastAsia" w:ascii="仿宋_GB2312" w:hAnsi="仿宋_GB2312"/>
          <w:szCs w:val="32"/>
        </w:rPr>
        <w:t>规定，建议对罪犯</w:t>
      </w:r>
      <w:r>
        <w:rPr>
          <w:rFonts w:hint="eastAsia" w:ascii="仿宋_GB2312" w:hAnsi="仿宋_GB2312"/>
          <w:szCs w:val="32"/>
          <w:lang w:eastAsia="zh-CN"/>
        </w:rPr>
        <w:t>吴凯梵</w:t>
      </w:r>
      <w:r>
        <w:rPr>
          <w:rFonts w:hint="eastAsia" w:ascii="仿宋_GB2312" w:hAnsi="仿宋_GB2312"/>
          <w:szCs w:val="32"/>
        </w:rPr>
        <w:t>予以假释。特提请你院审理裁定。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firstLine="0" w:firstLineChars="0"/>
        <w:jc w:val="left"/>
        <w:textAlignment w:val="auto"/>
        <w:rPr>
          <w:rFonts w:ascii="仿宋_GB2312" w:hAnsi="仿宋_GB2312" w:cs="宋体"/>
          <w:szCs w:val="32"/>
          <w:lang w:val="zh-CN"/>
        </w:rPr>
      </w:pPr>
      <w:r>
        <w:rPr>
          <w:rFonts w:hint="eastAsia" w:ascii="仿宋_GB2312" w:hAnsi="仿宋_GB2312" w:cs="宋体"/>
          <w:szCs w:val="32"/>
          <w:lang w:val="zh-CN"/>
        </w:rPr>
        <w:t>福建省厦门市中级人民法院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吴凯梵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⒉</w:t>
      </w:r>
      <w:r>
        <w:rPr>
          <w:rFonts w:hint="eastAsia" w:ascii="仿宋_GB2312" w:hAnsi="仿宋_GB2312" w:cs="仿宋_GB2312"/>
          <w:szCs w:val="32"/>
          <w:lang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rFonts w:ascii="仿宋_GB2312" w:hAnsi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53" w:rightChars="204" w:firstLine="6080" w:firstLineChars="19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8320"/>
        </w:tabs>
        <w:kinsoku/>
        <w:wordWrap/>
        <w:overflowPunct/>
        <w:topLinePunct w:val="0"/>
        <w:bidi w:val="0"/>
        <w:snapToGrid/>
        <w:spacing w:line="560" w:lineRule="exact"/>
        <w:ind w:right="653" w:rightChars="204" w:firstLine="5760" w:firstLineChars="18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26</w:t>
      </w:r>
      <w:r>
        <w:rPr>
          <w:rFonts w:hint="eastAsia" w:ascii="仿宋_GB2312" w:hAnsi="仿宋_GB2312"/>
          <w:szCs w:val="32"/>
        </w:rPr>
        <w:t>日</w:t>
      </w:r>
    </w:p>
    <w:sectPr>
      <w:footerReference r:id="rId3" w:type="default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 w:right="32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CD"/>
    <w:rsid w:val="0004336D"/>
    <w:rsid w:val="000F7BE1"/>
    <w:rsid w:val="0011103C"/>
    <w:rsid w:val="00191E51"/>
    <w:rsid w:val="00196CBD"/>
    <w:rsid w:val="00196D8B"/>
    <w:rsid w:val="001A042E"/>
    <w:rsid w:val="001B3BAE"/>
    <w:rsid w:val="00215A54"/>
    <w:rsid w:val="00223DA3"/>
    <w:rsid w:val="00293740"/>
    <w:rsid w:val="002E62F7"/>
    <w:rsid w:val="00395BF7"/>
    <w:rsid w:val="003A47CD"/>
    <w:rsid w:val="003B1296"/>
    <w:rsid w:val="003B4368"/>
    <w:rsid w:val="003F45F7"/>
    <w:rsid w:val="00451AED"/>
    <w:rsid w:val="004A6630"/>
    <w:rsid w:val="004F03CE"/>
    <w:rsid w:val="00523AC2"/>
    <w:rsid w:val="00541BB5"/>
    <w:rsid w:val="00592209"/>
    <w:rsid w:val="005B3FA8"/>
    <w:rsid w:val="005B6053"/>
    <w:rsid w:val="005C79CD"/>
    <w:rsid w:val="006031D8"/>
    <w:rsid w:val="006073EF"/>
    <w:rsid w:val="00610BBF"/>
    <w:rsid w:val="0062300D"/>
    <w:rsid w:val="00665263"/>
    <w:rsid w:val="0068148A"/>
    <w:rsid w:val="006975DA"/>
    <w:rsid w:val="006E348A"/>
    <w:rsid w:val="006F0B39"/>
    <w:rsid w:val="00704EB8"/>
    <w:rsid w:val="00760F3F"/>
    <w:rsid w:val="007A0C2A"/>
    <w:rsid w:val="007F1FF1"/>
    <w:rsid w:val="008202A2"/>
    <w:rsid w:val="0082533C"/>
    <w:rsid w:val="00844601"/>
    <w:rsid w:val="008A1483"/>
    <w:rsid w:val="008A3E3E"/>
    <w:rsid w:val="008E4D76"/>
    <w:rsid w:val="008E5BFF"/>
    <w:rsid w:val="00915E14"/>
    <w:rsid w:val="00A523D2"/>
    <w:rsid w:val="00A82519"/>
    <w:rsid w:val="00A83498"/>
    <w:rsid w:val="00AA485B"/>
    <w:rsid w:val="00AD522A"/>
    <w:rsid w:val="00AE14A0"/>
    <w:rsid w:val="00B47A5C"/>
    <w:rsid w:val="00BB7412"/>
    <w:rsid w:val="00BC1AAD"/>
    <w:rsid w:val="00BC5CEB"/>
    <w:rsid w:val="00BF10DA"/>
    <w:rsid w:val="00C05382"/>
    <w:rsid w:val="00C72D09"/>
    <w:rsid w:val="00C81CB5"/>
    <w:rsid w:val="00C951A4"/>
    <w:rsid w:val="00C972C5"/>
    <w:rsid w:val="00CC36CE"/>
    <w:rsid w:val="00CF48D9"/>
    <w:rsid w:val="00D12636"/>
    <w:rsid w:val="00D34FBD"/>
    <w:rsid w:val="00E52894"/>
    <w:rsid w:val="00ED53DA"/>
    <w:rsid w:val="00EF3372"/>
    <w:rsid w:val="00F151C7"/>
    <w:rsid w:val="00FB2C4C"/>
    <w:rsid w:val="00FB4840"/>
    <w:rsid w:val="00FE7BDC"/>
    <w:rsid w:val="0ABC03F3"/>
    <w:rsid w:val="1188120E"/>
    <w:rsid w:val="15FC521C"/>
    <w:rsid w:val="1B672DFC"/>
    <w:rsid w:val="1C9F6430"/>
    <w:rsid w:val="37CF1078"/>
    <w:rsid w:val="6C9B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字符"/>
    <w:basedOn w:val="6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956</Words>
  <Characters>1060</Characters>
  <Lines>8</Lines>
  <Paragraphs>2</Paragraphs>
  <TotalTime>211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2024-01-08T01:05:00Z</dcterms:created>
  <dc:creator>LS</dc:creator>
  <cp:lastModifiedBy>周文娟</cp:lastModifiedBy>
  <cp:lastPrinted>2024-12-24T03:04:07Z</cp:lastPrinted>
  <dcterms:modified xsi:type="dcterms:W3CDTF">2024-12-24T03:04:26Z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02362D071FAB482ABD6F0B20672763B7</vt:lpwstr>
  </property>
</Properties>
</file>