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D0" w:rsidRDefault="00926618">
      <w:pPr>
        <w:pStyle w:val="2"/>
        <w:spacing w:line="800" w:lineRule="exact"/>
      </w:pPr>
      <w:r>
        <w:rPr>
          <w:rFonts w:hint="eastAsia"/>
        </w:rPr>
        <w:t xml:space="preserve"> </w:t>
      </w:r>
      <w:r>
        <w:rPr>
          <w:rFonts w:hint="eastAsia"/>
        </w:rPr>
        <w:t>福建省厦门监狱</w:t>
      </w:r>
    </w:p>
    <w:p w:rsidR="002479D0" w:rsidRDefault="00926618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479D0" w:rsidRDefault="00926618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2024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>
        <w:rPr>
          <w:rFonts w:ascii="Times New Roman" w:eastAsia="楷体_GB2312" w:hAnsi="Times New Roman" w:cs="楷体_GB2312" w:hint="eastAsia"/>
          <w:szCs w:val="32"/>
        </w:rPr>
        <w:t>619</w:t>
      </w:r>
      <w:r>
        <w:rPr>
          <w:rFonts w:ascii="Times New Roman" w:eastAsia="楷体_GB2312" w:hAnsi="Times New Roman" w:cs="楷体_GB2312" w:hint="eastAsia"/>
          <w:szCs w:val="32"/>
        </w:rPr>
        <w:t xml:space="preserve"> 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479D0" w:rsidRDefault="002479D0">
      <w:pPr>
        <w:jc w:val="right"/>
        <w:rPr>
          <w:rFonts w:ascii="Times New Roman" w:eastAsia="楷体_GB2312" w:hAnsi="Times New Roman" w:cs="楷体_GB2312"/>
          <w:szCs w:val="32"/>
        </w:rPr>
      </w:pPr>
    </w:p>
    <w:p w:rsidR="002479D0" w:rsidRDefault="00926618">
      <w:pPr>
        <w:adjustRightInd w:val="0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罪犯</w:t>
      </w:r>
      <w:r>
        <w:rPr>
          <w:rFonts w:ascii="仿宋_GB2312" w:hAnsi="仿宋_GB2312" w:cs="仿宋_GB2312" w:hint="eastAsia"/>
          <w:kern w:val="0"/>
          <w:szCs w:val="32"/>
        </w:rPr>
        <w:t>陈禄彩</w:t>
      </w:r>
      <w:r>
        <w:rPr>
          <w:rFonts w:ascii="仿宋_GB2312" w:hAnsi="仿宋_GB2312" w:cs="仿宋_GB2312" w:hint="eastAsia"/>
          <w:kern w:val="0"/>
          <w:szCs w:val="32"/>
        </w:rPr>
        <w:t>，男，</w:t>
      </w:r>
      <w:r>
        <w:rPr>
          <w:rFonts w:ascii="仿宋_GB2312" w:hAnsi="仿宋_GB2312" w:cs="仿宋_GB2312" w:hint="eastAsia"/>
          <w:kern w:val="0"/>
          <w:szCs w:val="32"/>
        </w:rPr>
        <w:t>19</w:t>
      </w:r>
      <w:r>
        <w:rPr>
          <w:rFonts w:ascii="仿宋_GB2312" w:hAnsi="仿宋_GB2312" w:cs="仿宋_GB2312" w:hint="eastAsia"/>
          <w:kern w:val="0"/>
          <w:szCs w:val="32"/>
        </w:rPr>
        <w:t>83</w:t>
      </w:r>
      <w:r>
        <w:rPr>
          <w:rFonts w:ascii="仿宋_GB2312" w:hAnsi="仿宋_GB2312" w:cs="仿宋_GB2312" w:hint="eastAsia"/>
          <w:kern w:val="0"/>
          <w:szCs w:val="32"/>
        </w:rPr>
        <w:t>年</w:t>
      </w:r>
      <w:r>
        <w:rPr>
          <w:rFonts w:ascii="仿宋_GB2312" w:hAnsi="仿宋_GB2312" w:cs="仿宋_GB2312" w:hint="eastAsia"/>
          <w:kern w:val="0"/>
          <w:szCs w:val="32"/>
        </w:rPr>
        <w:t>3</w:t>
      </w:r>
      <w:r>
        <w:rPr>
          <w:rFonts w:ascii="仿宋_GB2312" w:hAnsi="仿宋_GB2312" w:cs="仿宋_GB2312" w:hint="eastAsia"/>
          <w:kern w:val="0"/>
          <w:szCs w:val="32"/>
        </w:rPr>
        <w:t>月</w:t>
      </w:r>
      <w:r>
        <w:rPr>
          <w:rFonts w:ascii="仿宋_GB2312" w:hAnsi="仿宋_GB2312" w:cs="仿宋_GB2312" w:hint="eastAsia"/>
          <w:kern w:val="0"/>
          <w:szCs w:val="32"/>
        </w:rPr>
        <w:t>10</w:t>
      </w:r>
      <w:r>
        <w:rPr>
          <w:rFonts w:ascii="仿宋_GB2312" w:hAnsi="仿宋_GB2312" w:cs="仿宋_GB2312" w:hint="eastAsia"/>
          <w:kern w:val="0"/>
          <w:szCs w:val="32"/>
        </w:rPr>
        <w:t>日出生，</w:t>
      </w:r>
      <w:r>
        <w:rPr>
          <w:rFonts w:ascii="仿宋_GB2312" w:hAnsi="仿宋_GB2312" w:cs="仿宋_GB2312" w:hint="eastAsia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kern w:val="0"/>
          <w:szCs w:val="32"/>
        </w:rPr>
        <w:t>汉族，初中文化，原户籍所在地福建省龙岩市</w:t>
      </w:r>
      <w:bookmarkStart w:id="0" w:name="_GoBack"/>
      <w:bookmarkEnd w:id="0"/>
      <w:r>
        <w:rPr>
          <w:rFonts w:ascii="仿宋_GB2312" w:hAnsi="仿宋_GB2312" w:cs="仿宋_GB2312" w:hint="eastAsia"/>
          <w:kern w:val="0"/>
          <w:szCs w:val="32"/>
        </w:rPr>
        <w:t>。</w:t>
      </w:r>
    </w:p>
    <w:p w:rsidR="002479D0" w:rsidRDefault="00926618">
      <w:pPr>
        <w:adjustRightInd w:val="0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福建省龙岩市新罗区人民法院于</w:t>
      </w:r>
      <w:r>
        <w:rPr>
          <w:rFonts w:ascii="仿宋_GB2312" w:hAnsi="仿宋_GB2312" w:cs="仿宋_GB2312" w:hint="eastAsia"/>
          <w:kern w:val="0"/>
          <w:szCs w:val="32"/>
        </w:rPr>
        <w:t>202</w:t>
      </w:r>
      <w:r>
        <w:rPr>
          <w:rFonts w:ascii="仿宋_GB2312" w:hAnsi="仿宋_GB2312" w:cs="仿宋_GB2312" w:hint="eastAsia"/>
          <w:kern w:val="0"/>
          <w:szCs w:val="32"/>
        </w:rPr>
        <w:t>1</w:t>
      </w:r>
      <w:r>
        <w:rPr>
          <w:rFonts w:ascii="仿宋_GB2312" w:hAnsi="仿宋_GB2312" w:cs="仿宋_GB2312" w:hint="eastAsia"/>
          <w:kern w:val="0"/>
          <w:szCs w:val="32"/>
        </w:rPr>
        <w:t>年</w:t>
      </w:r>
      <w:r>
        <w:rPr>
          <w:rFonts w:ascii="仿宋_GB2312" w:hAnsi="仿宋_GB2312" w:cs="仿宋_GB2312" w:hint="eastAsia"/>
          <w:kern w:val="0"/>
          <w:szCs w:val="32"/>
        </w:rPr>
        <w:t>1</w:t>
      </w:r>
      <w:r>
        <w:rPr>
          <w:rFonts w:ascii="仿宋_GB2312" w:hAnsi="仿宋_GB2312" w:cs="仿宋_GB2312" w:hint="eastAsia"/>
          <w:kern w:val="0"/>
          <w:szCs w:val="32"/>
        </w:rPr>
        <w:t>2</w:t>
      </w:r>
      <w:r>
        <w:rPr>
          <w:rFonts w:ascii="仿宋_GB2312" w:hAnsi="仿宋_GB2312" w:cs="仿宋_GB2312" w:hint="eastAsia"/>
          <w:kern w:val="0"/>
          <w:szCs w:val="32"/>
        </w:rPr>
        <w:t>月</w:t>
      </w:r>
      <w:r>
        <w:rPr>
          <w:rFonts w:ascii="仿宋_GB2312" w:hAnsi="仿宋_GB2312" w:cs="仿宋_GB2312" w:hint="eastAsia"/>
          <w:kern w:val="0"/>
          <w:szCs w:val="32"/>
        </w:rPr>
        <w:t>16</w:t>
      </w:r>
      <w:r>
        <w:rPr>
          <w:rFonts w:ascii="仿宋_GB2312" w:hAnsi="仿宋_GB2312" w:cs="仿宋_GB2312" w:hint="eastAsia"/>
          <w:kern w:val="0"/>
          <w:szCs w:val="32"/>
        </w:rPr>
        <w:t>日作出</w:t>
      </w:r>
      <w:r>
        <w:rPr>
          <w:rFonts w:ascii="仿宋_GB2312" w:hAnsi="仿宋_GB2312" w:cs="仿宋_GB2312" w:hint="eastAsia"/>
          <w:kern w:val="0"/>
          <w:szCs w:val="32"/>
        </w:rPr>
        <w:t>(2021)</w:t>
      </w:r>
      <w:r>
        <w:rPr>
          <w:rFonts w:ascii="仿宋_GB2312" w:hAnsi="仿宋_GB2312" w:cs="仿宋_GB2312" w:hint="eastAsia"/>
          <w:kern w:val="0"/>
          <w:szCs w:val="32"/>
        </w:rPr>
        <w:t>闽</w:t>
      </w:r>
      <w:r>
        <w:rPr>
          <w:rFonts w:ascii="仿宋_GB2312" w:hAnsi="仿宋_GB2312" w:cs="仿宋_GB2312" w:hint="eastAsia"/>
          <w:kern w:val="0"/>
          <w:szCs w:val="32"/>
        </w:rPr>
        <w:t>0802</w:t>
      </w:r>
      <w:r>
        <w:rPr>
          <w:rFonts w:ascii="仿宋_GB2312" w:hAnsi="仿宋_GB2312" w:cs="仿宋_GB2312" w:hint="eastAsia"/>
          <w:kern w:val="0"/>
          <w:szCs w:val="32"/>
        </w:rPr>
        <w:t>刑初</w:t>
      </w:r>
      <w:r>
        <w:rPr>
          <w:rFonts w:ascii="仿宋_GB2312" w:hAnsi="仿宋_GB2312" w:cs="仿宋_GB2312" w:hint="eastAsia"/>
          <w:kern w:val="0"/>
          <w:szCs w:val="32"/>
        </w:rPr>
        <w:t>276</w:t>
      </w:r>
      <w:r>
        <w:rPr>
          <w:rFonts w:ascii="仿宋_GB2312" w:hAnsi="仿宋_GB2312" w:cs="仿宋_GB2312" w:hint="eastAsia"/>
          <w:kern w:val="0"/>
          <w:szCs w:val="32"/>
        </w:rPr>
        <w:t>号刑事判决，以被告人</w:t>
      </w:r>
      <w:r>
        <w:rPr>
          <w:rFonts w:ascii="仿宋_GB2312" w:hAnsi="仿宋_GB2312" w:cs="仿宋_GB2312" w:hint="eastAsia"/>
          <w:kern w:val="0"/>
          <w:szCs w:val="32"/>
        </w:rPr>
        <w:t>陈禄彩犯组织卖淫罪，判处有期徒刑十年三个月，并处罚金人民币四十六万元</w:t>
      </w:r>
      <w:r>
        <w:rPr>
          <w:rFonts w:ascii="仿宋_GB2312" w:hAnsi="仿宋_GB2312" w:cs="仿宋_GB2312" w:hint="eastAsia"/>
          <w:kern w:val="0"/>
          <w:szCs w:val="32"/>
        </w:rPr>
        <w:t>。</w:t>
      </w:r>
      <w:r>
        <w:rPr>
          <w:rFonts w:ascii="仿宋_GB2312" w:hAnsi="仿宋_GB2312" w:cs="仿宋_GB2312" w:hint="eastAsia"/>
          <w:kern w:val="0"/>
          <w:szCs w:val="32"/>
        </w:rPr>
        <w:t>追缴违法所得人民币</w:t>
      </w:r>
      <w:r>
        <w:rPr>
          <w:rFonts w:ascii="仿宋_GB2312" w:hAnsi="仿宋_GB2312" w:cs="仿宋_GB2312" w:hint="eastAsia"/>
          <w:kern w:val="0"/>
          <w:szCs w:val="32"/>
        </w:rPr>
        <w:t>227545</w:t>
      </w:r>
      <w:r>
        <w:rPr>
          <w:rFonts w:ascii="仿宋_GB2312" w:hAnsi="仿宋_GB2312" w:cs="仿宋_GB2312" w:hint="eastAsia"/>
          <w:kern w:val="0"/>
          <w:szCs w:val="32"/>
        </w:rPr>
        <w:t>元，予以没收，上缴国库</w:t>
      </w:r>
      <w:r>
        <w:rPr>
          <w:rFonts w:ascii="仿宋_GB2312" w:hAnsi="仿宋_GB2312" w:cs="仿宋_GB2312" w:hint="eastAsia"/>
          <w:kern w:val="0"/>
          <w:szCs w:val="32"/>
        </w:rPr>
        <w:t>。</w:t>
      </w:r>
      <w:r>
        <w:rPr>
          <w:rFonts w:ascii="仿宋_GB2312" w:hAnsi="仿宋_GB2312" w:cs="仿宋_GB2312" w:hint="eastAsia"/>
          <w:kern w:val="0"/>
          <w:szCs w:val="32"/>
        </w:rPr>
        <w:t>该犯不服，提出上诉。福建省龙岩市中级人民法院于</w:t>
      </w:r>
      <w:r>
        <w:rPr>
          <w:rFonts w:ascii="仿宋_GB2312" w:hAnsi="仿宋_GB2312" w:cs="仿宋_GB2312" w:hint="eastAsia"/>
          <w:kern w:val="0"/>
          <w:szCs w:val="32"/>
        </w:rPr>
        <w:t>2022</w:t>
      </w:r>
      <w:r>
        <w:rPr>
          <w:rFonts w:ascii="仿宋_GB2312" w:hAnsi="仿宋_GB2312" w:cs="仿宋_GB2312" w:hint="eastAsia"/>
          <w:kern w:val="0"/>
          <w:szCs w:val="32"/>
        </w:rPr>
        <w:t>年</w:t>
      </w:r>
      <w:r>
        <w:rPr>
          <w:rFonts w:ascii="仿宋_GB2312" w:hAnsi="仿宋_GB2312" w:cs="仿宋_GB2312" w:hint="eastAsia"/>
          <w:kern w:val="0"/>
          <w:szCs w:val="32"/>
        </w:rPr>
        <w:t>5</w:t>
      </w:r>
      <w:r>
        <w:rPr>
          <w:rFonts w:ascii="仿宋_GB2312" w:hAnsi="仿宋_GB2312" w:cs="仿宋_GB2312" w:hint="eastAsia"/>
          <w:kern w:val="0"/>
          <w:szCs w:val="32"/>
        </w:rPr>
        <w:t>月</w:t>
      </w:r>
      <w:r>
        <w:rPr>
          <w:rFonts w:ascii="仿宋_GB2312" w:hAnsi="仿宋_GB2312" w:cs="仿宋_GB2312" w:hint="eastAsia"/>
          <w:kern w:val="0"/>
          <w:szCs w:val="32"/>
        </w:rPr>
        <w:t>30</w:t>
      </w:r>
      <w:r>
        <w:rPr>
          <w:rFonts w:ascii="仿宋_GB2312" w:hAnsi="仿宋_GB2312" w:cs="仿宋_GB2312" w:hint="eastAsia"/>
          <w:kern w:val="0"/>
          <w:szCs w:val="32"/>
        </w:rPr>
        <w:t>日作出（</w:t>
      </w:r>
      <w:r>
        <w:rPr>
          <w:rFonts w:ascii="仿宋_GB2312" w:hAnsi="仿宋_GB2312" w:cs="仿宋_GB2312" w:hint="eastAsia"/>
          <w:kern w:val="0"/>
          <w:szCs w:val="32"/>
        </w:rPr>
        <w:t>2022</w:t>
      </w:r>
      <w:r>
        <w:rPr>
          <w:rFonts w:ascii="仿宋_GB2312" w:hAnsi="仿宋_GB2312" w:cs="仿宋_GB2312" w:hint="eastAsia"/>
          <w:kern w:val="0"/>
          <w:szCs w:val="32"/>
        </w:rPr>
        <w:t>）闽</w:t>
      </w:r>
      <w:r>
        <w:rPr>
          <w:rFonts w:ascii="仿宋_GB2312" w:hAnsi="仿宋_GB2312" w:cs="仿宋_GB2312" w:hint="eastAsia"/>
          <w:kern w:val="0"/>
          <w:szCs w:val="32"/>
        </w:rPr>
        <w:t>08</w:t>
      </w:r>
      <w:r>
        <w:rPr>
          <w:rFonts w:ascii="仿宋_GB2312" w:hAnsi="仿宋_GB2312" w:cs="仿宋_GB2312" w:hint="eastAsia"/>
          <w:kern w:val="0"/>
          <w:szCs w:val="32"/>
        </w:rPr>
        <w:t>刑终</w:t>
      </w:r>
      <w:r>
        <w:rPr>
          <w:rFonts w:ascii="仿宋_GB2312" w:hAnsi="仿宋_GB2312" w:cs="仿宋_GB2312" w:hint="eastAsia"/>
          <w:kern w:val="0"/>
          <w:szCs w:val="32"/>
        </w:rPr>
        <w:t>56</w:t>
      </w:r>
      <w:r>
        <w:rPr>
          <w:rFonts w:ascii="仿宋_GB2312" w:hAnsi="仿宋_GB2312" w:cs="仿宋_GB2312" w:hint="eastAsia"/>
          <w:kern w:val="0"/>
          <w:szCs w:val="32"/>
        </w:rPr>
        <w:t>号刑事判决，以上诉人陈禄彩犯组织卖淫罪，判处有期徒刑十年，并处罚金人民币四十六万元，上诉人陈禄彩退出的违法所得人民币</w:t>
      </w:r>
      <w:r>
        <w:rPr>
          <w:rFonts w:ascii="仿宋_GB2312" w:hAnsi="仿宋_GB2312" w:cs="仿宋_GB2312" w:hint="eastAsia"/>
          <w:kern w:val="0"/>
          <w:szCs w:val="32"/>
        </w:rPr>
        <w:t>227545</w:t>
      </w:r>
      <w:r>
        <w:rPr>
          <w:rFonts w:ascii="仿宋_GB2312" w:hAnsi="仿宋_GB2312" w:cs="仿宋_GB2312" w:hint="eastAsia"/>
          <w:kern w:val="0"/>
          <w:szCs w:val="32"/>
        </w:rPr>
        <w:t>元，予以没收，上缴国库。</w:t>
      </w:r>
      <w:r>
        <w:rPr>
          <w:rFonts w:ascii="仿宋_GB2312" w:hAnsi="仿宋_GB2312" w:cs="仿宋_GB2312" w:hint="eastAsia"/>
          <w:kern w:val="0"/>
          <w:szCs w:val="32"/>
        </w:rPr>
        <w:t>刑期自</w:t>
      </w:r>
      <w:r>
        <w:rPr>
          <w:rFonts w:ascii="仿宋_GB2312" w:hAnsi="仿宋_GB2312" w:cs="仿宋_GB2312" w:hint="eastAsia"/>
          <w:kern w:val="0"/>
          <w:szCs w:val="32"/>
        </w:rPr>
        <w:t>2020</w:t>
      </w:r>
      <w:r>
        <w:rPr>
          <w:rFonts w:ascii="仿宋_GB2312" w:hAnsi="仿宋_GB2312" w:cs="仿宋_GB2312" w:hint="eastAsia"/>
          <w:kern w:val="0"/>
          <w:szCs w:val="32"/>
        </w:rPr>
        <w:t>年</w:t>
      </w:r>
      <w:r>
        <w:rPr>
          <w:rFonts w:ascii="仿宋_GB2312" w:hAnsi="仿宋_GB2312" w:cs="仿宋_GB2312" w:hint="eastAsia"/>
          <w:kern w:val="0"/>
          <w:szCs w:val="32"/>
        </w:rPr>
        <w:t>8</w:t>
      </w:r>
      <w:r>
        <w:rPr>
          <w:rFonts w:ascii="仿宋_GB2312" w:hAnsi="仿宋_GB2312" w:cs="仿宋_GB2312" w:hint="eastAsia"/>
          <w:kern w:val="0"/>
          <w:szCs w:val="32"/>
        </w:rPr>
        <w:t>月</w:t>
      </w:r>
      <w:r>
        <w:rPr>
          <w:rFonts w:ascii="仿宋_GB2312" w:hAnsi="仿宋_GB2312" w:cs="仿宋_GB2312" w:hint="eastAsia"/>
          <w:kern w:val="0"/>
          <w:szCs w:val="32"/>
        </w:rPr>
        <w:t>24</w:t>
      </w:r>
      <w:r>
        <w:rPr>
          <w:rFonts w:ascii="仿宋_GB2312" w:hAnsi="仿宋_GB2312" w:cs="仿宋_GB2312" w:hint="eastAsia"/>
          <w:kern w:val="0"/>
          <w:szCs w:val="32"/>
        </w:rPr>
        <w:t>日</w:t>
      </w:r>
      <w:r>
        <w:rPr>
          <w:rFonts w:ascii="仿宋_GB2312" w:hAnsi="仿宋_GB2312" w:cs="仿宋_GB2312" w:hint="eastAsia"/>
          <w:kern w:val="0"/>
          <w:szCs w:val="32"/>
        </w:rPr>
        <w:t>起至</w:t>
      </w:r>
      <w:r>
        <w:rPr>
          <w:rFonts w:ascii="仿宋_GB2312" w:hAnsi="仿宋_GB2312" w:cs="仿宋_GB2312" w:hint="eastAsia"/>
          <w:kern w:val="0"/>
          <w:szCs w:val="32"/>
        </w:rPr>
        <w:t>203</w:t>
      </w:r>
      <w:r>
        <w:rPr>
          <w:rFonts w:ascii="仿宋_GB2312" w:hAnsi="仿宋_GB2312" w:cs="仿宋_GB2312" w:hint="eastAsia"/>
          <w:kern w:val="0"/>
          <w:szCs w:val="32"/>
        </w:rPr>
        <w:t>0</w:t>
      </w:r>
      <w:r>
        <w:rPr>
          <w:rFonts w:ascii="仿宋_GB2312" w:hAnsi="仿宋_GB2312" w:cs="仿宋_GB2312" w:hint="eastAsia"/>
          <w:kern w:val="0"/>
          <w:szCs w:val="32"/>
        </w:rPr>
        <w:t>年</w:t>
      </w:r>
      <w:r>
        <w:rPr>
          <w:rFonts w:ascii="仿宋_GB2312" w:hAnsi="仿宋_GB2312" w:cs="仿宋_GB2312" w:hint="eastAsia"/>
          <w:kern w:val="0"/>
          <w:szCs w:val="32"/>
        </w:rPr>
        <w:t>8</w:t>
      </w:r>
      <w:r>
        <w:rPr>
          <w:rFonts w:ascii="仿宋_GB2312" w:hAnsi="仿宋_GB2312" w:cs="仿宋_GB2312" w:hint="eastAsia"/>
          <w:kern w:val="0"/>
          <w:szCs w:val="32"/>
        </w:rPr>
        <w:t>月</w:t>
      </w:r>
      <w:r>
        <w:rPr>
          <w:rFonts w:ascii="仿宋_GB2312" w:hAnsi="仿宋_GB2312" w:cs="仿宋_GB2312" w:hint="eastAsia"/>
          <w:kern w:val="0"/>
          <w:szCs w:val="32"/>
        </w:rPr>
        <w:t>23</w:t>
      </w:r>
      <w:r>
        <w:rPr>
          <w:rFonts w:ascii="仿宋_GB2312" w:hAnsi="仿宋_GB2312" w:cs="仿宋_GB2312" w:hint="eastAsia"/>
          <w:kern w:val="0"/>
          <w:szCs w:val="32"/>
        </w:rPr>
        <w:t>日止。</w:t>
      </w:r>
      <w:r>
        <w:rPr>
          <w:rFonts w:ascii="仿宋_GB2312" w:hAnsi="仿宋_GB2312" w:cs="仿宋_GB2312" w:hint="eastAsia"/>
          <w:kern w:val="0"/>
          <w:szCs w:val="32"/>
        </w:rPr>
        <w:t>202</w:t>
      </w:r>
      <w:r>
        <w:rPr>
          <w:rFonts w:ascii="仿宋_GB2312" w:hAnsi="仿宋_GB2312" w:cs="仿宋_GB2312" w:hint="eastAsia"/>
          <w:kern w:val="0"/>
          <w:szCs w:val="32"/>
        </w:rPr>
        <w:t>2</w:t>
      </w:r>
      <w:r>
        <w:rPr>
          <w:rFonts w:ascii="仿宋_GB2312" w:hAnsi="仿宋_GB2312" w:cs="仿宋_GB2312" w:hint="eastAsia"/>
          <w:kern w:val="0"/>
          <w:szCs w:val="32"/>
        </w:rPr>
        <w:t>年</w:t>
      </w:r>
      <w:r>
        <w:rPr>
          <w:rFonts w:ascii="仿宋_GB2312" w:hAnsi="仿宋_GB2312" w:cs="仿宋_GB2312" w:hint="eastAsia"/>
          <w:kern w:val="0"/>
          <w:szCs w:val="32"/>
        </w:rPr>
        <w:t>6</w:t>
      </w:r>
      <w:r>
        <w:rPr>
          <w:rFonts w:ascii="仿宋_GB2312" w:hAnsi="仿宋_GB2312" w:cs="仿宋_GB2312" w:hint="eastAsia"/>
          <w:kern w:val="0"/>
          <w:szCs w:val="32"/>
        </w:rPr>
        <w:t>月</w:t>
      </w:r>
      <w:r>
        <w:rPr>
          <w:rFonts w:ascii="仿宋_GB2312" w:hAnsi="仿宋_GB2312" w:cs="仿宋_GB2312" w:hint="eastAsia"/>
          <w:kern w:val="0"/>
          <w:szCs w:val="32"/>
        </w:rPr>
        <w:t>24</w:t>
      </w:r>
      <w:r>
        <w:rPr>
          <w:rFonts w:ascii="仿宋_GB2312" w:hAnsi="仿宋_GB2312" w:cs="仿宋_GB2312" w:hint="eastAsia"/>
          <w:kern w:val="0"/>
          <w:szCs w:val="32"/>
        </w:rPr>
        <w:t>日交付福建省厦门监狱执行刑罚。属</w:t>
      </w:r>
      <w:r>
        <w:rPr>
          <w:rFonts w:ascii="仿宋_GB2312" w:hAnsi="仿宋_GB2312" w:cs="仿宋_GB2312" w:hint="eastAsia"/>
          <w:kern w:val="0"/>
          <w:szCs w:val="32"/>
        </w:rPr>
        <w:t>普</w:t>
      </w:r>
      <w:r>
        <w:rPr>
          <w:rFonts w:ascii="仿宋_GB2312" w:hAnsi="仿宋_GB2312" w:cs="仿宋_GB2312" w:hint="eastAsia"/>
          <w:kern w:val="0"/>
          <w:szCs w:val="32"/>
        </w:rPr>
        <w:t>管级罪犯。</w:t>
      </w:r>
    </w:p>
    <w:p w:rsidR="002479D0" w:rsidRDefault="00926618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该犯自入监以来确有悔改表现</w:t>
      </w:r>
      <w:r>
        <w:rPr>
          <w:rFonts w:ascii="仿宋_GB2312" w:hAnsi="仿宋_GB2312" w:cs="仿宋_GB2312" w:hint="eastAsia"/>
          <w:szCs w:val="32"/>
        </w:rPr>
        <w:t>,</w:t>
      </w:r>
      <w:r>
        <w:rPr>
          <w:rFonts w:ascii="仿宋_GB2312" w:hAnsi="仿宋_GB2312" w:cs="仿宋_GB2312" w:hint="eastAsia"/>
          <w:szCs w:val="32"/>
        </w:rPr>
        <w:t>具体事实如下：</w:t>
      </w:r>
    </w:p>
    <w:p w:rsidR="002479D0" w:rsidRDefault="00926618">
      <w:pPr>
        <w:ind w:left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认罪悔罪：能服从法院判决，自书认罪悔罪书。</w:t>
      </w:r>
    </w:p>
    <w:p w:rsidR="002479D0" w:rsidRDefault="00926618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遵守监规：</w:t>
      </w:r>
      <w:r>
        <w:rPr>
          <w:rFonts w:ascii="仿宋_GB2312" w:hAnsi="仿宋_GB2312" w:cs="仿宋_GB2312" w:hint="eastAsia"/>
          <w:szCs w:val="32"/>
        </w:rPr>
        <w:t>能</w:t>
      </w:r>
      <w:r>
        <w:rPr>
          <w:rFonts w:ascii="仿宋_GB2312" w:hAnsi="仿宋_GB2312" w:cs="仿宋_GB2312" w:hint="eastAsia"/>
          <w:szCs w:val="32"/>
        </w:rPr>
        <w:t>遵守法律法规及监规纪律，接受教育改造。</w:t>
      </w:r>
    </w:p>
    <w:p w:rsidR="002479D0" w:rsidRDefault="00926618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学习情况：能参加思想、文化、职业技术教育。</w:t>
      </w:r>
    </w:p>
    <w:p w:rsidR="002479D0" w:rsidRDefault="00926618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劳动改造：能参加劳动，努力完成劳动任务。</w:t>
      </w:r>
    </w:p>
    <w:p w:rsidR="002479D0" w:rsidRDefault="00926618">
      <w:pPr>
        <w:ind w:firstLineChars="200"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>
        <w:rPr>
          <w:rFonts w:ascii="仿宋_GB2312" w:hAnsi="仿宋_GB2312" w:cs="仿宋_GB2312" w:hint="eastAsia"/>
          <w:bCs/>
          <w:szCs w:val="32"/>
        </w:rPr>
        <w:t>2022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6</w:t>
      </w:r>
      <w:r>
        <w:rPr>
          <w:rFonts w:ascii="仿宋_GB2312" w:hAnsi="仿宋_GB2312" w:cs="仿宋_GB2312" w:hint="eastAsia"/>
          <w:bCs/>
          <w:szCs w:val="32"/>
        </w:rPr>
        <w:t>月</w:t>
      </w:r>
      <w:r>
        <w:rPr>
          <w:rFonts w:ascii="仿宋_GB2312" w:hAnsi="仿宋_GB2312" w:cs="仿宋_GB2312" w:hint="eastAsia"/>
          <w:bCs/>
          <w:szCs w:val="32"/>
        </w:rPr>
        <w:t>24</w:t>
      </w:r>
      <w:r>
        <w:rPr>
          <w:rFonts w:ascii="仿宋_GB2312" w:hAnsi="仿宋_GB2312" w:cs="仿宋_GB2312" w:hint="eastAsia"/>
          <w:bCs/>
          <w:szCs w:val="32"/>
        </w:rPr>
        <w:t>日至</w:t>
      </w:r>
      <w:r>
        <w:rPr>
          <w:rFonts w:ascii="仿宋_GB2312" w:hAnsi="仿宋_GB2312" w:cs="仿宋_GB2312" w:hint="eastAsia"/>
          <w:bCs/>
          <w:szCs w:val="32"/>
        </w:rPr>
        <w:t>2024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9</w:t>
      </w:r>
      <w:r>
        <w:rPr>
          <w:rFonts w:ascii="仿宋_GB2312" w:hAnsi="仿宋_GB2312" w:cs="仿宋_GB2312" w:hint="eastAsia"/>
          <w:bCs/>
          <w:szCs w:val="32"/>
        </w:rPr>
        <w:t>月</w:t>
      </w:r>
      <w:r>
        <w:rPr>
          <w:rFonts w:ascii="仿宋_GB2312" w:hAnsi="仿宋_GB2312" w:cs="仿宋_GB2312" w:hint="eastAsia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</w:t>
      </w:r>
      <w:r>
        <w:rPr>
          <w:rFonts w:ascii="仿宋_GB2312" w:hAnsi="仿宋_GB2312" w:cs="仿宋_GB2312" w:hint="eastAsia"/>
          <w:bCs/>
          <w:szCs w:val="32"/>
        </w:rPr>
        <w:t>，</w:t>
      </w:r>
      <w:r>
        <w:rPr>
          <w:rFonts w:ascii="仿宋_GB2312" w:hAnsi="仿宋_GB2312" w:cs="仿宋_GB2312" w:hint="eastAsia"/>
          <w:bCs/>
          <w:szCs w:val="32"/>
        </w:rPr>
        <w:t>累计获</w:t>
      </w:r>
      <w:r>
        <w:rPr>
          <w:rFonts w:ascii="仿宋_GB2312" w:hAnsi="仿宋_GB2312" w:cs="仿宋_GB2312" w:hint="eastAsia"/>
          <w:bCs/>
          <w:szCs w:val="32"/>
        </w:rPr>
        <w:t>2647.7</w:t>
      </w:r>
      <w:r>
        <w:rPr>
          <w:rFonts w:ascii="仿宋_GB2312" w:hAnsi="仿宋_GB2312" w:cs="仿宋_GB2312" w:hint="eastAsia"/>
          <w:bCs/>
          <w:szCs w:val="32"/>
        </w:rPr>
        <w:t>分，表扬</w:t>
      </w:r>
      <w:r>
        <w:rPr>
          <w:rFonts w:ascii="仿宋_GB2312" w:hAnsi="仿宋_GB2312" w:cs="仿宋_GB2312" w:hint="eastAsia"/>
          <w:bCs/>
          <w:szCs w:val="32"/>
        </w:rPr>
        <w:t>4</w:t>
      </w:r>
      <w:r>
        <w:rPr>
          <w:rFonts w:ascii="仿宋_GB2312" w:hAnsi="仿宋_GB2312" w:cs="仿宋_GB2312" w:hint="eastAsia"/>
          <w:bCs/>
          <w:szCs w:val="32"/>
        </w:rPr>
        <w:t>次。考核期内无违规扣分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2479D0" w:rsidRDefault="00926618">
      <w:pPr>
        <w:ind w:firstLineChars="200" w:firstLine="64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szCs w:val="32"/>
        </w:rPr>
        <w:t>财产性</w:t>
      </w:r>
      <w:r>
        <w:rPr>
          <w:rFonts w:ascii="仿宋_GB2312" w:hAnsi="仿宋_GB2312" w:cs="仿宋_GB2312" w:hint="eastAsia"/>
          <w:color w:val="000000" w:themeColor="text1"/>
          <w:szCs w:val="32"/>
        </w:rPr>
        <w:t>判项履行情况：财产性判项：罚金人民币</w:t>
      </w:r>
      <w:r>
        <w:rPr>
          <w:rFonts w:ascii="仿宋_GB2312" w:hAnsi="仿宋_GB2312" w:cs="仿宋_GB2312" w:hint="eastAsia"/>
          <w:color w:val="000000" w:themeColor="text1"/>
          <w:szCs w:val="32"/>
        </w:rPr>
        <w:t>46</w:t>
      </w:r>
      <w:r>
        <w:rPr>
          <w:rFonts w:ascii="仿宋_GB2312" w:hAnsi="仿宋_GB2312" w:cs="仿宋_GB2312" w:hint="eastAsia"/>
          <w:color w:val="000000" w:themeColor="text1"/>
          <w:szCs w:val="32"/>
        </w:rPr>
        <w:t>万元，原审法院复函，已履行完毕。</w:t>
      </w:r>
    </w:p>
    <w:p w:rsidR="002479D0" w:rsidRDefault="00926618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本案于</w:t>
      </w:r>
      <w:r>
        <w:rPr>
          <w:rFonts w:ascii="仿宋_GB2312" w:hAnsi="仿宋_GB2312" w:cs="仿宋_GB2312" w:hint="eastAsia"/>
          <w:szCs w:val="32"/>
        </w:rPr>
        <w:t xml:space="preserve"> 2024  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17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日至</w:t>
      </w:r>
      <w:r>
        <w:rPr>
          <w:rFonts w:ascii="仿宋_GB2312" w:hAnsi="仿宋_GB2312" w:cs="仿宋_GB2312" w:hint="eastAsia"/>
          <w:szCs w:val="32"/>
        </w:rPr>
        <w:t xml:space="preserve"> 2024 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1</w:t>
      </w:r>
      <w:r w:rsidR="008978FD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23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日在狱内公示未收到不同意见。</w:t>
      </w:r>
    </w:p>
    <w:p w:rsidR="002479D0" w:rsidRDefault="00926618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因此</w:t>
      </w:r>
      <w:r>
        <w:rPr>
          <w:rFonts w:ascii="仿宋_GB2312" w:hAnsi="仿宋_GB2312" w:cs="仿宋_GB2312" w:hint="eastAsia"/>
        </w:rPr>
        <w:t>，依照《中华人民共和国刑法》第七十八条、七十九条</w:t>
      </w:r>
      <w:r>
        <w:rPr>
          <w:rFonts w:ascii="仿宋_GB2312" w:hAnsi="仿宋_GB2312" w:cs="仿宋_GB2312" w:hint="eastAsia"/>
        </w:rPr>
        <w:t>，</w:t>
      </w:r>
      <w:r>
        <w:rPr>
          <w:rFonts w:ascii="仿宋_GB2312" w:hAnsi="仿宋_GB2312" w:cs="仿宋_GB2312" w:hint="eastAsia"/>
        </w:rPr>
        <w:t>《中华人民共和国刑事诉讼法》第二百七十三条第二款</w:t>
      </w:r>
      <w:r>
        <w:rPr>
          <w:rFonts w:ascii="仿宋_GB2312" w:hAnsi="仿宋_GB2312" w:cs="仿宋_GB2312" w:hint="eastAsia"/>
        </w:rPr>
        <w:t>和</w:t>
      </w:r>
      <w:r>
        <w:rPr>
          <w:rFonts w:ascii="仿宋_GB2312" w:hAnsi="仿宋_GB2312" w:cs="仿宋_GB2312" w:hint="eastAsia"/>
        </w:rPr>
        <w:t>《中华人民共和国监狱法》第二十九条的规定</w:t>
      </w:r>
      <w:r>
        <w:rPr>
          <w:rFonts w:ascii="仿宋_GB2312" w:hAnsi="仿宋_GB2312" w:cs="仿宋_GB2312" w:hint="eastAsia"/>
          <w:szCs w:val="32"/>
        </w:rPr>
        <w:t>，建议对罪犯</w:t>
      </w:r>
      <w:r>
        <w:rPr>
          <w:rFonts w:ascii="仿宋_GB2312" w:hAnsi="仿宋_GB2312" w:cs="仿宋_GB2312" w:hint="eastAsia"/>
          <w:szCs w:val="32"/>
        </w:rPr>
        <w:t>陈禄彩</w:t>
      </w:r>
      <w:r>
        <w:rPr>
          <w:rFonts w:ascii="仿宋_GB2312" w:hAnsi="仿宋_GB2312" w:cs="仿宋_GB2312" w:hint="eastAsia"/>
          <w:szCs w:val="32"/>
        </w:rPr>
        <w:t>予以减刑</w:t>
      </w:r>
      <w:r>
        <w:rPr>
          <w:rFonts w:ascii="仿宋_GB2312" w:hAnsi="仿宋_GB2312" w:cs="仿宋_GB2312" w:hint="eastAsia"/>
          <w:szCs w:val="32"/>
        </w:rPr>
        <w:t>七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2479D0" w:rsidRDefault="00926618">
      <w:pPr>
        <w:pStyle w:val="a3"/>
        <w:tabs>
          <w:tab w:val="left" w:pos="2795"/>
        </w:tabs>
        <w:ind w:rightChars="-15" w:right="-48" w:firstLineChars="192" w:firstLine="614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此致</w:t>
      </w:r>
      <w:r>
        <w:rPr>
          <w:rFonts w:ascii="仿宋_GB2312" w:hAnsi="仿宋_GB2312" w:cs="仿宋_GB2312" w:hint="eastAsia"/>
          <w:szCs w:val="32"/>
        </w:rPr>
        <w:tab/>
      </w:r>
    </w:p>
    <w:p w:rsidR="002479D0" w:rsidRDefault="00926618">
      <w:pPr>
        <w:ind w:rightChars="-15" w:right="-48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福建省厦门市中级人民法院</w:t>
      </w:r>
    </w:p>
    <w:p w:rsidR="002479D0" w:rsidRDefault="00926618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</w:t>
      </w:r>
      <w:r>
        <w:rPr>
          <w:rFonts w:ascii="仿宋_GB2312" w:hAnsi="仿宋_GB2312" w:cs="仿宋_GB2312" w:hint="eastAsia"/>
          <w:szCs w:val="32"/>
        </w:rPr>
        <w:t>陈禄彩</w:t>
      </w:r>
      <w:r>
        <w:rPr>
          <w:rFonts w:ascii="仿宋_GB2312" w:hAnsi="仿宋_GB2312" w:cs="仿宋_GB2312" w:hint="eastAsia"/>
          <w:szCs w:val="32"/>
        </w:rPr>
        <w:t>卷宗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</w:t>
      </w:r>
    </w:p>
    <w:p w:rsidR="002479D0" w:rsidRDefault="00926618">
      <w:pPr>
        <w:ind w:rightChars="-15" w:right="-48" w:firstLineChars="500" w:firstLine="16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份</w:t>
      </w:r>
    </w:p>
    <w:p w:rsidR="002479D0" w:rsidRDefault="002479D0">
      <w:pPr>
        <w:ind w:rightChars="379" w:right="1213" w:firstLineChars="192" w:firstLine="614"/>
        <w:jc w:val="right"/>
        <w:rPr>
          <w:rFonts w:ascii="仿宋_GB2312" w:hAnsi="仿宋_GB2312" w:cs="仿宋_GB2312"/>
          <w:szCs w:val="32"/>
        </w:rPr>
      </w:pPr>
    </w:p>
    <w:p w:rsidR="002479D0" w:rsidRDefault="002479D0">
      <w:pPr>
        <w:ind w:rightChars="379" w:right="1213" w:firstLineChars="192" w:firstLine="614"/>
        <w:jc w:val="right"/>
        <w:rPr>
          <w:rFonts w:ascii="仿宋_GB2312" w:hAnsi="仿宋_GB2312" w:cs="仿宋_GB2312"/>
          <w:szCs w:val="32"/>
        </w:rPr>
      </w:pPr>
    </w:p>
    <w:p w:rsidR="002479D0" w:rsidRDefault="00926618">
      <w:pPr>
        <w:ind w:rightChars="379" w:right="1213" w:firstLineChars="192" w:firstLine="614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福建省厦门监狱</w:t>
      </w:r>
    </w:p>
    <w:p w:rsidR="002479D0" w:rsidRDefault="00926618">
      <w:pPr>
        <w:ind w:right="800" w:firstLineChars="200" w:firstLine="640"/>
        <w:jc w:val="righ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  <w:szCs w:val="32"/>
        </w:rPr>
        <w:t>2024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26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日</w:t>
      </w:r>
    </w:p>
    <w:sectPr w:rsidR="002479D0" w:rsidSect="002479D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618" w:rsidRDefault="00926618" w:rsidP="008978FD">
      <w:r>
        <w:separator/>
      </w:r>
    </w:p>
  </w:endnote>
  <w:endnote w:type="continuationSeparator" w:id="1">
    <w:p w:rsidR="00926618" w:rsidRDefault="00926618" w:rsidP="00897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618" w:rsidRDefault="00926618" w:rsidP="008978FD">
      <w:r>
        <w:separator/>
      </w:r>
    </w:p>
  </w:footnote>
  <w:footnote w:type="continuationSeparator" w:id="1">
    <w:p w:rsidR="00926618" w:rsidRDefault="00926618" w:rsidP="008978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B411A"/>
    <w:rsid w:val="0023479C"/>
    <w:rsid w:val="002479D0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B1578"/>
    <w:rsid w:val="004B2086"/>
    <w:rsid w:val="00595C5F"/>
    <w:rsid w:val="005C1E03"/>
    <w:rsid w:val="005D6098"/>
    <w:rsid w:val="005F635A"/>
    <w:rsid w:val="00605B63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8978FD"/>
    <w:rsid w:val="00926618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C605A"/>
    <w:rsid w:val="00BE4D27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FD398A"/>
    <w:rsid w:val="0856130E"/>
    <w:rsid w:val="087805A6"/>
    <w:rsid w:val="0CA92721"/>
    <w:rsid w:val="0E0315E2"/>
    <w:rsid w:val="105421D2"/>
    <w:rsid w:val="16956371"/>
    <w:rsid w:val="171F4026"/>
    <w:rsid w:val="189B3F86"/>
    <w:rsid w:val="2C1044CD"/>
    <w:rsid w:val="2D7079BA"/>
    <w:rsid w:val="31F97384"/>
    <w:rsid w:val="38BB4AAA"/>
    <w:rsid w:val="3BE97313"/>
    <w:rsid w:val="3C1A0969"/>
    <w:rsid w:val="3C506497"/>
    <w:rsid w:val="42884FEA"/>
    <w:rsid w:val="477B782A"/>
    <w:rsid w:val="4DB707F4"/>
    <w:rsid w:val="595D0846"/>
    <w:rsid w:val="6094022F"/>
    <w:rsid w:val="6AFC5682"/>
    <w:rsid w:val="6BFE78F5"/>
    <w:rsid w:val="6C5A40CE"/>
    <w:rsid w:val="70D472AA"/>
    <w:rsid w:val="70D77EDB"/>
    <w:rsid w:val="72225DCA"/>
    <w:rsid w:val="7EFE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9D0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2479D0"/>
  </w:style>
  <w:style w:type="paragraph" w:styleId="a4">
    <w:name w:val="footer"/>
    <w:basedOn w:val="a"/>
    <w:link w:val="Char"/>
    <w:qFormat/>
    <w:rsid w:val="00247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247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2479D0"/>
    <w:rPr>
      <w:rFonts w:cs="Times New Roman"/>
    </w:rPr>
  </w:style>
  <w:style w:type="character" w:customStyle="1" w:styleId="Char1">
    <w:name w:val="称呼 Char1"/>
    <w:link w:val="a3"/>
    <w:qFormat/>
    <w:rsid w:val="002479D0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2479D0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2479D0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2479D0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2479D0"/>
  </w:style>
  <w:style w:type="character" w:customStyle="1" w:styleId="Char2">
    <w:name w:val="称呼 Char"/>
    <w:basedOn w:val="a0"/>
    <w:uiPriority w:val="99"/>
    <w:semiHidden/>
    <w:qFormat/>
    <w:rsid w:val="002479D0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2479D0"/>
    <w:pPr>
      <w:ind w:firstLineChars="200" w:firstLine="420"/>
    </w:pPr>
  </w:style>
  <w:style w:type="paragraph" w:customStyle="1" w:styleId="3">
    <w:name w:val="样式3"/>
    <w:basedOn w:val="a"/>
    <w:qFormat/>
    <w:rsid w:val="002479D0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689</Characters>
  <Application>Microsoft Office Word</Application>
  <DocSecurity>0</DocSecurity>
  <Lines>5</Lines>
  <Paragraphs>1</Paragraphs>
  <ScaleCrop>false</ScaleCrop>
  <Company>微软中国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17</cp:revision>
  <cp:lastPrinted>2024-12-25T09:49:00Z</cp:lastPrinted>
  <dcterms:created xsi:type="dcterms:W3CDTF">2024-02-14T08:40:00Z</dcterms:created>
  <dcterms:modified xsi:type="dcterms:W3CDTF">2025-07-30T07:56:00Z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CC21CC08F67243F7BAFCCBED6EFE245C</vt:lpwstr>
  </property>
</Properties>
</file>