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" w:hAnsi="方正小标宋简体" w:eastAsia="方正小标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623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罪犯何洪亮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，男，1997年8月19日出生，汉族，初中文化，户籍所在地福建省诏安县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诏安县人民法院于2019年3月29日作出（2019）闽0624刑初12号刑事判决，以被告人何洪亮犯强奸罪，判处有期徒刑十年六个月，剥夺政治权利一年。该犯及同案犯不服，提出上诉。福建省漳州市中级人民法院于2019年6月24日作出（2019）闽06刑终224号刑事判决，维持对该犯的定罪量刑部分。刑期自2018年8月14日起至2029年2月13日止。2019年8月20日交付福建省厦门监狱执行刑罚。2022年1月27日,福建省厦门市中级人民法院作出(2022)闽02刑更5号刑事裁定,对其减刑五个月，剥夺政治权利一年不变，2022年1月27日送达，现刑期至2028年9月13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：基本能遵守法律法规及监规纪律，接受教育改造。考核期内</w:t>
      </w:r>
      <w:r>
        <w:rPr>
          <w:rFonts w:hint="eastAsia" w:ascii="仿宋_GB2312" w:hAnsi="仿宋_GB2312" w:cs="仿宋_GB2312"/>
          <w:szCs w:val="32"/>
          <w:lang w:val="en-US" w:eastAsia="zh-CN"/>
        </w:rPr>
        <w:t>有二次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违规</w:t>
      </w:r>
      <w:r>
        <w:rPr>
          <w:rFonts w:hint="eastAsia" w:ascii="仿宋_GB2312" w:hAnsi="仿宋_GB2312" w:cs="仿宋_GB2312"/>
          <w:szCs w:val="32"/>
          <w:lang w:val="en-US" w:eastAsia="zh-CN"/>
        </w:rPr>
        <w:t>行为</w:t>
      </w:r>
      <w:r>
        <w:rPr>
          <w:rFonts w:hint="eastAsia" w:ascii="仿宋_GB2312" w:hAnsi="仿宋_GB2312" w:cs="仿宋_GB231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经民警批评教育后能认识到错误并改正。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该犯上次评定表扬剩余考核分470分，本轮考核期2021年10月至2024年9月累计获考核分3755分，合计获得考核分4225分，表扬4次、物质奖励3次；间隔期2022年1月27日至2024年9月，获考核分3315分。考核期内违规2次，累计扣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szCs w:val="32"/>
        </w:rPr>
        <w:t>9分，无重大违规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该犯因强奸罪被判处十年以上有期徒刑，属于从严掌握减刑对象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且被害人系未成年人，因此提请减刑幅度扣减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《中华人民共和国监狱法》第二十九条的规定，建议对罪犯何洪亮予以减刑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Cs w:val="32"/>
        </w:rPr>
        <w:t>个月, 剥夺政治权利一年不变。特提请你院审理裁定。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附件：⒈罪犯何洪亮卷宗3册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1" w:rightChars="316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500" w:lineRule="exac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40C46"/>
    <w:rsid w:val="00091279"/>
    <w:rsid w:val="000A0A09"/>
    <w:rsid w:val="000A7A35"/>
    <w:rsid w:val="000C353A"/>
    <w:rsid w:val="000D1F2A"/>
    <w:rsid w:val="000E7E9C"/>
    <w:rsid w:val="00115D4C"/>
    <w:rsid w:val="0013623D"/>
    <w:rsid w:val="0015660C"/>
    <w:rsid w:val="00157908"/>
    <w:rsid w:val="00167C19"/>
    <w:rsid w:val="00174BAF"/>
    <w:rsid w:val="00184FF9"/>
    <w:rsid w:val="00187350"/>
    <w:rsid w:val="001A70DC"/>
    <w:rsid w:val="001C3739"/>
    <w:rsid w:val="001C7D88"/>
    <w:rsid w:val="001D4183"/>
    <w:rsid w:val="001F128D"/>
    <w:rsid w:val="00212384"/>
    <w:rsid w:val="00257BBA"/>
    <w:rsid w:val="002742A8"/>
    <w:rsid w:val="00275F27"/>
    <w:rsid w:val="002B7AAD"/>
    <w:rsid w:val="002C13C6"/>
    <w:rsid w:val="002D37F8"/>
    <w:rsid w:val="00302D4C"/>
    <w:rsid w:val="0032276C"/>
    <w:rsid w:val="003314E4"/>
    <w:rsid w:val="00343CEB"/>
    <w:rsid w:val="003519C6"/>
    <w:rsid w:val="00352559"/>
    <w:rsid w:val="003851BF"/>
    <w:rsid w:val="00392F4C"/>
    <w:rsid w:val="0039625D"/>
    <w:rsid w:val="003A5052"/>
    <w:rsid w:val="003D2804"/>
    <w:rsid w:val="003E3034"/>
    <w:rsid w:val="003F6F60"/>
    <w:rsid w:val="004204D6"/>
    <w:rsid w:val="0046020F"/>
    <w:rsid w:val="00464387"/>
    <w:rsid w:val="00481285"/>
    <w:rsid w:val="004831D0"/>
    <w:rsid w:val="004E010B"/>
    <w:rsid w:val="004F4101"/>
    <w:rsid w:val="00503E18"/>
    <w:rsid w:val="00526D7C"/>
    <w:rsid w:val="00536E2A"/>
    <w:rsid w:val="00562C1A"/>
    <w:rsid w:val="00572228"/>
    <w:rsid w:val="0059251C"/>
    <w:rsid w:val="005A4BF8"/>
    <w:rsid w:val="005D1BBE"/>
    <w:rsid w:val="005D3AA6"/>
    <w:rsid w:val="005D7DAE"/>
    <w:rsid w:val="006173ED"/>
    <w:rsid w:val="0062350B"/>
    <w:rsid w:val="00626F62"/>
    <w:rsid w:val="00665200"/>
    <w:rsid w:val="00694DD7"/>
    <w:rsid w:val="006F2FB0"/>
    <w:rsid w:val="00724AF5"/>
    <w:rsid w:val="00726BEB"/>
    <w:rsid w:val="007346CD"/>
    <w:rsid w:val="00744A02"/>
    <w:rsid w:val="007634D3"/>
    <w:rsid w:val="007738C0"/>
    <w:rsid w:val="00776EE6"/>
    <w:rsid w:val="0078054B"/>
    <w:rsid w:val="00794752"/>
    <w:rsid w:val="007A372C"/>
    <w:rsid w:val="007A43D3"/>
    <w:rsid w:val="007C3E77"/>
    <w:rsid w:val="007D0C89"/>
    <w:rsid w:val="007D7E53"/>
    <w:rsid w:val="007F41E4"/>
    <w:rsid w:val="00807C29"/>
    <w:rsid w:val="00841524"/>
    <w:rsid w:val="00844459"/>
    <w:rsid w:val="008476F1"/>
    <w:rsid w:val="008560F9"/>
    <w:rsid w:val="00860528"/>
    <w:rsid w:val="008620FB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21204"/>
    <w:rsid w:val="00A363FD"/>
    <w:rsid w:val="00A822F4"/>
    <w:rsid w:val="00A85358"/>
    <w:rsid w:val="00AA39B7"/>
    <w:rsid w:val="00AB5D64"/>
    <w:rsid w:val="00AB63A5"/>
    <w:rsid w:val="00AF6BC7"/>
    <w:rsid w:val="00B22924"/>
    <w:rsid w:val="00B32AE6"/>
    <w:rsid w:val="00B47E4B"/>
    <w:rsid w:val="00B638FE"/>
    <w:rsid w:val="00B64334"/>
    <w:rsid w:val="00B6663F"/>
    <w:rsid w:val="00B95007"/>
    <w:rsid w:val="00BA4F4F"/>
    <w:rsid w:val="00BF4AE8"/>
    <w:rsid w:val="00C35379"/>
    <w:rsid w:val="00C440EF"/>
    <w:rsid w:val="00C655B2"/>
    <w:rsid w:val="00C705A5"/>
    <w:rsid w:val="00C70DB7"/>
    <w:rsid w:val="00C727E9"/>
    <w:rsid w:val="00CA37EA"/>
    <w:rsid w:val="00CA42FD"/>
    <w:rsid w:val="00CA70D3"/>
    <w:rsid w:val="00CC4D30"/>
    <w:rsid w:val="00CE54C7"/>
    <w:rsid w:val="00CE5CCF"/>
    <w:rsid w:val="00CF38B2"/>
    <w:rsid w:val="00D009BE"/>
    <w:rsid w:val="00D217AB"/>
    <w:rsid w:val="00D258DB"/>
    <w:rsid w:val="00D304CB"/>
    <w:rsid w:val="00D44C4B"/>
    <w:rsid w:val="00D937E6"/>
    <w:rsid w:val="00D97106"/>
    <w:rsid w:val="00DB5090"/>
    <w:rsid w:val="00DC09C6"/>
    <w:rsid w:val="00DD064F"/>
    <w:rsid w:val="00DD10B4"/>
    <w:rsid w:val="00DD4BB7"/>
    <w:rsid w:val="00E32DEE"/>
    <w:rsid w:val="00E33009"/>
    <w:rsid w:val="00E42E1E"/>
    <w:rsid w:val="00E4605C"/>
    <w:rsid w:val="00E829A4"/>
    <w:rsid w:val="00E91348"/>
    <w:rsid w:val="00EB5F42"/>
    <w:rsid w:val="00EF0280"/>
    <w:rsid w:val="00EF3CF4"/>
    <w:rsid w:val="00F03BFD"/>
    <w:rsid w:val="00F45B46"/>
    <w:rsid w:val="00F473D4"/>
    <w:rsid w:val="00F501FB"/>
    <w:rsid w:val="00F77715"/>
    <w:rsid w:val="00FA6362"/>
    <w:rsid w:val="00FB1134"/>
    <w:rsid w:val="00FC5443"/>
    <w:rsid w:val="00FD4588"/>
    <w:rsid w:val="00FF76CB"/>
    <w:rsid w:val="27A84DF0"/>
    <w:rsid w:val="284C4179"/>
    <w:rsid w:val="305B29AD"/>
    <w:rsid w:val="638C2B8E"/>
    <w:rsid w:val="63A05560"/>
    <w:rsid w:val="6DD4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861</Characters>
  <Lines>7</Lines>
  <Paragraphs>2</Paragraphs>
  <TotalTime>1</TotalTime>
  <ScaleCrop>false</ScaleCrop>
  <LinksUpToDate>false</LinksUpToDate>
  <CharactersWithSpaces>1010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2024-12-25T10:20:23Z</cp:lastPrinted>
  <dcterms:modified xsi:type="dcterms:W3CDTF">2024-12-25T10:20:40Z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C1F8454EA5DD4F309899F4A5B93CDD2C</vt:lpwstr>
  </property>
</Properties>
</file>