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-57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〕闽厦狱减字第112号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罪犯游楚楚，男，1992年9月15日出生，汉族，小学文化，户籍所在地福建省浦城县。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福建省南安市人民法院于2024年3月11日作出(2023)闽0583刑初1570号刑事判决, 以被告人游楚楚犯掩饰、隐瞒犯罪所得罪，判处有期徒刑一年二个月，并处罚金人民币五千元。刑期自2024年3月5日起至2025年5月4日止。2024年4月11日交付福建省厦门监狱执行刑罚。现属普管级罪犯。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/>
          <w:szCs w:val="32"/>
        </w:rPr>
        <w:t>2024年4月11日</w:t>
      </w:r>
      <w:r>
        <w:rPr>
          <w:rFonts w:hint="eastAsia" w:ascii="仿宋_GB2312" w:hAnsi="仿宋_GB2312" w:cs="仿宋_GB2312"/>
          <w:bCs/>
          <w:szCs w:val="32"/>
        </w:rPr>
        <w:t>至</w:t>
      </w:r>
      <w:r>
        <w:rPr>
          <w:rFonts w:hint="eastAsia" w:ascii="仿宋_GB2312" w:hAnsi="仿宋" w:cs="宋体"/>
          <w:szCs w:val="32"/>
          <w:lang w:val="zh-CN"/>
        </w:rPr>
        <w:t>2024年</w:t>
      </w:r>
      <w:r>
        <w:rPr>
          <w:rFonts w:hint="eastAsia" w:ascii="仿宋_GB2312" w:hAnsi="仿宋" w:cs="宋体"/>
          <w:szCs w:val="32"/>
        </w:rPr>
        <w:t>11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_GB2312" w:cs="仿宋_GB2312"/>
          <w:bCs/>
          <w:szCs w:val="32"/>
        </w:rPr>
        <w:t>累计获考核分602.7分，表扬1次；无违规扣分。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该犯原判财产性判项</w:t>
      </w:r>
      <w:r>
        <w:rPr>
          <w:rFonts w:hint="eastAsia" w:ascii="仿宋_GB2312"/>
          <w:szCs w:val="32"/>
        </w:rPr>
        <w:t>罚金人民币5000元，已履行完毕。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《中华人民共和国监狱法》第二十九条的规定，建议对罪犯游楚楚予以减刑二个月。特提请你院审理裁定。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bookmarkStart w:id="0" w:name="_GoBack"/>
      <w:bookmarkEnd w:id="0"/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游楚楚</w:t>
      </w:r>
      <w:r>
        <w:rPr>
          <w:rFonts w:hint="eastAsia" w:ascii="仿宋_GB2312" w:cs="仿宋_GB2312"/>
          <w:szCs w:val="32"/>
        </w:rPr>
        <w:t>卷宗2册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3"/>
        <w:spacing w:line="500" w:lineRule="exact"/>
        <w:ind w:left="640" w:right="-48" w:rightChars="-15"/>
        <w:rPr>
          <w:rFonts w:ascii="仿宋_GB2312"/>
          <w:szCs w:val="32"/>
        </w:rPr>
      </w:pPr>
    </w:p>
    <w:p>
      <w:pPr>
        <w:spacing w:line="500" w:lineRule="exact"/>
      </w:pP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pStyle w:val="3"/>
        <w:spacing w:line="500" w:lineRule="exact"/>
        <w:ind w:right="1280" w:rightChars="400"/>
        <w:jc w:val="right"/>
        <w:rPr>
          <w:szCs w:val="32"/>
        </w:rPr>
      </w:pPr>
    </w:p>
    <w:sectPr>
      <w:pgSz w:w="11906" w:h="16838"/>
      <w:pgMar w:top="1871" w:right="1304" w:bottom="1871" w:left="1588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4309B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D45"/>
    <w:rsid w:val="000E7E61"/>
    <w:rsid w:val="000F7CDF"/>
    <w:rsid w:val="00104F9A"/>
    <w:rsid w:val="00105FE2"/>
    <w:rsid w:val="0011183F"/>
    <w:rsid w:val="0012440C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312B4"/>
    <w:rsid w:val="00231526"/>
    <w:rsid w:val="00231D86"/>
    <w:rsid w:val="002352C1"/>
    <w:rsid w:val="002546E6"/>
    <w:rsid w:val="00260239"/>
    <w:rsid w:val="00270169"/>
    <w:rsid w:val="002737E2"/>
    <w:rsid w:val="002766E1"/>
    <w:rsid w:val="002B03E4"/>
    <w:rsid w:val="002C2DA5"/>
    <w:rsid w:val="002C4EA9"/>
    <w:rsid w:val="002C5524"/>
    <w:rsid w:val="002D7196"/>
    <w:rsid w:val="002E1564"/>
    <w:rsid w:val="002F5E8C"/>
    <w:rsid w:val="00334CE8"/>
    <w:rsid w:val="00343541"/>
    <w:rsid w:val="0034712E"/>
    <w:rsid w:val="0035033A"/>
    <w:rsid w:val="003512FF"/>
    <w:rsid w:val="00364A7C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43E62"/>
    <w:rsid w:val="00451B02"/>
    <w:rsid w:val="0045231B"/>
    <w:rsid w:val="00456B1C"/>
    <w:rsid w:val="00462AE1"/>
    <w:rsid w:val="00464785"/>
    <w:rsid w:val="00497207"/>
    <w:rsid w:val="004A010B"/>
    <w:rsid w:val="004A0477"/>
    <w:rsid w:val="004A1E8C"/>
    <w:rsid w:val="004A2B91"/>
    <w:rsid w:val="004A79A9"/>
    <w:rsid w:val="004B36BD"/>
    <w:rsid w:val="004C06F6"/>
    <w:rsid w:val="004C5048"/>
    <w:rsid w:val="004C7A37"/>
    <w:rsid w:val="004D7DC1"/>
    <w:rsid w:val="004E1A49"/>
    <w:rsid w:val="004F5936"/>
    <w:rsid w:val="005113AC"/>
    <w:rsid w:val="00512B90"/>
    <w:rsid w:val="005250B4"/>
    <w:rsid w:val="00531609"/>
    <w:rsid w:val="00531775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B467B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30B42"/>
    <w:rsid w:val="006364B8"/>
    <w:rsid w:val="0063792F"/>
    <w:rsid w:val="00646065"/>
    <w:rsid w:val="00647468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47C3"/>
    <w:rsid w:val="007063AB"/>
    <w:rsid w:val="007602BC"/>
    <w:rsid w:val="00766A71"/>
    <w:rsid w:val="007703B5"/>
    <w:rsid w:val="00784E19"/>
    <w:rsid w:val="007860FC"/>
    <w:rsid w:val="007A149C"/>
    <w:rsid w:val="007A1AD6"/>
    <w:rsid w:val="007A63E3"/>
    <w:rsid w:val="007B06A7"/>
    <w:rsid w:val="007B2469"/>
    <w:rsid w:val="007B5548"/>
    <w:rsid w:val="007D3005"/>
    <w:rsid w:val="007D488A"/>
    <w:rsid w:val="007D4D6D"/>
    <w:rsid w:val="007E51D0"/>
    <w:rsid w:val="007E6C01"/>
    <w:rsid w:val="007F77D7"/>
    <w:rsid w:val="0081015B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903EC4"/>
    <w:rsid w:val="00905858"/>
    <w:rsid w:val="00923441"/>
    <w:rsid w:val="0093497C"/>
    <w:rsid w:val="00944245"/>
    <w:rsid w:val="009461D6"/>
    <w:rsid w:val="00977E1C"/>
    <w:rsid w:val="009A73E6"/>
    <w:rsid w:val="009C5FB8"/>
    <w:rsid w:val="009D2316"/>
    <w:rsid w:val="009E319A"/>
    <w:rsid w:val="009F0D1A"/>
    <w:rsid w:val="009F36F9"/>
    <w:rsid w:val="00A06DC2"/>
    <w:rsid w:val="00A07C13"/>
    <w:rsid w:val="00A15374"/>
    <w:rsid w:val="00A22480"/>
    <w:rsid w:val="00A277B8"/>
    <w:rsid w:val="00A304B7"/>
    <w:rsid w:val="00A377D1"/>
    <w:rsid w:val="00A40210"/>
    <w:rsid w:val="00A623F8"/>
    <w:rsid w:val="00A62EC2"/>
    <w:rsid w:val="00A668F6"/>
    <w:rsid w:val="00A714D2"/>
    <w:rsid w:val="00A75106"/>
    <w:rsid w:val="00AB7F83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03A8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2065D"/>
    <w:rsid w:val="00C22100"/>
    <w:rsid w:val="00C33068"/>
    <w:rsid w:val="00C43170"/>
    <w:rsid w:val="00C6136F"/>
    <w:rsid w:val="00C61E70"/>
    <w:rsid w:val="00C772FF"/>
    <w:rsid w:val="00CA69DB"/>
    <w:rsid w:val="00CB2926"/>
    <w:rsid w:val="00CD0C09"/>
    <w:rsid w:val="00CE65E7"/>
    <w:rsid w:val="00D27E34"/>
    <w:rsid w:val="00D31887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68233F5"/>
    <w:rsid w:val="06BB1A8D"/>
    <w:rsid w:val="06EC4B26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9B26720"/>
    <w:rsid w:val="2BFD2379"/>
    <w:rsid w:val="2C7845C8"/>
    <w:rsid w:val="2D5B3696"/>
    <w:rsid w:val="36653D31"/>
    <w:rsid w:val="36986D96"/>
    <w:rsid w:val="373C6C4A"/>
    <w:rsid w:val="39545F92"/>
    <w:rsid w:val="410B5ABB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3FED93C"/>
    <w:rsid w:val="55E22755"/>
    <w:rsid w:val="5BD743DE"/>
    <w:rsid w:val="5C7D3B00"/>
    <w:rsid w:val="5D2B27E7"/>
    <w:rsid w:val="5EFD0E28"/>
    <w:rsid w:val="5F8E51C3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98</Words>
  <Characters>559</Characters>
  <Lines>4</Lines>
  <Paragraphs>1</Paragraphs>
  <TotalTime>12</TotalTime>
  <ScaleCrop>false</ScaleCrop>
  <LinksUpToDate>false</LinksUpToDate>
  <CharactersWithSpaces>656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2025-04-01T03:23:00Z</dcterms:modified>
  <dc:title>福建省监狱系统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E1F730ED44B447FE872A5AC326AE8388</vt:lpwstr>
  </property>
</Properties>
</file>