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  <w:lang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  <w:lang w:eastAsia="zh-CN"/>
        </w:rPr>
        <w:t>福建省厦门监狱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  <w:lang w:eastAsia="zh-CN"/>
        </w:rPr>
        <w:t>提请减刑建议书</w:t>
      </w:r>
    </w:p>
    <w:p>
      <w:pPr>
        <w:spacing w:line="430" w:lineRule="exact"/>
        <w:ind w:right="320"/>
        <w:jc w:val="right"/>
        <w:rPr>
          <w:rFonts w:hint="eastAsia" w:ascii="楷体_GB2312" w:hAnsi="楷体_GB2312" w:eastAsia="楷体_GB2312" w:cs="楷体_GB2312"/>
          <w:kern w:val="3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kern w:val="32"/>
          <w:sz w:val="32"/>
          <w:szCs w:val="32"/>
          <w:lang w:eastAsia="zh-CN"/>
        </w:rPr>
        <w:t>〔202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  <w:lang w:val="en-US" w:eastAsia="zh-CN"/>
        </w:rPr>
        <w:t>5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  <w:lang w:eastAsia="zh-CN"/>
        </w:rPr>
        <w:t>〕闽厦狱减字第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  <w:lang w:val="en-US" w:eastAsia="zh-CN"/>
        </w:rPr>
        <w:t>55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  <w:lang w:eastAsia="zh-CN"/>
        </w:rPr>
        <w:t>号</w:t>
      </w:r>
    </w:p>
    <w:p>
      <w:pPr>
        <w:spacing w:line="430" w:lineRule="exact"/>
        <w:ind w:left="640" w:right="-36" w:rightChars="-15"/>
        <w:rPr>
          <w:rFonts w:ascii="仿宋_GB2312" w:hAnsi="Times New Roman" w:eastAsia="仿宋_GB2312"/>
          <w:b/>
          <w:bCs/>
          <w:kern w:val="32"/>
          <w:sz w:val="28"/>
          <w:szCs w:val="20"/>
          <w:lang w:eastAsia="zh-CN"/>
        </w:rPr>
      </w:pP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罪犯张灿和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instrText xml:space="preserve"> AUTOTEXTLIST  \* MERGEFORMAT </w:instrTex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，男，1975年3月17日出生，汉族，小学文化，户籍所在地福建省长汀县，捕前系务工。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福建省长汀县人民法院于2021年8月26日作出（2021）闽0821刑初255号刑事判决，以被告人张灿和犯抢劫罪，判处有期徒刑十年三个月，并处罚金人民币四万五千元。该犯不服，提出上诉。福建省龙岩市中级人民法院于2021年11月16日作出（2021）闽08刑终313号刑事裁定：驳回上诉，维持原判。刑期自2021年4月23日起至2031年7月22日止。2021年12月21日交付福建省厦门监狱执行刑罚。属普管级罪犯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该犯</w:t>
      </w:r>
      <w:r>
        <w:rPr>
          <w:rFonts w:hint="eastAsia" w:ascii="仿宋_GB2312" w:hAnsi="仿宋_GB2312" w:eastAsia="仿宋_GB2312" w:cs="仿宋_GB2312"/>
          <w:iCs/>
          <w:sz w:val="32"/>
          <w:szCs w:val="32"/>
          <w:lang w:val="zh-CN" w:eastAsia="zh-CN"/>
        </w:rPr>
        <w:t>自入监以来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 xml:space="preserve">确有悔改表现，具体事实如下： </w:t>
      </w:r>
    </w:p>
    <w:p>
      <w:pPr>
        <w:autoSpaceDE w:val="0"/>
        <w:autoSpaceDN w:val="0"/>
        <w:adjustRightInd w:val="0"/>
        <w:spacing w:line="240" w:lineRule="auto"/>
        <w:ind w:firstLine="640" w:firstLineChars="200"/>
        <w:rPr>
          <w:rFonts w:hint="eastAsia" w:ascii="仿宋_GB2312" w:hAnsi="仿宋_GB2312" w:eastAsia="仿宋_GB2312" w:cs="仿宋_GB2312"/>
          <w:i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Cs/>
          <w:sz w:val="32"/>
          <w:szCs w:val="32"/>
          <w:lang w:eastAsia="zh-CN"/>
        </w:rPr>
        <w:t>认罪悔罪：能服从法院判决，自书认罪悔罪书。</w:t>
      </w:r>
    </w:p>
    <w:p>
      <w:pPr>
        <w:autoSpaceDE w:val="0"/>
        <w:autoSpaceDN w:val="0"/>
        <w:adjustRightInd w:val="0"/>
        <w:spacing w:line="240" w:lineRule="auto"/>
        <w:ind w:firstLine="640" w:firstLineChars="200"/>
        <w:rPr>
          <w:rFonts w:hint="eastAsia" w:ascii="仿宋_GB2312" w:hAnsi="仿宋_GB2312" w:eastAsia="仿宋_GB2312" w:cs="仿宋_GB2312"/>
          <w:i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Cs/>
          <w:sz w:val="32"/>
          <w:szCs w:val="32"/>
          <w:lang w:eastAsia="zh-CN"/>
        </w:rPr>
        <w:t>遵守监规：能遵守法律法规及监规纪律，接受教育改造。</w:t>
      </w:r>
    </w:p>
    <w:p>
      <w:pPr>
        <w:autoSpaceDE w:val="0"/>
        <w:autoSpaceDN w:val="0"/>
        <w:adjustRightInd w:val="0"/>
        <w:spacing w:line="240" w:lineRule="auto"/>
        <w:ind w:left="640"/>
        <w:rPr>
          <w:rFonts w:hint="eastAsia" w:ascii="仿宋_GB2312" w:hAnsi="仿宋_GB2312" w:eastAsia="仿宋_GB2312" w:cs="仿宋_GB2312"/>
          <w:kern w:val="32"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zh-CN" w:eastAsia="zh-CN"/>
        </w:rPr>
        <w:t>学习情况：能参加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思想、文化、职业技术教育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zh-CN" w:eastAsia="zh-CN"/>
        </w:rPr>
        <w:t>。</w:t>
      </w:r>
    </w:p>
    <w:p>
      <w:pPr>
        <w:autoSpaceDE w:val="0"/>
        <w:autoSpaceDN w:val="0"/>
        <w:adjustRightInd w:val="0"/>
        <w:spacing w:line="240" w:lineRule="auto"/>
        <w:ind w:firstLine="640" w:firstLineChars="200"/>
        <w:rPr>
          <w:rFonts w:hint="eastAsia" w:ascii="仿宋_GB2312" w:hAnsi="仿宋_GB2312" w:eastAsia="仿宋_GB2312" w:cs="仿宋_GB2312"/>
          <w:kern w:val="32"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zh-CN" w:eastAsia="zh-CN"/>
        </w:rPr>
        <w:t>劳动改造：能参加劳动，努力完成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劳动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zh-CN" w:eastAsia="zh-CN"/>
        </w:rPr>
        <w:t>任务。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奖惩情况：该犯考核期2021年12月21日至2024年11月累计获考核分3654.5分，表扬6次，无违规扣分。</w:t>
      </w:r>
      <w:r>
        <w:rPr>
          <w:rFonts w:hint="eastAsia" w:ascii="仿宋_GB2312" w:hAnsi="仿宋_GB2312" w:eastAsia="仿宋_GB2312" w:cs="仿宋_GB2312"/>
          <w:bCs/>
          <w:kern w:val="32"/>
          <w:sz w:val="32"/>
          <w:szCs w:val="32"/>
          <w:lang w:eastAsia="zh-CN"/>
        </w:rPr>
        <w:t xml:space="preserve"> 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该犯原判财产性判项已履行人民45000元；其中本次提请向福建省长汀县人民法院缴纳罚金人民币45000元。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该犯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>因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抢劫罪被判处十年以上有期徒刑，属于从严掌握减刑对象，因此提请减刑幅度扣减一个月。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在狱内公示未收到不同意见。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因此，依照《中华人民共和国刑法》第七十八条、第七十九条、《中华人民共和国刑事诉讼法》第二百七十三条第二款、《中华人民共和国监狱法》第二十九条的规定，建议对罪犯张灿和予以减刑八个月。特提请你院审理裁定。</w:t>
      </w:r>
    </w:p>
    <w:p>
      <w:pPr>
        <w:spacing w:line="240" w:lineRule="auto"/>
        <w:ind w:right="-36" w:rightChars="-15" w:firstLine="640" w:firstLineChars="200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此致</w:t>
      </w:r>
    </w:p>
    <w:p>
      <w:pPr>
        <w:spacing w:line="240" w:lineRule="auto"/>
        <w:ind w:right="-36" w:rightChars="-15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福建省厦门市中级人民法院</w:t>
      </w:r>
    </w:p>
    <w:p>
      <w:pPr>
        <w:spacing w:line="240" w:lineRule="auto"/>
        <w:ind w:left="640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附件：⒈罪犯张灿和卷宗2册</w:t>
      </w:r>
    </w:p>
    <w:p>
      <w:pPr>
        <w:spacing w:line="240" w:lineRule="auto"/>
        <w:ind w:left="640" w:right="-36" w:rightChars="-15" w:firstLine="960" w:firstLineChars="300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⒉减刑建议书2份</w:t>
      </w:r>
    </w:p>
    <w:p>
      <w:pPr>
        <w:spacing w:line="240" w:lineRule="auto"/>
        <w:ind w:left="640" w:right="-36" w:rightChars="-15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</w:p>
    <w:p>
      <w:pPr>
        <w:spacing w:line="240" w:lineRule="auto"/>
        <w:ind w:right="960" w:rightChars="400"/>
        <w:jc w:val="right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福建省厦门监狱</w:t>
      </w:r>
    </w:p>
    <w:p>
      <w:pPr>
        <w:wordWrap w:val="0"/>
        <w:spacing w:line="240" w:lineRule="auto"/>
        <w:ind w:right="960" w:rightChars="400"/>
        <w:jc w:val="right"/>
        <w:rPr>
          <w:rFonts w:hint="eastAsia" w:ascii="仿宋_GB2312" w:hAnsi="仿宋_GB2312" w:eastAsia="仿宋_GB2312" w:cs="仿宋_GB2312"/>
          <w:kern w:val="3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日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Cs/>
          <w:kern w:val="32"/>
          <w:sz w:val="32"/>
          <w:szCs w:val="32"/>
        </w:rPr>
      </w:pPr>
    </w:p>
    <w:p>
      <w:pPr>
        <w:rPr>
          <w:rFonts w:ascii="仿宋" w:hAnsi="仿宋" w:eastAsia="仿宋"/>
        </w:rPr>
      </w:pPr>
    </w:p>
    <w:sectPr>
      <w:pgSz w:w="11906" w:h="16838"/>
      <w:pgMar w:top="1871" w:right="1304" w:bottom="1871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11B"/>
    <w:rsid w:val="00002A86"/>
    <w:rsid w:val="00007057"/>
    <w:rsid w:val="00025E53"/>
    <w:rsid w:val="0008111B"/>
    <w:rsid w:val="000A7FC4"/>
    <w:rsid w:val="000D7BB4"/>
    <w:rsid w:val="00174C1B"/>
    <w:rsid w:val="001B5984"/>
    <w:rsid w:val="001D1560"/>
    <w:rsid w:val="00244CFB"/>
    <w:rsid w:val="00250E4C"/>
    <w:rsid w:val="00262FB5"/>
    <w:rsid w:val="0026537E"/>
    <w:rsid w:val="003443A9"/>
    <w:rsid w:val="003837DB"/>
    <w:rsid w:val="003947C3"/>
    <w:rsid w:val="0041656E"/>
    <w:rsid w:val="004D1A77"/>
    <w:rsid w:val="005107B3"/>
    <w:rsid w:val="0053217B"/>
    <w:rsid w:val="00533E67"/>
    <w:rsid w:val="0056612E"/>
    <w:rsid w:val="005703F0"/>
    <w:rsid w:val="0057499F"/>
    <w:rsid w:val="00584D82"/>
    <w:rsid w:val="005B645F"/>
    <w:rsid w:val="005C547C"/>
    <w:rsid w:val="005F31DE"/>
    <w:rsid w:val="006167B6"/>
    <w:rsid w:val="0065772E"/>
    <w:rsid w:val="00670AC1"/>
    <w:rsid w:val="00676E04"/>
    <w:rsid w:val="006D7A2E"/>
    <w:rsid w:val="006E2DC8"/>
    <w:rsid w:val="007070FF"/>
    <w:rsid w:val="007145D4"/>
    <w:rsid w:val="007311AB"/>
    <w:rsid w:val="007655E0"/>
    <w:rsid w:val="00787B99"/>
    <w:rsid w:val="007C4EC9"/>
    <w:rsid w:val="007C77FE"/>
    <w:rsid w:val="007C7B58"/>
    <w:rsid w:val="007F1654"/>
    <w:rsid w:val="00843B6F"/>
    <w:rsid w:val="00856223"/>
    <w:rsid w:val="008837ED"/>
    <w:rsid w:val="008912C3"/>
    <w:rsid w:val="008A0795"/>
    <w:rsid w:val="008B0840"/>
    <w:rsid w:val="00926AE3"/>
    <w:rsid w:val="009429C7"/>
    <w:rsid w:val="00944794"/>
    <w:rsid w:val="00975979"/>
    <w:rsid w:val="009C0275"/>
    <w:rsid w:val="009C1319"/>
    <w:rsid w:val="009D177F"/>
    <w:rsid w:val="009F00ED"/>
    <w:rsid w:val="00A37284"/>
    <w:rsid w:val="00A948DD"/>
    <w:rsid w:val="00B15EF3"/>
    <w:rsid w:val="00B338AA"/>
    <w:rsid w:val="00B53ACB"/>
    <w:rsid w:val="00B55A38"/>
    <w:rsid w:val="00BB3FA6"/>
    <w:rsid w:val="00BE2283"/>
    <w:rsid w:val="00BE4884"/>
    <w:rsid w:val="00BF0783"/>
    <w:rsid w:val="00C54466"/>
    <w:rsid w:val="00C63361"/>
    <w:rsid w:val="00C70545"/>
    <w:rsid w:val="00C74343"/>
    <w:rsid w:val="00C87BBC"/>
    <w:rsid w:val="00C97436"/>
    <w:rsid w:val="00CA7404"/>
    <w:rsid w:val="00CC0ECC"/>
    <w:rsid w:val="00CD635F"/>
    <w:rsid w:val="00D01706"/>
    <w:rsid w:val="00D3356A"/>
    <w:rsid w:val="00D44D9E"/>
    <w:rsid w:val="00D47390"/>
    <w:rsid w:val="00D53003"/>
    <w:rsid w:val="00DA159F"/>
    <w:rsid w:val="00DC194B"/>
    <w:rsid w:val="00DC1BF9"/>
    <w:rsid w:val="00DD520B"/>
    <w:rsid w:val="00E81BF2"/>
    <w:rsid w:val="00EA15FD"/>
    <w:rsid w:val="00EA5B4E"/>
    <w:rsid w:val="00ED428D"/>
    <w:rsid w:val="00EF530E"/>
    <w:rsid w:val="00F066DE"/>
    <w:rsid w:val="00F41DB7"/>
    <w:rsid w:val="00F55D70"/>
    <w:rsid w:val="00F960DC"/>
    <w:rsid w:val="00FC7F78"/>
    <w:rsid w:val="00FD2AE4"/>
    <w:rsid w:val="00FD2D28"/>
    <w:rsid w:val="00FD510A"/>
    <w:rsid w:val="00FD59F2"/>
    <w:rsid w:val="02A35022"/>
    <w:rsid w:val="0B4C7021"/>
    <w:rsid w:val="3F5D5991"/>
    <w:rsid w:val="6ACD42C2"/>
    <w:rsid w:val="6E8625C0"/>
    <w:rsid w:val="75421C9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nhideWhenUsed="0" w:uiPriority="9" w:semiHidden="0" w:name="heading 6"/>
    <w:lsdException w:qFormat="1" w:unhideWhenUsed="0" w:uiPriority="9" w:semiHidden="0" w:name="heading 7"/>
    <w:lsdException w:qFormat="1" w:unhideWhenUsed="0" w:uiPriority="9" w:semiHidden="0" w:name="heading 8"/>
    <w:lsdException w:qFormat="1" w:unhideWhenUsed="0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sz w:val="24"/>
      <w:szCs w:val="24"/>
      <w:lang w:val="en-US" w:eastAsia="en-US" w:bidi="en-US"/>
    </w:rPr>
  </w:style>
  <w:style w:type="paragraph" w:styleId="2">
    <w:name w:val="heading 1"/>
    <w:basedOn w:val="1"/>
    <w:next w:val="1"/>
    <w:link w:val="19"/>
    <w:qFormat/>
    <w:uiPriority w:val="9"/>
    <w:pPr>
      <w:keepNext/>
      <w:spacing w:before="240" w:after="60"/>
      <w:outlineLvl w:val="0"/>
    </w:pPr>
    <w:rPr>
      <w:rFonts w:ascii="Cambria" w:hAnsi="Cambria" w:eastAsia="宋体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0"/>
    <w:qFormat/>
    <w:uiPriority w:val="9"/>
    <w:pPr>
      <w:keepNext/>
      <w:spacing w:before="240" w:after="60"/>
      <w:outlineLvl w:val="1"/>
    </w:pPr>
    <w:rPr>
      <w:rFonts w:ascii="Cambria" w:hAnsi="Cambria" w:eastAsia="宋体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21"/>
    <w:qFormat/>
    <w:uiPriority w:val="9"/>
    <w:pPr>
      <w:keepNext/>
      <w:spacing w:before="240" w:after="60"/>
      <w:outlineLvl w:val="2"/>
    </w:pPr>
    <w:rPr>
      <w:rFonts w:ascii="Cambria" w:hAnsi="Cambria" w:eastAsia="宋体"/>
      <w:b/>
      <w:bCs/>
      <w:sz w:val="26"/>
      <w:szCs w:val="26"/>
    </w:rPr>
  </w:style>
  <w:style w:type="paragraph" w:styleId="5">
    <w:name w:val="heading 4"/>
    <w:basedOn w:val="1"/>
    <w:next w:val="1"/>
    <w:link w:val="22"/>
    <w:qFormat/>
    <w:uiPriority w:val="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link w:val="23"/>
    <w:qFormat/>
    <w:uiPriority w:val="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6"/>
    <w:basedOn w:val="1"/>
    <w:next w:val="1"/>
    <w:link w:val="24"/>
    <w:qFormat/>
    <w:uiPriority w:val="9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7"/>
    <w:basedOn w:val="1"/>
    <w:next w:val="1"/>
    <w:link w:val="25"/>
    <w:qFormat/>
    <w:uiPriority w:val="9"/>
    <w:pPr>
      <w:spacing w:before="240" w:after="60"/>
      <w:outlineLvl w:val="6"/>
    </w:pPr>
  </w:style>
  <w:style w:type="paragraph" w:styleId="9">
    <w:name w:val="heading 8"/>
    <w:basedOn w:val="1"/>
    <w:next w:val="1"/>
    <w:link w:val="26"/>
    <w:qFormat/>
    <w:uiPriority w:val="9"/>
    <w:pPr>
      <w:spacing w:before="240" w:after="60"/>
      <w:outlineLvl w:val="7"/>
    </w:pPr>
    <w:rPr>
      <w:i/>
      <w:iCs/>
    </w:rPr>
  </w:style>
  <w:style w:type="paragraph" w:styleId="10">
    <w:name w:val="heading 9"/>
    <w:basedOn w:val="1"/>
    <w:next w:val="1"/>
    <w:link w:val="27"/>
    <w:qFormat/>
    <w:uiPriority w:val="9"/>
    <w:pPr>
      <w:spacing w:before="240" w:after="60"/>
      <w:outlineLvl w:val="8"/>
    </w:pPr>
    <w:rPr>
      <w:rFonts w:ascii="Cambria" w:hAnsi="Cambria" w:eastAsia="宋体"/>
      <w:sz w:val="22"/>
      <w:szCs w:val="22"/>
    </w:rPr>
  </w:style>
  <w:style w:type="character" w:default="1" w:styleId="16">
    <w:name w:val="Default Paragraph Font"/>
    <w:unhideWhenUsed/>
    <w:uiPriority w:val="1"/>
  </w:style>
  <w:style w:type="table" w:default="1" w:styleId="15">
    <w:name w:val="Normal Table"/>
    <w:unhideWhenUsed/>
    <w:qFormat/>
    <w:uiPriority w:val="99"/>
    <w:tblPr>
      <w:tblStyle w:val="15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28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2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30"/>
    <w:qFormat/>
    <w:uiPriority w:val="11"/>
    <w:pPr>
      <w:spacing w:after="60"/>
      <w:jc w:val="center"/>
      <w:outlineLvl w:val="1"/>
    </w:pPr>
    <w:rPr>
      <w:rFonts w:ascii="Cambria" w:hAnsi="Cambria" w:eastAsia="宋体"/>
    </w:rPr>
  </w:style>
  <w:style w:type="paragraph" w:styleId="14">
    <w:name w:val="Title"/>
    <w:basedOn w:val="1"/>
    <w:next w:val="1"/>
    <w:link w:val="31"/>
    <w:qFormat/>
    <w:uiPriority w:val="10"/>
    <w:pPr>
      <w:spacing w:before="240" w:after="60"/>
      <w:jc w:val="center"/>
      <w:outlineLvl w:val="0"/>
    </w:pPr>
    <w:rPr>
      <w:rFonts w:ascii="Cambria" w:hAnsi="Cambria" w:eastAsia="宋体"/>
      <w:b/>
      <w:bCs/>
      <w:kern w:val="28"/>
      <w:sz w:val="32"/>
      <w:szCs w:val="32"/>
    </w:rPr>
  </w:style>
  <w:style w:type="character" w:styleId="17">
    <w:name w:val="Strong"/>
    <w:basedOn w:val="16"/>
    <w:qFormat/>
    <w:uiPriority w:val="22"/>
    <w:rPr>
      <w:b/>
      <w:bCs/>
    </w:rPr>
  </w:style>
  <w:style w:type="character" w:styleId="18">
    <w:name w:val="Emphasis"/>
    <w:basedOn w:val="16"/>
    <w:qFormat/>
    <w:uiPriority w:val="20"/>
    <w:rPr>
      <w:rFonts w:ascii="Calibri" w:hAnsi="Calibri"/>
      <w:b/>
      <w:i/>
      <w:iCs/>
    </w:rPr>
  </w:style>
  <w:style w:type="character" w:customStyle="1" w:styleId="19">
    <w:name w:val="标题 1 Char"/>
    <w:basedOn w:val="16"/>
    <w:link w:val="2"/>
    <w:uiPriority w:val="9"/>
    <w:rPr>
      <w:rFonts w:ascii="Cambria" w:hAnsi="Cambria" w:eastAsia="宋体"/>
      <w:b/>
      <w:bCs/>
      <w:kern w:val="32"/>
      <w:sz w:val="32"/>
      <w:szCs w:val="32"/>
    </w:rPr>
  </w:style>
  <w:style w:type="character" w:customStyle="1" w:styleId="20">
    <w:name w:val="标题 2 Char"/>
    <w:basedOn w:val="16"/>
    <w:link w:val="3"/>
    <w:semiHidden/>
    <w:uiPriority w:val="9"/>
    <w:rPr>
      <w:rFonts w:ascii="Cambria" w:hAnsi="Cambria" w:eastAsia="宋体"/>
      <w:b/>
      <w:bCs/>
      <w:i/>
      <w:iCs/>
      <w:sz w:val="28"/>
      <w:szCs w:val="28"/>
    </w:rPr>
  </w:style>
  <w:style w:type="character" w:customStyle="1" w:styleId="21">
    <w:name w:val="标题 3 Char"/>
    <w:basedOn w:val="16"/>
    <w:link w:val="4"/>
    <w:semiHidden/>
    <w:qFormat/>
    <w:uiPriority w:val="9"/>
    <w:rPr>
      <w:rFonts w:ascii="Cambria" w:hAnsi="Cambria" w:eastAsia="宋体"/>
      <w:b/>
      <w:bCs/>
      <w:sz w:val="26"/>
      <w:szCs w:val="26"/>
    </w:rPr>
  </w:style>
  <w:style w:type="character" w:customStyle="1" w:styleId="22">
    <w:name w:val="标题 4 Char"/>
    <w:basedOn w:val="16"/>
    <w:link w:val="5"/>
    <w:qFormat/>
    <w:uiPriority w:val="9"/>
    <w:rPr>
      <w:b/>
      <w:bCs/>
      <w:sz w:val="28"/>
      <w:szCs w:val="28"/>
    </w:rPr>
  </w:style>
  <w:style w:type="character" w:customStyle="1" w:styleId="23">
    <w:name w:val="标题 5 Char"/>
    <w:basedOn w:val="16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4">
    <w:name w:val="标题 6 Char"/>
    <w:basedOn w:val="16"/>
    <w:link w:val="7"/>
    <w:semiHidden/>
    <w:qFormat/>
    <w:uiPriority w:val="9"/>
    <w:rPr>
      <w:b/>
      <w:bCs/>
    </w:rPr>
  </w:style>
  <w:style w:type="character" w:customStyle="1" w:styleId="25">
    <w:name w:val="标题 7 Char"/>
    <w:basedOn w:val="16"/>
    <w:link w:val="8"/>
    <w:semiHidden/>
    <w:uiPriority w:val="9"/>
    <w:rPr>
      <w:sz w:val="24"/>
      <w:szCs w:val="24"/>
    </w:rPr>
  </w:style>
  <w:style w:type="character" w:customStyle="1" w:styleId="26">
    <w:name w:val="标题 8 Char"/>
    <w:basedOn w:val="16"/>
    <w:link w:val="9"/>
    <w:semiHidden/>
    <w:qFormat/>
    <w:uiPriority w:val="9"/>
    <w:rPr>
      <w:i/>
      <w:iCs/>
      <w:sz w:val="24"/>
      <w:szCs w:val="24"/>
    </w:rPr>
  </w:style>
  <w:style w:type="character" w:customStyle="1" w:styleId="27">
    <w:name w:val="标题 9 Char"/>
    <w:basedOn w:val="16"/>
    <w:link w:val="10"/>
    <w:semiHidden/>
    <w:qFormat/>
    <w:uiPriority w:val="9"/>
    <w:rPr>
      <w:rFonts w:ascii="Cambria" w:hAnsi="Cambria" w:eastAsia="宋体"/>
    </w:rPr>
  </w:style>
  <w:style w:type="character" w:customStyle="1" w:styleId="28">
    <w:name w:val="页脚 Char"/>
    <w:basedOn w:val="16"/>
    <w:link w:val="11"/>
    <w:semiHidden/>
    <w:uiPriority w:val="99"/>
    <w:rPr>
      <w:sz w:val="18"/>
      <w:szCs w:val="18"/>
    </w:rPr>
  </w:style>
  <w:style w:type="character" w:customStyle="1" w:styleId="29">
    <w:name w:val="页眉 Char"/>
    <w:basedOn w:val="16"/>
    <w:link w:val="12"/>
    <w:semiHidden/>
    <w:uiPriority w:val="99"/>
    <w:rPr>
      <w:sz w:val="18"/>
      <w:szCs w:val="18"/>
    </w:rPr>
  </w:style>
  <w:style w:type="character" w:customStyle="1" w:styleId="30">
    <w:name w:val="副标题 Char"/>
    <w:basedOn w:val="16"/>
    <w:link w:val="13"/>
    <w:qFormat/>
    <w:uiPriority w:val="11"/>
    <w:rPr>
      <w:rFonts w:ascii="Cambria" w:hAnsi="Cambria" w:eastAsia="宋体"/>
      <w:sz w:val="24"/>
      <w:szCs w:val="24"/>
    </w:rPr>
  </w:style>
  <w:style w:type="character" w:customStyle="1" w:styleId="31">
    <w:name w:val="标题 Char"/>
    <w:basedOn w:val="16"/>
    <w:link w:val="14"/>
    <w:uiPriority w:val="10"/>
    <w:rPr>
      <w:rFonts w:ascii="Cambria" w:hAnsi="Cambria" w:eastAsia="宋体"/>
      <w:b/>
      <w:bCs/>
      <w:kern w:val="28"/>
      <w:sz w:val="32"/>
      <w:szCs w:val="32"/>
    </w:rPr>
  </w:style>
  <w:style w:type="paragraph" w:styleId="32">
    <w:name w:val="No Spacing"/>
    <w:basedOn w:val="1"/>
    <w:qFormat/>
    <w:uiPriority w:val="1"/>
    <w:rPr>
      <w:szCs w:val="32"/>
    </w:rPr>
  </w:style>
  <w:style w:type="paragraph" w:styleId="33">
    <w:name w:val="List Paragraph"/>
    <w:basedOn w:val="1"/>
    <w:qFormat/>
    <w:uiPriority w:val="34"/>
    <w:pPr>
      <w:ind w:left="720"/>
      <w:contextualSpacing/>
    </w:pPr>
  </w:style>
  <w:style w:type="paragraph" w:styleId="34">
    <w:name w:val="Quote"/>
    <w:basedOn w:val="1"/>
    <w:next w:val="1"/>
    <w:link w:val="35"/>
    <w:qFormat/>
    <w:uiPriority w:val="29"/>
    <w:rPr>
      <w:i/>
    </w:rPr>
  </w:style>
  <w:style w:type="character" w:customStyle="1" w:styleId="35">
    <w:name w:val="引用 Char"/>
    <w:basedOn w:val="16"/>
    <w:link w:val="34"/>
    <w:uiPriority w:val="29"/>
    <w:rPr>
      <w:i/>
      <w:sz w:val="24"/>
      <w:szCs w:val="24"/>
    </w:rPr>
  </w:style>
  <w:style w:type="paragraph" w:styleId="36">
    <w:name w:val="Intense Quote"/>
    <w:basedOn w:val="1"/>
    <w:next w:val="1"/>
    <w:link w:val="37"/>
    <w:qFormat/>
    <w:uiPriority w:val="30"/>
    <w:pPr>
      <w:ind w:left="720" w:right="720"/>
    </w:pPr>
    <w:rPr>
      <w:b/>
      <w:i/>
      <w:szCs w:val="22"/>
    </w:rPr>
  </w:style>
  <w:style w:type="character" w:customStyle="1" w:styleId="37">
    <w:name w:val="明显引用 Char"/>
    <w:basedOn w:val="16"/>
    <w:link w:val="36"/>
    <w:uiPriority w:val="30"/>
    <w:rPr>
      <w:b/>
      <w:i/>
      <w:sz w:val="24"/>
    </w:rPr>
  </w:style>
  <w:style w:type="character" w:customStyle="1" w:styleId="38">
    <w:name w:val="Subtle Emphasis"/>
    <w:qFormat/>
    <w:uiPriority w:val="19"/>
    <w:rPr>
      <w:i/>
      <w:color w:val="595959"/>
    </w:rPr>
  </w:style>
  <w:style w:type="character" w:customStyle="1" w:styleId="39">
    <w:name w:val="Intense Emphasis"/>
    <w:basedOn w:val="16"/>
    <w:qFormat/>
    <w:uiPriority w:val="21"/>
    <w:rPr>
      <w:b/>
      <w:i/>
      <w:sz w:val="24"/>
      <w:szCs w:val="24"/>
      <w:u w:val="single"/>
    </w:rPr>
  </w:style>
  <w:style w:type="character" w:customStyle="1" w:styleId="40">
    <w:name w:val="Subtle Reference"/>
    <w:basedOn w:val="16"/>
    <w:qFormat/>
    <w:uiPriority w:val="31"/>
    <w:rPr>
      <w:sz w:val="24"/>
      <w:szCs w:val="24"/>
      <w:u w:val="single"/>
    </w:rPr>
  </w:style>
  <w:style w:type="character" w:customStyle="1" w:styleId="41">
    <w:name w:val="Intense Reference"/>
    <w:basedOn w:val="16"/>
    <w:qFormat/>
    <w:uiPriority w:val="32"/>
    <w:rPr>
      <w:b/>
      <w:sz w:val="24"/>
      <w:u w:val="single"/>
    </w:rPr>
  </w:style>
  <w:style w:type="character" w:customStyle="1" w:styleId="42">
    <w:name w:val="Book Title"/>
    <w:basedOn w:val="16"/>
    <w:qFormat/>
    <w:uiPriority w:val="33"/>
    <w:rPr>
      <w:rFonts w:ascii="Cambria" w:hAnsi="Cambria" w:eastAsia="宋体"/>
      <w:b/>
      <w:i/>
      <w:sz w:val="24"/>
      <w:szCs w:val="24"/>
    </w:rPr>
  </w:style>
  <w:style w:type="paragraph" w:customStyle="1" w:styleId="43">
    <w:name w:val="TOC Heading"/>
    <w:basedOn w:val="2"/>
    <w:next w:val="1"/>
    <w:unhideWhenUsed/>
    <w:qFormat/>
    <w:uiPriority w:val="39"/>
    <w:pPr>
      <w:outlineLvl w:val="9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联想中国</Company>
  <Pages>2</Pages>
  <Words>137</Words>
  <Characters>783</Characters>
  <Lines>6</Lines>
  <Paragraphs>1</Paragraphs>
  <TotalTime>3</TotalTime>
  <ScaleCrop>false</ScaleCrop>
  <LinksUpToDate>false</LinksUpToDate>
  <CharactersWithSpaces>919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2023-12-16T00:53:00Z</dcterms:created>
  <dc:creator>联想用户</dc:creator>
  <cp:lastModifiedBy>周文娟</cp:lastModifiedBy>
  <cp:lastPrinted>2024-07-01T15:54:00Z</cp:lastPrinted>
  <dcterms:modified xsi:type="dcterms:W3CDTF">2025-03-04T09:53:50Z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CEA53FCDEB8B4DD2BD01FA93B375DD5D</vt:lpwstr>
  </property>
</Properties>
</file>