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ind w:firstLine="3080" w:firstLineChars="700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ind w:firstLine="3080" w:firstLineChars="7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49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王木生</w:t>
      </w:r>
      <w:r>
        <w:rPr>
          <w:rFonts w:hint="eastAsia" w:ascii="仿宋_GB2312" w:eastAsia="仿宋_GB2312"/>
          <w:sz w:val="32"/>
          <w:szCs w:val="32"/>
        </w:rPr>
        <w:t>，男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文化，户籍所在地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福建省安溪县。</w:t>
      </w:r>
      <w:r>
        <w:rPr>
          <w:rFonts w:hint="eastAsia" w:ascii="仿宋_GB2312" w:eastAsia="仿宋_GB2312"/>
          <w:sz w:val="32"/>
          <w:szCs w:val="32"/>
        </w:rPr>
        <w:t>捕前系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无业。曾因犯盗窃罪，于2011年11月28日被三明市梅列区人民法院判处有期徒刑二年三个月；又因犯盗窃罪，于2014年4月30日被福建省安溪县人民法院判处有期徒刑七个月。系累犯。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安溪县</w:t>
      </w:r>
      <w:r>
        <w:rPr>
          <w:rFonts w:hint="eastAsia" w:ascii="仿宋_GB2312" w:eastAsia="仿宋_GB2312"/>
          <w:sz w:val="32"/>
          <w:szCs w:val="32"/>
        </w:rPr>
        <w:t>人民法院于201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）闽05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265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王木生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诈骗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十二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并处罚金人民币十七万元，追缴违法所得款人民币840800元</w:t>
      </w:r>
      <w:r>
        <w:rPr>
          <w:rFonts w:hint="eastAsia" w:ascii="仿宋_GB2312" w:eastAsia="仿宋_GB2312"/>
          <w:sz w:val="32"/>
          <w:szCs w:val="32"/>
        </w:rPr>
        <w:t>。刑期自20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该犯不服，提出上诉。2018年6月29日，福建省泉州市中级人民法院作出（2018）闽05刑终849号刑事裁定：驳回上诉，维持原判。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日交付福建省厦门监狱执行刑罚。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2021年9月14日，福建省厦门市中级人民法院作出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（2021）闽02刑更434号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刑事裁定，对其减刑五个月，2021年9月14日送达，现刑期至2029年1月2日止。</w:t>
      </w:r>
      <w:r>
        <w:rPr>
          <w:rFonts w:hint="eastAsia" w:ascii="仿宋_GB2312" w:eastAsia="仿宋_GB2312"/>
          <w:sz w:val="32"/>
          <w:szCs w:val="32"/>
        </w:rPr>
        <w:t>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上次减刑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考核期内有违规，经民警批评教育后能认错悔改，</w:t>
      </w:r>
      <w:r>
        <w:rPr>
          <w:rFonts w:hint="eastAsia" w:ascii="仿宋_GB2312" w:eastAsia="仿宋_GB2312"/>
          <w:sz w:val="32"/>
          <w:szCs w:val="32"/>
          <w:lang w:val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奖惩情况：该犯上次评定表扬剩余考核分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154</w:t>
      </w:r>
      <w:r>
        <w:rPr>
          <w:rFonts w:hint="eastAsia" w:ascii="仿宋_GB2312" w:eastAsia="仿宋_GB2312"/>
          <w:sz w:val="32"/>
          <w:szCs w:val="32"/>
        </w:rPr>
        <w:t>分，本轮考核期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月，</w:t>
      </w:r>
      <w:r>
        <w:rPr>
          <w:rFonts w:hint="eastAsia" w:ascii="仿宋_GB2312" w:eastAsia="仿宋_GB2312"/>
          <w:color w:val="000000"/>
          <w:sz w:val="32"/>
          <w:szCs w:val="32"/>
        </w:rPr>
        <w:t>累计获考核分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5004</w:t>
      </w:r>
      <w:r>
        <w:rPr>
          <w:rFonts w:hint="eastAsia" w:ascii="仿宋_GB2312" w:eastAsia="仿宋_GB2312"/>
          <w:color w:val="000000"/>
          <w:sz w:val="32"/>
          <w:szCs w:val="32"/>
        </w:rPr>
        <w:t>分，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合</w:t>
      </w:r>
      <w:r>
        <w:rPr>
          <w:rFonts w:hint="eastAsia" w:ascii="仿宋_GB2312" w:eastAsia="仿宋_GB2312"/>
          <w:color w:val="000000"/>
          <w:sz w:val="32"/>
          <w:szCs w:val="32"/>
        </w:rPr>
        <w:t>计获考核分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5158</w:t>
      </w:r>
      <w:r>
        <w:rPr>
          <w:rFonts w:hint="eastAsia" w:ascii="仿宋_GB2312" w:eastAsia="仿宋_GB2312"/>
          <w:color w:val="000000"/>
          <w:sz w:val="32"/>
          <w:szCs w:val="32"/>
        </w:rPr>
        <w:t>分，表扬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color w:val="000000"/>
          <w:sz w:val="32"/>
          <w:szCs w:val="32"/>
        </w:rPr>
        <w:t>次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间隔期2021年9月14日至2024年11月，获考核分4223分。考核期内有一次违规，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系借卡消费，按照《福建省厦门监狱罪犯消费账号管理专项整治行动实施方案》免于处理。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Times New Roman" w:eastAsia="仿宋_GB2312"/>
          <w:sz w:val="32"/>
          <w:szCs w:val="32"/>
        </w:rPr>
        <w:t>犯原判财产性判项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已履行人民币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37633元；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其中本次提请向安溪县人民法院缴纳罚金人民币14000元、追缴违法所得人民币5000元，向厦门市中级人民法院缴纳罚金人民币2900元，福建省安溪县人民法院划拨其银行存款人民币3233元。该犯考核期月均消费人民币267.77元，账户可用余额人民币440.37元。安溪县人民法院于2024年11月20日财产性判项复函载明：经查，其名下暂查无可供执行财产。该案已终结本次执行程序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该犯系累犯，属于从严掌握减刑对象，且财产性判项义务履行金额未达到其个人应履行总额30%，因此提请减刑幅度扣减四个月。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王木生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王木生</w:t>
      </w:r>
      <w:r>
        <w:rPr>
          <w:rFonts w:hint="eastAsia" w:ascii="仿宋_GB2312" w:eastAsia="仿宋_GB2312"/>
          <w:kern w:val="0"/>
          <w:sz w:val="32"/>
          <w:szCs w:val="32"/>
        </w:rPr>
        <w:t>卷宗</w:t>
      </w: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kern w:val="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_GB2312"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880" w:right="80" w:hanging="6880" w:hangingChars="2150"/>
        <w:jc w:val="right"/>
        <w:textAlignment w:val="auto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D7742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E5FAD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04BD"/>
    <w:rsid w:val="00F647DC"/>
    <w:rsid w:val="00F64E61"/>
    <w:rsid w:val="00F90C04"/>
    <w:rsid w:val="00F97326"/>
    <w:rsid w:val="00FB1914"/>
    <w:rsid w:val="00FB46FA"/>
    <w:rsid w:val="00FD04F0"/>
    <w:rsid w:val="00FD563F"/>
    <w:rsid w:val="00FF7119"/>
    <w:rsid w:val="01CE5F25"/>
    <w:rsid w:val="021B37A2"/>
    <w:rsid w:val="03615660"/>
    <w:rsid w:val="041218C0"/>
    <w:rsid w:val="07594A68"/>
    <w:rsid w:val="07DC41D1"/>
    <w:rsid w:val="07E12FDF"/>
    <w:rsid w:val="08B27B43"/>
    <w:rsid w:val="091B377D"/>
    <w:rsid w:val="094229E0"/>
    <w:rsid w:val="096401D6"/>
    <w:rsid w:val="0AE95AE0"/>
    <w:rsid w:val="0AED1705"/>
    <w:rsid w:val="0AEF518D"/>
    <w:rsid w:val="0CBC4BD6"/>
    <w:rsid w:val="0D1225F0"/>
    <w:rsid w:val="0DD52EAB"/>
    <w:rsid w:val="0DE264B6"/>
    <w:rsid w:val="0F224871"/>
    <w:rsid w:val="0FEA0D06"/>
    <w:rsid w:val="100E380C"/>
    <w:rsid w:val="114917E9"/>
    <w:rsid w:val="118F7971"/>
    <w:rsid w:val="11C40CA2"/>
    <w:rsid w:val="12D77C4D"/>
    <w:rsid w:val="13484BBE"/>
    <w:rsid w:val="14283BD0"/>
    <w:rsid w:val="14D77D7B"/>
    <w:rsid w:val="1714066B"/>
    <w:rsid w:val="17841624"/>
    <w:rsid w:val="179518BE"/>
    <w:rsid w:val="17D50129"/>
    <w:rsid w:val="192E356E"/>
    <w:rsid w:val="1A410394"/>
    <w:rsid w:val="1A430ECE"/>
    <w:rsid w:val="1B666D00"/>
    <w:rsid w:val="1EAF3E86"/>
    <w:rsid w:val="1F2669BE"/>
    <w:rsid w:val="1FA94A92"/>
    <w:rsid w:val="1FB35BE2"/>
    <w:rsid w:val="219E6317"/>
    <w:rsid w:val="23AA7F29"/>
    <w:rsid w:val="24433EB1"/>
    <w:rsid w:val="244C1050"/>
    <w:rsid w:val="25767D2E"/>
    <w:rsid w:val="25D914F1"/>
    <w:rsid w:val="26C35EC9"/>
    <w:rsid w:val="272143B1"/>
    <w:rsid w:val="278C2894"/>
    <w:rsid w:val="28B70643"/>
    <w:rsid w:val="28C30D20"/>
    <w:rsid w:val="291611D6"/>
    <w:rsid w:val="2959742E"/>
    <w:rsid w:val="29B56DFE"/>
    <w:rsid w:val="2B340E99"/>
    <w:rsid w:val="2D764595"/>
    <w:rsid w:val="2E814EDA"/>
    <w:rsid w:val="2F821D60"/>
    <w:rsid w:val="2FBE72FA"/>
    <w:rsid w:val="304B7C17"/>
    <w:rsid w:val="30D464DE"/>
    <w:rsid w:val="314A43CE"/>
    <w:rsid w:val="31805B61"/>
    <w:rsid w:val="31C91525"/>
    <w:rsid w:val="31E93DC5"/>
    <w:rsid w:val="35AD209F"/>
    <w:rsid w:val="368D019E"/>
    <w:rsid w:val="36FF36CA"/>
    <w:rsid w:val="37D01883"/>
    <w:rsid w:val="37D5272F"/>
    <w:rsid w:val="38E5137C"/>
    <w:rsid w:val="38E76B2A"/>
    <w:rsid w:val="3911389D"/>
    <w:rsid w:val="391458A0"/>
    <w:rsid w:val="398C26D5"/>
    <w:rsid w:val="3A497725"/>
    <w:rsid w:val="3A5B2193"/>
    <w:rsid w:val="3D6D2FBF"/>
    <w:rsid w:val="3DA434E0"/>
    <w:rsid w:val="3E2D18E5"/>
    <w:rsid w:val="3F3109ED"/>
    <w:rsid w:val="3F6E2FB4"/>
    <w:rsid w:val="40042543"/>
    <w:rsid w:val="402569CB"/>
    <w:rsid w:val="4129736A"/>
    <w:rsid w:val="418C13D2"/>
    <w:rsid w:val="42693382"/>
    <w:rsid w:val="431F06B7"/>
    <w:rsid w:val="433C5211"/>
    <w:rsid w:val="439448D7"/>
    <w:rsid w:val="443904BF"/>
    <w:rsid w:val="45612EBF"/>
    <w:rsid w:val="46BD331C"/>
    <w:rsid w:val="484A594F"/>
    <w:rsid w:val="488B4E4D"/>
    <w:rsid w:val="492249C8"/>
    <w:rsid w:val="4A584064"/>
    <w:rsid w:val="4C1846A4"/>
    <w:rsid w:val="4D4A0E61"/>
    <w:rsid w:val="4E516C0B"/>
    <w:rsid w:val="4E853BE2"/>
    <w:rsid w:val="4ED8188F"/>
    <w:rsid w:val="4F3B0820"/>
    <w:rsid w:val="4F9B0E94"/>
    <w:rsid w:val="50544E03"/>
    <w:rsid w:val="50632E57"/>
    <w:rsid w:val="51A21906"/>
    <w:rsid w:val="52BE45EF"/>
    <w:rsid w:val="53BF3BEE"/>
    <w:rsid w:val="54344A77"/>
    <w:rsid w:val="55A36702"/>
    <w:rsid w:val="58103541"/>
    <w:rsid w:val="58583E0F"/>
    <w:rsid w:val="58A46B12"/>
    <w:rsid w:val="58E823C2"/>
    <w:rsid w:val="59487C5D"/>
    <w:rsid w:val="59D72819"/>
    <w:rsid w:val="5A216815"/>
    <w:rsid w:val="5A9621C3"/>
    <w:rsid w:val="5B8A5AD4"/>
    <w:rsid w:val="5C9E6047"/>
    <w:rsid w:val="5CA43186"/>
    <w:rsid w:val="5CDF4814"/>
    <w:rsid w:val="5EB93E4D"/>
    <w:rsid w:val="5EFF132D"/>
    <w:rsid w:val="605F42BE"/>
    <w:rsid w:val="60792ED3"/>
    <w:rsid w:val="619F1B31"/>
    <w:rsid w:val="633604BC"/>
    <w:rsid w:val="63BA112A"/>
    <w:rsid w:val="646D304F"/>
    <w:rsid w:val="647923C7"/>
    <w:rsid w:val="65396ABD"/>
    <w:rsid w:val="656A6C92"/>
    <w:rsid w:val="667D5444"/>
    <w:rsid w:val="669D32CF"/>
    <w:rsid w:val="66ED7AFB"/>
    <w:rsid w:val="67E32339"/>
    <w:rsid w:val="687E07F6"/>
    <w:rsid w:val="688224EE"/>
    <w:rsid w:val="69AF022C"/>
    <w:rsid w:val="6A001A1A"/>
    <w:rsid w:val="6A480A9F"/>
    <w:rsid w:val="6C770F96"/>
    <w:rsid w:val="6D524A80"/>
    <w:rsid w:val="6DF410F1"/>
    <w:rsid w:val="6E0E4EF4"/>
    <w:rsid w:val="6E84430D"/>
    <w:rsid w:val="6ECF7B5A"/>
    <w:rsid w:val="6F082E5B"/>
    <w:rsid w:val="6FD97BA6"/>
    <w:rsid w:val="71723BD6"/>
    <w:rsid w:val="717817E9"/>
    <w:rsid w:val="72197361"/>
    <w:rsid w:val="72F21A63"/>
    <w:rsid w:val="7386317F"/>
    <w:rsid w:val="739A694C"/>
    <w:rsid w:val="74E12546"/>
    <w:rsid w:val="757A485E"/>
    <w:rsid w:val="76CB2D9C"/>
    <w:rsid w:val="773F584B"/>
    <w:rsid w:val="77445331"/>
    <w:rsid w:val="77E83245"/>
    <w:rsid w:val="78091DC5"/>
    <w:rsid w:val="78907540"/>
    <w:rsid w:val="799C3B90"/>
    <w:rsid w:val="79D124ED"/>
    <w:rsid w:val="7B8F133E"/>
    <w:rsid w:val="7BC9613E"/>
    <w:rsid w:val="7CF91A4F"/>
    <w:rsid w:val="7D0164F6"/>
    <w:rsid w:val="7DC16CDB"/>
    <w:rsid w:val="7E627F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108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2023-12-20T11:52:00Z</cp:lastPrinted>
  <dcterms:modified xsi:type="dcterms:W3CDTF">2025-03-04T10:37:16Z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16581059B7754467A3CA039827ABC540</vt:lpwstr>
  </property>
</Properties>
</file>