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241AB2" w:rsidRDefault="00E71400" w:rsidP="00241AB2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241AB2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241AB2" w:rsidRDefault="00E71400" w:rsidP="00241AB2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241AB2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B54253" w:rsidRPr="00241AB2">
        <w:rPr>
          <w:rFonts w:ascii="方正小标宋简体" w:eastAsia="方正小标宋简体" w:hAnsi="仿宋" w:cs="方正小标宋简体" w:hint="eastAsia"/>
          <w:sz w:val="44"/>
          <w:szCs w:val="44"/>
        </w:rPr>
        <w:t>假释</w:t>
      </w:r>
      <w:r w:rsidRPr="00241AB2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2613FD" w:rsidRDefault="00E71400" w:rsidP="003E7DDF">
      <w:pPr>
        <w:jc w:val="right"/>
        <w:rPr>
          <w:rFonts w:ascii="楷体_GB2312" w:eastAsia="楷体_GB2312" w:hAnsi="Times New Roman" w:cs="楷体_GB2312"/>
          <w:szCs w:val="32"/>
        </w:rPr>
      </w:pPr>
      <w:r w:rsidRPr="002613FD">
        <w:rPr>
          <w:rFonts w:ascii="楷体_GB2312" w:eastAsia="楷体_GB2312" w:hAnsi="Times New Roman" w:cs="楷体_GB2312" w:hint="eastAsia"/>
          <w:szCs w:val="32"/>
        </w:rPr>
        <w:t>〔</w:t>
      </w:r>
      <w:r w:rsidR="00B54253" w:rsidRPr="002613FD">
        <w:rPr>
          <w:rFonts w:ascii="楷体_GB2312" w:eastAsia="楷体_GB2312" w:hAnsi="Times New Roman" w:cs="楷体_GB2312" w:hint="eastAsia"/>
          <w:szCs w:val="32"/>
        </w:rPr>
        <w:t>2025</w:t>
      </w:r>
      <w:r w:rsidR="002613FD" w:rsidRPr="002613FD">
        <w:rPr>
          <w:rFonts w:ascii="楷体_GB2312" w:eastAsia="楷体_GB2312" w:hAnsi="Times New Roman" w:cs="楷体_GB2312" w:hint="eastAsia"/>
          <w:szCs w:val="32"/>
        </w:rPr>
        <w:t>〕闽厦狱假</w:t>
      </w:r>
      <w:r w:rsidRPr="002613FD">
        <w:rPr>
          <w:rFonts w:ascii="楷体_GB2312" w:eastAsia="楷体_GB2312" w:hAnsi="Times New Roman" w:cs="楷体_GB2312" w:hint="eastAsia"/>
          <w:szCs w:val="32"/>
        </w:rPr>
        <w:t>字第</w:t>
      </w:r>
      <w:r w:rsidR="002613FD" w:rsidRPr="002613FD">
        <w:rPr>
          <w:rFonts w:ascii="楷体_GB2312" w:eastAsia="楷体_GB2312" w:hAnsi="Times New Roman" w:cs="楷体_GB2312" w:hint="eastAsia"/>
          <w:szCs w:val="32"/>
        </w:rPr>
        <w:t>14</w:t>
      </w:r>
      <w:r w:rsidRPr="002613FD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1029CB" w:rsidRDefault="003E7DDF" w:rsidP="003E7DDF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E71400" w:rsidRPr="00241AB2" w:rsidRDefault="00E71400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罪犯</w:t>
      </w:r>
      <w:r w:rsidR="00B54253" w:rsidRPr="00241AB2">
        <w:rPr>
          <w:rFonts w:ascii="仿宋_GB2312" w:hAnsi="仿宋" w:hint="eastAsia"/>
          <w:szCs w:val="32"/>
        </w:rPr>
        <w:t>黄铭锋</w:t>
      </w:r>
      <w:r w:rsidR="005A2196" w:rsidRPr="00241AB2">
        <w:rPr>
          <w:rFonts w:ascii="仿宋_GB2312" w:hAnsi="仿宋" w:hint="eastAsia"/>
          <w:szCs w:val="32"/>
        </w:rPr>
        <w:fldChar w:fldCharType="begin"/>
      </w:r>
      <w:r w:rsidRPr="00241AB2">
        <w:rPr>
          <w:rFonts w:ascii="仿宋_GB2312" w:hAnsi="仿宋" w:hint="eastAsia"/>
          <w:szCs w:val="32"/>
        </w:rPr>
        <w:instrText xml:space="preserve"> AUTOTEXTLIST  \* MERGEFORMAT </w:instrText>
      </w:r>
      <w:r w:rsidR="005A2196" w:rsidRPr="00241AB2">
        <w:rPr>
          <w:rFonts w:ascii="仿宋_GB2312" w:hAnsi="仿宋" w:hint="eastAsia"/>
          <w:szCs w:val="32"/>
        </w:rPr>
        <w:fldChar w:fldCharType="end"/>
      </w:r>
      <w:r w:rsidRPr="00241AB2">
        <w:rPr>
          <w:rFonts w:ascii="仿宋_GB2312" w:hAnsi="仿宋" w:hint="eastAsia"/>
          <w:szCs w:val="32"/>
        </w:rPr>
        <w:t>，</w:t>
      </w:r>
      <w:r w:rsidR="002E51ED" w:rsidRPr="00241AB2">
        <w:rPr>
          <w:rFonts w:ascii="仿宋_GB2312" w:hAnsi="仿宋" w:hint="eastAsia"/>
          <w:szCs w:val="32"/>
        </w:rPr>
        <w:t>男，</w:t>
      </w:r>
      <w:r w:rsidR="00B54253" w:rsidRPr="00241AB2">
        <w:rPr>
          <w:rFonts w:ascii="仿宋_GB2312" w:hAnsi="仿宋" w:hint="eastAsia"/>
          <w:szCs w:val="32"/>
        </w:rPr>
        <w:t>1999年11月16日</w:t>
      </w:r>
      <w:r w:rsidR="002E51ED" w:rsidRPr="00241AB2">
        <w:rPr>
          <w:rFonts w:ascii="仿宋_GB2312" w:hAnsi="仿宋" w:hint="eastAsia"/>
          <w:szCs w:val="32"/>
        </w:rPr>
        <w:t>出生，汉族，</w:t>
      </w:r>
      <w:r w:rsidR="008D5A71" w:rsidRPr="00241AB2">
        <w:rPr>
          <w:rFonts w:ascii="仿宋_GB2312" w:hAnsi="仿宋" w:hint="eastAsia"/>
          <w:szCs w:val="32"/>
        </w:rPr>
        <w:t xml:space="preserve"> </w:t>
      </w:r>
      <w:r w:rsidR="00B54253" w:rsidRPr="00241AB2">
        <w:rPr>
          <w:rFonts w:ascii="仿宋_GB2312" w:hAnsi="仿宋" w:hint="eastAsia"/>
          <w:szCs w:val="32"/>
        </w:rPr>
        <w:t>初中</w:t>
      </w:r>
      <w:r w:rsidRPr="00241AB2">
        <w:rPr>
          <w:rFonts w:ascii="仿宋_GB2312" w:hAnsi="仿宋" w:hint="eastAsia"/>
          <w:szCs w:val="32"/>
        </w:rPr>
        <w:t>文化，户籍所在地</w:t>
      </w:r>
      <w:r w:rsidR="00B54253" w:rsidRPr="00241AB2">
        <w:rPr>
          <w:rFonts w:ascii="仿宋_GB2312" w:hAnsi="仿宋" w:hint="eastAsia"/>
          <w:szCs w:val="32"/>
        </w:rPr>
        <w:t>福建省平和县</w:t>
      </w:r>
      <w:r w:rsidRPr="00241AB2">
        <w:rPr>
          <w:rFonts w:ascii="仿宋_GB2312" w:hAnsi="仿宋" w:hint="eastAsia"/>
          <w:szCs w:val="32"/>
        </w:rPr>
        <w:t>，捕前</w:t>
      </w:r>
      <w:r w:rsidR="00B54253" w:rsidRPr="00241AB2">
        <w:rPr>
          <w:rFonts w:ascii="仿宋_GB2312" w:hAnsi="仿宋" w:hint="eastAsia"/>
          <w:szCs w:val="32"/>
        </w:rPr>
        <w:t>无</w:t>
      </w:r>
      <w:r w:rsidR="00153144">
        <w:rPr>
          <w:rFonts w:ascii="仿宋_GB2312" w:hAnsi="仿宋" w:hint="eastAsia"/>
          <w:szCs w:val="32"/>
        </w:rPr>
        <w:t>固定职</w:t>
      </w:r>
      <w:r w:rsidR="00B54253" w:rsidRPr="00241AB2">
        <w:rPr>
          <w:rFonts w:ascii="仿宋_GB2312" w:hAnsi="仿宋" w:hint="eastAsia"/>
          <w:szCs w:val="32"/>
        </w:rPr>
        <w:t>业</w:t>
      </w:r>
      <w:r w:rsidRPr="00241AB2">
        <w:rPr>
          <w:rFonts w:ascii="仿宋_GB2312" w:hAnsi="仿宋" w:hint="eastAsia"/>
          <w:szCs w:val="32"/>
        </w:rPr>
        <w:t>。</w:t>
      </w:r>
    </w:p>
    <w:p w:rsidR="00BD06A2" w:rsidRPr="00241AB2" w:rsidRDefault="00B54253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福建省平和县人民法院于2022年10月27日作出(2022)闽0628刑初98号刑事判决，以被告人黄铭锋犯开设赌场罪，判处有期徒刑三年六</w:t>
      </w:r>
      <w:r w:rsidR="0052488A" w:rsidRPr="00241AB2">
        <w:rPr>
          <w:rFonts w:ascii="仿宋_GB2312" w:hAnsi="仿宋" w:hint="eastAsia"/>
          <w:szCs w:val="32"/>
        </w:rPr>
        <w:t>个月，</w:t>
      </w:r>
      <w:r w:rsidR="00E24180">
        <w:rPr>
          <w:rFonts w:ascii="仿宋_GB2312" w:hAnsi="仿宋" w:hint="eastAsia"/>
          <w:szCs w:val="32"/>
        </w:rPr>
        <w:t>并处</w:t>
      </w:r>
      <w:r w:rsidR="0052488A" w:rsidRPr="00241AB2">
        <w:rPr>
          <w:rFonts w:ascii="仿宋_GB2312" w:hAnsi="仿宋" w:hint="eastAsia"/>
          <w:szCs w:val="32"/>
        </w:rPr>
        <w:t>罚金人民币十万元，</w:t>
      </w:r>
      <w:r w:rsidR="00153144">
        <w:rPr>
          <w:rFonts w:ascii="仿宋_GB2312" w:hAnsi="仿宋" w:hint="eastAsia"/>
          <w:szCs w:val="32"/>
        </w:rPr>
        <w:t>被告人黄铭锋的违法所得</w:t>
      </w:r>
      <w:r w:rsidR="0052488A" w:rsidRPr="00241AB2">
        <w:rPr>
          <w:rFonts w:ascii="仿宋_GB2312" w:hAnsi="仿宋" w:hint="eastAsia"/>
          <w:szCs w:val="32"/>
        </w:rPr>
        <w:t>人民币七万八千九百一十二元</w:t>
      </w:r>
      <w:r w:rsidR="00153144">
        <w:rPr>
          <w:rFonts w:ascii="仿宋_GB2312" w:hAnsi="仿宋" w:hint="eastAsia"/>
          <w:szCs w:val="32"/>
        </w:rPr>
        <w:t>，三被告人的共同违法所得人民币二十万元，查获的赌资人民币十六万四千三百零五元，均予以追缴，上缴国库</w:t>
      </w:r>
      <w:r w:rsidRPr="00241AB2">
        <w:rPr>
          <w:rFonts w:ascii="仿宋_GB2312" w:hAnsi="仿宋" w:hint="eastAsia"/>
          <w:szCs w:val="32"/>
        </w:rPr>
        <w:t>。刑期自2022年11月7日起至2026年5月6日止。2023年1月17日交付福建省厦门监狱执行刑罚。</w:t>
      </w:r>
      <w:r w:rsidR="00E71400" w:rsidRPr="00241AB2">
        <w:rPr>
          <w:rFonts w:ascii="仿宋_GB2312" w:hAnsi="仿宋" w:hint="eastAsia"/>
          <w:szCs w:val="32"/>
        </w:rPr>
        <w:t>属</w:t>
      </w:r>
      <w:r w:rsidRPr="00241AB2">
        <w:rPr>
          <w:rFonts w:ascii="仿宋_GB2312" w:hAnsi="仿宋" w:hint="eastAsia"/>
          <w:szCs w:val="32"/>
        </w:rPr>
        <w:t>普管级</w:t>
      </w:r>
      <w:r w:rsidR="00E71400" w:rsidRPr="00241AB2">
        <w:rPr>
          <w:rFonts w:ascii="仿宋_GB2312" w:hAnsi="仿宋" w:hint="eastAsia"/>
          <w:szCs w:val="32"/>
        </w:rPr>
        <w:t>罪犯。</w:t>
      </w:r>
    </w:p>
    <w:p w:rsidR="00E71400" w:rsidRPr="00241AB2" w:rsidRDefault="00DD5231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/>
          <w:szCs w:val="32"/>
        </w:rPr>
        <w:t>犯罪事实：</w:t>
      </w:r>
      <w:r w:rsidR="00B54253" w:rsidRPr="00241AB2">
        <w:rPr>
          <w:rFonts w:ascii="仿宋_GB2312" w:hAnsi="仿宋"/>
          <w:szCs w:val="32"/>
        </w:rPr>
        <w:t>2019年11月至2020年2月间，该犯先单独后结伙利用赌博网站通过QQ聊天软件纠集参赌人员进行网络赌博，</w:t>
      </w:r>
      <w:r w:rsidR="001B55DC">
        <w:rPr>
          <w:rFonts w:ascii="仿宋_GB2312" w:hAnsi="仿宋"/>
          <w:szCs w:val="32"/>
        </w:rPr>
        <w:t>于</w:t>
      </w:r>
      <w:r w:rsidR="001B55DC">
        <w:rPr>
          <w:rFonts w:ascii="仿宋_GB2312" w:hAnsi="仿宋" w:hint="eastAsia"/>
          <w:szCs w:val="32"/>
        </w:rPr>
        <w:t>2020年5月14日至6月17日案发期间租用平和县小溪镇凯悦公寓两个房间，继续上述赌博。</w:t>
      </w:r>
      <w:r w:rsidR="00B54253" w:rsidRPr="00241AB2">
        <w:rPr>
          <w:rFonts w:ascii="仿宋_GB2312" w:hAnsi="仿宋"/>
          <w:szCs w:val="32"/>
        </w:rPr>
        <w:t>其行为已构成开设赌场罪。</w:t>
      </w:r>
    </w:p>
    <w:p w:rsidR="00E71400" w:rsidRPr="00241AB2" w:rsidRDefault="00B54253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该犯自入监以来确有悔改表现，具体事实如下：</w:t>
      </w:r>
    </w:p>
    <w:p w:rsidR="005E0BE3" w:rsidRPr="00241AB2" w:rsidRDefault="005E0BE3" w:rsidP="009F463F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认罪悔罪：能服从法院判决，自书认罪悔罪书。</w:t>
      </w:r>
    </w:p>
    <w:p w:rsidR="0052488A" w:rsidRPr="00241AB2" w:rsidRDefault="005E0BE3" w:rsidP="009F463F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遵守监规：</w:t>
      </w:r>
      <w:r w:rsidR="0052488A" w:rsidRPr="00241AB2">
        <w:rPr>
          <w:rFonts w:ascii="仿宋_GB2312" w:hAnsi="仿宋" w:hint="eastAsia"/>
          <w:szCs w:val="32"/>
        </w:rPr>
        <w:t>基本能遵守法律法规及监规纪律，接受教育改造</w:t>
      </w:r>
      <w:r w:rsidR="00153144">
        <w:rPr>
          <w:rFonts w:ascii="仿宋_GB2312" w:hAnsi="仿宋" w:hint="eastAsia"/>
          <w:szCs w:val="32"/>
        </w:rPr>
        <w:t>。</w:t>
      </w:r>
      <w:r w:rsidR="00153144" w:rsidRPr="00241AB2">
        <w:rPr>
          <w:rFonts w:ascii="仿宋_GB2312" w:hAnsi="仿宋" w:hint="eastAsia"/>
          <w:szCs w:val="32"/>
        </w:rPr>
        <w:t>考核期内违规</w:t>
      </w:r>
      <w:r w:rsidR="00153144">
        <w:rPr>
          <w:rFonts w:ascii="仿宋_GB2312" w:hAnsi="仿宋" w:hint="eastAsia"/>
          <w:szCs w:val="32"/>
        </w:rPr>
        <w:t>2次</w:t>
      </w:r>
      <w:r w:rsidR="00153144" w:rsidRPr="00241AB2">
        <w:rPr>
          <w:rFonts w:ascii="仿宋_GB2312" w:hAnsi="仿宋" w:hint="eastAsia"/>
          <w:szCs w:val="32"/>
        </w:rPr>
        <w:t>扣</w:t>
      </w:r>
      <w:r w:rsidR="00153144">
        <w:rPr>
          <w:rFonts w:ascii="仿宋_GB2312" w:hAnsi="仿宋" w:hint="eastAsia"/>
          <w:szCs w:val="32"/>
        </w:rPr>
        <w:t>5</w:t>
      </w:r>
      <w:r w:rsidR="00153144" w:rsidRPr="00241AB2">
        <w:rPr>
          <w:rFonts w:ascii="仿宋_GB2312" w:hAnsi="仿宋" w:hint="eastAsia"/>
          <w:szCs w:val="32"/>
        </w:rPr>
        <w:t>分</w:t>
      </w:r>
      <w:r w:rsidR="00153144">
        <w:rPr>
          <w:rFonts w:ascii="仿宋_GB2312" w:hAnsi="仿宋" w:hint="eastAsia"/>
          <w:szCs w:val="32"/>
        </w:rPr>
        <w:t>，经民警教育后，能认识到自己的错误，</w:t>
      </w:r>
      <w:r w:rsidR="0052488A" w:rsidRPr="00241AB2">
        <w:rPr>
          <w:rFonts w:ascii="仿宋_GB2312" w:hAnsi="仿宋" w:hint="eastAsia"/>
          <w:szCs w:val="32"/>
        </w:rPr>
        <w:t>截止本次提请</w:t>
      </w:r>
      <w:r w:rsidR="0050630C" w:rsidRPr="00241AB2">
        <w:rPr>
          <w:rFonts w:ascii="仿宋_GB2312" w:hAnsi="仿宋" w:hint="eastAsia"/>
          <w:szCs w:val="32"/>
        </w:rPr>
        <w:t>假释</w:t>
      </w:r>
      <w:r w:rsidR="0052488A" w:rsidRPr="00241AB2">
        <w:rPr>
          <w:rFonts w:ascii="仿宋_GB2312" w:hAnsi="仿宋" w:hint="eastAsia"/>
          <w:szCs w:val="32"/>
        </w:rPr>
        <w:t>前，无其他违规扣分情况出现。</w:t>
      </w:r>
    </w:p>
    <w:p w:rsidR="005E0BE3" w:rsidRPr="00241AB2" w:rsidRDefault="005E0BE3" w:rsidP="009F463F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学习情况：能参加思想、文化、职业技术教育。</w:t>
      </w:r>
    </w:p>
    <w:p w:rsidR="005E0BE3" w:rsidRPr="00241AB2" w:rsidRDefault="005E0BE3" w:rsidP="009F463F">
      <w:pPr>
        <w:pStyle w:val="10"/>
        <w:autoSpaceDE w:val="0"/>
        <w:autoSpaceDN w:val="0"/>
        <w:adjustRightInd w:val="0"/>
        <w:spacing w:line="500" w:lineRule="exact"/>
        <w:ind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劳动改造：能参加劳动，努力完成劳动任务。</w:t>
      </w:r>
    </w:p>
    <w:p w:rsidR="005E0BE3" w:rsidRPr="00241AB2" w:rsidRDefault="005E0BE3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奖惩情况：</w:t>
      </w:r>
      <w:r w:rsidR="00B54253" w:rsidRPr="00241AB2">
        <w:rPr>
          <w:rFonts w:ascii="仿宋_GB2312" w:hAnsi="仿宋" w:hint="eastAsia"/>
          <w:szCs w:val="32"/>
        </w:rPr>
        <w:t>该犯考核期2023年1月17日至2025年1月累计</w:t>
      </w:r>
      <w:r w:rsidR="00B54253" w:rsidRPr="00241AB2">
        <w:rPr>
          <w:rFonts w:ascii="仿宋_GB2312" w:hAnsi="仿宋" w:hint="eastAsia"/>
          <w:szCs w:val="32"/>
        </w:rPr>
        <w:lastRenderedPageBreak/>
        <w:t>获2422.9分，表扬</w:t>
      </w:r>
      <w:r w:rsidR="0052488A" w:rsidRPr="00241AB2">
        <w:rPr>
          <w:rFonts w:ascii="仿宋_GB2312" w:hAnsi="仿宋" w:hint="eastAsia"/>
          <w:szCs w:val="32"/>
        </w:rPr>
        <w:t>3</w:t>
      </w:r>
      <w:r w:rsidR="00B54253" w:rsidRPr="00241AB2">
        <w:rPr>
          <w:rFonts w:ascii="仿宋_GB2312" w:hAnsi="仿宋" w:hint="eastAsia"/>
          <w:szCs w:val="32"/>
        </w:rPr>
        <w:t>次，物质奖励1次</w:t>
      </w:r>
      <w:r w:rsidRPr="00241AB2">
        <w:rPr>
          <w:rFonts w:ascii="仿宋_GB2312" w:hAnsi="仿宋" w:hint="eastAsia"/>
          <w:szCs w:val="32"/>
        </w:rPr>
        <w:t>；</w:t>
      </w:r>
      <w:r w:rsidR="002738D2">
        <w:rPr>
          <w:rFonts w:ascii="仿宋_GB2312" w:hAnsi="仿宋" w:hint="eastAsia"/>
          <w:szCs w:val="32"/>
        </w:rPr>
        <w:t>考核期内</w:t>
      </w:r>
      <w:r w:rsidR="00377A52" w:rsidRPr="00DC7462">
        <w:rPr>
          <w:rFonts w:ascii="仿宋_GB2312" w:hAnsiTheme="minorEastAsia" w:cs="宋体" w:hint="eastAsia"/>
          <w:szCs w:val="32"/>
        </w:rPr>
        <w:t>累计违规</w:t>
      </w:r>
      <w:r w:rsidR="00377A52" w:rsidRPr="00DC7462">
        <w:rPr>
          <w:rFonts w:ascii="仿宋_GB2312" w:hAnsiTheme="minorEastAsia" w:hint="eastAsia"/>
          <w:szCs w:val="32"/>
        </w:rPr>
        <w:t>2</w:t>
      </w:r>
      <w:r w:rsidR="00377A52" w:rsidRPr="00DC7462">
        <w:rPr>
          <w:rFonts w:ascii="仿宋_GB2312" w:hAnsiTheme="minorEastAsia" w:cs="宋体" w:hint="eastAsia"/>
          <w:szCs w:val="32"/>
        </w:rPr>
        <w:t>次</w:t>
      </w:r>
      <w:r w:rsidR="00377A52" w:rsidRPr="00DC7462">
        <w:rPr>
          <w:rFonts w:ascii="仿宋_GB2312" w:hAnsiTheme="minorEastAsia" w:cs="Malgun Gothic Semilight" w:hint="eastAsia"/>
          <w:szCs w:val="32"/>
        </w:rPr>
        <w:t>，</w:t>
      </w:r>
      <w:r w:rsidR="00377A52" w:rsidRPr="00DC7462">
        <w:rPr>
          <w:rFonts w:ascii="仿宋_GB2312" w:hAnsiTheme="minorEastAsia" w:cs="宋体" w:hint="eastAsia"/>
          <w:szCs w:val="32"/>
        </w:rPr>
        <w:t>扣</w:t>
      </w:r>
      <w:r w:rsidR="00377A52" w:rsidRPr="00DC7462">
        <w:rPr>
          <w:rFonts w:ascii="仿宋_GB2312" w:hAnsiTheme="minorEastAsia" w:hint="eastAsia"/>
          <w:szCs w:val="32"/>
        </w:rPr>
        <w:t>5</w:t>
      </w:r>
      <w:r w:rsidR="00377A52" w:rsidRPr="00DC7462">
        <w:rPr>
          <w:rFonts w:ascii="仿宋_GB2312" w:hAnsiTheme="minorEastAsia" w:cs="宋体" w:hint="eastAsia"/>
          <w:szCs w:val="32"/>
        </w:rPr>
        <w:t>分</w:t>
      </w:r>
      <w:r w:rsidR="00D05488">
        <w:rPr>
          <w:rFonts w:ascii="仿宋_GB2312" w:hAnsi="仿宋" w:hint="eastAsia"/>
          <w:szCs w:val="32"/>
        </w:rPr>
        <w:t>，</w:t>
      </w:r>
      <w:r w:rsidR="002738D2">
        <w:rPr>
          <w:rFonts w:ascii="仿宋_GB2312" w:hAnsi="仿宋" w:hint="eastAsia"/>
          <w:szCs w:val="32"/>
        </w:rPr>
        <w:t>无重大违规。</w:t>
      </w:r>
    </w:p>
    <w:p w:rsidR="005E0BE3" w:rsidRPr="00241AB2" w:rsidRDefault="00B54253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该犯</w:t>
      </w:r>
      <w:r w:rsidR="0052488A" w:rsidRPr="00241AB2">
        <w:rPr>
          <w:rFonts w:ascii="仿宋_GB2312" w:hAnsi="仿宋" w:hint="eastAsia"/>
          <w:szCs w:val="32"/>
        </w:rPr>
        <w:t>原判财产性判项罚金100000元，追缴违法所得</w:t>
      </w:r>
      <w:r w:rsidRPr="00241AB2">
        <w:rPr>
          <w:rFonts w:ascii="仿宋_GB2312" w:hAnsi="仿宋"/>
          <w:szCs w:val="32"/>
        </w:rPr>
        <w:t>78912元，</w:t>
      </w:r>
      <w:r w:rsidR="00155C50">
        <w:rPr>
          <w:rFonts w:ascii="仿宋_GB2312" w:hAnsi="仿宋"/>
          <w:szCs w:val="32"/>
        </w:rPr>
        <w:t>共同违法所得</w:t>
      </w:r>
      <w:r w:rsidR="00155C50">
        <w:rPr>
          <w:rFonts w:ascii="仿宋_GB2312" w:hAnsi="仿宋" w:hint="eastAsia"/>
          <w:szCs w:val="32"/>
        </w:rPr>
        <w:t>200000</w:t>
      </w:r>
      <w:r w:rsidR="00987067">
        <w:rPr>
          <w:rFonts w:ascii="仿宋_GB2312" w:hAnsi="仿宋" w:hint="eastAsia"/>
          <w:szCs w:val="32"/>
        </w:rPr>
        <w:t>元</w:t>
      </w:r>
      <w:r w:rsidR="0025590A">
        <w:rPr>
          <w:rFonts w:ascii="仿宋_GB2312" w:hAnsi="仿宋"/>
          <w:szCs w:val="32"/>
        </w:rPr>
        <w:t>。</w:t>
      </w:r>
      <w:r w:rsidR="00987067">
        <w:rPr>
          <w:rFonts w:ascii="仿宋_GB2312" w:hAnsi="仿宋"/>
          <w:szCs w:val="32"/>
        </w:rPr>
        <w:t>原审法院出具履行情况说明：</w:t>
      </w:r>
      <w:r w:rsidR="00993B0F">
        <w:rPr>
          <w:rFonts w:ascii="仿宋_GB2312" w:hAnsi="仿宋"/>
          <w:szCs w:val="32"/>
        </w:rPr>
        <w:t>罪犯黄铭锋罚金人民币十万元，已履行十万元；罪犯黄铭锋的违法所得人民币</w:t>
      </w:r>
      <w:r w:rsidR="00993B0F" w:rsidRPr="00241AB2">
        <w:rPr>
          <w:rFonts w:ascii="仿宋_GB2312" w:hAnsi="仿宋" w:hint="eastAsia"/>
          <w:szCs w:val="32"/>
        </w:rPr>
        <w:t>七万八千九百一十二元</w:t>
      </w:r>
      <w:r w:rsidR="00993B0F">
        <w:rPr>
          <w:rFonts w:ascii="仿宋_GB2312" w:hAnsi="仿宋" w:hint="eastAsia"/>
          <w:szCs w:val="32"/>
        </w:rPr>
        <w:t>，已履行</w:t>
      </w:r>
      <w:r w:rsidR="00993B0F" w:rsidRPr="00241AB2">
        <w:rPr>
          <w:rFonts w:ascii="仿宋_GB2312" w:hAnsi="仿宋" w:hint="eastAsia"/>
          <w:szCs w:val="32"/>
        </w:rPr>
        <w:t>七万八千九百一十二元</w:t>
      </w:r>
      <w:r w:rsidR="00993B0F">
        <w:rPr>
          <w:rFonts w:ascii="仿宋_GB2312" w:hAnsi="仿宋" w:hint="eastAsia"/>
          <w:szCs w:val="32"/>
        </w:rPr>
        <w:t>；被告人黄铭锋的违法所得人民币二十万元，查获的赌资人民币十六万四千三百零五元，均已追缴。综上，罪犯黄铭锋财产性判项已全部缴交完毕。</w:t>
      </w:r>
    </w:p>
    <w:p w:rsidR="007221A7" w:rsidRPr="00241AB2" w:rsidRDefault="007221A7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福建省平和县社区矫正管理局于2025年1月23日出具（2025）平矫调评字第13号调查评估意见书，评估意见为</w:t>
      </w:r>
      <w:r w:rsidR="009F463F">
        <w:rPr>
          <w:rFonts w:ascii="仿宋_GB2312" w:hAnsi="仿宋" w:hint="eastAsia"/>
          <w:szCs w:val="32"/>
        </w:rPr>
        <w:t>：</w:t>
      </w:r>
      <w:r w:rsidRPr="00241AB2">
        <w:rPr>
          <w:rFonts w:ascii="仿宋_GB2312" w:hAnsi="仿宋" w:hint="eastAsia"/>
          <w:szCs w:val="32"/>
        </w:rPr>
        <w:t>适用社区矫正。</w:t>
      </w:r>
    </w:p>
    <w:p w:rsidR="00153144" w:rsidRDefault="00153144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241AB2" w:rsidRDefault="002613FD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《中华人民共和国刑法》第八十一条、八十三条，《中华人民共和国刑事诉讼法》第二百七十三条第二款和《中华人民共和国监狱法》第三十二条规定</w:t>
      </w:r>
      <w:r w:rsidR="00E71400" w:rsidRPr="00241AB2">
        <w:rPr>
          <w:rFonts w:ascii="仿宋_GB2312" w:hAnsi="仿宋" w:hint="eastAsia"/>
          <w:szCs w:val="32"/>
        </w:rPr>
        <w:t>，建议对罪犯</w:t>
      </w:r>
      <w:r w:rsidR="00B54253" w:rsidRPr="00241AB2">
        <w:rPr>
          <w:rFonts w:ascii="仿宋_GB2312" w:hAnsi="仿宋" w:hint="eastAsia"/>
          <w:szCs w:val="32"/>
        </w:rPr>
        <w:t>黄铭锋</w:t>
      </w:r>
      <w:r w:rsidR="00E71400" w:rsidRPr="00241AB2">
        <w:rPr>
          <w:rFonts w:ascii="仿宋_GB2312" w:hAnsi="仿宋" w:hint="eastAsia"/>
          <w:szCs w:val="32"/>
        </w:rPr>
        <w:t>予以</w:t>
      </w:r>
      <w:r w:rsidR="00B54253" w:rsidRPr="00241AB2">
        <w:rPr>
          <w:rFonts w:ascii="仿宋_GB2312" w:hAnsi="仿宋" w:hint="eastAsia"/>
          <w:szCs w:val="32"/>
        </w:rPr>
        <w:t>假释</w:t>
      </w:r>
      <w:r w:rsidR="00E71400" w:rsidRPr="00241AB2">
        <w:rPr>
          <w:rFonts w:ascii="仿宋_GB2312" w:hAnsi="仿宋" w:hint="eastAsia"/>
          <w:szCs w:val="32"/>
        </w:rPr>
        <w:t>。特提请你院审理裁定。</w:t>
      </w:r>
    </w:p>
    <w:p w:rsidR="00E71400" w:rsidRPr="00241AB2" w:rsidRDefault="00E71400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此致</w:t>
      </w:r>
    </w:p>
    <w:p w:rsidR="00E71400" w:rsidRPr="00241AB2" w:rsidRDefault="00E71400" w:rsidP="009F463F">
      <w:pPr>
        <w:spacing w:line="500" w:lineRule="exact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福建省厦门市中级人民法院</w:t>
      </w:r>
    </w:p>
    <w:p w:rsidR="00E71400" w:rsidRPr="00241AB2" w:rsidRDefault="00E71400" w:rsidP="009F463F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附件：⒈罪犯</w:t>
      </w:r>
      <w:r w:rsidR="00B54253" w:rsidRPr="00241AB2">
        <w:rPr>
          <w:rFonts w:ascii="仿宋_GB2312" w:hAnsi="仿宋" w:hint="eastAsia"/>
          <w:szCs w:val="32"/>
        </w:rPr>
        <w:t>黄铭锋</w:t>
      </w:r>
      <w:r w:rsidRPr="00241AB2">
        <w:rPr>
          <w:rFonts w:ascii="仿宋_GB2312" w:hAnsi="仿宋" w:hint="eastAsia"/>
          <w:szCs w:val="32"/>
        </w:rPr>
        <w:t>卷宗</w:t>
      </w:r>
      <w:r w:rsidR="002613FD">
        <w:rPr>
          <w:rFonts w:ascii="仿宋_GB2312" w:hAnsi="仿宋" w:hint="eastAsia"/>
          <w:szCs w:val="32"/>
        </w:rPr>
        <w:t>2</w:t>
      </w:r>
      <w:r w:rsidRPr="00241AB2">
        <w:rPr>
          <w:rFonts w:ascii="仿宋_GB2312" w:hAnsi="仿宋" w:hint="eastAsia"/>
          <w:szCs w:val="32"/>
        </w:rPr>
        <w:t>册</w:t>
      </w:r>
    </w:p>
    <w:p w:rsidR="00E71400" w:rsidRPr="00241AB2" w:rsidRDefault="00E71400" w:rsidP="009F463F">
      <w:pPr>
        <w:spacing w:line="500" w:lineRule="exact"/>
        <w:ind w:firstLineChars="500" w:firstLine="1600"/>
        <w:rPr>
          <w:rFonts w:ascii="仿宋_GB2312" w:hAnsi="仿宋"/>
          <w:szCs w:val="32"/>
        </w:rPr>
      </w:pPr>
      <w:r w:rsidRPr="00241AB2">
        <w:rPr>
          <w:rFonts w:ascii="仿宋_GB2312" w:hAnsi="仿宋" w:hint="eastAsia"/>
          <w:szCs w:val="32"/>
        </w:rPr>
        <w:t>⒉</w:t>
      </w:r>
      <w:r w:rsidR="00B54253" w:rsidRPr="00241AB2">
        <w:rPr>
          <w:rFonts w:ascii="仿宋_GB2312" w:hAnsi="仿宋" w:hint="eastAsia"/>
          <w:szCs w:val="32"/>
        </w:rPr>
        <w:t>假释</w:t>
      </w:r>
      <w:r w:rsidRPr="00241AB2">
        <w:rPr>
          <w:rFonts w:ascii="仿宋_GB2312" w:hAnsi="仿宋" w:hint="eastAsia"/>
          <w:szCs w:val="32"/>
        </w:rPr>
        <w:t>建议书</w:t>
      </w:r>
      <w:r w:rsidR="002613FD">
        <w:rPr>
          <w:rFonts w:ascii="仿宋_GB2312" w:hAnsi="仿宋" w:hint="eastAsia"/>
          <w:szCs w:val="32"/>
        </w:rPr>
        <w:t>2</w:t>
      </w:r>
      <w:r w:rsidRPr="00241AB2">
        <w:rPr>
          <w:rFonts w:ascii="仿宋_GB2312" w:hAnsi="仿宋" w:hint="eastAsia"/>
          <w:szCs w:val="32"/>
        </w:rPr>
        <w:t>份</w:t>
      </w:r>
    </w:p>
    <w:p w:rsidR="00E71400" w:rsidRPr="001029CB" w:rsidRDefault="00E71400" w:rsidP="009F463F">
      <w:pPr>
        <w:spacing w:line="500" w:lineRule="exact"/>
        <w:ind w:rightChars="-15" w:right="-48" w:firstLineChars="500" w:firstLine="1600"/>
        <w:rPr>
          <w:rFonts w:asciiTheme="majorEastAsia" w:eastAsiaTheme="majorEastAsia" w:hAnsiTheme="majorEastAsia" w:cs="仿宋_GB2312"/>
          <w:szCs w:val="32"/>
        </w:rPr>
      </w:pPr>
    </w:p>
    <w:p w:rsidR="002613FD" w:rsidRPr="002613FD" w:rsidRDefault="002613FD" w:rsidP="009F463F">
      <w:pPr>
        <w:spacing w:line="50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2613FD">
        <w:rPr>
          <w:rFonts w:ascii="仿宋_GB2312" w:hAnsi="仿宋" w:hint="eastAsia"/>
          <w:szCs w:val="32"/>
        </w:rPr>
        <w:t>福建省厦门监狱</w:t>
      </w:r>
    </w:p>
    <w:p w:rsidR="00812E07" w:rsidRPr="001029CB" w:rsidRDefault="002613FD" w:rsidP="009F463F">
      <w:pPr>
        <w:spacing w:line="500" w:lineRule="exact"/>
        <w:ind w:rightChars="379" w:right="1213" w:firstLineChars="192" w:firstLine="614"/>
        <w:jc w:val="right"/>
        <w:rPr>
          <w:rFonts w:asciiTheme="majorEastAsia" w:eastAsiaTheme="majorEastAsia" w:hAnsiTheme="majorEastAsia"/>
          <w:szCs w:val="32"/>
        </w:rPr>
      </w:pPr>
      <w:r w:rsidRPr="002613FD">
        <w:rPr>
          <w:rFonts w:ascii="仿宋_GB2312" w:hAnsi="仿宋" w:hint="eastAsia"/>
          <w:szCs w:val="32"/>
        </w:rPr>
        <w:t>2025年4月2</w:t>
      </w:r>
      <w:r w:rsidR="000E79B2">
        <w:rPr>
          <w:rFonts w:ascii="仿宋_GB2312" w:hAnsi="仿宋" w:hint="eastAsia"/>
          <w:szCs w:val="32"/>
        </w:rPr>
        <w:t>8</w:t>
      </w:r>
      <w:r w:rsidRPr="002613FD">
        <w:rPr>
          <w:rFonts w:ascii="仿宋_GB2312" w:hAnsi="仿宋" w:hint="eastAsia"/>
          <w:szCs w:val="32"/>
        </w:rPr>
        <w:t>日</w:t>
      </w:r>
    </w:p>
    <w:sectPr w:rsidR="00812E07" w:rsidRPr="001029CB" w:rsidSect="00E71400">
      <w:headerReference w:type="default" r:id="rId6"/>
      <w:footerReference w:type="even" r:id="rId7"/>
      <w:footerReference w:type="default" r:id="rId8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3FE" w:rsidRDefault="002A63FE" w:rsidP="00E71400">
      <w:r>
        <w:separator/>
      </w:r>
    </w:p>
  </w:endnote>
  <w:endnote w:type="continuationSeparator" w:id="1">
    <w:p w:rsidR="002A63FE" w:rsidRDefault="002A63FE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5A2196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3FE" w:rsidRDefault="002A63FE" w:rsidP="00E71400">
      <w:r>
        <w:separator/>
      </w:r>
    </w:p>
  </w:footnote>
  <w:footnote w:type="continuationSeparator" w:id="1">
    <w:p w:rsidR="002A63FE" w:rsidRDefault="002A63FE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329D4"/>
    <w:rsid w:val="00082A2E"/>
    <w:rsid w:val="00085F7C"/>
    <w:rsid w:val="000B68B0"/>
    <w:rsid w:val="000D3F8A"/>
    <w:rsid w:val="000E47C2"/>
    <w:rsid w:val="000E79B2"/>
    <w:rsid w:val="000F59AB"/>
    <w:rsid w:val="001029CB"/>
    <w:rsid w:val="00124154"/>
    <w:rsid w:val="00134F77"/>
    <w:rsid w:val="00144882"/>
    <w:rsid w:val="00146580"/>
    <w:rsid w:val="00153144"/>
    <w:rsid w:val="001541A1"/>
    <w:rsid w:val="00155C50"/>
    <w:rsid w:val="00161176"/>
    <w:rsid w:val="00174B53"/>
    <w:rsid w:val="00182917"/>
    <w:rsid w:val="001877A7"/>
    <w:rsid w:val="001913A3"/>
    <w:rsid w:val="001B55DC"/>
    <w:rsid w:val="0020161F"/>
    <w:rsid w:val="00241AB2"/>
    <w:rsid w:val="00253602"/>
    <w:rsid w:val="0025590A"/>
    <w:rsid w:val="00256103"/>
    <w:rsid w:val="002613FD"/>
    <w:rsid w:val="00262B11"/>
    <w:rsid w:val="002738D2"/>
    <w:rsid w:val="00291986"/>
    <w:rsid w:val="002A63FE"/>
    <w:rsid w:val="002A670A"/>
    <w:rsid w:val="002B0008"/>
    <w:rsid w:val="002B51F0"/>
    <w:rsid w:val="002C5231"/>
    <w:rsid w:val="002C7894"/>
    <w:rsid w:val="002E51ED"/>
    <w:rsid w:val="00300943"/>
    <w:rsid w:val="00353C90"/>
    <w:rsid w:val="00375FD4"/>
    <w:rsid w:val="00377A52"/>
    <w:rsid w:val="003920B8"/>
    <w:rsid w:val="00392A20"/>
    <w:rsid w:val="003D2B13"/>
    <w:rsid w:val="003E2C4D"/>
    <w:rsid w:val="003E68A9"/>
    <w:rsid w:val="003E7DDF"/>
    <w:rsid w:val="0040693C"/>
    <w:rsid w:val="00415E4B"/>
    <w:rsid w:val="0041652B"/>
    <w:rsid w:val="00420AB5"/>
    <w:rsid w:val="00440500"/>
    <w:rsid w:val="00481252"/>
    <w:rsid w:val="004B30D8"/>
    <w:rsid w:val="00500804"/>
    <w:rsid w:val="005027B3"/>
    <w:rsid w:val="0050630C"/>
    <w:rsid w:val="00520E95"/>
    <w:rsid w:val="0052488A"/>
    <w:rsid w:val="00530CDD"/>
    <w:rsid w:val="00563171"/>
    <w:rsid w:val="00571E28"/>
    <w:rsid w:val="00572810"/>
    <w:rsid w:val="00593C48"/>
    <w:rsid w:val="005A2196"/>
    <w:rsid w:val="005C731A"/>
    <w:rsid w:val="005E0BE3"/>
    <w:rsid w:val="00607E9B"/>
    <w:rsid w:val="00621204"/>
    <w:rsid w:val="00666730"/>
    <w:rsid w:val="0067080C"/>
    <w:rsid w:val="00672D04"/>
    <w:rsid w:val="00673F1B"/>
    <w:rsid w:val="00680CEA"/>
    <w:rsid w:val="00690F71"/>
    <w:rsid w:val="006C4BE9"/>
    <w:rsid w:val="007006FF"/>
    <w:rsid w:val="0070262C"/>
    <w:rsid w:val="0070480D"/>
    <w:rsid w:val="00721020"/>
    <w:rsid w:val="007221A7"/>
    <w:rsid w:val="00731C7C"/>
    <w:rsid w:val="00744247"/>
    <w:rsid w:val="00747A31"/>
    <w:rsid w:val="007650F3"/>
    <w:rsid w:val="007A0BFC"/>
    <w:rsid w:val="007B389F"/>
    <w:rsid w:val="007C5175"/>
    <w:rsid w:val="007F65D8"/>
    <w:rsid w:val="00805265"/>
    <w:rsid w:val="00812E07"/>
    <w:rsid w:val="00831894"/>
    <w:rsid w:val="00840035"/>
    <w:rsid w:val="00841A48"/>
    <w:rsid w:val="00846F30"/>
    <w:rsid w:val="00864907"/>
    <w:rsid w:val="008705AC"/>
    <w:rsid w:val="00871E97"/>
    <w:rsid w:val="00887DEC"/>
    <w:rsid w:val="008D18E2"/>
    <w:rsid w:val="008D5A71"/>
    <w:rsid w:val="008D7A40"/>
    <w:rsid w:val="008E4599"/>
    <w:rsid w:val="008F197F"/>
    <w:rsid w:val="00943040"/>
    <w:rsid w:val="009816E3"/>
    <w:rsid w:val="00984F66"/>
    <w:rsid w:val="00987067"/>
    <w:rsid w:val="00990463"/>
    <w:rsid w:val="00993B0F"/>
    <w:rsid w:val="009965AA"/>
    <w:rsid w:val="009A7A26"/>
    <w:rsid w:val="009F463F"/>
    <w:rsid w:val="00A02493"/>
    <w:rsid w:val="00A24989"/>
    <w:rsid w:val="00A40BB4"/>
    <w:rsid w:val="00A51D0C"/>
    <w:rsid w:val="00A62EB4"/>
    <w:rsid w:val="00A80ECB"/>
    <w:rsid w:val="00A90192"/>
    <w:rsid w:val="00AA7B00"/>
    <w:rsid w:val="00AB6530"/>
    <w:rsid w:val="00AC32D5"/>
    <w:rsid w:val="00AE213D"/>
    <w:rsid w:val="00AF24F9"/>
    <w:rsid w:val="00AF5943"/>
    <w:rsid w:val="00AF72B7"/>
    <w:rsid w:val="00B023D5"/>
    <w:rsid w:val="00B06AFC"/>
    <w:rsid w:val="00B25B17"/>
    <w:rsid w:val="00B54253"/>
    <w:rsid w:val="00BC4DA1"/>
    <w:rsid w:val="00BD06A2"/>
    <w:rsid w:val="00BE1605"/>
    <w:rsid w:val="00BE245B"/>
    <w:rsid w:val="00BE535E"/>
    <w:rsid w:val="00BF6423"/>
    <w:rsid w:val="00C1533A"/>
    <w:rsid w:val="00C33444"/>
    <w:rsid w:val="00C340B4"/>
    <w:rsid w:val="00C65881"/>
    <w:rsid w:val="00C84620"/>
    <w:rsid w:val="00C94316"/>
    <w:rsid w:val="00CA2206"/>
    <w:rsid w:val="00CC4DB7"/>
    <w:rsid w:val="00CD3CB1"/>
    <w:rsid w:val="00CD6AF8"/>
    <w:rsid w:val="00CE32C1"/>
    <w:rsid w:val="00D000F3"/>
    <w:rsid w:val="00D05488"/>
    <w:rsid w:val="00D1065B"/>
    <w:rsid w:val="00D214E9"/>
    <w:rsid w:val="00D540C2"/>
    <w:rsid w:val="00D54CE0"/>
    <w:rsid w:val="00D55EE8"/>
    <w:rsid w:val="00D6504E"/>
    <w:rsid w:val="00D95F60"/>
    <w:rsid w:val="00DD0D4F"/>
    <w:rsid w:val="00DD5231"/>
    <w:rsid w:val="00DD6D19"/>
    <w:rsid w:val="00E24180"/>
    <w:rsid w:val="00E52CA7"/>
    <w:rsid w:val="00E54106"/>
    <w:rsid w:val="00E71400"/>
    <w:rsid w:val="00E761F4"/>
    <w:rsid w:val="00E81F25"/>
    <w:rsid w:val="00E82F6A"/>
    <w:rsid w:val="00EB35A5"/>
    <w:rsid w:val="00EC3917"/>
    <w:rsid w:val="00ED59AA"/>
    <w:rsid w:val="00EE15BC"/>
    <w:rsid w:val="00EF28AA"/>
    <w:rsid w:val="00F27BA4"/>
    <w:rsid w:val="00F34CEF"/>
    <w:rsid w:val="00F73745"/>
    <w:rsid w:val="00F73824"/>
    <w:rsid w:val="00FB67AE"/>
    <w:rsid w:val="00FC6930"/>
    <w:rsid w:val="00FE01F1"/>
    <w:rsid w:val="00FE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>Organization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2</cp:revision>
  <dcterms:created xsi:type="dcterms:W3CDTF">2025-04-28T06:50:00Z</dcterms:created>
  <dcterms:modified xsi:type="dcterms:W3CDTF">2025-04-28T06:50:00Z</dcterms:modified>
</cp:coreProperties>
</file>