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center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  <w:lang w:val="en-US" w:eastAsia="zh-CN"/>
        </w:rPr>
        <w:t xml:space="preserve">                          </w:t>
      </w: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25〕闽厦狱减字第</w:t>
      </w:r>
      <w:r>
        <w:rPr>
          <w:rFonts w:hint="eastAsia" w:eastAsia="楷体_GB2312" w:cs="楷体_GB2312"/>
          <w:szCs w:val="32"/>
          <w:lang w:val="en-US" w:eastAsia="zh-CN"/>
        </w:rPr>
        <w:t>176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罪犯洪伟斌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，男，1972年6月24日出生，汉族，初中文化，户籍所在地福建省南安市，捕前务工。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2023年12月26日作出（2023）闽0583刑初1420号刑事判决，以被告人洪伟斌犯开设赌场罪，判处有期徒刑一年八个月，并处罚金三万元。扣押在案的涉案工具电脑1台、手机1部及违法犯罪所得人民币3000元，均予以没收，由扣押机关依法处理。刑期自2023年12月20日起至2025年7月11日止。2024年1月31日交付福建省厦门监狱执行刑罚，现刑期至2025年7月11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leftChars="20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该犯考核期2024年1月31日至2025年1月，共12个月，累计获考核分1012分，折合物质奖励1次；考核期内无违规扣分。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 xml:space="preserve">原判财产性判项：罚金人民币3万元，已履行完毕。           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年 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月 </w:t>
      </w:r>
      <w:r>
        <w:rPr>
          <w:rFonts w:hint="eastAsia" w:ascii="仿宋_GB2312" w:hAnsi="仿宋"/>
          <w:szCs w:val="32"/>
          <w:lang w:val="en-US" w:eastAsia="zh-CN"/>
        </w:rPr>
        <w:t>16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22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洪伟斌予以减刑二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 w:cs="仿宋_GB2312"/>
          <w:szCs w:val="32"/>
        </w:rPr>
      </w:pP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犯洪伟斌卷宗2册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                       </w:t>
      </w: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 xml:space="preserve"> 月 </w:t>
      </w:r>
      <w:r>
        <w:rPr>
          <w:rFonts w:hint="eastAsia" w:ascii="仿宋_GB231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_GB2312"/>
          <w:szCs w:val="32"/>
        </w:rPr>
        <w:t>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E66"/>
    <w:rsid w:val="0000386E"/>
    <w:rsid w:val="00027C26"/>
    <w:rsid w:val="00091B74"/>
    <w:rsid w:val="00160ABD"/>
    <w:rsid w:val="002511F6"/>
    <w:rsid w:val="002976D6"/>
    <w:rsid w:val="00330C29"/>
    <w:rsid w:val="00350DC2"/>
    <w:rsid w:val="004E0E66"/>
    <w:rsid w:val="005030D4"/>
    <w:rsid w:val="00507699"/>
    <w:rsid w:val="00536DEB"/>
    <w:rsid w:val="005448E5"/>
    <w:rsid w:val="00577019"/>
    <w:rsid w:val="005869E8"/>
    <w:rsid w:val="00603A52"/>
    <w:rsid w:val="00636708"/>
    <w:rsid w:val="00661452"/>
    <w:rsid w:val="00693108"/>
    <w:rsid w:val="006947FC"/>
    <w:rsid w:val="00694BBF"/>
    <w:rsid w:val="006E4DA7"/>
    <w:rsid w:val="006E79D8"/>
    <w:rsid w:val="00714E33"/>
    <w:rsid w:val="007D0F8A"/>
    <w:rsid w:val="00850B31"/>
    <w:rsid w:val="008670E5"/>
    <w:rsid w:val="0093449C"/>
    <w:rsid w:val="0094795B"/>
    <w:rsid w:val="00964F0F"/>
    <w:rsid w:val="00985120"/>
    <w:rsid w:val="00995C63"/>
    <w:rsid w:val="009B52F2"/>
    <w:rsid w:val="009D0335"/>
    <w:rsid w:val="009E2C3E"/>
    <w:rsid w:val="009F259F"/>
    <w:rsid w:val="00A93FB1"/>
    <w:rsid w:val="00AB2A2A"/>
    <w:rsid w:val="00AE11DA"/>
    <w:rsid w:val="00BB7062"/>
    <w:rsid w:val="00C0419D"/>
    <w:rsid w:val="00C216A7"/>
    <w:rsid w:val="00C254CF"/>
    <w:rsid w:val="00C51471"/>
    <w:rsid w:val="00C96859"/>
    <w:rsid w:val="00C975AA"/>
    <w:rsid w:val="00CC4707"/>
    <w:rsid w:val="00D169DA"/>
    <w:rsid w:val="00D92D3D"/>
    <w:rsid w:val="00DC33A6"/>
    <w:rsid w:val="00DE2D69"/>
    <w:rsid w:val="00E149CA"/>
    <w:rsid w:val="00E27538"/>
    <w:rsid w:val="00E9413D"/>
    <w:rsid w:val="00EA1E4C"/>
    <w:rsid w:val="00EC10FB"/>
    <w:rsid w:val="00F129FE"/>
    <w:rsid w:val="00F75A70"/>
    <w:rsid w:val="03E012B9"/>
    <w:rsid w:val="05DD6BAF"/>
    <w:rsid w:val="076D0981"/>
    <w:rsid w:val="0BE97086"/>
    <w:rsid w:val="0DBD1BB8"/>
    <w:rsid w:val="109523C5"/>
    <w:rsid w:val="17242C48"/>
    <w:rsid w:val="1BE32F56"/>
    <w:rsid w:val="1CFE1695"/>
    <w:rsid w:val="27206879"/>
    <w:rsid w:val="2DCD44DF"/>
    <w:rsid w:val="33184D37"/>
    <w:rsid w:val="35325423"/>
    <w:rsid w:val="3AEC592E"/>
    <w:rsid w:val="3E5E2606"/>
    <w:rsid w:val="40210190"/>
    <w:rsid w:val="568B5B04"/>
    <w:rsid w:val="5B6E62F3"/>
    <w:rsid w:val="6128252A"/>
    <w:rsid w:val="6D823C87"/>
    <w:rsid w:val="703B2928"/>
    <w:rsid w:val="7A3E06D4"/>
    <w:rsid w:val="7DD31E0D"/>
    <w:rsid w:val="7F3823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125</Words>
  <Characters>718</Characters>
  <Lines>5</Lines>
  <Paragraphs>1</Paragraphs>
  <TotalTime>28</TotalTime>
  <ScaleCrop>false</ScaleCrop>
  <LinksUpToDate>false</LinksUpToDate>
  <CharactersWithSpaces>842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束成就</cp:lastModifiedBy>
  <dcterms:modified xsi:type="dcterms:W3CDTF">2025-04-27T06:51:08Z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6F33FCA0B57E4B979366B8B22D6DD9A2</vt:lpwstr>
  </property>
</Properties>
</file>