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FBF" w:rsidRDefault="001B4631" w:rsidP="00972E81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006FBF" w:rsidRDefault="001B4631" w:rsidP="00972E81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006FBF" w:rsidRDefault="001B4631" w:rsidP="00972E81">
      <w:pPr>
        <w:pStyle w:val="1"/>
        <w:spacing w:line="430" w:lineRule="exact"/>
        <w:ind w:left="64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</w:t>
      </w:r>
      <w:r>
        <w:rPr>
          <w:rFonts w:hint="eastAsia"/>
          <w:szCs w:val="32"/>
        </w:rPr>
        <w:t>5</w:t>
      </w:r>
      <w:r>
        <w:rPr>
          <w:rFonts w:eastAsia="楷体_GB2312" w:cs="楷体_GB2312" w:hint="eastAsia"/>
          <w:szCs w:val="32"/>
        </w:rPr>
        <w:t>〕闽厦狱减字第</w:t>
      </w:r>
      <w:r w:rsidR="00972E81">
        <w:rPr>
          <w:rFonts w:eastAsia="楷体_GB2312" w:cs="楷体_GB2312" w:hint="eastAsia"/>
          <w:szCs w:val="32"/>
        </w:rPr>
        <w:t>376</w:t>
      </w:r>
      <w:r>
        <w:rPr>
          <w:rFonts w:eastAsia="楷体_GB2312" w:cs="楷体_GB2312" w:hint="eastAsia"/>
          <w:szCs w:val="32"/>
        </w:rPr>
        <w:t>号</w:t>
      </w:r>
    </w:p>
    <w:p w:rsidR="00006FBF" w:rsidRDefault="00006FBF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006FBF" w:rsidRPr="00147538" w:rsidRDefault="001B4631" w:rsidP="00147538">
      <w:pPr>
        <w:spacing w:line="500" w:lineRule="exact"/>
        <w:ind w:firstLineChars="200" w:firstLine="640"/>
        <w:rPr>
          <w:rFonts w:ascii="仿宋_GB2312"/>
          <w:szCs w:val="32"/>
        </w:rPr>
      </w:pPr>
      <w:r w:rsidRPr="00147538">
        <w:rPr>
          <w:rFonts w:ascii="仿宋_GB2312" w:hint="eastAsia"/>
          <w:szCs w:val="32"/>
        </w:rPr>
        <w:t>罪犯林文，男，1989年</w:t>
      </w:r>
      <w:r w:rsidR="00533919">
        <w:rPr>
          <w:rFonts w:ascii="仿宋_GB2312" w:hint="eastAsia"/>
          <w:szCs w:val="32"/>
        </w:rPr>
        <w:t>5</w:t>
      </w:r>
      <w:r w:rsidRPr="00147538">
        <w:rPr>
          <w:rFonts w:ascii="仿宋_GB2312" w:hint="eastAsia"/>
          <w:szCs w:val="32"/>
        </w:rPr>
        <w:t>月15日出生，汉族，小学文化，</w:t>
      </w:r>
      <w:r w:rsidR="00A85CF7" w:rsidRPr="00147538">
        <w:rPr>
          <w:rFonts w:ascii="仿宋_GB2312" w:hint="eastAsia"/>
          <w:szCs w:val="32"/>
        </w:rPr>
        <w:t>住</w:t>
      </w:r>
      <w:r w:rsidRPr="00147538">
        <w:rPr>
          <w:rFonts w:ascii="仿宋_GB2312" w:hint="eastAsia"/>
          <w:szCs w:val="32"/>
        </w:rPr>
        <w:t>福建省漳平市，捕前系农民。曾于2010年</w:t>
      </w:r>
      <w:r w:rsidR="00A85CF7" w:rsidRPr="00147538">
        <w:rPr>
          <w:rFonts w:ascii="仿宋_GB2312" w:hint="eastAsia"/>
          <w:szCs w:val="32"/>
        </w:rPr>
        <w:t>7</w:t>
      </w:r>
      <w:r w:rsidRPr="00147538">
        <w:rPr>
          <w:rFonts w:ascii="仿宋_GB2312" w:hint="eastAsia"/>
          <w:szCs w:val="32"/>
        </w:rPr>
        <w:t>月</w:t>
      </w:r>
      <w:r w:rsidR="00A85CF7" w:rsidRPr="00147538">
        <w:rPr>
          <w:rFonts w:ascii="仿宋_GB2312" w:hint="eastAsia"/>
          <w:szCs w:val="32"/>
        </w:rPr>
        <w:t>9</w:t>
      </w:r>
      <w:r w:rsidRPr="00147538">
        <w:rPr>
          <w:rFonts w:ascii="仿宋_GB2312" w:hint="eastAsia"/>
          <w:szCs w:val="32"/>
        </w:rPr>
        <w:t>日</w:t>
      </w:r>
      <w:r w:rsidR="00A85CF7" w:rsidRPr="00147538">
        <w:rPr>
          <w:rFonts w:ascii="仿宋_GB2312" w:hint="eastAsia"/>
          <w:szCs w:val="32"/>
        </w:rPr>
        <w:t>，</w:t>
      </w:r>
      <w:r w:rsidRPr="00147538">
        <w:rPr>
          <w:rFonts w:ascii="仿宋_GB2312" w:hint="eastAsia"/>
          <w:szCs w:val="32"/>
        </w:rPr>
        <w:t>因犯盗窃罪被福建省漳平市人民法院判处有期徒刑四年八个月，并处罚金人民币</w:t>
      </w:r>
      <w:r w:rsidR="00A85CF7" w:rsidRPr="00147538">
        <w:rPr>
          <w:rFonts w:ascii="仿宋_GB2312" w:hint="eastAsia"/>
          <w:szCs w:val="32"/>
        </w:rPr>
        <w:t>二万四千元，</w:t>
      </w:r>
      <w:r w:rsidRPr="00147538">
        <w:rPr>
          <w:rFonts w:ascii="仿宋_GB2312" w:hint="eastAsia"/>
          <w:szCs w:val="32"/>
        </w:rPr>
        <w:t>2013年11月16日刑满释放。</w:t>
      </w:r>
    </w:p>
    <w:p w:rsidR="00006FBF" w:rsidRPr="00147538" w:rsidRDefault="001B4631" w:rsidP="00147538">
      <w:pPr>
        <w:spacing w:line="500" w:lineRule="exact"/>
        <w:ind w:firstLineChars="200" w:firstLine="640"/>
        <w:rPr>
          <w:rFonts w:ascii="仿宋_GB2312"/>
          <w:szCs w:val="32"/>
        </w:rPr>
      </w:pPr>
      <w:r w:rsidRPr="00147538">
        <w:rPr>
          <w:rFonts w:ascii="仿宋_GB2312" w:hint="eastAsia"/>
          <w:szCs w:val="32"/>
        </w:rPr>
        <w:t>福建省漳平市人民法院于2021年08月13日作出(2021)闽</w:t>
      </w:r>
      <w:bookmarkStart w:id="0" w:name="_GoBack"/>
      <w:bookmarkEnd w:id="0"/>
      <w:r w:rsidRPr="00147538">
        <w:rPr>
          <w:rFonts w:ascii="仿宋_GB2312" w:hint="eastAsia"/>
          <w:szCs w:val="32"/>
        </w:rPr>
        <w:t>0881刑初132号刑事判决，以被告人林文犯抢夺罪，判处有期徒刑九年十一个月，并处罚金人民币七万元，责令与同案犯共同退赔被害人经济损失人民币十万元。福建省漳平市人民法院于2021年10月13日作出(2021)闽0881刑更6号收监执行决定书，决定将罪犯林文收监执行。刑期自2021年10月13日起至2031年09月06日止。2021年11月22日交付福建省厦门监狱执行刑罚。2024年1月30日，福建省厦门市中级人民法院作出（2024）闽02刑更85号刑事裁定，</w:t>
      </w:r>
      <w:r w:rsidRPr="00147538">
        <w:rPr>
          <w:rFonts w:ascii="仿宋_GB2312" w:hAnsi="仿宋_GB2312" w:cs="仿宋_GB2312" w:hint="eastAsia"/>
          <w:szCs w:val="32"/>
        </w:rPr>
        <w:t>对其减刑五个月</w:t>
      </w:r>
      <w:r w:rsidRPr="00147538">
        <w:rPr>
          <w:rFonts w:ascii="仿宋_GB2312" w:hAnsi="仿宋_GB2312" w:cs="仿宋_GB2312" w:hint="eastAsia"/>
          <w:b/>
          <w:szCs w:val="32"/>
        </w:rPr>
        <w:t>，</w:t>
      </w:r>
      <w:r w:rsidRPr="00147538">
        <w:rPr>
          <w:rFonts w:ascii="仿宋_GB2312" w:hint="eastAsia"/>
          <w:szCs w:val="32"/>
        </w:rPr>
        <w:t>2024年1月30日</w:t>
      </w:r>
      <w:r w:rsidRPr="00147538">
        <w:rPr>
          <w:rFonts w:ascii="仿宋_GB2312" w:hAnsi="仿宋_GB2312" w:cs="仿宋_GB2312" w:hint="eastAsia"/>
          <w:szCs w:val="32"/>
        </w:rPr>
        <w:t>送达。</w:t>
      </w:r>
      <w:r w:rsidRPr="00147538">
        <w:rPr>
          <w:rFonts w:ascii="仿宋_GB2312" w:hint="eastAsia"/>
          <w:szCs w:val="32"/>
        </w:rPr>
        <w:t>现刑期至2031年4月6日止。属普管级罪犯。</w:t>
      </w:r>
    </w:p>
    <w:p w:rsidR="00006FBF" w:rsidRPr="00147538" w:rsidRDefault="001B4631" w:rsidP="00147538">
      <w:pPr>
        <w:spacing w:line="500" w:lineRule="exact"/>
        <w:ind w:firstLineChars="200" w:firstLine="640"/>
        <w:rPr>
          <w:rFonts w:ascii="仿宋_GB2312"/>
          <w:szCs w:val="32"/>
        </w:rPr>
      </w:pPr>
      <w:r w:rsidRPr="00147538">
        <w:rPr>
          <w:rFonts w:ascii="仿宋_GB2312" w:hint="eastAsia"/>
          <w:szCs w:val="32"/>
        </w:rPr>
        <w:t>该犯</w:t>
      </w:r>
      <w:r w:rsidRPr="00147538">
        <w:rPr>
          <w:rFonts w:ascii="仿宋_GB2312" w:hint="eastAsia"/>
          <w:szCs w:val="32"/>
          <w:lang w:val="zh-CN"/>
        </w:rPr>
        <w:t>自</w:t>
      </w:r>
      <w:r w:rsidRPr="00147538">
        <w:rPr>
          <w:rFonts w:ascii="仿宋_GB2312" w:hint="eastAsia"/>
          <w:szCs w:val="32"/>
        </w:rPr>
        <w:t>上次减刑</w:t>
      </w:r>
      <w:r w:rsidRPr="00147538">
        <w:rPr>
          <w:rFonts w:ascii="仿宋_GB2312" w:hint="eastAsia"/>
          <w:szCs w:val="32"/>
          <w:lang w:val="zh-CN"/>
        </w:rPr>
        <w:t>以来</w:t>
      </w:r>
      <w:r w:rsidRPr="00147538">
        <w:rPr>
          <w:rFonts w:ascii="仿宋_GB2312" w:hint="eastAsia"/>
          <w:szCs w:val="32"/>
        </w:rPr>
        <w:t>确有悔改表现，具体事实如下：</w:t>
      </w:r>
    </w:p>
    <w:p w:rsidR="00006FBF" w:rsidRPr="00147538" w:rsidRDefault="001B4631" w:rsidP="00147538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147538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006FBF" w:rsidRPr="00147538" w:rsidRDefault="001B4631" w:rsidP="00147538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147538">
        <w:rPr>
          <w:rFonts w:ascii="仿宋_GB2312" w:hAnsi="仿宋" w:hint="eastAsia"/>
          <w:szCs w:val="32"/>
        </w:rPr>
        <w:t>遵守监规</w:t>
      </w:r>
      <w:r w:rsidRPr="00147538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006FBF" w:rsidRPr="00147538" w:rsidRDefault="001B4631" w:rsidP="00147538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147538">
        <w:rPr>
          <w:rFonts w:ascii="仿宋_GB2312" w:hAnsi="仿宋" w:cs="宋体" w:hint="eastAsia"/>
          <w:szCs w:val="32"/>
          <w:lang w:val="zh-CN"/>
        </w:rPr>
        <w:t>学习情况：能参加</w:t>
      </w:r>
      <w:r w:rsidRPr="00147538">
        <w:rPr>
          <w:rFonts w:ascii="仿宋_GB2312" w:hAnsi="仿宋" w:cs="宋体" w:hint="eastAsia"/>
          <w:szCs w:val="32"/>
        </w:rPr>
        <w:t>思想、文化、职业技术教育</w:t>
      </w:r>
      <w:r w:rsidRPr="00147538">
        <w:rPr>
          <w:rFonts w:ascii="仿宋_GB2312" w:hAnsi="仿宋" w:cs="宋体" w:hint="eastAsia"/>
          <w:szCs w:val="32"/>
          <w:lang w:val="zh-CN"/>
        </w:rPr>
        <w:t>。</w:t>
      </w:r>
    </w:p>
    <w:p w:rsidR="00006FBF" w:rsidRPr="00147538" w:rsidRDefault="001B4631" w:rsidP="00147538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147538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147538">
        <w:rPr>
          <w:rFonts w:ascii="仿宋_GB2312" w:hAnsi="仿宋" w:cs="宋体" w:hint="eastAsia"/>
          <w:szCs w:val="32"/>
        </w:rPr>
        <w:t>劳动</w:t>
      </w:r>
      <w:r w:rsidRPr="00147538">
        <w:rPr>
          <w:rFonts w:ascii="仿宋_GB2312" w:hAnsi="仿宋" w:cs="宋体" w:hint="eastAsia"/>
          <w:szCs w:val="32"/>
          <w:lang w:val="zh-CN"/>
        </w:rPr>
        <w:t>任务。</w:t>
      </w:r>
    </w:p>
    <w:p w:rsidR="00006FBF" w:rsidRPr="00147538" w:rsidRDefault="001B4631" w:rsidP="00147538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147538">
        <w:rPr>
          <w:rFonts w:ascii="仿宋_GB2312" w:hAnsi="仿宋" w:cs="宋体" w:hint="eastAsia"/>
          <w:szCs w:val="32"/>
          <w:lang w:val="zh-CN"/>
        </w:rPr>
        <w:t>奖惩情况：</w:t>
      </w:r>
      <w:r w:rsidRPr="00147538">
        <w:rPr>
          <w:rFonts w:ascii="仿宋_GB2312" w:hAnsi="仿宋_GB2312" w:cs="仿宋_GB2312" w:hint="eastAsia"/>
          <w:bCs/>
          <w:szCs w:val="32"/>
        </w:rPr>
        <w:t>该犯上次评定表扬剩余考核分292.9分，本轮考核期2023年10月至2025年3月累计获考核分1900分，合计获</w:t>
      </w:r>
      <w:r w:rsidRPr="00147538">
        <w:rPr>
          <w:rFonts w:ascii="仿宋_GB2312" w:hAnsi="仿宋_GB2312" w:cs="仿宋_GB2312" w:hint="eastAsia"/>
          <w:bCs/>
          <w:szCs w:val="32"/>
        </w:rPr>
        <w:lastRenderedPageBreak/>
        <w:t>得考核分2192.9分，表扬3次；间隔期</w:t>
      </w:r>
      <w:r w:rsidRPr="00147538">
        <w:rPr>
          <w:rFonts w:ascii="仿宋_GB2312" w:hint="eastAsia"/>
          <w:szCs w:val="32"/>
        </w:rPr>
        <w:t>2024年1月30日</w:t>
      </w:r>
      <w:r w:rsidRPr="00147538">
        <w:rPr>
          <w:rFonts w:ascii="仿宋_GB2312" w:hAnsi="仿宋_GB2312" w:cs="仿宋_GB2312" w:hint="eastAsia"/>
          <w:bCs/>
          <w:szCs w:val="32"/>
        </w:rPr>
        <w:t>至2025年3月，获考核分1496分。考核期内无违规扣分。</w:t>
      </w:r>
    </w:p>
    <w:p w:rsidR="00006FBF" w:rsidRPr="00147538" w:rsidRDefault="001B4631" w:rsidP="00147538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147538">
        <w:rPr>
          <w:rFonts w:ascii="仿宋_GB2312" w:hint="eastAsia"/>
          <w:szCs w:val="32"/>
        </w:rPr>
        <w:t>该犯原判财产性判项</w:t>
      </w:r>
      <w:r w:rsidR="00A85CF7" w:rsidRPr="00147538">
        <w:rPr>
          <w:rFonts w:ascii="仿宋_GB2312" w:hint="eastAsia"/>
          <w:szCs w:val="32"/>
        </w:rPr>
        <w:t>罚金人民币七万元，共同退赔人民币十万元，</w:t>
      </w:r>
      <w:r w:rsidRPr="00147538">
        <w:rPr>
          <w:rFonts w:ascii="仿宋_GB2312" w:hint="eastAsia"/>
          <w:szCs w:val="32"/>
        </w:rPr>
        <w:t>已</w:t>
      </w:r>
      <w:r w:rsidR="00A85CF7" w:rsidRPr="00147538">
        <w:rPr>
          <w:rFonts w:ascii="仿宋_GB2312" w:hint="eastAsia"/>
          <w:szCs w:val="32"/>
        </w:rPr>
        <w:t>全部</w:t>
      </w:r>
      <w:r w:rsidRPr="00147538">
        <w:rPr>
          <w:rFonts w:ascii="仿宋_GB2312" w:hint="eastAsia"/>
          <w:szCs w:val="32"/>
        </w:rPr>
        <w:t>履行完毕。</w:t>
      </w:r>
    </w:p>
    <w:p w:rsidR="00147538" w:rsidRPr="00147538" w:rsidRDefault="00147538" w:rsidP="00147538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147538">
        <w:rPr>
          <w:rFonts w:hint="eastAsia"/>
        </w:rPr>
        <w:t>检察意见建议从严掌握该犯减刑幅度，因此提请减刑幅度扣减一个月。</w:t>
      </w:r>
    </w:p>
    <w:p w:rsidR="00A25865" w:rsidRPr="008D6AF7" w:rsidRDefault="00A25865" w:rsidP="00A25865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006FBF" w:rsidRPr="00147538" w:rsidRDefault="001B4631" w:rsidP="00147538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147538">
        <w:rPr>
          <w:rFonts w:ascii="仿宋_GB2312" w:hint="eastAsia"/>
          <w:szCs w:val="32"/>
        </w:rPr>
        <w:t>因此，依照</w:t>
      </w:r>
      <w:r w:rsidRPr="00147538"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《中华人民共和国刑法》第七十八条、第七十九条，《中华人民共和国刑事诉讼法》第二百七十三条第二款、《中华人民共和国监狱法》第二十九条的规定，建议对罪犯</w:t>
      </w:r>
      <w:r w:rsidRPr="00147538">
        <w:rPr>
          <w:rFonts w:ascii="仿宋_GB2312" w:hint="eastAsia"/>
          <w:szCs w:val="32"/>
        </w:rPr>
        <w:t>林文</w:t>
      </w:r>
      <w:r w:rsidR="00147538">
        <w:rPr>
          <w:rFonts w:ascii="仿宋_GB2312" w:hAnsi="仿宋_GB2312" w:cs="仿宋_GB2312" w:hint="eastAsia"/>
          <w:szCs w:val="32"/>
        </w:rPr>
        <w:t>予以减刑五</w:t>
      </w:r>
      <w:r w:rsidRPr="00147538">
        <w:rPr>
          <w:rFonts w:ascii="仿宋_GB2312" w:hAnsi="仿宋_GB2312" w:cs="仿宋_GB2312" w:hint="eastAsia"/>
          <w:szCs w:val="32"/>
        </w:rPr>
        <w:t>个月。特提请你院审理裁定。</w:t>
      </w:r>
    </w:p>
    <w:p w:rsidR="00006FBF" w:rsidRPr="00147538" w:rsidRDefault="001B4631" w:rsidP="00147538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147538">
        <w:rPr>
          <w:rFonts w:ascii="仿宋_GB2312" w:hint="eastAsia"/>
          <w:szCs w:val="32"/>
        </w:rPr>
        <w:t>此致</w:t>
      </w:r>
    </w:p>
    <w:p w:rsidR="00006FBF" w:rsidRPr="00147538" w:rsidRDefault="001B4631" w:rsidP="00147538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147538">
        <w:rPr>
          <w:rFonts w:ascii="仿宋_GB2312" w:hint="eastAsia"/>
          <w:szCs w:val="32"/>
        </w:rPr>
        <w:t>福建省厦门市中级人民法院</w:t>
      </w:r>
    </w:p>
    <w:p w:rsidR="00006FBF" w:rsidRPr="00147538" w:rsidRDefault="001B4631" w:rsidP="00147538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147538">
        <w:rPr>
          <w:rFonts w:ascii="仿宋_GB2312" w:cs="仿宋_GB2312" w:hint="eastAsia"/>
          <w:szCs w:val="32"/>
        </w:rPr>
        <w:t>附件：⒈罪犯</w:t>
      </w:r>
      <w:r w:rsidRPr="00147538">
        <w:rPr>
          <w:rFonts w:ascii="仿宋_GB2312" w:hint="eastAsia"/>
          <w:szCs w:val="32"/>
        </w:rPr>
        <w:t>林文</w:t>
      </w:r>
      <w:r w:rsidRPr="00147538">
        <w:rPr>
          <w:rFonts w:ascii="仿宋_GB2312" w:cs="仿宋_GB2312" w:hint="eastAsia"/>
          <w:szCs w:val="32"/>
        </w:rPr>
        <w:t>卷宗</w:t>
      </w:r>
      <w:r w:rsidR="00A85CF7" w:rsidRPr="00147538">
        <w:rPr>
          <w:rFonts w:ascii="仿宋_GB2312" w:cs="仿宋_GB2312" w:hint="eastAsia"/>
          <w:szCs w:val="32"/>
        </w:rPr>
        <w:t>3</w:t>
      </w:r>
      <w:r w:rsidRPr="00147538">
        <w:rPr>
          <w:rFonts w:ascii="仿宋_GB2312" w:cs="仿宋_GB2312" w:hint="eastAsia"/>
          <w:szCs w:val="32"/>
        </w:rPr>
        <w:t>册</w:t>
      </w:r>
    </w:p>
    <w:p w:rsidR="00006FBF" w:rsidRPr="00147538" w:rsidRDefault="001B4631" w:rsidP="00147538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147538">
        <w:rPr>
          <w:rFonts w:ascii="仿宋_GB2312" w:cs="仿宋_GB2312" w:hint="eastAsia"/>
          <w:szCs w:val="32"/>
        </w:rPr>
        <w:t>⒉减刑建议书</w:t>
      </w:r>
      <w:r w:rsidR="00A85CF7" w:rsidRPr="00147538">
        <w:rPr>
          <w:rFonts w:ascii="仿宋_GB2312" w:cs="仿宋_GB2312" w:hint="eastAsia"/>
          <w:szCs w:val="32"/>
        </w:rPr>
        <w:t>2</w:t>
      </w:r>
      <w:r w:rsidRPr="00147538">
        <w:rPr>
          <w:rFonts w:ascii="仿宋_GB2312" w:cs="仿宋_GB2312" w:hint="eastAsia"/>
          <w:szCs w:val="32"/>
        </w:rPr>
        <w:t>份</w:t>
      </w:r>
    </w:p>
    <w:p w:rsidR="00006FBF" w:rsidRPr="00147538" w:rsidRDefault="00006FBF" w:rsidP="00147538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006FBF" w:rsidRPr="00147538" w:rsidRDefault="001B4631" w:rsidP="00147538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147538">
        <w:rPr>
          <w:rFonts w:ascii="仿宋_GB2312" w:hint="eastAsia"/>
          <w:szCs w:val="32"/>
        </w:rPr>
        <w:t>福建省厦门监狱</w:t>
      </w:r>
    </w:p>
    <w:p w:rsidR="00006FBF" w:rsidRPr="00147538" w:rsidRDefault="00972E81" w:rsidP="00147538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147538">
        <w:rPr>
          <w:rFonts w:ascii="仿宋_GB2312" w:hint="eastAsia"/>
          <w:szCs w:val="32"/>
        </w:rPr>
        <w:t>2025</w:t>
      </w:r>
      <w:r w:rsidR="001B4631" w:rsidRPr="00147538">
        <w:rPr>
          <w:rFonts w:ascii="仿宋_GB2312" w:hint="eastAsia"/>
          <w:szCs w:val="32"/>
        </w:rPr>
        <w:t>年</w:t>
      </w:r>
      <w:r w:rsidRPr="00147538">
        <w:rPr>
          <w:rFonts w:ascii="仿宋_GB2312" w:hint="eastAsia"/>
          <w:szCs w:val="32"/>
        </w:rPr>
        <w:t>6</w:t>
      </w:r>
      <w:r w:rsidR="001B4631" w:rsidRPr="00147538">
        <w:rPr>
          <w:rFonts w:ascii="仿宋_GB2312" w:hint="eastAsia"/>
          <w:szCs w:val="32"/>
        </w:rPr>
        <w:t>月</w:t>
      </w:r>
      <w:r w:rsidRPr="00147538">
        <w:rPr>
          <w:rFonts w:ascii="仿宋_GB2312" w:hint="eastAsia"/>
          <w:szCs w:val="32"/>
        </w:rPr>
        <w:t>30</w:t>
      </w:r>
      <w:r w:rsidR="001B4631" w:rsidRPr="00147538">
        <w:rPr>
          <w:rFonts w:ascii="仿宋_GB2312" w:hint="eastAsia"/>
          <w:szCs w:val="32"/>
        </w:rPr>
        <w:t>日</w:t>
      </w:r>
    </w:p>
    <w:sectPr w:rsidR="00006FBF" w:rsidRPr="00147538" w:rsidSect="00006FBF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6BB" w:rsidRDefault="007E06BB" w:rsidP="00A85CF7">
      <w:r>
        <w:separator/>
      </w:r>
    </w:p>
  </w:endnote>
  <w:endnote w:type="continuationSeparator" w:id="1">
    <w:p w:rsidR="007E06BB" w:rsidRDefault="007E06BB" w:rsidP="00A85C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6BB" w:rsidRDefault="007E06BB" w:rsidP="00A85CF7">
      <w:r>
        <w:separator/>
      </w:r>
    </w:p>
  </w:footnote>
  <w:footnote w:type="continuationSeparator" w:id="1">
    <w:p w:rsidR="007E06BB" w:rsidRDefault="007E06BB" w:rsidP="00A85C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06FBF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47538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B4631"/>
    <w:rsid w:val="001C1944"/>
    <w:rsid w:val="001C290D"/>
    <w:rsid w:val="001D2C9E"/>
    <w:rsid w:val="001E0B1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C2DA5"/>
    <w:rsid w:val="002C4EA9"/>
    <w:rsid w:val="002C5524"/>
    <w:rsid w:val="002E1564"/>
    <w:rsid w:val="002F5E8C"/>
    <w:rsid w:val="00323EFB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250B4"/>
    <w:rsid w:val="00531609"/>
    <w:rsid w:val="0053391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2D8B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602BC"/>
    <w:rsid w:val="00766A71"/>
    <w:rsid w:val="0077512F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06BB"/>
    <w:rsid w:val="007E51D0"/>
    <w:rsid w:val="007E6C01"/>
    <w:rsid w:val="007F77D7"/>
    <w:rsid w:val="00812900"/>
    <w:rsid w:val="0082002C"/>
    <w:rsid w:val="00821ACD"/>
    <w:rsid w:val="00824A82"/>
    <w:rsid w:val="00827D63"/>
    <w:rsid w:val="00834A0C"/>
    <w:rsid w:val="00857EEF"/>
    <w:rsid w:val="00867AD5"/>
    <w:rsid w:val="00874087"/>
    <w:rsid w:val="008852C3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2E81"/>
    <w:rsid w:val="00977E1C"/>
    <w:rsid w:val="009A73E6"/>
    <w:rsid w:val="009C268B"/>
    <w:rsid w:val="009C5FB8"/>
    <w:rsid w:val="009D2316"/>
    <w:rsid w:val="009E319A"/>
    <w:rsid w:val="009F36F9"/>
    <w:rsid w:val="00A06DC2"/>
    <w:rsid w:val="00A07C13"/>
    <w:rsid w:val="00A15374"/>
    <w:rsid w:val="00A22480"/>
    <w:rsid w:val="00A25865"/>
    <w:rsid w:val="00A277B8"/>
    <w:rsid w:val="00A304B7"/>
    <w:rsid w:val="00A40210"/>
    <w:rsid w:val="00A623F8"/>
    <w:rsid w:val="00A62EC2"/>
    <w:rsid w:val="00A668F6"/>
    <w:rsid w:val="00A714D2"/>
    <w:rsid w:val="00A75106"/>
    <w:rsid w:val="00A85CF7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B2926"/>
    <w:rsid w:val="00CD0C09"/>
    <w:rsid w:val="00CE65E7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3E04B6A"/>
    <w:rsid w:val="057A6D05"/>
    <w:rsid w:val="067E2842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EF96080"/>
    <w:rsid w:val="0F137CB5"/>
    <w:rsid w:val="0F2F70D8"/>
    <w:rsid w:val="123256F8"/>
    <w:rsid w:val="12D37334"/>
    <w:rsid w:val="12FD5513"/>
    <w:rsid w:val="13266B46"/>
    <w:rsid w:val="13981BC7"/>
    <w:rsid w:val="13D325B7"/>
    <w:rsid w:val="14985759"/>
    <w:rsid w:val="152B74B3"/>
    <w:rsid w:val="1554029D"/>
    <w:rsid w:val="16695B42"/>
    <w:rsid w:val="1672618E"/>
    <w:rsid w:val="16B164BB"/>
    <w:rsid w:val="18672CAA"/>
    <w:rsid w:val="18720A6D"/>
    <w:rsid w:val="1A3A0366"/>
    <w:rsid w:val="1A797B98"/>
    <w:rsid w:val="1C9B58CA"/>
    <w:rsid w:val="1CF81B82"/>
    <w:rsid w:val="1E1E4170"/>
    <w:rsid w:val="1E254562"/>
    <w:rsid w:val="1ECB0040"/>
    <w:rsid w:val="1EF06AE1"/>
    <w:rsid w:val="1F607885"/>
    <w:rsid w:val="1F876293"/>
    <w:rsid w:val="1FF960E5"/>
    <w:rsid w:val="20320EA3"/>
    <w:rsid w:val="208D02F8"/>
    <w:rsid w:val="20C10415"/>
    <w:rsid w:val="219E2BAC"/>
    <w:rsid w:val="234818AA"/>
    <w:rsid w:val="24AB4534"/>
    <w:rsid w:val="251658A3"/>
    <w:rsid w:val="25C11AFE"/>
    <w:rsid w:val="25C84D5B"/>
    <w:rsid w:val="27181640"/>
    <w:rsid w:val="27682819"/>
    <w:rsid w:val="285D0A9B"/>
    <w:rsid w:val="28FA38CA"/>
    <w:rsid w:val="29587091"/>
    <w:rsid w:val="2AF8590E"/>
    <w:rsid w:val="2BFD2379"/>
    <w:rsid w:val="2C7845C8"/>
    <w:rsid w:val="2D5B3696"/>
    <w:rsid w:val="30BB5A3C"/>
    <w:rsid w:val="335F3754"/>
    <w:rsid w:val="342C7624"/>
    <w:rsid w:val="36653D31"/>
    <w:rsid w:val="36986D96"/>
    <w:rsid w:val="373C6C4A"/>
    <w:rsid w:val="37B67EF6"/>
    <w:rsid w:val="37C116E9"/>
    <w:rsid w:val="38EB3928"/>
    <w:rsid w:val="39545F92"/>
    <w:rsid w:val="3A0206E2"/>
    <w:rsid w:val="3AE94535"/>
    <w:rsid w:val="3D446913"/>
    <w:rsid w:val="3D4D65D6"/>
    <w:rsid w:val="3E120265"/>
    <w:rsid w:val="3F852345"/>
    <w:rsid w:val="40071BD9"/>
    <w:rsid w:val="40536215"/>
    <w:rsid w:val="410B5ABB"/>
    <w:rsid w:val="421A792A"/>
    <w:rsid w:val="42CF6EF1"/>
    <w:rsid w:val="43021637"/>
    <w:rsid w:val="448B17CA"/>
    <w:rsid w:val="44A46407"/>
    <w:rsid w:val="45266F69"/>
    <w:rsid w:val="45462836"/>
    <w:rsid w:val="45C25924"/>
    <w:rsid w:val="469C4BB4"/>
    <w:rsid w:val="473F25F0"/>
    <w:rsid w:val="48E92855"/>
    <w:rsid w:val="493B49B5"/>
    <w:rsid w:val="499A27D0"/>
    <w:rsid w:val="49FD60CF"/>
    <w:rsid w:val="4A937854"/>
    <w:rsid w:val="4AE74670"/>
    <w:rsid w:val="4C0C55BD"/>
    <w:rsid w:val="4CAA121D"/>
    <w:rsid w:val="4DBE49B0"/>
    <w:rsid w:val="4DDC407C"/>
    <w:rsid w:val="4ED6322F"/>
    <w:rsid w:val="4FDA015F"/>
    <w:rsid w:val="50DC6110"/>
    <w:rsid w:val="50ED3FD0"/>
    <w:rsid w:val="51480E67"/>
    <w:rsid w:val="51B858B2"/>
    <w:rsid w:val="51C7484F"/>
    <w:rsid w:val="51DF265F"/>
    <w:rsid w:val="528A1306"/>
    <w:rsid w:val="528F50CF"/>
    <w:rsid w:val="533D0693"/>
    <w:rsid w:val="53EC7365"/>
    <w:rsid w:val="53FED93C"/>
    <w:rsid w:val="55E22755"/>
    <w:rsid w:val="561B7151"/>
    <w:rsid w:val="57381EA7"/>
    <w:rsid w:val="5845561B"/>
    <w:rsid w:val="5A0532BF"/>
    <w:rsid w:val="5A93691B"/>
    <w:rsid w:val="5BD743DE"/>
    <w:rsid w:val="5C7D3B00"/>
    <w:rsid w:val="5D2B27E7"/>
    <w:rsid w:val="5EFD0E28"/>
    <w:rsid w:val="5F9B4B6A"/>
    <w:rsid w:val="5FB32327"/>
    <w:rsid w:val="5FDA10CF"/>
    <w:rsid w:val="6315348F"/>
    <w:rsid w:val="6385269A"/>
    <w:rsid w:val="63997AC2"/>
    <w:rsid w:val="64061DAE"/>
    <w:rsid w:val="646237BE"/>
    <w:rsid w:val="64F2539B"/>
    <w:rsid w:val="65270084"/>
    <w:rsid w:val="665761F7"/>
    <w:rsid w:val="666942F6"/>
    <w:rsid w:val="66C764AB"/>
    <w:rsid w:val="671C64DD"/>
    <w:rsid w:val="67475E6F"/>
    <w:rsid w:val="67B76560"/>
    <w:rsid w:val="68465E78"/>
    <w:rsid w:val="6A243776"/>
    <w:rsid w:val="6ACF606A"/>
    <w:rsid w:val="6E5724CC"/>
    <w:rsid w:val="6FA16DDA"/>
    <w:rsid w:val="6FF269B8"/>
    <w:rsid w:val="70865C57"/>
    <w:rsid w:val="71277157"/>
    <w:rsid w:val="714F68F5"/>
    <w:rsid w:val="71743704"/>
    <w:rsid w:val="734A6307"/>
    <w:rsid w:val="735C4C82"/>
    <w:rsid w:val="73991756"/>
    <w:rsid w:val="73AB002E"/>
    <w:rsid w:val="75EA7003"/>
    <w:rsid w:val="77207080"/>
    <w:rsid w:val="77564B75"/>
    <w:rsid w:val="78C43EAD"/>
    <w:rsid w:val="78E0100B"/>
    <w:rsid w:val="79196E3A"/>
    <w:rsid w:val="7A4E2E05"/>
    <w:rsid w:val="7A832DBB"/>
    <w:rsid w:val="7B711D81"/>
    <w:rsid w:val="7C782191"/>
    <w:rsid w:val="7D5B4565"/>
    <w:rsid w:val="7DE26D93"/>
    <w:rsid w:val="7EA5274C"/>
    <w:rsid w:val="7F8903C9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6FBF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006FBF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006FBF"/>
  </w:style>
  <w:style w:type="paragraph" w:styleId="a5">
    <w:name w:val="Balloon Text"/>
    <w:basedOn w:val="a"/>
    <w:link w:val="Char1"/>
    <w:qFormat/>
    <w:rsid w:val="00006FBF"/>
    <w:rPr>
      <w:sz w:val="18"/>
      <w:szCs w:val="18"/>
    </w:rPr>
  </w:style>
  <w:style w:type="paragraph" w:styleId="a6">
    <w:name w:val="footer"/>
    <w:basedOn w:val="a"/>
    <w:qFormat/>
    <w:rsid w:val="00006F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006F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006FBF"/>
  </w:style>
  <w:style w:type="character" w:styleId="a9">
    <w:name w:val="annotation reference"/>
    <w:basedOn w:val="a0"/>
    <w:qFormat/>
    <w:rsid w:val="00006FBF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006FBF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006FBF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006FBF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006FBF"/>
    <w:rPr>
      <w:rFonts w:eastAsia="仿宋_GB2312"/>
      <w:kern w:val="32"/>
      <w:sz w:val="32"/>
    </w:rPr>
  </w:style>
  <w:style w:type="character" w:styleId="aa">
    <w:name w:val="Emphasis"/>
    <w:basedOn w:val="a0"/>
    <w:uiPriority w:val="20"/>
    <w:qFormat/>
    <w:rsid w:val="0014753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812</Characters>
  <Application>Microsoft Office Word</Application>
  <DocSecurity>0</DocSecurity>
  <Lines>6</Lines>
  <Paragraphs>1</Paragraphs>
  <ScaleCrop>false</ScaleCrop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18</cp:revision>
  <cp:lastPrinted>2024-09-02T11:06:00Z</cp:lastPrinted>
  <dcterms:created xsi:type="dcterms:W3CDTF">2024-10-20T16:04:00Z</dcterms:created>
  <dcterms:modified xsi:type="dcterms:W3CDTF">2025-07-03T03:03:00Z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