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50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420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3"/>
        <w:spacing w:line="50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罪犯陈辉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，男，1998年3月2日出生，汉族，大学文化，户籍所在地福建省莆田市。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福建省莆田市荔城区人民法院于2023年3月28日作出（2023）闽0304刑初92号刑事判决，以被告人陈辉犯猥亵儿童罪，</w:t>
      </w:r>
      <w:r>
        <w:rPr>
          <w:rFonts w:hint="eastAsia" w:ascii="仿宋_GB2312"/>
          <w:szCs w:val="32"/>
          <w:lang w:val="en-US" w:eastAsia="zh-CN"/>
        </w:rPr>
        <w:t>被判处有期徒刑五年六个月，犯</w:t>
      </w:r>
      <w:r>
        <w:rPr>
          <w:rFonts w:hint="eastAsia" w:ascii="仿宋_GB2312"/>
          <w:szCs w:val="32"/>
        </w:rPr>
        <w:t>贩卖、传播淫秽物品牟利罪，</w:t>
      </w:r>
      <w:r>
        <w:rPr>
          <w:rFonts w:hint="eastAsia" w:ascii="仿宋_GB2312"/>
          <w:szCs w:val="32"/>
          <w:lang w:val="en-US" w:eastAsia="zh-CN"/>
        </w:rPr>
        <w:t>判处有期徒刑三年十个月，并处罚金一千元，犯</w:t>
      </w:r>
      <w:r>
        <w:rPr>
          <w:rFonts w:hint="eastAsia" w:ascii="仿宋_GB2312"/>
          <w:szCs w:val="32"/>
        </w:rPr>
        <w:t>传播淫秽物品罪，</w:t>
      </w:r>
      <w:r>
        <w:rPr>
          <w:rFonts w:hint="eastAsia" w:ascii="仿宋_GB2312"/>
          <w:szCs w:val="32"/>
          <w:lang w:val="en-US" w:eastAsia="zh-CN"/>
        </w:rPr>
        <w:t>判处有期徒刑八个月，</w:t>
      </w:r>
      <w:r>
        <w:rPr>
          <w:rFonts w:hint="eastAsia" w:ascii="仿宋_GB2312"/>
          <w:szCs w:val="32"/>
        </w:rPr>
        <w:t>决定执行有期徒刑八年九个月，并处罚金人民币一千元；责令退出非法获利人民币392元。刑期自2022年10月1日起至2031年6月28日止。</w:t>
      </w:r>
      <w:r>
        <w:rPr>
          <w:rFonts w:hint="eastAsia" w:ascii="仿宋_GB2312"/>
          <w:szCs w:val="32"/>
          <w:lang w:val="en-US" w:eastAsia="zh-CN"/>
        </w:rPr>
        <w:t>于</w:t>
      </w:r>
      <w:r>
        <w:rPr>
          <w:rFonts w:hint="eastAsia" w:ascii="仿宋_GB2312"/>
          <w:szCs w:val="32"/>
        </w:rPr>
        <w:t>2023年5月24日交付福建省厦门监狱执行刑罚。属普管级罪犯。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遵守监规：能</w:t>
      </w:r>
      <w:r>
        <w:rPr>
          <w:rFonts w:ascii="仿宋_GB2312"/>
          <w:szCs w:val="32"/>
        </w:rPr>
        <w:t>遵守法律</w:t>
      </w:r>
      <w:r>
        <w:rPr>
          <w:rFonts w:hint="eastAsia" w:ascii="仿宋_GB2312"/>
          <w:szCs w:val="32"/>
        </w:rPr>
        <w:t>法规</w:t>
      </w:r>
      <w:r>
        <w:rPr>
          <w:rFonts w:ascii="仿宋_GB2312"/>
          <w:szCs w:val="32"/>
        </w:rPr>
        <w:t>及监规纪律</w:t>
      </w:r>
      <w:r>
        <w:rPr>
          <w:rFonts w:hint="eastAsia" w:ascii="仿宋_GB2312"/>
          <w:szCs w:val="32"/>
        </w:rPr>
        <w:t>，</w:t>
      </w:r>
      <w:r>
        <w:rPr>
          <w:rFonts w:ascii="仿宋_GB2312"/>
          <w:szCs w:val="32"/>
        </w:rPr>
        <w:t>接受教育</w:t>
      </w:r>
      <w:r>
        <w:rPr>
          <w:rFonts w:hint="eastAsia" w:ascii="仿宋_GB2312"/>
          <w:szCs w:val="32"/>
        </w:rPr>
        <w:t>改</w:t>
      </w:r>
      <w:r>
        <w:rPr>
          <w:rFonts w:ascii="仿宋_GB2312"/>
          <w:szCs w:val="32"/>
        </w:rPr>
        <w:t>造</w:t>
      </w:r>
      <w:r>
        <w:rPr>
          <w:rFonts w:hint="eastAsia" w:ascii="仿宋_GB2312"/>
          <w:szCs w:val="32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奖惩情况：该犯本轮考核</w:t>
      </w:r>
      <w:r>
        <w:rPr>
          <w:rFonts w:hint="eastAsia" w:ascii="仿宋_GB2312" w:hAnsi="仿宋_GB2312" w:cs="仿宋_GB2312"/>
          <w:bCs/>
          <w:szCs w:val="32"/>
        </w:rPr>
        <w:t>期2023年5月24日至2025年3月累计获考核分</w:t>
      </w:r>
      <w:r>
        <w:rPr>
          <w:rFonts w:hint="eastAsia" w:ascii="仿宋_GB2312" w:hAnsi="仿宋_GB2312" w:cs="仿宋_GB2312"/>
          <w:bCs/>
          <w:color w:val="000000"/>
          <w:szCs w:val="32"/>
        </w:rPr>
        <w:t>2108.5分</w:t>
      </w:r>
      <w:r>
        <w:rPr>
          <w:rFonts w:hint="eastAsia" w:ascii="仿宋_GB2312" w:hAnsi="仿宋_GB2312" w:cs="仿宋_GB2312"/>
          <w:bCs/>
          <w:szCs w:val="32"/>
        </w:rPr>
        <w:t>，表扬2次，物质奖励1次</w:t>
      </w:r>
      <w:r>
        <w:rPr>
          <w:rFonts w:hint="eastAsia" w:ascii="仿宋_GB2312" w:hAnsi="仿宋_GB2312" w:cs="仿宋_GB2312"/>
          <w:bCs/>
          <w:color w:val="000000"/>
          <w:szCs w:val="32"/>
        </w:rPr>
        <w:t>。考核期内无违规扣分。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原判</w:t>
      </w:r>
      <w:r>
        <w:rPr>
          <w:rFonts w:hint="eastAsia" w:ascii="仿宋_GB2312" w:hAnsi="仿宋_GB2312" w:cs="仿宋_GB2312"/>
          <w:bCs/>
          <w:szCs w:val="32"/>
        </w:rPr>
        <w:t>财产性判项</w:t>
      </w:r>
      <w:r>
        <w:rPr>
          <w:rFonts w:hint="eastAsia" w:ascii="仿宋_GB2312"/>
          <w:szCs w:val="32"/>
        </w:rPr>
        <w:t>罚金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千元，责令退出非法获利392元</w:t>
      </w:r>
      <w:r>
        <w:rPr>
          <w:rFonts w:hint="eastAsia" w:ascii="仿宋_GB2312" w:hAnsi="仿宋_GB2312" w:cs="仿宋_GB2312"/>
          <w:bCs/>
          <w:szCs w:val="32"/>
        </w:rPr>
        <w:t>，已缴交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1392元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被</w:t>
      </w:r>
      <w:r>
        <w:rPr>
          <w:rFonts w:hint="eastAsia" w:ascii="仿宋_GB2312" w:hAnsi="仿宋_GB2312" w:cs="仿宋_GB2312"/>
          <w:bCs/>
          <w:szCs w:val="32"/>
        </w:rPr>
        <w:t>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人系</w:t>
      </w:r>
      <w:r>
        <w:rPr>
          <w:rFonts w:hint="eastAsia" w:ascii="仿宋_GB2312" w:hAnsi="仿宋_GB2312" w:cs="仿宋_GB2312"/>
          <w:bCs/>
          <w:szCs w:val="32"/>
        </w:rPr>
        <w:t>未成年人，</w:t>
      </w:r>
      <w:r>
        <w:rPr>
          <w:rFonts w:hint="eastAsia" w:ascii="仿宋_GB2312" w:cs="仿宋_GB2312"/>
          <w:color w:val="auto"/>
          <w:szCs w:val="32"/>
        </w:rPr>
        <w:t>因此提请减刑幅度扣减</w:t>
      </w:r>
      <w:r>
        <w:rPr>
          <w:rFonts w:hint="eastAsia" w:ascii="仿宋_GB2312" w:hAnsi="仿宋_GB2312" w:cs="仿宋_GB2312"/>
          <w:bCs/>
          <w:szCs w:val="32"/>
        </w:rPr>
        <w:t>一个月。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本案于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27</w:t>
      </w:r>
      <w:r>
        <w:rPr>
          <w:rFonts w:hint="eastAsia" w:ascii="仿宋_GB2312" w:hAnsi="仿宋_GB2312" w:cs="仿宋_GB2312"/>
          <w:bCs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bCs/>
          <w:szCs w:val="32"/>
        </w:rPr>
        <w:t>《中华人民共和国监狱法》第二十九条的规定，建议对罪犯陈辉予以减刑四个月。特提请你院审理裁定。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附件：⒈罪犯陈辉卷宗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⒉减刑建议书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份</w:t>
      </w: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福建省厦门监狱</w:t>
      </w:r>
    </w:p>
    <w:p>
      <w:pPr>
        <w:pStyle w:val="3"/>
        <w:wordWrap w:val="0"/>
        <w:spacing w:line="500" w:lineRule="exact"/>
        <w:ind w:right="1014" w:rightChars="317"/>
        <w:jc w:val="right"/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30</w:t>
      </w:r>
      <w:r>
        <w:rPr>
          <w:rFonts w:hint="eastAsia" w:ascii="仿宋_GB2312" w:hAnsi="仿宋_GB2312" w:cs="仿宋_GB2312"/>
          <w:bCs/>
          <w:szCs w:val="32"/>
        </w:rPr>
        <w:t>日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 xml:space="preserve"> </w:t>
      </w:r>
    </w:p>
    <w:sectPr>
      <w:headerReference r:id="rId3" w:type="default"/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5"/>
    <w:rsid w:val="000428F5"/>
    <w:rsid w:val="00050A34"/>
    <w:rsid w:val="00053C3F"/>
    <w:rsid w:val="000541B3"/>
    <w:rsid w:val="000A1BF2"/>
    <w:rsid w:val="0010321F"/>
    <w:rsid w:val="00103CCA"/>
    <w:rsid w:val="00164309"/>
    <w:rsid w:val="00165CCD"/>
    <w:rsid w:val="001703B0"/>
    <w:rsid w:val="001A18B4"/>
    <w:rsid w:val="001D4307"/>
    <w:rsid w:val="001E084E"/>
    <w:rsid w:val="0022250C"/>
    <w:rsid w:val="00290296"/>
    <w:rsid w:val="003378B9"/>
    <w:rsid w:val="00360207"/>
    <w:rsid w:val="003B260D"/>
    <w:rsid w:val="003C4EA4"/>
    <w:rsid w:val="003E0955"/>
    <w:rsid w:val="003E4476"/>
    <w:rsid w:val="0048564C"/>
    <w:rsid w:val="004A0404"/>
    <w:rsid w:val="00507F6C"/>
    <w:rsid w:val="00523D2F"/>
    <w:rsid w:val="00536101"/>
    <w:rsid w:val="005520EB"/>
    <w:rsid w:val="0055722A"/>
    <w:rsid w:val="005664A8"/>
    <w:rsid w:val="005978E1"/>
    <w:rsid w:val="006448F0"/>
    <w:rsid w:val="00657945"/>
    <w:rsid w:val="00674555"/>
    <w:rsid w:val="00696888"/>
    <w:rsid w:val="006A6C91"/>
    <w:rsid w:val="006B6528"/>
    <w:rsid w:val="006D6C7A"/>
    <w:rsid w:val="007134AC"/>
    <w:rsid w:val="00747F1D"/>
    <w:rsid w:val="007718E2"/>
    <w:rsid w:val="007B1D31"/>
    <w:rsid w:val="007B5CDE"/>
    <w:rsid w:val="007B7105"/>
    <w:rsid w:val="007D2101"/>
    <w:rsid w:val="007D2BA7"/>
    <w:rsid w:val="007E3EE0"/>
    <w:rsid w:val="00815F09"/>
    <w:rsid w:val="0083094B"/>
    <w:rsid w:val="008355BB"/>
    <w:rsid w:val="00866988"/>
    <w:rsid w:val="008A48A7"/>
    <w:rsid w:val="00914DDE"/>
    <w:rsid w:val="00923DAB"/>
    <w:rsid w:val="009452CF"/>
    <w:rsid w:val="009C4C0E"/>
    <w:rsid w:val="00A32006"/>
    <w:rsid w:val="00A364C8"/>
    <w:rsid w:val="00A53B7F"/>
    <w:rsid w:val="00AB1BE3"/>
    <w:rsid w:val="00AD5163"/>
    <w:rsid w:val="00AE2DA0"/>
    <w:rsid w:val="00B25C98"/>
    <w:rsid w:val="00B42360"/>
    <w:rsid w:val="00B81C88"/>
    <w:rsid w:val="00BA2DEA"/>
    <w:rsid w:val="00C24D16"/>
    <w:rsid w:val="00C61887"/>
    <w:rsid w:val="00C66D8E"/>
    <w:rsid w:val="00C84476"/>
    <w:rsid w:val="00CB5620"/>
    <w:rsid w:val="00CF1F2B"/>
    <w:rsid w:val="00D026DD"/>
    <w:rsid w:val="00D1778F"/>
    <w:rsid w:val="00D40AFE"/>
    <w:rsid w:val="00D65C41"/>
    <w:rsid w:val="00DC44FD"/>
    <w:rsid w:val="00DC575F"/>
    <w:rsid w:val="00DD41B2"/>
    <w:rsid w:val="00DE38C0"/>
    <w:rsid w:val="00E04A83"/>
    <w:rsid w:val="00E16910"/>
    <w:rsid w:val="00E82DA0"/>
    <w:rsid w:val="00EA46F4"/>
    <w:rsid w:val="00EA47DA"/>
    <w:rsid w:val="00EC08FA"/>
    <w:rsid w:val="00F73F10"/>
    <w:rsid w:val="00F93211"/>
    <w:rsid w:val="00FD3ECE"/>
    <w:rsid w:val="00FE4B5C"/>
    <w:rsid w:val="00FF16B5"/>
    <w:rsid w:val="00FF1C84"/>
    <w:rsid w:val="12BC3F4E"/>
    <w:rsid w:val="1E3368D3"/>
    <w:rsid w:val="31E61318"/>
    <w:rsid w:val="741602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jc w:val="left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批注文字 Char"/>
    <w:basedOn w:val="7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0">
    <w:name w:val="称呼 Char"/>
    <w:basedOn w:val="7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1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5"/>
    <w:semiHidden/>
    <w:qFormat/>
    <w:uiPriority w:val="99"/>
    <w:rPr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142</Words>
  <Characters>811</Characters>
  <Lines>6</Lines>
  <Paragraphs>1</Paragraphs>
  <TotalTime>3</TotalTime>
  <ScaleCrop>false</ScaleCrop>
  <LinksUpToDate>false</LinksUpToDate>
  <CharactersWithSpaces>952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2025-02-14T09:36:00Z</dcterms:created>
  <dc:creator>Administrator</dc:creator>
  <cp:lastModifiedBy>周文娟</cp:lastModifiedBy>
  <cp:lastPrinted>2025-02-18T07:52:00Z</cp:lastPrinted>
  <dcterms:modified xsi:type="dcterms:W3CDTF">2025-06-30T09:38:22Z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685A102936C840ECA03143A5B4BC3C6D</vt:lpwstr>
  </property>
</Properties>
</file>