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2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狱减字第</w:t>
      </w:r>
      <w:r>
        <w:rPr>
          <w:rFonts w:hint="eastAsia" w:eastAsia="楷体_GB2312"/>
          <w:szCs w:val="32"/>
          <w:lang w:val="en-US" w:eastAsia="zh-CN"/>
        </w:rPr>
        <w:t>598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2"/>
        <w:spacing w:line="240" w:lineRule="auto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罪犯吴前程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，男，1978年4月28日出生，汉族，初中文化，户籍所在地福建省云霄县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福建省云霄县人民法院于2023年9月11日作出（2023）闽0622刑初201号刑事判决，以被告人吴前程犯故意伤害罪，判处有期徒刑三年三个月。刑期自2023年2月10起至2026年5月9日止。</w:t>
      </w:r>
      <w:r>
        <w:rPr>
          <w:rFonts w:hint="eastAsia" w:ascii="仿宋_GB2312"/>
          <w:szCs w:val="32"/>
          <w:lang w:eastAsia="zh-CN"/>
        </w:rPr>
        <w:t>于</w:t>
      </w:r>
      <w:r>
        <w:rPr>
          <w:rFonts w:hint="eastAsia" w:ascii="仿宋_GB2312"/>
          <w:szCs w:val="32"/>
        </w:rPr>
        <w:t>2023年10月25日交付福建省厦门监狱执行刑罚。属普管级罪犯。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宋体"/>
          <w:iCs/>
          <w:kern w:val="0"/>
          <w:szCs w:val="32"/>
          <w:lang w:val="zh-CN"/>
        </w:rPr>
        <w:t>罪犯吴前程自入监以来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2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2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：考核期内有违规行为，经民警教育后，能够遵规守纪。</w:t>
      </w:r>
    </w:p>
    <w:p>
      <w:pPr>
        <w:pStyle w:val="12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2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2"/>
        <w:spacing w:line="240" w:lineRule="auto"/>
        <w:ind w:firstLine="64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奖惩情况：该犯考核期</w:t>
      </w:r>
      <w:r>
        <w:rPr>
          <w:rFonts w:hint="eastAsia" w:ascii="仿宋_GB2312"/>
          <w:szCs w:val="32"/>
        </w:rPr>
        <w:t>2023年10</w:t>
      </w:r>
      <w:r>
        <w:rPr>
          <w:rFonts w:hint="eastAsia" w:ascii="仿宋_GB2312" w:hAnsi="仿宋_GB2312" w:cs="仿宋_GB2312"/>
          <w:szCs w:val="32"/>
        </w:rPr>
        <w:t>月25日至2025年7月，累计获考核分</w:t>
      </w:r>
      <w:r>
        <w:rPr>
          <w:rFonts w:hint="eastAsia" w:ascii="仿宋_GB2312" w:hAnsi="仿宋_GB2312" w:cs="仿宋_GB2312"/>
          <w:szCs w:val="32"/>
          <w:lang w:val="en-US" w:eastAsia="zh-CN"/>
        </w:rPr>
        <w:t>1899.2</w:t>
      </w:r>
      <w:r>
        <w:rPr>
          <w:rFonts w:hint="eastAsia" w:ascii="仿宋_GB2312" w:hAnsi="仿宋_GB2312" w:cs="仿宋_GB2312"/>
          <w:szCs w:val="32"/>
        </w:rPr>
        <w:t>分，表扬2次，物质奖励1次。考核期内违规1次，累计扣2分</w:t>
      </w:r>
      <w:r>
        <w:rPr>
          <w:rFonts w:hint="eastAsia" w:ascii="仿宋_GB2312" w:hAnsi="仿宋_GB2312" w:cs="仿宋_GB2312"/>
          <w:szCs w:val="32"/>
          <w:lang w:val="zh-CN"/>
        </w:rPr>
        <w:t>，</w:t>
      </w:r>
      <w:r>
        <w:rPr>
          <w:rFonts w:hint="eastAsia" w:ascii="仿宋_GB2312" w:hAnsi="仿宋_GB2312" w:cs="仿宋_GB2312"/>
          <w:szCs w:val="32"/>
        </w:rPr>
        <w:t>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2"/>
        <w:spacing w:line="240" w:lineRule="auto"/>
        <w:ind w:firstLine="64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原判</w:t>
      </w:r>
      <w:r>
        <w:rPr>
          <w:rFonts w:hint="eastAsia" w:ascii="仿宋_GB2312" w:hAnsi="仿宋_GB2312" w:cs="仿宋_GB2312"/>
          <w:bCs/>
          <w:color w:val="auto"/>
          <w:szCs w:val="32"/>
        </w:rPr>
        <w:t>无财产性判项。</w:t>
      </w:r>
    </w:p>
    <w:p>
      <w:pPr>
        <w:spacing w:line="240" w:lineRule="auto"/>
        <w:ind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因此，依照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吴前程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予以减刑五个月。特提请你院审理裁定。</w:t>
      </w:r>
    </w:p>
    <w:p>
      <w:pPr>
        <w:pStyle w:val="3"/>
        <w:spacing w:line="240" w:lineRule="auto"/>
        <w:ind w:right="-48" w:rightChars="-15" w:firstLine="640" w:firstLineChars="20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此致</w:t>
      </w:r>
    </w:p>
    <w:p>
      <w:pPr>
        <w:pStyle w:val="12"/>
        <w:spacing w:line="240" w:lineRule="auto"/>
        <w:ind w:right="-48" w:rightChars="-15" w:firstLine="0" w:firstLineChars="0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福建省厦门市中级人民法院</w:t>
      </w:r>
    </w:p>
    <w:p>
      <w:pPr>
        <w:pStyle w:val="12"/>
        <w:spacing w:line="240" w:lineRule="auto"/>
        <w:ind w:left="640" w:firstLine="0" w:firstLineChars="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附件：⒈罪犯吴前程卷宗2册</w:t>
      </w:r>
    </w:p>
    <w:p>
      <w:pPr>
        <w:pStyle w:val="12"/>
        <w:spacing w:line="240" w:lineRule="auto"/>
        <w:ind w:left="640" w:right="-48" w:rightChars="-15" w:firstLine="960" w:firstLineChars="300"/>
        <w:rPr>
          <w:rFonts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⒉减刑建议书2份</w:t>
      </w:r>
    </w:p>
    <w:p>
      <w:pPr>
        <w:pStyle w:val="3"/>
        <w:spacing w:line="240" w:lineRule="auto"/>
        <w:ind w:left="640" w:right="-48" w:rightChars="-15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240" w:lineRule="auto"/>
        <w:ind w:right="1014" w:rightChars="317"/>
        <w:jc w:val="right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福建省厦门监狱</w:t>
      </w:r>
    </w:p>
    <w:p>
      <w:pPr>
        <w:pStyle w:val="3"/>
        <w:spacing w:line="240" w:lineRule="auto"/>
        <w:ind w:right="694" w:rightChars="217"/>
        <w:jc w:val="right"/>
        <w:rPr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2025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/>
          <w:color w:val="000000" w:themeColor="text1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pStyle w:val="12"/>
        <w:spacing w:line="240" w:lineRule="auto"/>
        <w:ind w:firstLine="640"/>
        <w:rPr>
          <w:rFonts w:ascii="仿宋_GB2312" w:hAnsi="仿宋_GB2312" w:cs="仿宋_GB2312"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2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</w:rPr>
      </w:pP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F6"/>
    <w:rsid w:val="00315547"/>
    <w:rsid w:val="006B5CB8"/>
    <w:rsid w:val="00737B7D"/>
    <w:rsid w:val="008B62C4"/>
    <w:rsid w:val="008D3FF6"/>
    <w:rsid w:val="00E3163D"/>
    <w:rsid w:val="00F92325"/>
    <w:rsid w:val="0A6D56A9"/>
    <w:rsid w:val="15E43C75"/>
    <w:rsid w:val="170905A2"/>
    <w:rsid w:val="1D1F35CC"/>
    <w:rsid w:val="35EA6CEB"/>
    <w:rsid w:val="3FF43CB8"/>
    <w:rsid w:val="44E9512F"/>
    <w:rsid w:val="4B567D2B"/>
    <w:rsid w:val="4E630E57"/>
    <w:rsid w:val="537A2979"/>
    <w:rsid w:val="647F750F"/>
    <w:rsid w:val="662A105E"/>
    <w:rsid w:val="6E340258"/>
    <w:rsid w:val="73B861BC"/>
    <w:rsid w:val="74CE1FC8"/>
    <w:rsid w:val="7C3F7E49"/>
    <w:rsid w:val="7E732A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character" w:customStyle="1" w:styleId="13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5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101</Words>
  <Characters>580</Characters>
  <Lines>4</Lines>
  <Paragraphs>1</Paragraphs>
  <TotalTime>8</TotalTime>
  <ScaleCrop>false</ScaleCrop>
  <LinksUpToDate>false</LinksUpToDate>
  <CharactersWithSpaces>680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2025-08-02T11:45:00Z</dcterms:created>
  <dc:creator>user</dc:creator>
  <cp:lastModifiedBy>周文娟</cp:lastModifiedBy>
  <cp:lastPrinted>2025-10-27T03:16:28Z</cp:lastPrinted>
  <dcterms:modified xsi:type="dcterms:W3CDTF">2025-10-27T03:16:42Z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A36873FF25654E2DA3543AD823563A95</vt:lpwstr>
  </property>
</Properties>
</file>