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福建省厦门监狱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320" w:firstLine="0" w:firstLineChars="0"/>
        <w:jc w:val="right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</w:t>
      </w:r>
      <w:r>
        <w:rPr>
          <w:rFonts w:ascii="楷体_GB2312" w:eastAsia="楷体_GB2312" w:cs="楷体_GB2312"/>
          <w:szCs w:val="32"/>
        </w:rPr>
        <w:t>2025</w:t>
      </w:r>
      <w:r>
        <w:rPr>
          <w:rFonts w:hint="eastAsia" w:ascii="楷体_GB2312" w:eastAsia="楷体_GB2312" w:cs="楷体_GB2312"/>
          <w:szCs w:val="32"/>
        </w:rPr>
        <w:t>〕闽厦狱减字第</w:t>
      </w:r>
      <w:r>
        <w:rPr>
          <w:rFonts w:hint="eastAsia" w:ascii="楷体_GB2312" w:eastAsia="楷体_GB2312" w:cs="楷体_GB2312"/>
          <w:szCs w:val="32"/>
          <w:lang w:val="en-US" w:eastAsia="zh-CN"/>
        </w:rPr>
        <w:t>582</w:t>
      </w:r>
      <w:r>
        <w:rPr>
          <w:rFonts w:hint="eastAsia" w:ascii="楷体_GB2312" w:eastAsia="楷体_GB2312" w:cs="楷体_GB2312"/>
          <w:szCs w:val="32"/>
        </w:rPr>
        <w:t>号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罪犯王志洪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，男，1993年9月3日出生，汉族，初中文化，住福建省云霄县，捕前无固定职业。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云霄县人民法院于2023年2月28日作出（2023）闽0622刑初19号刑事判决，以被告人王志洪犯盗窃罪，判处有期徒刑三年六个月，并处罚金人民币一万元，责令继续退缴违法所得人民币九万元，发还被害人。刑期自2022年8月21日起至2026年2月20日止。2023年4月26日交付福建省厦门监狱执行刑罚。属普管级罪犯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 xml:space="preserve">该犯自入监以来确有悔改表现，具体事实如下： 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遵守监规：考核期内有违规，经教育后能遵守法律法规及监规纪律，接受教育改造。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奖惩情况：该犯考核期2023年4月26日至2025年7月累计获考核分2601.4分，表扬3次，物质奖励1次；违规1次，累计扣考核分1分，无重大违规。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Cs w:val="32"/>
        </w:rPr>
        <w:t>该犯原判财产性判项罚金人民币一万元，责令继续退缴违法所得人民币九万元，发还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被害人。已履行人民币</w:t>
      </w:r>
      <w:r>
        <w:rPr>
          <w:rFonts w:hint="eastAsia" w:ascii="仿宋_GB2312" w:hAnsi="仿宋_GB2312" w:cs="仿宋_GB2312"/>
          <w:szCs w:val="32"/>
          <w:highlight w:val="none"/>
          <w:lang w:val="en-US" w:eastAsia="zh-CN"/>
        </w:rPr>
        <w:t>10500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元；其中本次提请向福建省云霄县人民法院缴纳退缴违法所得人民币</w:t>
      </w:r>
      <w:r>
        <w:rPr>
          <w:rFonts w:hint="eastAsia" w:ascii="仿宋_GB2312" w:hAnsi="仿宋_GB2312" w:cs="仿宋_GB2312"/>
          <w:szCs w:val="32"/>
          <w:highlight w:val="none"/>
          <w:lang w:val="en-US" w:eastAsia="zh-CN"/>
        </w:rPr>
        <w:t>5500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元，缴纳罚金人民币5000元。该犯考核期月均消费人民币295.51元，账户可用余额人民币642.75元。</w:t>
      </w:r>
      <w:r>
        <w:rPr>
          <w:rFonts w:hint="eastAsia" w:ascii="仿宋_GB2312" w:hAnsi="仿宋_GB2312" w:cs="仿宋_GB2312"/>
          <w:szCs w:val="32"/>
          <w:highlight w:val="none"/>
          <w:lang w:val="en-US" w:eastAsia="zh-CN"/>
        </w:rPr>
        <w:t>福建省云霄县人民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法院于</w:t>
      </w:r>
      <w:r>
        <w:rPr>
          <w:rFonts w:hint="eastAsia" w:ascii="仿宋_GB2312" w:hAnsi="仿宋_GB2312" w:cs="仿宋_GB2312"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年</w:t>
      </w:r>
      <w:r>
        <w:rPr>
          <w:rFonts w:hint="eastAsia" w:ascii="仿宋_GB2312" w:hAnsi="仿宋_GB2312" w:cs="仿宋_GB231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月</w:t>
      </w:r>
      <w:r>
        <w:rPr>
          <w:rFonts w:hint="eastAsia" w:ascii="仿宋_GB2312" w:hAnsi="仿宋_GB2312" w:cs="仿宋_GB2312"/>
          <w:szCs w:val="32"/>
          <w:highlight w:val="none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日财产性判项</w:t>
      </w:r>
      <w:r>
        <w:rPr>
          <w:rFonts w:hint="eastAsia" w:ascii="仿宋_GB2312" w:hAnsi="仿宋_GB2312" w:cs="仿宋_GB2312"/>
          <w:szCs w:val="32"/>
          <w:highlight w:val="none"/>
          <w:lang w:val="en-US" w:eastAsia="zh-CN"/>
        </w:rPr>
        <w:t>履行情况的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复函载明：</w:t>
      </w:r>
      <w:r>
        <w:rPr>
          <w:rFonts w:hint="eastAsia" w:ascii="仿宋_GB2312" w:hAnsi="仿宋_GB2312" w:cs="仿宋_GB2312"/>
          <w:szCs w:val="32"/>
          <w:highlight w:val="none"/>
          <w:lang w:val="en-US" w:eastAsia="zh-CN"/>
        </w:rPr>
        <w:t>截至2025年8月27日，我院通过全国法院网络执行查控系统、福建法院执行司法查控系统查询被执行人王志洪名下银行存款、车辆及其他交通运输工具、有价证券、不动产信息及工商登记信息等，该犯尚无可供执行财产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Cs w:val="32"/>
          <w:highlight w:val="none"/>
        </w:rPr>
        <w:t>该犯原判财产性判项义务履行金额未达到其个人应履行总额30%，</w:t>
      </w:r>
      <w:r>
        <w:rPr>
          <w:rFonts w:hint="eastAsia" w:ascii="仿宋_GB2312" w:hAnsi="仿宋_GB2312" w:cs="仿宋_GB2312"/>
          <w:szCs w:val="32"/>
          <w:highlight w:val="none"/>
          <w:lang w:val="en-US" w:eastAsia="zh-CN"/>
        </w:rPr>
        <w:t>属于从严掌握对象，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因此提请减刑幅度扣减</w:t>
      </w:r>
      <w:r>
        <w:rPr>
          <w:rFonts w:hint="eastAsia" w:ascii="仿宋_GB2312" w:hAnsi="仿宋_GB2312" w:cs="仿宋_GB2312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个月。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Cs w:val="32"/>
        </w:rPr>
        <w:t>《中华人民共和国监狱法》第二十九条的规定，建议对罪犯王志洪予以减刑三个月。特提请你院审理裁定。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spacing w:line="500" w:lineRule="exac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附件：⒈罪犯王志洪卷宗2册</w:t>
      </w:r>
    </w:p>
    <w:p>
      <w:pPr>
        <w:spacing w:line="500" w:lineRule="exact"/>
        <w:ind w:firstLine="1600" w:firstLineChars="5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</w:p>
    <w:p>
      <w:pPr>
        <w:spacing w:line="500" w:lineRule="exact"/>
        <w:ind w:firstLine="640" w:firstLineChars="2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500" w:lineRule="exact"/>
        <w:ind w:firstLine="640" w:firstLineChars="2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bookmarkStart w:id="0" w:name="_GoBack"/>
      <w:bookmarkEnd w:id="0"/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7111"/>
    <w:rsid w:val="00010B69"/>
    <w:rsid w:val="000646CB"/>
    <w:rsid w:val="00070E08"/>
    <w:rsid w:val="00081F5B"/>
    <w:rsid w:val="000F67A3"/>
    <w:rsid w:val="00115543"/>
    <w:rsid w:val="00154FB5"/>
    <w:rsid w:val="00293B45"/>
    <w:rsid w:val="00295B3F"/>
    <w:rsid w:val="002D4739"/>
    <w:rsid w:val="0031722A"/>
    <w:rsid w:val="003F2861"/>
    <w:rsid w:val="004143A3"/>
    <w:rsid w:val="0045263A"/>
    <w:rsid w:val="004C42B1"/>
    <w:rsid w:val="004C7111"/>
    <w:rsid w:val="004F70B3"/>
    <w:rsid w:val="00536666"/>
    <w:rsid w:val="00601921"/>
    <w:rsid w:val="0061019E"/>
    <w:rsid w:val="0061247B"/>
    <w:rsid w:val="00670573"/>
    <w:rsid w:val="00693E15"/>
    <w:rsid w:val="00697F37"/>
    <w:rsid w:val="006D16E2"/>
    <w:rsid w:val="007A0699"/>
    <w:rsid w:val="007C13BE"/>
    <w:rsid w:val="007C7FE6"/>
    <w:rsid w:val="007E1DF6"/>
    <w:rsid w:val="007E491B"/>
    <w:rsid w:val="007F5497"/>
    <w:rsid w:val="00847697"/>
    <w:rsid w:val="008A51DB"/>
    <w:rsid w:val="008F1E70"/>
    <w:rsid w:val="009B314F"/>
    <w:rsid w:val="009C1A1D"/>
    <w:rsid w:val="009C47C4"/>
    <w:rsid w:val="009E044B"/>
    <w:rsid w:val="009F5D90"/>
    <w:rsid w:val="009F79DE"/>
    <w:rsid w:val="00A0077D"/>
    <w:rsid w:val="00A23D1F"/>
    <w:rsid w:val="00A5423E"/>
    <w:rsid w:val="00AE0E73"/>
    <w:rsid w:val="00B15070"/>
    <w:rsid w:val="00B438CA"/>
    <w:rsid w:val="00B45689"/>
    <w:rsid w:val="00B70660"/>
    <w:rsid w:val="00BA66C1"/>
    <w:rsid w:val="00BC2D5D"/>
    <w:rsid w:val="00D209F8"/>
    <w:rsid w:val="00DF604B"/>
    <w:rsid w:val="00E2485B"/>
    <w:rsid w:val="00E74A6A"/>
    <w:rsid w:val="00F02521"/>
    <w:rsid w:val="00F47464"/>
    <w:rsid w:val="00F55BC8"/>
    <w:rsid w:val="00F639E1"/>
    <w:rsid w:val="00FD2AF6"/>
    <w:rsid w:val="030021C9"/>
    <w:rsid w:val="0CA230CA"/>
    <w:rsid w:val="15877D00"/>
    <w:rsid w:val="1F2A1A49"/>
    <w:rsid w:val="1F810A5A"/>
    <w:rsid w:val="29655354"/>
    <w:rsid w:val="37A03D4B"/>
    <w:rsid w:val="37CE75B8"/>
    <w:rsid w:val="386E3DC6"/>
    <w:rsid w:val="3B77509E"/>
    <w:rsid w:val="4AA832F8"/>
    <w:rsid w:val="4B795A8B"/>
    <w:rsid w:val="54D56AAC"/>
    <w:rsid w:val="577443D6"/>
    <w:rsid w:val="57B91294"/>
    <w:rsid w:val="5C003C86"/>
    <w:rsid w:val="5C22773F"/>
    <w:rsid w:val="64066E18"/>
    <w:rsid w:val="688F6B2D"/>
    <w:rsid w:val="767F7953"/>
    <w:rsid w:val="7D436F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140</Words>
  <Characters>801</Characters>
  <Lines>6</Lines>
  <Paragraphs>1</Paragraphs>
  <TotalTime>85</TotalTime>
  <ScaleCrop>false</ScaleCrop>
  <LinksUpToDate>false</LinksUpToDate>
  <CharactersWithSpaces>940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2025-06-12T03:47:00Z</dcterms:created>
  <dc:creator>user</dc:creator>
  <cp:lastModifiedBy>邱耿勤</cp:lastModifiedBy>
  <dcterms:modified xsi:type="dcterms:W3CDTF">2025-10-27T08:56:51Z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197E44E393004C948A751D0A7D3A97CF</vt:lpwstr>
  </property>
</Properties>
</file>