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ind w:left="640" w:right="32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25〕闽</w:t>
      </w:r>
      <w:r>
        <w:rPr>
          <w:rFonts w:hint="eastAsia" w:eastAsia="楷体_GB2312" w:cs="楷体_GB2312"/>
          <w:szCs w:val="32"/>
          <w:lang w:val="en-US" w:eastAsia="zh-CN"/>
        </w:rPr>
        <w:t>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 w:cs="楷体_GB2312"/>
          <w:szCs w:val="32"/>
          <w:lang w:val="en-US" w:eastAsia="zh-CN"/>
        </w:rPr>
        <w:t>678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罪犯王永刚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，男，1970年6月5日出生，汉族，高中文化，户籍所在地吉林省四平市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福建省泉州市中级人民法院于2021年12月27日作出（2021）闽05刑初47号刑事附带民事判决，以被告人王永刚犯故意杀人罪，判处死刑，剥夺政治权利终身，赔偿附带民事诉讼原告人经济损失人民币47536元。</w:t>
      </w:r>
      <w:r>
        <w:rPr>
          <w:rFonts w:hint="eastAsia" w:ascii="仿宋_GB2312"/>
          <w:szCs w:val="32"/>
          <w:lang w:val="en-US" w:eastAsia="zh-CN"/>
        </w:rPr>
        <w:t>该犯</w:t>
      </w:r>
      <w:r>
        <w:rPr>
          <w:rFonts w:hint="eastAsia" w:ascii="仿宋_GB2312"/>
          <w:szCs w:val="32"/>
        </w:rPr>
        <w:t>不服，提出上诉。福建省高级人民法院于2023年6月28日作出（2022）闽刑终49号刑事附带民事判决，维持对附带民事部分的判决，撤销对被告人王永刚定罪量刑的判决，</w:t>
      </w:r>
      <w:r>
        <w:rPr>
          <w:rFonts w:hint="eastAsia" w:ascii="仿宋_GB2312"/>
          <w:szCs w:val="32"/>
          <w:lang w:val="en-US" w:eastAsia="zh-CN"/>
        </w:rPr>
        <w:t>以</w:t>
      </w:r>
      <w:r>
        <w:rPr>
          <w:rFonts w:hint="eastAsia" w:ascii="仿宋_GB2312"/>
          <w:szCs w:val="32"/>
        </w:rPr>
        <w:t>上诉人王永刚犯故意杀人罪，判处死刑，缓期二年执行，剥夺政治权利终身。</w:t>
      </w:r>
      <w:r>
        <w:rPr>
          <w:rFonts w:hint="eastAsia" w:ascii="仿宋_GB2312"/>
          <w:szCs w:val="32"/>
          <w:lang w:eastAsia="zh-CN"/>
        </w:rPr>
        <w:t>死刑，</w:t>
      </w:r>
      <w:r>
        <w:rPr>
          <w:rFonts w:hint="eastAsia" w:ascii="仿宋_GB2312"/>
          <w:szCs w:val="32"/>
        </w:rPr>
        <w:t>缓期二年执行</w:t>
      </w:r>
      <w:r>
        <w:rPr>
          <w:rFonts w:hint="eastAsia" w:ascii="仿宋_GB2312"/>
          <w:szCs w:val="32"/>
          <w:lang w:eastAsia="zh-CN"/>
        </w:rPr>
        <w:t>考验期</w:t>
      </w:r>
      <w:r>
        <w:rPr>
          <w:rFonts w:hint="eastAsia" w:ascii="仿宋_GB2312"/>
          <w:szCs w:val="32"/>
        </w:rPr>
        <w:t>自2023年7月10日起</w:t>
      </w:r>
      <w:r>
        <w:rPr>
          <w:rFonts w:hint="eastAsia" w:ascii="仿宋_GB2312"/>
          <w:szCs w:val="32"/>
          <w:lang w:eastAsia="zh-CN"/>
        </w:rPr>
        <w:t>至</w:t>
      </w:r>
      <w:r>
        <w:rPr>
          <w:rFonts w:hint="eastAsia" w:ascii="仿宋_GB2312"/>
          <w:szCs w:val="32"/>
          <w:lang w:val="en-US" w:eastAsia="zh-CN"/>
        </w:rPr>
        <w:t>2025年7月9日届满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判决生效后，于</w:t>
      </w:r>
      <w:r>
        <w:rPr>
          <w:rFonts w:hint="eastAsia" w:ascii="仿宋_GB2312"/>
          <w:szCs w:val="32"/>
        </w:rPr>
        <w:t>2023年7月26日交付福建省厦门监狱执行刑罚。属考察期罪犯。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罪犯王永刚在死刑缓期执行期间没有故意犯罪，自入监以来改造表现如下：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</w:rPr>
        <w:t>遵守监规</w:t>
      </w:r>
      <w:r>
        <w:rPr>
          <w:rFonts w:hint="eastAsia" w:ascii="仿宋_GB2312"/>
          <w:szCs w:val="32"/>
          <w:lang w:val="zh-CN"/>
        </w:rPr>
        <w:t>：能遵守法律法规及监规纪律，接受教育改造。</w:t>
      </w:r>
    </w:p>
    <w:p>
      <w:pPr>
        <w:spacing w:line="240" w:lineRule="auto"/>
        <w:ind w:firstLine="640" w:firstLineChars="200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学习情况：能参加</w:t>
      </w:r>
      <w:r>
        <w:rPr>
          <w:rFonts w:hint="eastAsia" w:ascii="仿宋_GB2312"/>
          <w:szCs w:val="32"/>
        </w:rPr>
        <w:t>思想、文化、职业技术教育</w:t>
      </w:r>
      <w:r>
        <w:rPr>
          <w:rFonts w:hint="eastAsia" w:ascii="仿宋_GB2312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劳动改造：能参加劳动，努力完成</w:t>
      </w:r>
      <w:r>
        <w:rPr>
          <w:rFonts w:hint="eastAsia" w:ascii="仿宋_GB2312"/>
          <w:szCs w:val="32"/>
        </w:rPr>
        <w:t>劳动</w:t>
      </w:r>
      <w:r>
        <w:rPr>
          <w:rFonts w:hint="eastAsia" w:ascii="仿宋_GB2312"/>
          <w:szCs w:val="32"/>
          <w:lang w:val="zh-CN"/>
        </w:rPr>
        <w:t>任务。</w:t>
      </w:r>
    </w:p>
    <w:p>
      <w:pPr>
        <w:spacing w:line="240" w:lineRule="auto"/>
        <w:ind w:firstLine="640" w:firstLineChars="200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奖惩情况：该犯考核期</w:t>
      </w:r>
      <w:r>
        <w:rPr>
          <w:rFonts w:hint="eastAsia" w:ascii="仿宋_GB2312"/>
          <w:szCs w:val="32"/>
        </w:rPr>
        <w:t>2023</w:t>
      </w:r>
      <w:r>
        <w:rPr>
          <w:rFonts w:hint="eastAsia" w:ascii="仿宋_GB2312"/>
          <w:szCs w:val="32"/>
          <w:lang w:val="zh-CN"/>
        </w:rPr>
        <w:t>年</w:t>
      </w:r>
      <w:r>
        <w:rPr>
          <w:rFonts w:hint="eastAsia" w:ascii="仿宋_GB2312"/>
          <w:szCs w:val="32"/>
        </w:rPr>
        <w:t>7</w:t>
      </w:r>
      <w:r>
        <w:rPr>
          <w:rFonts w:hint="eastAsia" w:ascii="仿宋_GB2312"/>
          <w:szCs w:val="32"/>
          <w:lang w:val="zh-CN"/>
        </w:rPr>
        <w:t>月</w:t>
      </w:r>
      <w:r>
        <w:rPr>
          <w:rFonts w:hint="eastAsia" w:ascii="仿宋_GB2312"/>
          <w:szCs w:val="32"/>
        </w:rPr>
        <w:t>26</w:t>
      </w:r>
      <w:r>
        <w:rPr>
          <w:rFonts w:hint="eastAsia" w:ascii="仿宋_GB2312"/>
          <w:szCs w:val="32"/>
          <w:lang w:val="zh-CN"/>
        </w:rPr>
        <w:t>日至</w:t>
      </w:r>
      <w:r>
        <w:rPr>
          <w:rFonts w:hint="eastAsia" w:ascii="仿宋_GB2312"/>
          <w:szCs w:val="32"/>
        </w:rPr>
        <w:t>2025</w:t>
      </w:r>
      <w:r>
        <w:rPr>
          <w:rFonts w:hint="eastAsia" w:ascii="仿宋_GB2312"/>
          <w:szCs w:val="32"/>
          <w:lang w:val="zh-CN"/>
        </w:rPr>
        <w:t>年</w:t>
      </w:r>
      <w:r>
        <w:rPr>
          <w:rFonts w:hint="eastAsia" w:ascii="仿宋_GB2312"/>
          <w:szCs w:val="32"/>
        </w:rPr>
        <w:t>7</w:t>
      </w:r>
      <w:r>
        <w:rPr>
          <w:rFonts w:hint="eastAsia" w:ascii="仿宋_GB2312"/>
          <w:szCs w:val="32"/>
          <w:lang w:val="zh-CN"/>
        </w:rPr>
        <w:t>月累计获核分</w:t>
      </w:r>
      <w:r>
        <w:rPr>
          <w:rFonts w:hint="eastAsia" w:ascii="仿宋_GB2312"/>
          <w:szCs w:val="32"/>
        </w:rPr>
        <w:t>2133</w:t>
      </w:r>
      <w:r>
        <w:rPr>
          <w:rFonts w:hint="eastAsia" w:ascii="仿宋_GB2312"/>
          <w:szCs w:val="32"/>
          <w:lang w:val="zh-CN"/>
        </w:rPr>
        <w:t>分，表扬</w:t>
      </w:r>
      <w:r>
        <w:rPr>
          <w:rFonts w:hint="eastAsia" w:ascii="仿宋_GB2312"/>
          <w:szCs w:val="32"/>
        </w:rPr>
        <w:t>3</w:t>
      </w:r>
      <w:r>
        <w:rPr>
          <w:rFonts w:hint="eastAsia" w:ascii="仿宋_GB2312"/>
          <w:szCs w:val="32"/>
          <w:lang w:val="zh-CN"/>
        </w:rPr>
        <w:t>次；考核期无违规扣分。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原判财产性判项赔偿附带</w:t>
      </w:r>
      <w:r>
        <w:rPr>
          <w:rFonts w:hint="eastAsia" w:ascii="仿宋_GB2312"/>
          <w:szCs w:val="32"/>
        </w:rPr>
        <w:t>民事</w:t>
      </w:r>
      <w:r>
        <w:rPr>
          <w:rFonts w:hint="eastAsia" w:ascii="仿宋_GB2312"/>
          <w:szCs w:val="32"/>
          <w:lang w:eastAsia="zh-CN"/>
        </w:rPr>
        <w:t>诉讼原告人经济损失</w:t>
      </w:r>
      <w:r>
        <w:rPr>
          <w:rFonts w:hint="eastAsia" w:ascii="仿宋_GB2312"/>
          <w:szCs w:val="32"/>
        </w:rPr>
        <w:t>47536元</w:t>
      </w:r>
      <w:r>
        <w:rPr>
          <w:rFonts w:hint="eastAsia" w:ascii="仿宋_GB2312"/>
          <w:szCs w:val="32"/>
          <w:lang w:eastAsia="zh-CN"/>
        </w:rPr>
        <w:t>，未履行</w:t>
      </w:r>
      <w:r>
        <w:rPr>
          <w:rFonts w:hint="eastAsia" w:ascii="仿宋_GB2312"/>
          <w:szCs w:val="32"/>
          <w:lang w:val="zh-CN"/>
        </w:rPr>
        <w:t>。考核期月均消费</w:t>
      </w:r>
      <w:r>
        <w:rPr>
          <w:rFonts w:hint="eastAsia" w:ascii="仿宋_GB2312"/>
          <w:szCs w:val="32"/>
        </w:rPr>
        <w:t>117.38</w:t>
      </w:r>
      <w:r>
        <w:rPr>
          <w:rFonts w:hint="eastAsia" w:ascii="仿宋_GB2312"/>
          <w:szCs w:val="32"/>
          <w:lang w:val="zh-CN"/>
        </w:rPr>
        <w:t>元，账户可用余额</w:t>
      </w:r>
      <w:r>
        <w:rPr>
          <w:rFonts w:hint="eastAsia" w:ascii="仿宋_GB2312"/>
          <w:szCs w:val="32"/>
        </w:rPr>
        <w:t>714.98</w:t>
      </w:r>
      <w:r>
        <w:rPr>
          <w:rFonts w:hint="eastAsia" w:ascii="仿宋_GB2312"/>
          <w:szCs w:val="32"/>
          <w:lang w:val="zh-CN"/>
        </w:rPr>
        <w:t>元。</w:t>
      </w:r>
    </w:p>
    <w:p>
      <w:pPr>
        <w:spacing w:line="240" w:lineRule="auto"/>
        <w:ind w:firstLine="640" w:firstLineChars="200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该犯因故意杀人罪被判处死刑，缓期二年执行的刑罚，</w:t>
      </w:r>
      <w:r>
        <w:rPr>
          <w:rFonts w:hint="eastAsia" w:ascii="仿宋_GB2312"/>
          <w:szCs w:val="32"/>
          <w:lang w:val="zh-CN"/>
        </w:rPr>
        <w:t>属于从严掌握减刑对象。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因此，依照《中华人民共和国刑法》第五十条、第五十七条，《中华人民共和国刑事诉讼法》第二百六十一条和《中华人民共和国监狱法》第三十一条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仿宋_GB2312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规定，建议对罪犯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王永刚</w:t>
      </w:r>
      <w:r>
        <w:rPr>
          <w:rFonts w:hint="eastAsia" w:ascii="仿宋_GB2312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减为无期徒刑，剥夺政治权利终身不变。特提请你院审理裁定。</w:t>
      </w:r>
    </w:p>
    <w:p>
      <w:pPr>
        <w:spacing w:line="240" w:lineRule="auto"/>
        <w:ind w:right="-48" w:rightChars="-15" w:firstLine="640" w:firstLineChars="20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240" w:lineRule="auto"/>
        <w:ind w:right="-48" w:rightChars="-15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福建省高级人民法院</w:t>
      </w:r>
    </w:p>
    <w:p>
      <w:pPr>
        <w:spacing w:line="240" w:lineRule="auto"/>
        <w:ind w:left="640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附件：⒈罪犯王永刚卷宗2册</w:t>
      </w:r>
    </w:p>
    <w:p>
      <w:pPr>
        <w:spacing w:line="240" w:lineRule="auto"/>
        <w:ind w:left="640" w:right="-48" w:rightChars="-15" w:firstLine="960" w:firstLineChars="300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⒉减刑建议书2份</w:t>
      </w:r>
    </w:p>
    <w:p>
      <w:pPr>
        <w:spacing w:line="240" w:lineRule="auto"/>
        <w:ind w:right="1280" w:rightChars="400"/>
        <w:jc w:val="right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福建省厦门监狱</w:t>
      </w:r>
    </w:p>
    <w:p>
      <w:pPr>
        <w:spacing w:line="240" w:lineRule="auto"/>
        <w:ind w:right="1014" w:rightChars="317"/>
        <w:jc w:val="right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4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uXW5UtAAAAAFAQAADwAAAAAAAAABACAA&#10;AAAiAAAAZHJzL2Rvd25yZXYueG1sUEsBAhQAFAAAAAgAh07iQE0CFLLcAQAAwQMAAA4AAAAAAAAA&#10;AQAgAAAAHw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74"/>
    <w:rsid w:val="0014050C"/>
    <w:rsid w:val="003F33F0"/>
    <w:rsid w:val="00572598"/>
    <w:rsid w:val="00584B9A"/>
    <w:rsid w:val="005A2293"/>
    <w:rsid w:val="005A22BF"/>
    <w:rsid w:val="0061581B"/>
    <w:rsid w:val="006E55FD"/>
    <w:rsid w:val="008B6374"/>
    <w:rsid w:val="00D50F3F"/>
    <w:rsid w:val="1322043E"/>
    <w:rsid w:val="1C794A6F"/>
    <w:rsid w:val="1E3247B2"/>
    <w:rsid w:val="280C73FA"/>
    <w:rsid w:val="29511703"/>
    <w:rsid w:val="2EC83A47"/>
    <w:rsid w:val="370B1325"/>
    <w:rsid w:val="3F0249AA"/>
    <w:rsid w:val="40B43288"/>
    <w:rsid w:val="548E5B2D"/>
    <w:rsid w:val="6E401570"/>
    <w:rsid w:val="71D67E52"/>
    <w:rsid w:val="7AD268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131</Words>
  <Characters>752</Characters>
  <Lines>6</Lines>
  <Paragraphs>1</Paragraphs>
  <TotalTime>3</TotalTime>
  <ScaleCrop>false</ScaleCrop>
  <LinksUpToDate>false</LinksUpToDate>
  <CharactersWithSpaces>882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2025-08-06T07:50:00Z</dcterms:created>
  <dc:creator>user</dc:creator>
  <cp:lastModifiedBy>周文娟</cp:lastModifiedBy>
  <dcterms:modified xsi:type="dcterms:W3CDTF">2025-12-03T03:01:59Z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D3F89A3B9A9048B2BDCB4D9879F29D7C</vt:lpwstr>
  </property>
</Properties>
</file>