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80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pStyle w:val="11"/>
        <w:spacing w:line="80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00" w:lineRule="exact"/>
        <w:jc w:val="right"/>
        <w:rPr>
          <w:rFonts w:ascii="楷体_GB2312" w:eastAsia="楷体_GB2312" w:cs="楷体_GB2312"/>
          <w:szCs w:val="32"/>
        </w:rPr>
      </w:pPr>
      <w:r>
        <w:rPr>
          <w:rFonts w:hint="eastAsia" w:ascii="楷体_GB2312" w:eastAsia="楷体_GB2312" w:cs="楷体_GB2312"/>
          <w:szCs w:val="32"/>
        </w:rPr>
        <w:t>〔</w:t>
      </w:r>
      <w:r>
        <w:rPr>
          <w:rFonts w:ascii="楷体_GB2312" w:eastAsia="楷体_GB2312" w:cs="楷体_GB2312"/>
          <w:szCs w:val="32"/>
        </w:rPr>
        <w:t>2025</w:t>
      </w:r>
      <w:r>
        <w:rPr>
          <w:rFonts w:hint="eastAsia" w:ascii="楷体_GB2312" w:eastAsia="楷体_GB2312" w:cs="楷体_GB2312"/>
          <w:szCs w:val="32"/>
        </w:rPr>
        <w:t>〕闽厦狱减字第</w:t>
      </w:r>
      <w:r>
        <w:rPr>
          <w:rFonts w:hint="eastAsia" w:ascii="楷体_GB2312" w:eastAsia="楷体_GB2312" w:cs="楷体_GB2312"/>
          <w:szCs w:val="32"/>
          <w:lang w:val="en-US" w:eastAsia="zh-CN"/>
        </w:rPr>
        <w:t>564</w:t>
      </w:r>
      <w:r>
        <w:rPr>
          <w:rFonts w:hint="eastAsia" w:ascii="楷体_GB2312" w:eastAsia="楷体_GB2312" w:cs="楷体_GB2312"/>
          <w:szCs w:val="32"/>
        </w:rPr>
        <w:t>号</w:t>
      </w:r>
    </w:p>
    <w:p>
      <w:pPr>
        <w:pStyle w:val="11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罪犯许自安，男，19</w:t>
      </w:r>
      <w:r>
        <w:rPr>
          <w:rFonts w:ascii="仿宋_GB2312"/>
          <w:szCs w:val="32"/>
        </w:rPr>
        <w:t>93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4</w:t>
      </w:r>
      <w:r>
        <w:rPr>
          <w:rFonts w:hint="eastAsia" w:ascii="仿宋_GB2312"/>
          <w:szCs w:val="32"/>
        </w:rPr>
        <w:t>月1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日出生，汉族，初中文化，户籍所在地福建省晋江市</w:t>
      </w:r>
      <w:bookmarkStart w:id="0" w:name="_GoBack"/>
      <w:bookmarkEnd w:id="0"/>
      <w:r>
        <w:rPr>
          <w:rFonts w:hint="eastAsia" w:ascii="仿宋_GB2312"/>
          <w:szCs w:val="32"/>
        </w:rPr>
        <w:t>，捕前无业。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福建省石狮市人民法院于20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1年12月21日作出(2021)闽0581刑初第1369号刑事判决，以被告人许自安犯开设赌场罪，判处有期徒刑五年</w:t>
      </w:r>
      <w:r>
        <w:rPr>
          <w:rFonts w:ascii="仿宋_GB2312"/>
          <w:szCs w:val="32"/>
        </w:rPr>
        <w:t>，并处罚金人民</w:t>
      </w:r>
      <w:r>
        <w:rPr>
          <w:rFonts w:hint="eastAsia" w:ascii="仿宋_GB2312"/>
          <w:szCs w:val="32"/>
        </w:rPr>
        <w:t>币</w:t>
      </w:r>
      <w:r>
        <w:rPr>
          <w:rFonts w:ascii="仿宋_GB2312"/>
          <w:szCs w:val="32"/>
        </w:rPr>
        <w:t>三万元</w:t>
      </w:r>
      <w:r>
        <w:rPr>
          <w:rFonts w:hint="eastAsia" w:ascii="仿宋_GB2312"/>
          <w:szCs w:val="32"/>
        </w:rPr>
        <w:t>，责令该犯与同案犯共同退出违法所得人民币131644元</w:t>
      </w:r>
      <w:r>
        <w:rPr>
          <w:rFonts w:ascii="仿宋_GB2312"/>
          <w:szCs w:val="32"/>
        </w:rPr>
        <w:t>。</w:t>
      </w:r>
      <w:r>
        <w:rPr>
          <w:rFonts w:hint="eastAsia" w:ascii="仿宋_GB2312"/>
          <w:szCs w:val="32"/>
        </w:rPr>
        <w:t>该犯及同案犯不服，提出上诉。福建省泉州市中级人民法院于2022年4月27日作出（2022）闽05刑终417号之二刑事裁定：驳回上诉，维持原判。刑期自20</w:t>
      </w:r>
      <w:r>
        <w:rPr>
          <w:rFonts w:ascii="仿宋_GB2312"/>
          <w:szCs w:val="32"/>
        </w:rPr>
        <w:t>21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13</w:t>
      </w:r>
      <w:r>
        <w:rPr>
          <w:rFonts w:hint="eastAsia" w:ascii="仿宋_GB2312"/>
          <w:szCs w:val="32"/>
        </w:rPr>
        <w:t>日起至20</w:t>
      </w:r>
      <w:r>
        <w:rPr>
          <w:rFonts w:ascii="仿宋_GB2312"/>
          <w:szCs w:val="32"/>
        </w:rPr>
        <w:t>26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12</w:t>
      </w:r>
      <w:r>
        <w:rPr>
          <w:rFonts w:hint="eastAsia" w:ascii="仿宋_GB2312"/>
          <w:szCs w:val="32"/>
        </w:rPr>
        <w:t>日止。</w:t>
      </w:r>
      <w:r>
        <w:rPr>
          <w:rFonts w:ascii="仿宋_GB2312"/>
          <w:szCs w:val="32"/>
        </w:rPr>
        <w:t>2022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7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22</w:t>
      </w:r>
      <w:r>
        <w:rPr>
          <w:rFonts w:hint="eastAsia" w:ascii="仿宋_GB2312"/>
          <w:szCs w:val="32"/>
        </w:rPr>
        <w:t>日交付厦门监狱执行刑罚。属普管级罪犯。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该犯自入监以来确有悔改表现，具体事实如下：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ascii="仿宋_GB2312"/>
          <w:szCs w:val="32"/>
        </w:rPr>
        <w:t>认罪悔罪：</w:t>
      </w:r>
      <w:r>
        <w:rPr>
          <w:rFonts w:hint="eastAsia" w:ascii="仿宋_GB2312"/>
          <w:szCs w:val="32"/>
        </w:rPr>
        <w:t>能服从法院判决，自书认罪悔罪书。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遵守监规：能遵守法律法规及监规纪律，接受教育改造。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奖惩情况：该犯考核期自</w:t>
      </w:r>
      <w:r>
        <w:rPr>
          <w:rFonts w:ascii="仿宋_GB2312"/>
          <w:szCs w:val="32"/>
        </w:rPr>
        <w:t>202</w:t>
      </w:r>
      <w:r>
        <w:rPr>
          <w:rFonts w:hint="eastAsia" w:ascii="仿宋_GB2312"/>
          <w:szCs w:val="32"/>
        </w:rPr>
        <w:t>2年</w:t>
      </w:r>
      <w:r>
        <w:rPr>
          <w:rFonts w:ascii="仿宋_GB2312"/>
          <w:szCs w:val="32"/>
        </w:rPr>
        <w:t>07</w:t>
      </w:r>
      <w:r>
        <w:rPr>
          <w:rFonts w:hint="eastAsia" w:ascii="仿宋_GB2312"/>
          <w:szCs w:val="32"/>
        </w:rPr>
        <w:t>月22日至202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年7月，累计获考核分3667</w:t>
      </w:r>
      <w:r>
        <w:rPr>
          <w:rFonts w:ascii="仿宋_GB2312"/>
          <w:szCs w:val="32"/>
        </w:rPr>
        <w:t>.</w:t>
      </w:r>
      <w:r>
        <w:rPr>
          <w:rFonts w:hint="eastAsia" w:ascii="仿宋_GB2312"/>
          <w:szCs w:val="32"/>
        </w:rPr>
        <w:t>1分，表扬5次，物质奖励1次；无违规扣分。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原判财产性判项已履行13800元；其中本次提请向福建省石狮市人民法院缴纳罚金人民币13000元，向厦门市中级人民法院缴纳罚金人民币800元。该犯考核期月均消费人民币264.33，账户可用余额人民币577.98元。福建省石狮市人民法院于2025年4月11日（2</w:t>
      </w:r>
      <w:r>
        <w:rPr>
          <w:rFonts w:ascii="仿宋_GB2312"/>
          <w:szCs w:val="32"/>
        </w:rPr>
        <w:t>023</w:t>
      </w:r>
      <w:r>
        <w:rPr>
          <w:rFonts w:hint="eastAsia" w:ascii="仿宋_GB2312"/>
          <w:szCs w:val="32"/>
        </w:rPr>
        <w:t>）闽0</w:t>
      </w:r>
      <w:r>
        <w:rPr>
          <w:rFonts w:ascii="仿宋_GB2312"/>
          <w:szCs w:val="32"/>
        </w:rPr>
        <w:t>581执</w:t>
      </w:r>
      <w:r>
        <w:rPr>
          <w:rFonts w:hint="eastAsia" w:ascii="仿宋_GB2312"/>
          <w:szCs w:val="32"/>
        </w:rPr>
        <w:t>2</w:t>
      </w:r>
      <w:r>
        <w:rPr>
          <w:rFonts w:ascii="仿宋_GB2312"/>
          <w:szCs w:val="32"/>
        </w:rPr>
        <w:t>694号</w:t>
      </w:r>
      <w:r>
        <w:rPr>
          <w:rFonts w:hint="eastAsia" w:ascii="仿宋_GB2312"/>
          <w:szCs w:val="32"/>
        </w:rPr>
        <w:t>财产性判项复函载明：根据（2021）闽0581刑初1369号刑事判决书，（2022）闽05刑终417号刑事裁定书，许自安应缴纳罚金人民币30000元，与同案犯共同退出违法所得人民币131644元。1、经查许自安已向我院履行人民币13000元，其余金额未履行；2、暂不存在拒不申报或虚假申报财产情况情节；3、经执行查控系统反馈，未发现被执行人名下有可供执行的财产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 w:cs="仿宋_GB2312"/>
          <w:szCs w:val="32"/>
        </w:rPr>
        <w:t>该犯财产性判项义务履行金额未达到其个人应履行总额</w:t>
      </w:r>
      <w:r>
        <w:rPr>
          <w:rFonts w:hint="eastAsia" w:cs="仿宋_GB2312"/>
          <w:szCs w:val="32"/>
        </w:rPr>
        <w:t>30</w:t>
      </w:r>
      <w:r>
        <w:rPr>
          <w:rFonts w:hint="eastAsia" w:ascii="仿宋_GB2312" w:cs="仿宋_GB2312"/>
          <w:szCs w:val="32"/>
        </w:rPr>
        <w:t>%，因此提请减刑幅度扣减3个月。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Cs w:val="32"/>
        </w:rPr>
        <w:t>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因此，依照《中华人民共和国刑法》第七十八条、第七十九条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《中华人民共和国刑事诉讼法》第二百七十三条第二款、《中华人民共和国监狱法》第二十九条的规定，建议对罪犯许自安予以减刑五个月。特提请你院审理裁定。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spacing w:line="500" w:lineRule="exac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附件：⒈罪犯许自安卷宗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册</w:t>
      </w:r>
    </w:p>
    <w:p>
      <w:pPr>
        <w:spacing w:line="500" w:lineRule="exact"/>
        <w:ind w:firstLine="1600" w:firstLineChars="5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⒉减刑建议书2份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</w:p>
    <w:p>
      <w:pPr>
        <w:spacing w:line="500" w:lineRule="exact"/>
        <w:ind w:firstLine="640" w:firstLineChars="2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spacing w:line="500" w:lineRule="exact"/>
        <w:ind w:right="-58" w:firstLine="640" w:firstLineChars="200"/>
        <w:jc w:val="center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 xml:space="preserve">                                   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27</w:t>
      </w:r>
      <w:r>
        <w:rPr>
          <w:rFonts w:hint="eastAsia" w:ascii="仿宋_GB2312"/>
          <w:szCs w:val="32"/>
        </w:rPr>
        <w:t>日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</w:p>
    <w:sectPr>
      <w:headerReference r:id="rId3" w:type="default"/>
      <w:footerReference r:id="rId4" w:type="default"/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rect id="矩形 32" o:spid="_x0000_s1027" o:spt="1" style="position:absolute;left:0pt;margin-top:0pt;height:10.35pt;width:9.05pt;mso-position-horizontal:center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">
          <v:path arrowok="t"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7C51"/>
    <w:rsid w:val="00015012"/>
    <w:rsid w:val="00044B63"/>
    <w:rsid w:val="00053098"/>
    <w:rsid w:val="00066DD6"/>
    <w:rsid w:val="00082E1B"/>
    <w:rsid w:val="000A0715"/>
    <w:rsid w:val="000A76E1"/>
    <w:rsid w:val="000B525F"/>
    <w:rsid w:val="000C38FB"/>
    <w:rsid w:val="000C57A0"/>
    <w:rsid w:val="000D76CB"/>
    <w:rsid w:val="000F41A8"/>
    <w:rsid w:val="001570C0"/>
    <w:rsid w:val="00172992"/>
    <w:rsid w:val="00192DEA"/>
    <w:rsid w:val="001B0BA2"/>
    <w:rsid w:val="001C0F50"/>
    <w:rsid w:val="001F340D"/>
    <w:rsid w:val="00202872"/>
    <w:rsid w:val="0025779D"/>
    <w:rsid w:val="00265B46"/>
    <w:rsid w:val="00284792"/>
    <w:rsid w:val="00286006"/>
    <w:rsid w:val="00293F07"/>
    <w:rsid w:val="002A1466"/>
    <w:rsid w:val="002B44E7"/>
    <w:rsid w:val="002B5586"/>
    <w:rsid w:val="002B5C0F"/>
    <w:rsid w:val="002C0E23"/>
    <w:rsid w:val="002D4BD8"/>
    <w:rsid w:val="003018D4"/>
    <w:rsid w:val="00301EC7"/>
    <w:rsid w:val="0033605E"/>
    <w:rsid w:val="00345B9B"/>
    <w:rsid w:val="003763BC"/>
    <w:rsid w:val="00394280"/>
    <w:rsid w:val="003B506E"/>
    <w:rsid w:val="003D0B07"/>
    <w:rsid w:val="003D7103"/>
    <w:rsid w:val="003E3ECB"/>
    <w:rsid w:val="003E7F56"/>
    <w:rsid w:val="00402049"/>
    <w:rsid w:val="004049B6"/>
    <w:rsid w:val="004222BB"/>
    <w:rsid w:val="00430DAC"/>
    <w:rsid w:val="00461C9A"/>
    <w:rsid w:val="004B3A6C"/>
    <w:rsid w:val="004C4629"/>
    <w:rsid w:val="004F303E"/>
    <w:rsid w:val="00502B14"/>
    <w:rsid w:val="005166C6"/>
    <w:rsid w:val="0052289E"/>
    <w:rsid w:val="00526ADA"/>
    <w:rsid w:val="00552DF0"/>
    <w:rsid w:val="005551E3"/>
    <w:rsid w:val="005D68DC"/>
    <w:rsid w:val="005F4C34"/>
    <w:rsid w:val="00611641"/>
    <w:rsid w:val="00630694"/>
    <w:rsid w:val="00650BCB"/>
    <w:rsid w:val="00684701"/>
    <w:rsid w:val="00685817"/>
    <w:rsid w:val="00690D08"/>
    <w:rsid w:val="00695EEC"/>
    <w:rsid w:val="006C18B1"/>
    <w:rsid w:val="006C49A4"/>
    <w:rsid w:val="006E6D8D"/>
    <w:rsid w:val="00733D1B"/>
    <w:rsid w:val="007B0C6D"/>
    <w:rsid w:val="007B563F"/>
    <w:rsid w:val="007C3849"/>
    <w:rsid w:val="007D3590"/>
    <w:rsid w:val="007D46AD"/>
    <w:rsid w:val="007F6ACF"/>
    <w:rsid w:val="008274BB"/>
    <w:rsid w:val="008277F3"/>
    <w:rsid w:val="00840955"/>
    <w:rsid w:val="00846B80"/>
    <w:rsid w:val="00851986"/>
    <w:rsid w:val="0089491D"/>
    <w:rsid w:val="008968B1"/>
    <w:rsid w:val="008A25D1"/>
    <w:rsid w:val="008C2FE1"/>
    <w:rsid w:val="008E694C"/>
    <w:rsid w:val="009176DB"/>
    <w:rsid w:val="009205D4"/>
    <w:rsid w:val="00926835"/>
    <w:rsid w:val="00960E8F"/>
    <w:rsid w:val="009758AD"/>
    <w:rsid w:val="0098059B"/>
    <w:rsid w:val="0099134A"/>
    <w:rsid w:val="009953DF"/>
    <w:rsid w:val="009A2D2D"/>
    <w:rsid w:val="009B35CD"/>
    <w:rsid w:val="009C0CA0"/>
    <w:rsid w:val="009C60BE"/>
    <w:rsid w:val="009C70A6"/>
    <w:rsid w:val="009F7D63"/>
    <w:rsid w:val="00A337E7"/>
    <w:rsid w:val="00A415FB"/>
    <w:rsid w:val="00A54A34"/>
    <w:rsid w:val="00A60BFA"/>
    <w:rsid w:val="00A712C1"/>
    <w:rsid w:val="00A715B7"/>
    <w:rsid w:val="00A75A6E"/>
    <w:rsid w:val="00A93994"/>
    <w:rsid w:val="00AB464F"/>
    <w:rsid w:val="00AC3AB1"/>
    <w:rsid w:val="00AE6067"/>
    <w:rsid w:val="00AF6DCD"/>
    <w:rsid w:val="00B227C2"/>
    <w:rsid w:val="00B2570B"/>
    <w:rsid w:val="00B27DD2"/>
    <w:rsid w:val="00B308BD"/>
    <w:rsid w:val="00B3588B"/>
    <w:rsid w:val="00B405BD"/>
    <w:rsid w:val="00B7760B"/>
    <w:rsid w:val="00B805B4"/>
    <w:rsid w:val="00B860F0"/>
    <w:rsid w:val="00B86262"/>
    <w:rsid w:val="00B91834"/>
    <w:rsid w:val="00BA3A2C"/>
    <w:rsid w:val="00BB72E1"/>
    <w:rsid w:val="00BC6585"/>
    <w:rsid w:val="00BD7D5A"/>
    <w:rsid w:val="00BE1D29"/>
    <w:rsid w:val="00C30C2A"/>
    <w:rsid w:val="00C536A3"/>
    <w:rsid w:val="00C5683E"/>
    <w:rsid w:val="00C71A58"/>
    <w:rsid w:val="00C75BF9"/>
    <w:rsid w:val="00C9572A"/>
    <w:rsid w:val="00CB6712"/>
    <w:rsid w:val="00CD0E2A"/>
    <w:rsid w:val="00CF6851"/>
    <w:rsid w:val="00D06087"/>
    <w:rsid w:val="00D15817"/>
    <w:rsid w:val="00D33710"/>
    <w:rsid w:val="00D479A2"/>
    <w:rsid w:val="00D50E83"/>
    <w:rsid w:val="00D57C51"/>
    <w:rsid w:val="00D7010B"/>
    <w:rsid w:val="00D77496"/>
    <w:rsid w:val="00DD1350"/>
    <w:rsid w:val="00DD5C66"/>
    <w:rsid w:val="00DF3575"/>
    <w:rsid w:val="00DF5CE3"/>
    <w:rsid w:val="00E122E1"/>
    <w:rsid w:val="00E16118"/>
    <w:rsid w:val="00E16465"/>
    <w:rsid w:val="00E208E3"/>
    <w:rsid w:val="00E372FD"/>
    <w:rsid w:val="00E3770F"/>
    <w:rsid w:val="00E420D1"/>
    <w:rsid w:val="00E675C1"/>
    <w:rsid w:val="00E942FD"/>
    <w:rsid w:val="00EA1475"/>
    <w:rsid w:val="00EA696C"/>
    <w:rsid w:val="00ED5301"/>
    <w:rsid w:val="00EE5E34"/>
    <w:rsid w:val="00EE734F"/>
    <w:rsid w:val="00F318E9"/>
    <w:rsid w:val="00F445B6"/>
    <w:rsid w:val="00F45B35"/>
    <w:rsid w:val="00F539B3"/>
    <w:rsid w:val="00F91001"/>
    <w:rsid w:val="00F92DE9"/>
    <w:rsid w:val="00F94E08"/>
    <w:rsid w:val="00F95F9C"/>
    <w:rsid w:val="00FB45FB"/>
    <w:rsid w:val="00FC0807"/>
    <w:rsid w:val="00FC6DCF"/>
    <w:rsid w:val="00FD119E"/>
    <w:rsid w:val="00FD12D9"/>
    <w:rsid w:val="00FD5290"/>
    <w:rsid w:val="00FE761C"/>
    <w:rsid w:val="00FF7439"/>
    <w:rsid w:val="11EA4BB6"/>
    <w:rsid w:val="31586AC5"/>
    <w:rsid w:val="38380704"/>
    <w:rsid w:val="40D95932"/>
    <w:rsid w:val="48580BD3"/>
    <w:rsid w:val="72D13F39"/>
    <w:rsid w:val="739C12D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称呼 Char"/>
    <w:basedOn w:val="7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170</Words>
  <Characters>969</Characters>
  <Lines>8</Lines>
  <Paragraphs>2</Paragraphs>
  <TotalTime>1</TotalTime>
  <ScaleCrop>false</ScaleCrop>
  <LinksUpToDate>false</LinksUpToDate>
  <CharactersWithSpaces>1137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2025-01-20T06:14:00Z</dcterms:created>
  <dc:creator>user</dc:creator>
  <cp:lastModifiedBy>陈雯</cp:lastModifiedBy>
  <cp:lastPrinted>2025-10-29T08:13:00Z</cp:lastPrinted>
  <dcterms:modified xsi:type="dcterms:W3CDTF">2025-11-03T01:40:54Z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509E355DDE6F43CC95DC00EF2B97B579</vt:lpwstr>
  </property>
</Properties>
</file>